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7A46FF">
        <w:rPr>
          <w:b/>
          <w:smallCaps/>
          <w:color w:val="000000"/>
          <w:sz w:val="32"/>
        </w:rPr>
        <w:t>Krajský</w:t>
      </w:r>
      <w:r w:rsidR="008C1549" w:rsidRPr="008C1549">
        <w:rPr>
          <w:b/>
          <w:smallCaps/>
          <w:color w:val="000000"/>
          <w:sz w:val="32"/>
        </w:rPr>
        <w:t xml:space="preserve">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A910D5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A910D5">
        <w:rPr>
          <w:rFonts w:ascii="Garamond" w:hAnsi="Garamond"/>
          <w:color w:val="000000"/>
          <w:sz w:val="28"/>
        </w:rPr>
        <w:t>Předvolání</w:t>
      </w:r>
      <w:r w:rsidR="007A46FF" w:rsidRPr="00A910D5">
        <w:rPr>
          <w:rFonts w:ascii="Garamond" w:hAnsi="Garamond"/>
          <w:color w:val="000000"/>
          <w:sz w:val="28"/>
        </w:rPr>
        <w:br/>
      </w:r>
      <w:r w:rsidR="007A46FF" w:rsidRPr="00A910D5">
        <w:rPr>
          <w:rFonts w:ascii="Garamond" w:hAnsi="Garamond"/>
          <w:b w:val="0"/>
          <w:bCs w:val="0"/>
        </w:rPr>
        <w:t>k jednání před nadřízeným soudem o námitce podjatosti</w:t>
      </w:r>
    </w:p>
    <w:p w:rsidR="00AC3C0B" w:rsidRDefault="00AC3C0B" w:rsidP="00A55659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="007A46FF" w:rsidRPr="007A46FF">
        <w:t xml:space="preserve"> </w:t>
      </w:r>
      <w:r w:rsidR="007A46FF" w:rsidRPr="003176C4">
        <w:t>k projednání námitky podjatosti</w:t>
      </w:r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A910D5">
        <w:rPr>
          <w:b/>
          <w:bCs/>
          <w:color w:val="000000"/>
          <w:szCs w:val="24"/>
        </w:rPr>
        <w:t>Krajské</w:t>
      </w:r>
      <w:r w:rsidR="008C1549" w:rsidRPr="008C1549">
        <w:rPr>
          <w:b/>
          <w:bCs/>
          <w:color w:val="000000"/>
          <w:szCs w:val="24"/>
        </w:rPr>
        <w:t>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7742A6" w:rsidRDefault="007A46FF" w:rsidP="007742A6">
      <w:bookmarkStart w:id="14" w:name="OLE_LINK3"/>
      <w:bookmarkStart w:id="15" w:name="OLE_LINK4"/>
      <w:r>
        <w:t>K tomuto jednání jste předvolán/a</w:t>
      </w:r>
      <w:r w:rsidR="00891BA1">
        <w:t xml:space="preserve"> jako </w:t>
      </w:r>
      <w:r w:rsidR="00EB334D" w:rsidRPr="00EB334D">
        <w:rPr>
          <w:b/>
        </w:rPr>
        <w:t>zástupc</w:t>
      </w:r>
      <w:r w:rsidR="007742A6">
        <w:rPr>
          <w:b/>
        </w:rPr>
        <w:t>e</w:t>
      </w:r>
      <w:r w:rsidR="002D3F65">
        <w:rPr>
          <w:b/>
        </w:rPr>
        <w:t>/zástupkyně</w:t>
      </w:r>
      <w:r w:rsidR="007742A6">
        <w:rPr>
          <w:b/>
        </w:rPr>
        <w:t xml:space="preserve"> účastníka řízení</w:t>
      </w:r>
      <w:r w:rsidR="00EB334D">
        <w:rPr>
          <w:b/>
        </w:rPr>
        <w:t xml:space="preserve"> </w:t>
      </w:r>
      <w:r w:rsidR="007742A6">
        <w:t xml:space="preserve">a předvolání současně platí pro Vámi zastupovaného účastníka řízení. </w:t>
      </w:r>
    </w:p>
    <w:p w:rsidR="007742A6" w:rsidRDefault="007742A6" w:rsidP="007742A6">
      <w:r>
        <w:t xml:space="preserve">Nedostavíte-li se a ani včas nepožádáte z důležitého důvodu o odročení jednání a nedostaví-li se </w:t>
      </w:r>
      <w:r w:rsidR="002D3F65">
        <w:br/>
      </w:r>
      <w:r>
        <w:t>a ani včas z důležitého důvodu nepožádá o odročení jednání Vámi zastupovaný účastník (o důvodnosti žádosti o odročení jednání rozhoduje soud), může soud námitku podjatosti projednat a rozhodnout ve Vaší nepřítomnosti a v nepřítomnosti Vámi zastupovaného účastníka řízení.</w:t>
      </w:r>
    </w:p>
    <w:p w:rsidR="007742A6" w:rsidRDefault="007742A6" w:rsidP="007742A6">
      <w:r>
        <w:t>K jednání s sebou přineste toto předvolání a svůj občanský průkaz, popřípadě jiný průkaz totožnosti. Jste-li advokátem nebo notářem, jste povinen mít u sebe průkaz advokáta nebo notáře.</w:t>
      </w:r>
    </w:p>
    <w:p w:rsidR="002A6559" w:rsidRDefault="002A6559" w:rsidP="002A6559"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End w:id="14"/>
    <w:bookmarkEnd w:id="15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2A6559">
        <w:rPr>
          <w:color w:val="000000"/>
        </w:rPr>
        <w:t xml:space="preserve"> v. r.</w:t>
      </w:r>
      <w:bookmarkStart w:id="16" w:name="_GoBack"/>
      <w:bookmarkEnd w:id="16"/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D63" w:rsidRDefault="00E04D63" w:rsidP="00944768">
      <w:pPr>
        <w:spacing w:after="0"/>
      </w:pPr>
      <w:r>
        <w:separator/>
      </w:r>
    </w:p>
  </w:endnote>
  <w:endnote w:type="continuationSeparator" w:id="0">
    <w:p w:rsidR="00E04D63" w:rsidRDefault="00E04D63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2A6559" w:rsidRDefault="00876CD2" w:rsidP="003C5E2A">
    <w:pPr>
      <w:rPr>
        <w:sz w:val="20"/>
        <w:szCs w:val="20"/>
      </w:rPr>
    </w:pPr>
    <w:r w:rsidRPr="002A6559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D63" w:rsidRDefault="00E04D63" w:rsidP="00944768">
      <w:pPr>
        <w:spacing w:after="0"/>
      </w:pPr>
      <w:r>
        <w:separator/>
      </w:r>
    </w:p>
  </w:footnote>
  <w:footnote w:type="continuationSeparator" w:id="0">
    <w:p w:rsidR="00E04D63" w:rsidRDefault="00E04D63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A910D5" w:rsidRDefault="001838C1" w:rsidP="001838C1">
    <w:pPr>
      <w:pStyle w:val="Zhlav"/>
      <w:jc w:val="right"/>
      <w:rPr>
        <w:rFonts w:ascii="Garamond" w:hAnsi="Garamond"/>
      </w:rPr>
    </w:pPr>
    <w:r>
      <w:tab/>
    </w:r>
    <w:r w:rsidR="00A910D5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7A46FF"/>
    <w:rsid w:val="00000E54"/>
    <w:rsid w:val="000154D8"/>
    <w:rsid w:val="000343EC"/>
    <w:rsid w:val="000376B6"/>
    <w:rsid w:val="00044FA5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0492F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1A33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6559"/>
    <w:rsid w:val="002A77C1"/>
    <w:rsid w:val="002B540C"/>
    <w:rsid w:val="002B7264"/>
    <w:rsid w:val="002C5F24"/>
    <w:rsid w:val="002D3F65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03DE6"/>
    <w:rsid w:val="00712BDD"/>
    <w:rsid w:val="007142AD"/>
    <w:rsid w:val="00715EF5"/>
    <w:rsid w:val="00744DBA"/>
    <w:rsid w:val="007475BD"/>
    <w:rsid w:val="00763F60"/>
    <w:rsid w:val="00767384"/>
    <w:rsid w:val="007707E4"/>
    <w:rsid w:val="007742A6"/>
    <w:rsid w:val="00775CFA"/>
    <w:rsid w:val="00776A9A"/>
    <w:rsid w:val="0079112A"/>
    <w:rsid w:val="007A43F7"/>
    <w:rsid w:val="007A46FF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6CD2"/>
    <w:rsid w:val="00877362"/>
    <w:rsid w:val="00891BA1"/>
    <w:rsid w:val="008A58B2"/>
    <w:rsid w:val="008A6851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25C5"/>
    <w:rsid w:val="00A479E4"/>
    <w:rsid w:val="00A55659"/>
    <w:rsid w:val="00A56741"/>
    <w:rsid w:val="00A61BF4"/>
    <w:rsid w:val="00A77492"/>
    <w:rsid w:val="00A85A89"/>
    <w:rsid w:val="00A910D5"/>
    <w:rsid w:val="00AA198E"/>
    <w:rsid w:val="00AB36B7"/>
    <w:rsid w:val="00AC2C16"/>
    <w:rsid w:val="00AC2E5F"/>
    <w:rsid w:val="00AC3C0B"/>
    <w:rsid w:val="00AC5E78"/>
    <w:rsid w:val="00AC6A4E"/>
    <w:rsid w:val="00AC7FED"/>
    <w:rsid w:val="00AD5176"/>
    <w:rsid w:val="00AE1449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04D63"/>
    <w:rsid w:val="00E06E5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334D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8899-EB51-4E38-B913-B7AB4740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1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4</cp:revision>
  <dcterms:created xsi:type="dcterms:W3CDTF">2017-12-19T10:56:00Z</dcterms:created>
  <dcterms:modified xsi:type="dcterms:W3CDTF">2017-12-27T14:20:00Z</dcterms:modified>
</cp:coreProperties>
</file>