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56" w:rsidRPr="007345E2" w:rsidRDefault="0046628E" w:rsidP="006474AE">
      <w:pPr>
        <w:pStyle w:val="Nzev"/>
        <w:jc w:val="both"/>
        <w:rPr>
          <w:rFonts w:ascii="Times New Roman" w:hAnsi="Times New Roman" w:cs="Times New Roman"/>
          <w:sz w:val="24"/>
          <w:szCs w:val="24"/>
        </w:rPr>
      </w:pPr>
      <w:r w:rsidRPr="007345E2">
        <w:rPr>
          <w:rFonts w:ascii="Times New Roman" w:hAnsi="Times New Roman" w:cs="Times New Roman"/>
          <w:sz w:val="24"/>
          <w:szCs w:val="24"/>
        </w:rPr>
        <w:t>Nesporná řízení</w:t>
      </w:r>
    </w:p>
    <w:p w:rsidR="007345E2" w:rsidRPr="007345E2" w:rsidRDefault="00B2588C" w:rsidP="006474AE">
      <w:pPr>
        <w:jc w:val="both"/>
        <w:rPr>
          <w:rFonts w:ascii="Times New Roman" w:hAnsi="Times New Roman" w:cs="Times New Roman"/>
          <w:sz w:val="24"/>
          <w:szCs w:val="24"/>
        </w:rPr>
      </w:pPr>
      <w:r w:rsidRPr="007345E2">
        <w:rPr>
          <w:rFonts w:ascii="Times New Roman" w:hAnsi="Times New Roman" w:cs="Times New Roman"/>
          <w:sz w:val="24"/>
          <w:szCs w:val="24"/>
        </w:rPr>
        <w:t xml:space="preserve">1) </w:t>
      </w:r>
      <w:r w:rsidR="007345E2" w:rsidRPr="007345E2">
        <w:rPr>
          <w:rFonts w:ascii="Times New Roman" w:hAnsi="Times New Roman" w:cs="Times New Roman"/>
          <w:sz w:val="24"/>
          <w:szCs w:val="24"/>
        </w:rPr>
        <w:t>Martin Berger byl rozhodnutím soudu omezen ve svéprávnosti tak, že mu zůstala způsobilost samostatně právně jednat pouze v běžných záležitostech každodenního života. Přesto podal sám (nezastoupen) po dvou letech návrh na vrácení svéprávnosti. Soud dospěl k závěru, že řízení trpí (byť odstranitelným) nedostatkem procesní podmínky, neboť navrhovatel není procesně způsobilý ve smyslu § 20 OSŘ. Je závěr soudu správný?</w:t>
      </w:r>
    </w:p>
    <w:p w:rsidR="00C11839" w:rsidRPr="007345E2" w:rsidRDefault="007345E2" w:rsidP="006474AE">
      <w:pPr>
        <w:jc w:val="both"/>
        <w:rPr>
          <w:rFonts w:ascii="Times New Roman" w:hAnsi="Times New Roman" w:cs="Times New Roman"/>
          <w:sz w:val="24"/>
          <w:szCs w:val="24"/>
        </w:rPr>
      </w:pPr>
      <w:r w:rsidRPr="007345E2">
        <w:rPr>
          <w:rFonts w:ascii="Times New Roman" w:hAnsi="Times New Roman" w:cs="Times New Roman"/>
          <w:sz w:val="24"/>
          <w:szCs w:val="24"/>
        </w:rPr>
        <w:t xml:space="preserve">2) </w:t>
      </w:r>
      <w:r w:rsidR="00BA672A" w:rsidRPr="007345E2">
        <w:rPr>
          <w:rFonts w:ascii="Times New Roman" w:hAnsi="Times New Roman" w:cs="Times New Roman"/>
          <w:sz w:val="24"/>
          <w:szCs w:val="24"/>
        </w:rPr>
        <w:t xml:space="preserve">Paní Alena Novotná je matkou dvacetileté Petry Novotné, která je postižena závažným psychiatrickým onemocněním </w:t>
      </w:r>
      <w:r w:rsidR="006474AE" w:rsidRPr="007345E2">
        <w:rPr>
          <w:rFonts w:ascii="Times New Roman" w:hAnsi="Times New Roman" w:cs="Times New Roman"/>
          <w:sz w:val="24"/>
          <w:szCs w:val="24"/>
        </w:rPr>
        <w:t>–</w:t>
      </w:r>
      <w:r w:rsidR="00BA672A" w:rsidRPr="007345E2">
        <w:rPr>
          <w:rFonts w:ascii="Times New Roman" w:hAnsi="Times New Roman" w:cs="Times New Roman"/>
          <w:sz w:val="24"/>
          <w:szCs w:val="24"/>
        </w:rPr>
        <w:t xml:space="preserve"> autismem</w:t>
      </w:r>
      <w:r w:rsidR="006474AE" w:rsidRPr="007345E2">
        <w:rPr>
          <w:rFonts w:ascii="Times New Roman" w:hAnsi="Times New Roman" w:cs="Times New Roman"/>
          <w:sz w:val="24"/>
          <w:szCs w:val="24"/>
        </w:rPr>
        <w:t xml:space="preserve">, lehkým mentálním opožděním a úzkostně depresivní poruchou. Alena Novotná se od rodičů </w:t>
      </w:r>
      <w:r w:rsidR="00C55AF4" w:rsidRPr="007345E2">
        <w:rPr>
          <w:rFonts w:ascii="Times New Roman" w:hAnsi="Times New Roman" w:cs="Times New Roman"/>
          <w:sz w:val="24"/>
          <w:szCs w:val="24"/>
        </w:rPr>
        <w:t xml:space="preserve">Petřiny </w:t>
      </w:r>
      <w:r w:rsidR="006474AE" w:rsidRPr="007345E2">
        <w:rPr>
          <w:rFonts w:ascii="Times New Roman" w:hAnsi="Times New Roman" w:cs="Times New Roman"/>
          <w:sz w:val="24"/>
          <w:szCs w:val="24"/>
        </w:rPr>
        <w:t>spolužačky dozvěděla, že je možné dceru chránit tím, že se omezí její svéprávnost např. v otázce disponování s vyššími částkami peněz.</w:t>
      </w:r>
      <w:r w:rsidR="0072029D" w:rsidRPr="007345E2">
        <w:rPr>
          <w:rFonts w:ascii="Times New Roman" w:hAnsi="Times New Roman" w:cs="Times New Roman"/>
          <w:sz w:val="24"/>
          <w:szCs w:val="24"/>
        </w:rPr>
        <w:t xml:space="preserve"> Alena Novotná proto Okresnímu soudu ve Znojmě doručila své podání a v něm uvedla, že jsou zde podmínky pro omezení svéprávnosti její dcery Petry. Okresní soud ve Znojmě následně vydal usnesení o zahájení řízení o omezení svéprávnosti Petry Novotné a jako procesního opatrovníka </w:t>
      </w:r>
      <w:r w:rsidR="00CA003F" w:rsidRPr="007345E2">
        <w:rPr>
          <w:rFonts w:ascii="Times New Roman" w:hAnsi="Times New Roman" w:cs="Times New Roman"/>
          <w:sz w:val="24"/>
          <w:szCs w:val="24"/>
        </w:rPr>
        <w:t xml:space="preserve">v něm </w:t>
      </w:r>
      <w:r w:rsidR="0072029D" w:rsidRPr="007345E2">
        <w:rPr>
          <w:rFonts w:ascii="Times New Roman" w:hAnsi="Times New Roman" w:cs="Times New Roman"/>
          <w:sz w:val="24"/>
          <w:szCs w:val="24"/>
        </w:rPr>
        <w:t>Petře ustanovil její matku Alenu.</w:t>
      </w:r>
      <w:r w:rsidR="007444C7" w:rsidRPr="007345E2">
        <w:rPr>
          <w:rFonts w:ascii="Times New Roman" w:hAnsi="Times New Roman" w:cs="Times New Roman"/>
          <w:sz w:val="24"/>
          <w:szCs w:val="24"/>
        </w:rPr>
        <w:t xml:space="preserve"> Postupoval Okresní soud ve Znojmě správně, když </w:t>
      </w:r>
      <w:r w:rsidR="00CA003F" w:rsidRPr="007345E2">
        <w:rPr>
          <w:rFonts w:ascii="Times New Roman" w:hAnsi="Times New Roman" w:cs="Times New Roman"/>
          <w:sz w:val="24"/>
          <w:szCs w:val="24"/>
        </w:rPr>
        <w:t>vydal usnesení o zahájení řízení</w:t>
      </w:r>
      <w:r w:rsidR="007444C7" w:rsidRPr="007345E2">
        <w:rPr>
          <w:rFonts w:ascii="Times New Roman" w:hAnsi="Times New Roman" w:cs="Times New Roman"/>
          <w:sz w:val="24"/>
          <w:szCs w:val="24"/>
        </w:rPr>
        <w:t xml:space="preserve"> a když jako procesního opatrovníka jmenoval matku posuzované?</w:t>
      </w:r>
      <w:bookmarkStart w:id="0" w:name="_GoBack"/>
      <w:bookmarkEnd w:id="0"/>
    </w:p>
    <w:p w:rsidR="00C11839" w:rsidRPr="007345E2" w:rsidRDefault="00B2588C" w:rsidP="006474AE">
      <w:pPr>
        <w:jc w:val="both"/>
        <w:rPr>
          <w:rFonts w:ascii="Times New Roman" w:hAnsi="Times New Roman" w:cs="Times New Roman"/>
          <w:sz w:val="24"/>
          <w:szCs w:val="24"/>
        </w:rPr>
      </w:pPr>
      <w:r w:rsidRPr="007345E2">
        <w:rPr>
          <w:rFonts w:ascii="Times New Roman" w:hAnsi="Times New Roman" w:cs="Times New Roman"/>
          <w:sz w:val="24"/>
          <w:szCs w:val="24"/>
        </w:rPr>
        <w:t xml:space="preserve">2) </w:t>
      </w:r>
      <w:r w:rsidR="00201DD6" w:rsidRPr="007345E2">
        <w:rPr>
          <w:rFonts w:ascii="Times New Roman" w:hAnsi="Times New Roman" w:cs="Times New Roman"/>
          <w:sz w:val="24"/>
          <w:szCs w:val="24"/>
        </w:rPr>
        <w:t xml:space="preserve">Notář JUDr. Alex Zelený byl Okresním soudem v Kolíně pověřen provedením úkonů v řízení o pozůstalosti zemřelé Karly Mrakové. Notář v roli soudního komisaře se následně </w:t>
      </w:r>
      <w:r w:rsidR="005B0D09" w:rsidRPr="007345E2">
        <w:rPr>
          <w:rFonts w:ascii="Times New Roman" w:hAnsi="Times New Roman" w:cs="Times New Roman"/>
          <w:sz w:val="24"/>
          <w:szCs w:val="24"/>
        </w:rPr>
        <w:t xml:space="preserve">věnoval vymezení okruhu dědiců; ten zjistil tak, že </w:t>
      </w:r>
      <w:r w:rsidR="00A24138" w:rsidRPr="007345E2">
        <w:rPr>
          <w:rFonts w:ascii="Times New Roman" w:hAnsi="Times New Roman" w:cs="Times New Roman"/>
          <w:sz w:val="24"/>
          <w:szCs w:val="24"/>
        </w:rPr>
        <w:t xml:space="preserve">lze mít důvodně za to, že </w:t>
      </w:r>
      <w:r w:rsidR="005B0D09" w:rsidRPr="007345E2">
        <w:rPr>
          <w:rFonts w:ascii="Times New Roman" w:hAnsi="Times New Roman" w:cs="Times New Roman"/>
          <w:sz w:val="24"/>
          <w:szCs w:val="24"/>
        </w:rPr>
        <w:t xml:space="preserve">dědici jsou tři děti zůstavitelky: Pavel, Marek a Ludmila. </w:t>
      </w:r>
      <w:r w:rsidR="00A24138" w:rsidRPr="007345E2">
        <w:rPr>
          <w:rFonts w:ascii="Times New Roman" w:hAnsi="Times New Roman" w:cs="Times New Roman"/>
          <w:sz w:val="24"/>
          <w:szCs w:val="24"/>
        </w:rPr>
        <w:t xml:space="preserve">V rámci projednávání dědictví předložil </w:t>
      </w:r>
      <w:r w:rsidR="00AE2128" w:rsidRPr="007345E2">
        <w:rPr>
          <w:rFonts w:ascii="Times New Roman" w:hAnsi="Times New Roman" w:cs="Times New Roman"/>
          <w:sz w:val="24"/>
          <w:szCs w:val="24"/>
        </w:rPr>
        <w:t xml:space="preserve">nejstarší syn </w:t>
      </w:r>
      <w:r w:rsidR="00A24138" w:rsidRPr="007345E2">
        <w:rPr>
          <w:rFonts w:ascii="Times New Roman" w:hAnsi="Times New Roman" w:cs="Times New Roman"/>
          <w:sz w:val="24"/>
          <w:szCs w:val="24"/>
        </w:rPr>
        <w:t xml:space="preserve">Pavel listinu nadepsanou jako závěť Karly Mrakové, v níž mimo jiné stálo: „všechen můj majetek </w:t>
      </w:r>
      <w:r w:rsidR="00AE2128" w:rsidRPr="007345E2">
        <w:rPr>
          <w:rFonts w:ascii="Times New Roman" w:hAnsi="Times New Roman" w:cs="Times New Roman"/>
          <w:sz w:val="24"/>
          <w:szCs w:val="24"/>
        </w:rPr>
        <w:t>zůstavuji svému synu Pavlovi“. Dcera Ludmila s předloženou závětí nesouhlasila a namítla její neplatnost, neboť matka v době sepsání závěti musela již trpět duševní poruchou a bratr Pavel navíc matku k sepsání jistě donutil. Soudní komisař posoudil tyto skutečnosti jako sporné, a proto dospěl k závěru, že je namístě odkázat Ludmilu k podání žaloby k</w:t>
      </w:r>
      <w:r w:rsidR="00F15C0B" w:rsidRPr="007345E2">
        <w:rPr>
          <w:rFonts w:ascii="Times New Roman" w:hAnsi="Times New Roman" w:cs="Times New Roman"/>
          <w:sz w:val="24"/>
          <w:szCs w:val="24"/>
        </w:rPr>
        <w:t> </w:t>
      </w:r>
      <w:r w:rsidR="00AE2128" w:rsidRPr="007345E2">
        <w:rPr>
          <w:rFonts w:ascii="Times New Roman" w:hAnsi="Times New Roman" w:cs="Times New Roman"/>
          <w:sz w:val="24"/>
          <w:szCs w:val="24"/>
        </w:rPr>
        <w:t>soudu</w:t>
      </w:r>
      <w:r w:rsidR="00F15C0B" w:rsidRPr="007345E2">
        <w:rPr>
          <w:rFonts w:ascii="Times New Roman" w:hAnsi="Times New Roman" w:cs="Times New Roman"/>
          <w:sz w:val="24"/>
          <w:szCs w:val="24"/>
        </w:rPr>
        <w:t>. Byl tento postup správný? Bez ohledu na vaši odpověď se také zabývejte otázkou, jaká bude povaha řízení (sporná/nesporná), v němž podle vás má správně být rozhodováno o platnosti závěti</w:t>
      </w:r>
      <w:r w:rsidR="007345E2" w:rsidRPr="007345E2">
        <w:rPr>
          <w:rFonts w:ascii="Times New Roman" w:hAnsi="Times New Roman" w:cs="Times New Roman"/>
          <w:sz w:val="24"/>
          <w:szCs w:val="24"/>
        </w:rPr>
        <w:t>.</w:t>
      </w:r>
    </w:p>
    <w:p w:rsidR="00B2588C" w:rsidRPr="007345E2" w:rsidRDefault="00B2588C" w:rsidP="006474AE">
      <w:pPr>
        <w:jc w:val="both"/>
        <w:rPr>
          <w:rFonts w:ascii="Times New Roman" w:hAnsi="Times New Roman" w:cs="Times New Roman"/>
          <w:sz w:val="24"/>
          <w:szCs w:val="24"/>
        </w:rPr>
      </w:pPr>
      <w:r w:rsidRPr="007345E2">
        <w:rPr>
          <w:rFonts w:ascii="Times New Roman" w:hAnsi="Times New Roman" w:cs="Times New Roman"/>
          <w:sz w:val="24"/>
          <w:szCs w:val="24"/>
        </w:rPr>
        <w:t xml:space="preserve">4) </w:t>
      </w:r>
      <w:r w:rsidR="00424ED6" w:rsidRPr="007345E2">
        <w:rPr>
          <w:rFonts w:ascii="Times New Roman" w:hAnsi="Times New Roman" w:cs="Times New Roman"/>
          <w:sz w:val="24"/>
          <w:szCs w:val="24"/>
        </w:rPr>
        <w:t xml:space="preserve">Obě děti Martina a Lucie Smutných byly pro dobu po rozvodu manželství svěřeny do péče matky Lucie. Martin však </w:t>
      </w:r>
      <w:r w:rsidR="00C876A2" w:rsidRPr="007345E2">
        <w:rPr>
          <w:rFonts w:ascii="Times New Roman" w:hAnsi="Times New Roman" w:cs="Times New Roman"/>
          <w:sz w:val="24"/>
          <w:szCs w:val="24"/>
        </w:rPr>
        <w:t xml:space="preserve">později </w:t>
      </w:r>
      <w:r w:rsidR="00424ED6" w:rsidRPr="007345E2">
        <w:rPr>
          <w:rFonts w:ascii="Times New Roman" w:hAnsi="Times New Roman" w:cs="Times New Roman"/>
          <w:sz w:val="24"/>
          <w:szCs w:val="24"/>
        </w:rPr>
        <w:t xml:space="preserve">začal mít zájem na tom, aby péče o děti byla střídavá. Martin se totiž jednak přistěhoval blíž k bydlišti bývalé manželky a omezil své pracovní aktivity, takže by měl na děti čas, a navíc je dětem již 4 a 7 let, bývalé manželce tedy již skončila rodičovská dovolená a děti jsou již samostatnější. </w:t>
      </w:r>
      <w:r w:rsidR="0033150A" w:rsidRPr="007345E2">
        <w:rPr>
          <w:rFonts w:ascii="Times New Roman" w:hAnsi="Times New Roman" w:cs="Times New Roman"/>
          <w:sz w:val="24"/>
          <w:szCs w:val="24"/>
        </w:rPr>
        <w:t>Z těchto důvodů podal návrh na svěření dětí do střídavé péče rodičů. Soud však řízení zastavil, neboť ve věci již byl vydán pravomocný rozsudek, a podle mínění soudu je tedy dána překážka věci rozhodnuté (</w:t>
      </w:r>
      <w:r w:rsidR="0033150A" w:rsidRPr="007345E2">
        <w:rPr>
          <w:rFonts w:ascii="Times New Roman" w:hAnsi="Times New Roman" w:cs="Times New Roman"/>
          <w:i/>
          <w:sz w:val="24"/>
          <w:szCs w:val="24"/>
        </w:rPr>
        <w:t xml:space="preserve">res </w:t>
      </w:r>
      <w:proofErr w:type="spellStart"/>
      <w:r w:rsidR="0033150A" w:rsidRPr="007345E2">
        <w:rPr>
          <w:rFonts w:ascii="Times New Roman" w:hAnsi="Times New Roman" w:cs="Times New Roman"/>
          <w:i/>
          <w:sz w:val="24"/>
          <w:szCs w:val="24"/>
        </w:rPr>
        <w:t>iuducata</w:t>
      </w:r>
      <w:proofErr w:type="spellEnd"/>
      <w:r w:rsidR="0033150A" w:rsidRPr="007345E2">
        <w:rPr>
          <w:rFonts w:ascii="Times New Roman" w:hAnsi="Times New Roman" w:cs="Times New Roman"/>
          <w:sz w:val="24"/>
          <w:szCs w:val="24"/>
        </w:rPr>
        <w:t>). Bylo usnesení o zastavení řízení vydáno v souladu se zákonem?</w:t>
      </w:r>
    </w:p>
    <w:p w:rsidR="006F7A32" w:rsidRPr="007345E2" w:rsidRDefault="006F7A32" w:rsidP="006474A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7A32" w:rsidRPr="007345E2" w:rsidSect="002A5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8E"/>
    <w:rsid w:val="001006E6"/>
    <w:rsid w:val="00201DD6"/>
    <w:rsid w:val="002118B5"/>
    <w:rsid w:val="00284C03"/>
    <w:rsid w:val="002A5E56"/>
    <w:rsid w:val="0033150A"/>
    <w:rsid w:val="003A42A0"/>
    <w:rsid w:val="00424ED6"/>
    <w:rsid w:val="0046628E"/>
    <w:rsid w:val="004E674D"/>
    <w:rsid w:val="00584F90"/>
    <w:rsid w:val="005B0D09"/>
    <w:rsid w:val="006474AE"/>
    <w:rsid w:val="00650E2B"/>
    <w:rsid w:val="006F7A32"/>
    <w:rsid w:val="0072029D"/>
    <w:rsid w:val="007345E2"/>
    <w:rsid w:val="007444C7"/>
    <w:rsid w:val="007F7522"/>
    <w:rsid w:val="009325CC"/>
    <w:rsid w:val="00975875"/>
    <w:rsid w:val="009854F4"/>
    <w:rsid w:val="009E5786"/>
    <w:rsid w:val="00A24138"/>
    <w:rsid w:val="00AE2128"/>
    <w:rsid w:val="00B2588C"/>
    <w:rsid w:val="00B40853"/>
    <w:rsid w:val="00B506BE"/>
    <w:rsid w:val="00B96B59"/>
    <w:rsid w:val="00BA672A"/>
    <w:rsid w:val="00C11839"/>
    <w:rsid w:val="00C51ADD"/>
    <w:rsid w:val="00C55AF4"/>
    <w:rsid w:val="00C876A2"/>
    <w:rsid w:val="00CA003F"/>
    <w:rsid w:val="00CA7297"/>
    <w:rsid w:val="00CB094F"/>
    <w:rsid w:val="00D37E0A"/>
    <w:rsid w:val="00E6182C"/>
    <w:rsid w:val="00F1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662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662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662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662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2530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Miloslav Hrdlicka</cp:lastModifiedBy>
  <cp:revision>2</cp:revision>
  <dcterms:created xsi:type="dcterms:W3CDTF">2020-05-14T08:23:00Z</dcterms:created>
  <dcterms:modified xsi:type="dcterms:W3CDTF">2020-05-14T08:23:00Z</dcterms:modified>
</cp:coreProperties>
</file>