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B5" w:rsidRDefault="0012554D">
      <w:pPr>
        <w:rPr>
          <w:b/>
        </w:rPr>
      </w:pPr>
      <w:r>
        <w:rPr>
          <w:b/>
        </w:rPr>
        <w:t>KRIMINALISTIKA</w:t>
      </w:r>
      <w:r w:rsidR="00DA7269">
        <w:rPr>
          <w:b/>
        </w:rPr>
        <w:t xml:space="preserve"> – systém kriminalistiky</w:t>
      </w:r>
    </w:p>
    <w:p w:rsidR="0012554D" w:rsidRDefault="0012554D">
      <w:pPr>
        <w:rPr>
          <w:b/>
        </w:rPr>
      </w:pPr>
    </w:p>
    <w:p w:rsidR="00DA7269" w:rsidRDefault="00DA7269" w:rsidP="00DA7269">
      <w:pPr>
        <w:pStyle w:val="Odstavecseseznamem"/>
        <w:numPr>
          <w:ilvl w:val="0"/>
          <w:numId w:val="1"/>
        </w:numPr>
      </w:pPr>
      <w:r>
        <w:rPr>
          <w:b/>
        </w:rPr>
        <w:t>Ú</w:t>
      </w:r>
      <w:r w:rsidRPr="00DA7269">
        <w:rPr>
          <w:b/>
        </w:rPr>
        <w:t xml:space="preserve">vod </w:t>
      </w:r>
      <w:r>
        <w:t>(</w:t>
      </w:r>
      <w:r w:rsidRPr="0012554D">
        <w:t>pojem, předmět, systém, místo ve vědách, metody + historie</w:t>
      </w:r>
      <w:r>
        <w:t>)</w:t>
      </w:r>
    </w:p>
    <w:p w:rsidR="00DA7269" w:rsidRPr="00DA7269" w:rsidRDefault="00DA7269" w:rsidP="00DA7269">
      <w:pPr>
        <w:pStyle w:val="Odstavecseseznamem"/>
        <w:rPr>
          <w:sz w:val="24"/>
          <w:szCs w:val="24"/>
        </w:rPr>
      </w:pPr>
    </w:p>
    <w:p w:rsidR="0012554D" w:rsidRPr="00DA7269" w:rsidRDefault="0012554D" w:rsidP="0012554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A7269">
        <w:rPr>
          <w:b/>
          <w:sz w:val="24"/>
          <w:szCs w:val="24"/>
        </w:rPr>
        <w:t>Obecná část</w:t>
      </w:r>
    </w:p>
    <w:p w:rsidR="0012554D" w:rsidRPr="00DA7269" w:rsidRDefault="00DA7269" w:rsidP="00125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Ú</w:t>
      </w:r>
      <w:r w:rsidR="0012554D" w:rsidRPr="00DA7269">
        <w:rPr>
          <w:b/>
          <w:sz w:val="24"/>
          <w:szCs w:val="24"/>
        </w:rPr>
        <w:t>vod</w:t>
      </w:r>
      <w:r w:rsidR="0012554D" w:rsidRPr="00DA7269">
        <w:rPr>
          <w:sz w:val="24"/>
          <w:szCs w:val="24"/>
        </w:rPr>
        <w:t xml:space="preserve"> (pojem, předmět, systém, místo ve vědách, metody + historie)</w:t>
      </w:r>
    </w:p>
    <w:p w:rsidR="0012554D" w:rsidRPr="00DA7269" w:rsidRDefault="00DA7269" w:rsidP="00125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K</w:t>
      </w:r>
      <w:r w:rsidR="0012554D" w:rsidRPr="00DA7269">
        <w:rPr>
          <w:b/>
          <w:sz w:val="24"/>
          <w:szCs w:val="24"/>
        </w:rPr>
        <w:t xml:space="preserve">riminalistické učení o </w:t>
      </w:r>
      <w:proofErr w:type="gramStart"/>
      <w:r w:rsidR="0012554D" w:rsidRPr="00DA7269">
        <w:rPr>
          <w:b/>
          <w:sz w:val="24"/>
          <w:szCs w:val="24"/>
        </w:rPr>
        <w:t>TČ</w:t>
      </w:r>
      <w:r w:rsidR="0012554D" w:rsidRPr="00DA7269">
        <w:rPr>
          <w:sz w:val="24"/>
          <w:szCs w:val="24"/>
        </w:rPr>
        <w:t xml:space="preserve">  (</w:t>
      </w:r>
      <w:proofErr w:type="spellStart"/>
      <w:proofErr w:type="gramEnd"/>
      <w:r w:rsidR="0012554D" w:rsidRPr="00DA7269">
        <w:rPr>
          <w:sz w:val="24"/>
          <w:szCs w:val="24"/>
        </w:rPr>
        <w:t>krim</w:t>
      </w:r>
      <w:proofErr w:type="spellEnd"/>
      <w:r w:rsidR="0012554D" w:rsidRPr="00DA7269">
        <w:rPr>
          <w:sz w:val="24"/>
          <w:szCs w:val="24"/>
        </w:rPr>
        <w:t>. charakteristika, pojem, komponenty, význam + způsob páchání TČ)</w:t>
      </w:r>
    </w:p>
    <w:p w:rsidR="0012554D" w:rsidRPr="00DA7269" w:rsidRDefault="00DA7269" w:rsidP="00125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K</w:t>
      </w:r>
      <w:r w:rsidR="0012554D" w:rsidRPr="00DA7269">
        <w:rPr>
          <w:b/>
          <w:sz w:val="24"/>
          <w:szCs w:val="24"/>
        </w:rPr>
        <w:t xml:space="preserve">riminalistické učení o pachateli </w:t>
      </w:r>
      <w:r w:rsidR="0012554D" w:rsidRPr="00DA7269">
        <w:rPr>
          <w:sz w:val="24"/>
          <w:szCs w:val="24"/>
        </w:rPr>
        <w:t>(vlastnosti pachatele + psychologické profilování)</w:t>
      </w:r>
    </w:p>
    <w:p w:rsidR="0012554D" w:rsidRPr="00DA7269" w:rsidRDefault="00DA7269" w:rsidP="00125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K</w:t>
      </w:r>
      <w:r w:rsidR="0012554D" w:rsidRPr="00DA7269">
        <w:rPr>
          <w:b/>
          <w:sz w:val="24"/>
          <w:szCs w:val="24"/>
        </w:rPr>
        <w:t>riminalistické učení o oběti</w:t>
      </w:r>
      <w:r w:rsidR="0012554D" w:rsidRPr="00DA7269">
        <w:rPr>
          <w:sz w:val="24"/>
          <w:szCs w:val="24"/>
        </w:rPr>
        <w:t xml:space="preserve"> (zákl. pojmy, předmět, role oběti) …</w:t>
      </w:r>
      <w:proofErr w:type="spellStart"/>
      <w:r w:rsidR="0012554D" w:rsidRPr="00DA7269">
        <w:rPr>
          <w:sz w:val="24"/>
          <w:szCs w:val="24"/>
        </w:rPr>
        <w:t>Viktimologie</w:t>
      </w:r>
      <w:proofErr w:type="spellEnd"/>
    </w:p>
    <w:p w:rsidR="0012554D" w:rsidRPr="00DA7269" w:rsidRDefault="00DA7269" w:rsidP="00125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K</w:t>
      </w:r>
      <w:r w:rsidR="0012554D" w:rsidRPr="00DA7269">
        <w:rPr>
          <w:b/>
          <w:sz w:val="24"/>
          <w:szCs w:val="24"/>
        </w:rPr>
        <w:t>riminalistické učení o stopách</w:t>
      </w:r>
      <w:r w:rsidR="0012554D" w:rsidRPr="00DA7269">
        <w:rPr>
          <w:sz w:val="24"/>
          <w:szCs w:val="24"/>
        </w:rPr>
        <w:t xml:space="preserve"> (obecné zákonitosti, význam, třídění, </w:t>
      </w:r>
      <w:proofErr w:type="spellStart"/>
      <w:r w:rsidR="0012554D" w:rsidRPr="00DA7269">
        <w:rPr>
          <w:sz w:val="24"/>
          <w:szCs w:val="24"/>
        </w:rPr>
        <w:t>mikrostopy</w:t>
      </w:r>
      <w:proofErr w:type="spellEnd"/>
      <w:r w:rsidR="0012554D" w:rsidRPr="00DA7269">
        <w:rPr>
          <w:sz w:val="24"/>
          <w:szCs w:val="24"/>
        </w:rPr>
        <w:t>)</w:t>
      </w:r>
    </w:p>
    <w:p w:rsidR="0012554D" w:rsidRPr="00DA7269" w:rsidRDefault="00DA7269" w:rsidP="00125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O</w:t>
      </w:r>
      <w:r w:rsidR="0012554D" w:rsidRPr="00DA7269">
        <w:rPr>
          <w:b/>
          <w:sz w:val="24"/>
          <w:szCs w:val="24"/>
        </w:rPr>
        <w:t xml:space="preserve">becná metodologie </w:t>
      </w:r>
      <w:proofErr w:type="spellStart"/>
      <w:r w:rsidR="0012554D" w:rsidRPr="00DA7269">
        <w:rPr>
          <w:b/>
          <w:sz w:val="24"/>
          <w:szCs w:val="24"/>
        </w:rPr>
        <w:t>krim</w:t>
      </w:r>
      <w:proofErr w:type="spellEnd"/>
      <w:r w:rsidR="0012554D" w:rsidRPr="00DA7269">
        <w:rPr>
          <w:b/>
          <w:sz w:val="24"/>
          <w:szCs w:val="24"/>
        </w:rPr>
        <w:t xml:space="preserve">. praxe </w:t>
      </w:r>
      <w:r w:rsidR="0012554D" w:rsidRPr="00DA7269">
        <w:rPr>
          <w:sz w:val="24"/>
          <w:szCs w:val="24"/>
        </w:rPr>
        <w:t>(proces poznání, vyšetřovací situace, kriminalistické metody)</w:t>
      </w:r>
    </w:p>
    <w:p w:rsidR="0012554D" w:rsidRPr="00DA7269" w:rsidRDefault="00DA7269" w:rsidP="0012554D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K</w:t>
      </w:r>
      <w:r w:rsidR="0012554D" w:rsidRPr="00DA7269">
        <w:rPr>
          <w:b/>
          <w:sz w:val="24"/>
          <w:szCs w:val="24"/>
        </w:rPr>
        <w:t>riminalistická identifikace</w:t>
      </w:r>
      <w:r w:rsidR="00E97967" w:rsidRPr="00DA7269">
        <w:rPr>
          <w:sz w:val="24"/>
          <w:szCs w:val="24"/>
        </w:rPr>
        <w:t xml:space="preserve"> (pojem, principy – individuálnost, relativní stálost, způsobilost projevit vlastnosti navenek, objekty)</w:t>
      </w:r>
      <w:r w:rsidR="00C06B19" w:rsidRPr="00DA7269">
        <w:rPr>
          <w:sz w:val="24"/>
          <w:szCs w:val="24"/>
        </w:rPr>
        <w:t>:</w:t>
      </w:r>
    </w:p>
    <w:p w:rsidR="00E97967" w:rsidRPr="00DA7269" w:rsidRDefault="00E97967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proofErr w:type="spellStart"/>
      <w:r w:rsidRPr="00DA7269">
        <w:rPr>
          <w:sz w:val="24"/>
          <w:szCs w:val="24"/>
        </w:rPr>
        <w:t>krim</w:t>
      </w:r>
      <w:proofErr w:type="spellEnd"/>
      <w:r w:rsidRPr="00DA7269">
        <w:rPr>
          <w:sz w:val="24"/>
          <w:szCs w:val="24"/>
        </w:rPr>
        <w:t xml:space="preserve">. identifikace osob (popis, portrét, daktyloskopie, biologie, genetika, </w:t>
      </w:r>
      <w:proofErr w:type="spellStart"/>
      <w:r w:rsidRPr="00DA7269">
        <w:rPr>
          <w:sz w:val="24"/>
          <w:szCs w:val="24"/>
        </w:rPr>
        <w:t>trasologie</w:t>
      </w:r>
      <w:proofErr w:type="spellEnd"/>
      <w:r w:rsidRPr="00DA7269">
        <w:rPr>
          <w:sz w:val="24"/>
          <w:szCs w:val="24"/>
        </w:rPr>
        <w:t xml:space="preserve">, ruční písmo, </w:t>
      </w:r>
      <w:proofErr w:type="spellStart"/>
      <w:r w:rsidRPr="00DA7269">
        <w:rPr>
          <w:sz w:val="24"/>
          <w:szCs w:val="24"/>
        </w:rPr>
        <w:t>fonoskopie</w:t>
      </w:r>
      <w:proofErr w:type="spellEnd"/>
      <w:r w:rsidRPr="00DA7269">
        <w:rPr>
          <w:sz w:val="24"/>
          <w:szCs w:val="24"/>
        </w:rPr>
        <w:t xml:space="preserve">, </w:t>
      </w:r>
      <w:proofErr w:type="spellStart"/>
      <w:r w:rsidRPr="00DA7269">
        <w:rPr>
          <w:sz w:val="24"/>
          <w:szCs w:val="24"/>
        </w:rPr>
        <w:t>odorologie</w:t>
      </w:r>
      <w:proofErr w:type="spellEnd"/>
      <w:r w:rsidRPr="00DA7269">
        <w:rPr>
          <w:sz w:val="24"/>
          <w:szCs w:val="24"/>
        </w:rPr>
        <w:t>)</w:t>
      </w:r>
    </w:p>
    <w:p w:rsidR="00E97967" w:rsidRPr="00DA7269" w:rsidRDefault="00E97967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proofErr w:type="spellStart"/>
      <w:r w:rsidRPr="00DA7269">
        <w:rPr>
          <w:sz w:val="24"/>
          <w:szCs w:val="24"/>
        </w:rPr>
        <w:t>krim</w:t>
      </w:r>
      <w:proofErr w:type="spellEnd"/>
      <w:r w:rsidRPr="00DA7269">
        <w:rPr>
          <w:sz w:val="24"/>
          <w:szCs w:val="24"/>
        </w:rPr>
        <w:t xml:space="preserve">. identifikace věcí (mechanoskopie, balistika, </w:t>
      </w:r>
      <w:proofErr w:type="spellStart"/>
      <w:r w:rsidRPr="00DA7269">
        <w:rPr>
          <w:sz w:val="24"/>
          <w:szCs w:val="24"/>
        </w:rPr>
        <w:t>trasologie</w:t>
      </w:r>
      <w:proofErr w:type="spellEnd"/>
      <w:r w:rsidRPr="00DA7269">
        <w:rPr>
          <w:sz w:val="24"/>
          <w:szCs w:val="24"/>
        </w:rPr>
        <w:t>, zkoumání listin a písma psacích strojů, pyrotechnika, chemie, elektrotechnika, zkoumání vad kovových a nekovových materiálů)</w:t>
      </w:r>
    </w:p>
    <w:p w:rsidR="00E97967" w:rsidRPr="00DA7269" w:rsidRDefault="00DA7269" w:rsidP="00E97967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K</w:t>
      </w:r>
      <w:r w:rsidR="00E97967" w:rsidRPr="00DA7269">
        <w:rPr>
          <w:b/>
          <w:sz w:val="24"/>
          <w:szCs w:val="24"/>
        </w:rPr>
        <w:t>rim</w:t>
      </w:r>
      <w:r w:rsidRPr="00DA7269">
        <w:rPr>
          <w:b/>
          <w:sz w:val="24"/>
          <w:szCs w:val="24"/>
        </w:rPr>
        <w:t>inalistická</w:t>
      </w:r>
      <w:r w:rsidR="00E97967" w:rsidRPr="00DA7269">
        <w:rPr>
          <w:b/>
          <w:sz w:val="24"/>
          <w:szCs w:val="24"/>
        </w:rPr>
        <w:t xml:space="preserve"> dokumentace</w:t>
      </w:r>
      <w:r w:rsidR="00E97967" w:rsidRPr="00DA7269">
        <w:rPr>
          <w:sz w:val="24"/>
          <w:szCs w:val="24"/>
        </w:rPr>
        <w:t xml:space="preserve"> (protokol, obrazová dokumentace, topografická dokumentace, ostatní druhy – zvuková, video, grafická atd.)</w:t>
      </w:r>
    </w:p>
    <w:p w:rsidR="00E97967" w:rsidRPr="00DA7269" w:rsidRDefault="00DA7269" w:rsidP="00E97967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T</w:t>
      </w:r>
      <w:r w:rsidR="00E97967" w:rsidRPr="00DA7269">
        <w:rPr>
          <w:b/>
          <w:sz w:val="24"/>
          <w:szCs w:val="24"/>
        </w:rPr>
        <w:t>echnické a přírodovědné kriminalistické metody</w:t>
      </w:r>
      <w:r w:rsidR="00C06B19" w:rsidRPr="00DA7269">
        <w:rPr>
          <w:sz w:val="24"/>
          <w:szCs w:val="24"/>
        </w:rPr>
        <w:t>:</w:t>
      </w:r>
    </w:p>
    <w:p w:rsidR="00E97967" w:rsidRPr="00DA7269" w:rsidRDefault="00E97967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obecná charakteristika (metody a prostředky – optika, neviditelné elektromagnetické záření, fyzikální, chemické, fyzikálně chemické metody)</w:t>
      </w:r>
    </w:p>
    <w:p w:rsidR="00E97967" w:rsidRPr="00DA7269" w:rsidRDefault="00E97967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daktyloskopie</w:t>
      </w:r>
    </w:p>
    <w:p w:rsidR="00E97967" w:rsidRPr="00DA7269" w:rsidRDefault="00E97967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portrétní identifikace</w:t>
      </w:r>
    </w:p>
    <w:p w:rsidR="00E97967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identifikace osob podle ručního písma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kriminalistická biologie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proofErr w:type="spellStart"/>
      <w:r w:rsidRPr="00DA7269">
        <w:rPr>
          <w:sz w:val="24"/>
          <w:szCs w:val="24"/>
        </w:rPr>
        <w:t>fonoskopie</w:t>
      </w:r>
      <w:proofErr w:type="spellEnd"/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proofErr w:type="spellStart"/>
      <w:r w:rsidRPr="00DA7269">
        <w:rPr>
          <w:sz w:val="24"/>
          <w:szCs w:val="24"/>
        </w:rPr>
        <w:t>odorologie</w:t>
      </w:r>
      <w:proofErr w:type="spellEnd"/>
      <w:r w:rsidRPr="00DA7269">
        <w:rPr>
          <w:sz w:val="24"/>
          <w:szCs w:val="24"/>
        </w:rPr>
        <w:t xml:space="preserve"> (</w:t>
      </w:r>
      <w:proofErr w:type="spellStart"/>
      <w:r w:rsidRPr="00DA7269">
        <w:rPr>
          <w:sz w:val="24"/>
          <w:szCs w:val="24"/>
        </w:rPr>
        <w:t>olfaktorika</w:t>
      </w:r>
      <w:proofErr w:type="spellEnd"/>
      <w:r w:rsidRPr="00DA7269">
        <w:rPr>
          <w:sz w:val="24"/>
          <w:szCs w:val="24"/>
        </w:rPr>
        <w:t xml:space="preserve"> – </w:t>
      </w:r>
      <w:proofErr w:type="spellStart"/>
      <w:r w:rsidRPr="00DA7269">
        <w:rPr>
          <w:sz w:val="24"/>
          <w:szCs w:val="24"/>
        </w:rPr>
        <w:t>olfaktronika</w:t>
      </w:r>
      <w:proofErr w:type="spellEnd"/>
      <w:r w:rsidRPr="00DA7269">
        <w:rPr>
          <w:sz w:val="24"/>
          <w:szCs w:val="24"/>
        </w:rPr>
        <w:t>)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mechanoskopie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kriminalistická balistika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proofErr w:type="spellStart"/>
      <w:r w:rsidRPr="00DA7269">
        <w:rPr>
          <w:sz w:val="24"/>
          <w:szCs w:val="24"/>
        </w:rPr>
        <w:t>trasologie</w:t>
      </w:r>
      <w:proofErr w:type="spellEnd"/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kriminalistické zkoumání listin a písma psacích strojů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kriminalistická pyrotechnika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kriminalistická chemie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kriminalistická elektrotechnika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kriminalistické zkoumání vad kovových a nekovových materiálů</w:t>
      </w:r>
    </w:p>
    <w:p w:rsidR="00C06B19" w:rsidRPr="00DA7269" w:rsidRDefault="00C06B19" w:rsidP="00E97967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kriminalistická dokumentace</w:t>
      </w:r>
    </w:p>
    <w:p w:rsidR="00C06B19" w:rsidRPr="00DA7269" w:rsidRDefault="00DA7269" w:rsidP="00C06B19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DA7269">
        <w:rPr>
          <w:b/>
          <w:sz w:val="24"/>
          <w:szCs w:val="24"/>
        </w:rPr>
        <w:lastRenderedPageBreak/>
        <w:t>T</w:t>
      </w:r>
      <w:r w:rsidR="00C06B19" w:rsidRPr="00DA7269">
        <w:rPr>
          <w:b/>
          <w:sz w:val="24"/>
          <w:szCs w:val="24"/>
        </w:rPr>
        <w:t>aktické kriminalistické metody</w:t>
      </w:r>
      <w:r w:rsidR="002C3FAA" w:rsidRPr="00DA7269">
        <w:rPr>
          <w:b/>
          <w:sz w:val="24"/>
          <w:szCs w:val="24"/>
        </w:rPr>
        <w:t xml:space="preserve"> (</w:t>
      </w:r>
      <w:r w:rsidR="00C06B19" w:rsidRPr="00DA7269">
        <w:rPr>
          <w:b/>
          <w:sz w:val="24"/>
          <w:szCs w:val="24"/>
        </w:rPr>
        <w:t>kriminalistická taktika</w:t>
      </w:r>
      <w:r w:rsidR="002C3FAA" w:rsidRPr="00DA7269">
        <w:rPr>
          <w:b/>
          <w:sz w:val="24"/>
          <w:szCs w:val="24"/>
        </w:rPr>
        <w:t>)</w:t>
      </w:r>
      <w:r w:rsidR="00C06B19" w:rsidRPr="00DA7269">
        <w:rPr>
          <w:b/>
          <w:sz w:val="24"/>
          <w:szCs w:val="24"/>
        </w:rPr>
        <w:t>: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kriminalistické verze</w:t>
      </w:r>
      <w:r w:rsidR="002C3FAA" w:rsidRPr="00DA7269">
        <w:rPr>
          <w:sz w:val="24"/>
          <w:szCs w:val="24"/>
        </w:rPr>
        <w:t xml:space="preserve"> (podstata a význam, druhy, tvorba, prověrka a dokazování </w:t>
      </w:r>
      <w:proofErr w:type="spellStart"/>
      <w:r w:rsidR="002C3FAA" w:rsidRPr="00DA7269">
        <w:rPr>
          <w:sz w:val="24"/>
          <w:szCs w:val="24"/>
        </w:rPr>
        <w:t>krim</w:t>
      </w:r>
      <w:proofErr w:type="spellEnd"/>
      <w:r w:rsidR="002C3FAA" w:rsidRPr="00DA7269">
        <w:rPr>
          <w:sz w:val="24"/>
          <w:szCs w:val="24"/>
        </w:rPr>
        <w:t>. verzí)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plánování a organizace vyšetřování</w:t>
      </w:r>
      <w:r w:rsidR="002C3FAA" w:rsidRPr="00DA7269">
        <w:rPr>
          <w:sz w:val="24"/>
          <w:szCs w:val="24"/>
        </w:rPr>
        <w:t xml:space="preserve"> (druhy plánů, zásady)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využití znalců a odborníků v </w:t>
      </w:r>
      <w:proofErr w:type="spellStart"/>
      <w:r w:rsidRPr="00DA7269">
        <w:rPr>
          <w:sz w:val="24"/>
          <w:szCs w:val="24"/>
        </w:rPr>
        <w:t>krim</w:t>
      </w:r>
      <w:proofErr w:type="spellEnd"/>
      <w:r w:rsidRPr="00DA7269">
        <w:rPr>
          <w:sz w:val="24"/>
          <w:szCs w:val="24"/>
        </w:rPr>
        <w:t>. praktické činnosti</w:t>
      </w:r>
      <w:r w:rsidR="002C3FAA" w:rsidRPr="00DA7269">
        <w:rPr>
          <w:sz w:val="24"/>
          <w:szCs w:val="24"/>
        </w:rPr>
        <w:t xml:space="preserve"> (formy a druhy expertizy, stadia expertizy – příprava, znalecké zkoumání, hodnocení výsledků)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ohledání</w:t>
      </w:r>
      <w:r w:rsidR="002C3FAA" w:rsidRPr="00DA7269">
        <w:rPr>
          <w:sz w:val="24"/>
          <w:szCs w:val="24"/>
        </w:rPr>
        <w:t xml:space="preserve"> (druhy, taktika – prvotní neodkladné úkony </w:t>
      </w:r>
      <w:proofErr w:type="gramStart"/>
      <w:r w:rsidR="002C3FAA" w:rsidRPr="00DA7269">
        <w:rPr>
          <w:sz w:val="24"/>
          <w:szCs w:val="24"/>
        </w:rPr>
        <w:t>úkony ,</w:t>
      </w:r>
      <w:proofErr w:type="gramEnd"/>
      <w:r w:rsidR="002C3FAA" w:rsidRPr="00DA7269">
        <w:rPr>
          <w:sz w:val="24"/>
          <w:szCs w:val="24"/>
        </w:rPr>
        <w:t xml:space="preserve"> příprava, vlastní ohledání, dokumentace, hodnocení)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výslech a konfrontace</w:t>
      </w:r>
      <w:r w:rsidR="002C3FAA" w:rsidRPr="00DA7269">
        <w:rPr>
          <w:sz w:val="24"/>
          <w:szCs w:val="24"/>
        </w:rPr>
        <w:t xml:space="preserve"> (příprava – analýza a syntéza, taktika, stádia, typické výslechové situace a jejich řešení, dokumentace, hodnocení)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prověrka výpovědi na místě</w:t>
      </w:r>
      <w:r w:rsidR="002C3FAA" w:rsidRPr="00DA7269">
        <w:rPr>
          <w:sz w:val="24"/>
          <w:szCs w:val="24"/>
        </w:rPr>
        <w:t xml:space="preserve"> (význam, příprava, taktika, dokumentace a hodnocení)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proofErr w:type="spellStart"/>
      <w:r w:rsidRPr="00DA7269">
        <w:rPr>
          <w:sz w:val="24"/>
          <w:szCs w:val="24"/>
        </w:rPr>
        <w:t>rekognice</w:t>
      </w:r>
      <w:proofErr w:type="spellEnd"/>
      <w:r w:rsidR="002C3FAA" w:rsidRPr="00DA7269">
        <w:rPr>
          <w:sz w:val="24"/>
          <w:szCs w:val="24"/>
        </w:rPr>
        <w:t xml:space="preserve"> </w:t>
      </w:r>
      <w:r w:rsidRPr="00DA7269">
        <w:rPr>
          <w:sz w:val="24"/>
          <w:szCs w:val="24"/>
        </w:rPr>
        <w:t>(druhy, příprava, provedení, dokumentace a hodnocení)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kriminalistický experiment (účastníci, příprava, taktika, hodnocení, dokumentace)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kriminalistická rekonstrukce (míst, předmětů, znaků člověka, jednání a událostí)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pátrání (4 zásady – reálnost pátrání, koordinovanost a součinnost, operativnost a rychlost, spolupráce s veřejností)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kriminalistická informatika (</w:t>
      </w:r>
      <w:proofErr w:type="spellStart"/>
      <w:r w:rsidRPr="00DA7269">
        <w:rPr>
          <w:sz w:val="24"/>
          <w:szCs w:val="24"/>
        </w:rPr>
        <w:t>krim</w:t>
      </w:r>
      <w:proofErr w:type="spellEnd"/>
      <w:r w:rsidRPr="00DA7269">
        <w:rPr>
          <w:sz w:val="24"/>
          <w:szCs w:val="24"/>
        </w:rPr>
        <w:t>. evidence a sbírky)</w:t>
      </w:r>
    </w:p>
    <w:p w:rsidR="00C06B19" w:rsidRPr="00DA7269" w:rsidRDefault="00C06B19" w:rsidP="00C06B19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prohlídka (domovní – osobní)</w:t>
      </w:r>
    </w:p>
    <w:p w:rsidR="00C06B19" w:rsidRPr="00DA7269" w:rsidRDefault="00C06B19" w:rsidP="00C06B19">
      <w:pPr>
        <w:pStyle w:val="Odstavecseseznamem"/>
        <w:ind w:left="1440"/>
        <w:rPr>
          <w:sz w:val="24"/>
          <w:szCs w:val="24"/>
        </w:rPr>
      </w:pPr>
    </w:p>
    <w:p w:rsidR="002C3FAA" w:rsidRPr="00DA7269" w:rsidRDefault="002C3FAA" w:rsidP="002C3FA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A7269">
        <w:rPr>
          <w:b/>
          <w:sz w:val="24"/>
          <w:szCs w:val="24"/>
        </w:rPr>
        <w:t>Zvláštní část (kriminalistická metodika)</w:t>
      </w:r>
    </w:p>
    <w:p w:rsidR="002C3FAA" w:rsidRPr="00DA7269" w:rsidRDefault="002C3FAA" w:rsidP="002C3FAA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DA7269">
        <w:rPr>
          <w:b/>
          <w:sz w:val="24"/>
          <w:szCs w:val="24"/>
        </w:rPr>
        <w:t>Obecné otázky</w:t>
      </w:r>
      <w:r w:rsidRPr="00DA7269">
        <w:rPr>
          <w:sz w:val="24"/>
          <w:szCs w:val="24"/>
        </w:rPr>
        <w:t xml:space="preserve"> (funkce, systém, zásady, komponenty – typické stopy, typické vyšetřovací situace atd.)</w:t>
      </w:r>
    </w:p>
    <w:p w:rsidR="002C3FAA" w:rsidRPr="00DA7269" w:rsidRDefault="002C3FAA" w:rsidP="002C3FAA">
      <w:pPr>
        <w:pStyle w:val="Odstavecseseznamem"/>
        <w:numPr>
          <w:ilvl w:val="1"/>
          <w:numId w:val="1"/>
        </w:numPr>
        <w:rPr>
          <w:b/>
          <w:sz w:val="24"/>
          <w:szCs w:val="24"/>
        </w:rPr>
      </w:pPr>
      <w:r w:rsidRPr="00DA7269">
        <w:rPr>
          <w:b/>
          <w:sz w:val="24"/>
          <w:szCs w:val="24"/>
        </w:rPr>
        <w:t>Jednotlivé metodiky vyšetřování:</w:t>
      </w:r>
    </w:p>
    <w:p w:rsidR="002C3FAA" w:rsidRPr="00DA7269" w:rsidRDefault="002C3FAA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vražd (</w:t>
      </w:r>
      <w:proofErr w:type="spellStart"/>
      <w:r w:rsidRPr="00DA7269">
        <w:rPr>
          <w:sz w:val="24"/>
          <w:szCs w:val="24"/>
        </w:rPr>
        <w:t>krim</w:t>
      </w:r>
      <w:proofErr w:type="spellEnd"/>
      <w:r w:rsidRPr="00DA7269">
        <w:rPr>
          <w:sz w:val="24"/>
          <w:szCs w:val="24"/>
        </w:rPr>
        <w:t xml:space="preserve">. charakteristika, typické stopy, typické vyšetřovací situace, zvláštnosti předmětu vyšetřování, zvláštnosti podnětu k vyšetřování, zvláštnosti počátečních úkonů, </w:t>
      </w:r>
      <w:bookmarkStart w:id="0" w:name="_GoBack"/>
      <w:r w:rsidRPr="00DA7269">
        <w:rPr>
          <w:sz w:val="24"/>
          <w:szCs w:val="24"/>
        </w:rPr>
        <w:t xml:space="preserve">zvláštnosti verzí a plánování, zvláštnosti následných úkonů, zvláštnosti </w:t>
      </w:r>
      <w:bookmarkEnd w:id="0"/>
      <w:r w:rsidRPr="00DA7269">
        <w:rPr>
          <w:sz w:val="24"/>
          <w:szCs w:val="24"/>
        </w:rPr>
        <w:t>zapojení veřejnosti</w:t>
      </w:r>
      <w:r w:rsidR="00DA7269" w:rsidRPr="00DA7269">
        <w:rPr>
          <w:sz w:val="24"/>
          <w:szCs w:val="24"/>
        </w:rPr>
        <w:t xml:space="preserve"> a kriminalistické </w:t>
      </w:r>
      <w:proofErr w:type="gramStart"/>
      <w:r w:rsidR="00DA7269" w:rsidRPr="00DA7269">
        <w:rPr>
          <w:sz w:val="24"/>
          <w:szCs w:val="24"/>
        </w:rPr>
        <w:t>prevence</w:t>
      </w:r>
      <w:r w:rsidR="00DA7269" w:rsidRPr="00DA7269">
        <w:rPr>
          <w:b/>
          <w:sz w:val="24"/>
          <w:szCs w:val="24"/>
        </w:rPr>
        <w:t>….</w:t>
      </w:r>
      <w:proofErr w:type="gramEnd"/>
      <w:r w:rsidR="00DA7269" w:rsidRPr="00DA7269">
        <w:rPr>
          <w:b/>
          <w:sz w:val="24"/>
          <w:szCs w:val="24"/>
        </w:rPr>
        <w:t>.TOTO DĚLENÍ PLATÍ PRO VŠECHNY JEDNOTLIV0 METODIKY !!)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loupeží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krádeží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sexuálních TČ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hospodářské kriminality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silničních dopravních nehod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požárů, výbuchů a havárií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protiprávních činů páchaných mládeží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organizované kriminality</w:t>
      </w:r>
    </w:p>
    <w:p w:rsidR="00DA7269" w:rsidRPr="00DA7269" w:rsidRDefault="00DA7269" w:rsidP="002C3FAA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DA7269">
        <w:rPr>
          <w:sz w:val="24"/>
          <w:szCs w:val="24"/>
        </w:rPr>
        <w:t>Metodika vyšetřování TČ proti duševnímu vlastnictví</w:t>
      </w:r>
    </w:p>
    <w:sectPr w:rsidR="00DA7269" w:rsidRPr="00DA72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4C" w:rsidRDefault="001E3E4C" w:rsidP="00BD04DC">
      <w:pPr>
        <w:spacing w:after="0" w:line="240" w:lineRule="auto"/>
      </w:pPr>
      <w:r>
        <w:separator/>
      </w:r>
    </w:p>
  </w:endnote>
  <w:endnote w:type="continuationSeparator" w:id="0">
    <w:p w:rsidR="001E3E4C" w:rsidRDefault="001E3E4C" w:rsidP="00B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290538"/>
      <w:docPartObj>
        <w:docPartGallery w:val="Page Numbers (Bottom of Page)"/>
        <w:docPartUnique/>
      </w:docPartObj>
    </w:sdtPr>
    <w:sdtContent>
      <w:p w:rsidR="00BD04DC" w:rsidRDefault="00BD04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04DC" w:rsidRDefault="00BD04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4C" w:rsidRDefault="001E3E4C" w:rsidP="00BD04DC">
      <w:pPr>
        <w:spacing w:after="0" w:line="240" w:lineRule="auto"/>
      </w:pPr>
      <w:r>
        <w:separator/>
      </w:r>
    </w:p>
  </w:footnote>
  <w:footnote w:type="continuationSeparator" w:id="0">
    <w:p w:rsidR="001E3E4C" w:rsidRDefault="001E3E4C" w:rsidP="00B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43D7"/>
    <w:multiLevelType w:val="hybridMultilevel"/>
    <w:tmpl w:val="80F22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4D"/>
    <w:rsid w:val="0012554D"/>
    <w:rsid w:val="001E3E4C"/>
    <w:rsid w:val="002C3FAA"/>
    <w:rsid w:val="00BD04DC"/>
    <w:rsid w:val="00C06B19"/>
    <w:rsid w:val="00D41FB5"/>
    <w:rsid w:val="00DA7269"/>
    <w:rsid w:val="00E9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FC01"/>
  <w15:chartTrackingRefBased/>
  <w15:docId w15:val="{F0BFD300-0DEB-46EC-95C9-F3F4EE11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5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4DC"/>
  </w:style>
  <w:style w:type="paragraph" w:styleId="Zpat">
    <w:name w:val="footer"/>
    <w:basedOn w:val="Normln"/>
    <w:link w:val="ZpatChar"/>
    <w:uiPriority w:val="99"/>
    <w:unhideWhenUsed/>
    <w:rsid w:val="00BD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Roman</dc:creator>
  <cp:keywords/>
  <dc:description/>
  <cp:lastModifiedBy>Heinz Roman</cp:lastModifiedBy>
  <cp:revision>1</cp:revision>
  <cp:lastPrinted>2019-02-12T08:07:00Z</cp:lastPrinted>
  <dcterms:created xsi:type="dcterms:W3CDTF">2019-02-12T07:16:00Z</dcterms:created>
  <dcterms:modified xsi:type="dcterms:W3CDTF">2019-02-12T08:08:00Z</dcterms:modified>
</cp:coreProperties>
</file>