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63" w:rsidRPr="00A878DD" w:rsidRDefault="001D1063">
      <w:pPr>
        <w:rPr>
          <w:rFonts w:ascii="Times New Roman" w:hAnsi="Times New Roman" w:cs="Times New Roman"/>
          <w:sz w:val="24"/>
          <w:szCs w:val="24"/>
          <w:lang w:val="cs-CZ"/>
        </w:rPr>
      </w:pPr>
    </w:p>
    <w:p w:rsidR="00680E86" w:rsidRPr="00A878DD" w:rsidRDefault="00FE5334">
      <w:pPr>
        <w:rPr>
          <w:rFonts w:ascii="Times New Roman" w:hAnsi="Times New Roman" w:cs="Times New Roman"/>
          <w:b/>
          <w:sz w:val="24"/>
          <w:szCs w:val="24"/>
          <w:lang w:val="cs-CZ"/>
        </w:rPr>
      </w:pPr>
      <w:r w:rsidRPr="00A878DD">
        <w:rPr>
          <w:rFonts w:ascii="Times New Roman" w:hAnsi="Times New Roman" w:cs="Times New Roman"/>
          <w:sz w:val="24"/>
          <w:szCs w:val="24"/>
          <w:lang w:val="cs-CZ"/>
        </w:rPr>
        <w:t xml:space="preserve"> </w:t>
      </w:r>
      <w:r w:rsidR="003F0EA9" w:rsidRPr="00A878DD">
        <w:rPr>
          <w:rFonts w:ascii="Times New Roman" w:hAnsi="Times New Roman" w:cs="Times New Roman"/>
          <w:b/>
          <w:sz w:val="24"/>
          <w:szCs w:val="24"/>
          <w:lang w:val="cs-CZ"/>
        </w:rPr>
        <w:t>3</w:t>
      </w:r>
      <w:r w:rsidR="00F72FC3" w:rsidRPr="00A878DD">
        <w:rPr>
          <w:rFonts w:ascii="Times New Roman" w:hAnsi="Times New Roman" w:cs="Times New Roman"/>
          <w:b/>
          <w:sz w:val="24"/>
          <w:szCs w:val="24"/>
          <w:lang w:val="cs-CZ"/>
        </w:rPr>
        <w:t>.</w:t>
      </w:r>
      <w:r w:rsidR="003F0EA9" w:rsidRPr="00A878DD">
        <w:rPr>
          <w:rFonts w:ascii="Times New Roman" w:hAnsi="Times New Roman" w:cs="Times New Roman"/>
          <w:b/>
          <w:sz w:val="24"/>
          <w:szCs w:val="24"/>
          <w:lang w:val="cs-CZ"/>
        </w:rPr>
        <w:t xml:space="preserve"> </w:t>
      </w:r>
      <w:r w:rsidR="00F72FC3" w:rsidRPr="00A878DD">
        <w:rPr>
          <w:rFonts w:ascii="Times New Roman" w:hAnsi="Times New Roman" w:cs="Times New Roman"/>
          <w:b/>
          <w:sz w:val="24"/>
          <w:szCs w:val="24"/>
          <w:lang w:val="cs-CZ"/>
        </w:rPr>
        <w:t>K</w:t>
      </w:r>
      <w:r w:rsidR="00410D18" w:rsidRPr="00A878DD">
        <w:rPr>
          <w:rFonts w:ascii="Times New Roman" w:hAnsi="Times New Roman" w:cs="Times New Roman"/>
          <w:b/>
          <w:sz w:val="24"/>
          <w:szCs w:val="24"/>
          <w:lang w:val="cs-CZ"/>
        </w:rPr>
        <w:t>APITOLA</w:t>
      </w:r>
      <w:r w:rsidR="003F0EA9" w:rsidRPr="00A878DD">
        <w:rPr>
          <w:rFonts w:ascii="Times New Roman" w:hAnsi="Times New Roman" w:cs="Times New Roman"/>
          <w:b/>
          <w:sz w:val="24"/>
          <w:szCs w:val="24"/>
          <w:lang w:val="cs-CZ"/>
        </w:rPr>
        <w:t xml:space="preserve"> </w:t>
      </w:r>
      <w:r w:rsidR="00F72FC3" w:rsidRPr="00A878DD">
        <w:rPr>
          <w:rFonts w:ascii="Times New Roman" w:hAnsi="Times New Roman" w:cs="Times New Roman"/>
          <w:b/>
          <w:sz w:val="24"/>
          <w:szCs w:val="24"/>
          <w:lang w:val="cs-CZ"/>
        </w:rPr>
        <w:t xml:space="preserve">  </w:t>
      </w:r>
    </w:p>
    <w:p w:rsidR="00FB04D5" w:rsidRPr="00A878DD" w:rsidRDefault="00EC5BEE">
      <w:pPr>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PŘIROZENÉ PRÁVO </w:t>
      </w:r>
      <w:r w:rsidR="000A59A9" w:rsidRPr="00A878DD">
        <w:rPr>
          <w:rFonts w:ascii="Times New Roman" w:hAnsi="Times New Roman" w:cs="Times New Roman"/>
          <w:b/>
          <w:sz w:val="24"/>
          <w:szCs w:val="24"/>
          <w:lang w:val="cs-CZ"/>
        </w:rPr>
        <w:t xml:space="preserve"> A VÝVOJ  PŘIROZENO-PRÁVNÍHO  MYŠLENÍ.   </w:t>
      </w:r>
      <w:r w:rsidR="00352398" w:rsidRPr="00A878DD">
        <w:rPr>
          <w:rFonts w:ascii="Times New Roman" w:hAnsi="Times New Roman" w:cs="Times New Roman"/>
          <w:b/>
          <w:sz w:val="24"/>
          <w:szCs w:val="24"/>
          <w:lang w:val="cs-CZ"/>
        </w:rPr>
        <w:t xml:space="preserve"> </w:t>
      </w:r>
      <w:r w:rsidR="000A59A9" w:rsidRPr="00A878DD">
        <w:rPr>
          <w:rFonts w:ascii="Times New Roman" w:hAnsi="Times New Roman" w:cs="Times New Roman"/>
          <w:b/>
          <w:sz w:val="24"/>
          <w:szCs w:val="24"/>
          <w:lang w:val="cs-CZ"/>
        </w:rPr>
        <w:t xml:space="preserve">  </w:t>
      </w:r>
    </w:p>
    <w:p w:rsidR="00217E7E" w:rsidRPr="00A878DD" w:rsidRDefault="00F72FC3" w:rsidP="00F72FC3">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a) </w:t>
      </w:r>
      <w:r w:rsidR="00832731" w:rsidRPr="00A878DD">
        <w:rPr>
          <w:rFonts w:ascii="Times New Roman" w:hAnsi="Times New Roman" w:cs="Times New Roman"/>
          <w:b/>
          <w:i/>
          <w:sz w:val="24"/>
          <w:szCs w:val="24"/>
          <w:lang w:val="cs-CZ"/>
        </w:rPr>
        <w:t>Kdy a  pr</w:t>
      </w:r>
      <w:r w:rsidR="00217E7E" w:rsidRPr="00A878DD">
        <w:rPr>
          <w:rFonts w:ascii="Times New Roman" w:hAnsi="Times New Roman" w:cs="Times New Roman"/>
          <w:b/>
          <w:i/>
          <w:sz w:val="24"/>
          <w:szCs w:val="24"/>
          <w:lang w:val="cs-CZ"/>
        </w:rPr>
        <w:t xml:space="preserve">oč se začalo mluvit o přirozeném právu? </w:t>
      </w:r>
    </w:p>
    <w:p w:rsidR="003F0EA9" w:rsidRPr="00A878DD" w:rsidRDefault="006974D9" w:rsidP="00F72FC3">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b</w:t>
      </w:r>
      <w:r w:rsidR="00F72FC3" w:rsidRPr="00A878DD">
        <w:rPr>
          <w:rFonts w:ascii="Times New Roman" w:hAnsi="Times New Roman" w:cs="Times New Roman"/>
          <w:b/>
          <w:i/>
          <w:sz w:val="24"/>
          <w:szCs w:val="24"/>
          <w:lang w:val="cs-CZ"/>
        </w:rPr>
        <w:t xml:space="preserve">) </w:t>
      </w:r>
      <w:r w:rsidR="00680E86" w:rsidRPr="00A878DD">
        <w:rPr>
          <w:rFonts w:ascii="Times New Roman" w:hAnsi="Times New Roman" w:cs="Times New Roman"/>
          <w:b/>
          <w:i/>
          <w:sz w:val="24"/>
          <w:szCs w:val="24"/>
          <w:lang w:val="cs-CZ"/>
        </w:rPr>
        <w:t xml:space="preserve">Stručný exkurz do vývoje </w:t>
      </w:r>
      <w:proofErr w:type="spellStart"/>
      <w:r w:rsidR="00680E86" w:rsidRPr="00A878DD">
        <w:rPr>
          <w:rFonts w:ascii="Times New Roman" w:hAnsi="Times New Roman" w:cs="Times New Roman"/>
          <w:b/>
          <w:i/>
          <w:sz w:val="24"/>
          <w:szCs w:val="24"/>
          <w:lang w:val="cs-CZ"/>
        </w:rPr>
        <w:t>přirozeno</w:t>
      </w:r>
      <w:proofErr w:type="spellEnd"/>
      <w:r w:rsidR="00680E86" w:rsidRPr="00A878DD">
        <w:rPr>
          <w:rFonts w:ascii="Times New Roman" w:hAnsi="Times New Roman" w:cs="Times New Roman"/>
          <w:b/>
          <w:i/>
          <w:sz w:val="24"/>
          <w:szCs w:val="24"/>
          <w:lang w:val="cs-CZ"/>
        </w:rPr>
        <w:t xml:space="preserve">-právního myšlení. </w:t>
      </w:r>
      <w:r w:rsidR="008E1E60" w:rsidRPr="00A878DD">
        <w:rPr>
          <w:rFonts w:ascii="Times New Roman" w:hAnsi="Times New Roman" w:cs="Times New Roman"/>
          <w:b/>
          <w:i/>
          <w:sz w:val="24"/>
          <w:szCs w:val="24"/>
          <w:lang w:val="cs-CZ"/>
        </w:rPr>
        <w:t xml:space="preserve"> </w:t>
      </w:r>
      <w:r w:rsidR="00755340" w:rsidRPr="00A878DD">
        <w:rPr>
          <w:rFonts w:ascii="Times New Roman" w:hAnsi="Times New Roman" w:cs="Times New Roman"/>
          <w:b/>
          <w:i/>
          <w:sz w:val="24"/>
          <w:szCs w:val="24"/>
          <w:lang w:val="cs-CZ"/>
        </w:rPr>
        <w:t xml:space="preserve"> </w:t>
      </w:r>
      <w:r w:rsidR="00284C73" w:rsidRPr="00A878DD">
        <w:rPr>
          <w:rFonts w:ascii="Times New Roman" w:hAnsi="Times New Roman" w:cs="Times New Roman"/>
          <w:b/>
          <w:i/>
          <w:sz w:val="24"/>
          <w:szCs w:val="24"/>
          <w:lang w:val="cs-CZ"/>
        </w:rPr>
        <w:t xml:space="preserve">  </w:t>
      </w:r>
    </w:p>
    <w:p w:rsidR="00352398" w:rsidRPr="00A878DD" w:rsidRDefault="006974D9" w:rsidP="00F72FC3">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c</w:t>
      </w:r>
      <w:r w:rsidR="00217E7E" w:rsidRPr="00A878DD">
        <w:rPr>
          <w:rFonts w:ascii="Times New Roman" w:hAnsi="Times New Roman" w:cs="Times New Roman"/>
          <w:b/>
          <w:i/>
          <w:sz w:val="24"/>
          <w:szCs w:val="24"/>
          <w:lang w:val="cs-CZ"/>
        </w:rPr>
        <w:t xml:space="preserve">) </w:t>
      </w:r>
      <w:r w:rsidR="00E17707" w:rsidRPr="00A878DD">
        <w:rPr>
          <w:rFonts w:ascii="Times New Roman" w:hAnsi="Times New Roman" w:cs="Times New Roman"/>
          <w:b/>
          <w:i/>
          <w:sz w:val="24"/>
          <w:szCs w:val="24"/>
          <w:lang w:val="cs-CZ"/>
        </w:rPr>
        <w:t xml:space="preserve">Hobbesovo a Kantovo pojetí přirozeného práva.  </w:t>
      </w:r>
      <w:r w:rsidR="00217E7E" w:rsidRPr="00A878DD">
        <w:rPr>
          <w:rFonts w:ascii="Times New Roman" w:hAnsi="Times New Roman" w:cs="Times New Roman"/>
          <w:b/>
          <w:i/>
          <w:sz w:val="24"/>
          <w:szCs w:val="24"/>
          <w:lang w:val="cs-CZ"/>
        </w:rPr>
        <w:t xml:space="preserve">        </w:t>
      </w:r>
    </w:p>
    <w:p w:rsidR="00352398" w:rsidRPr="00A878DD" w:rsidRDefault="00284C73" w:rsidP="00F72FC3">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d) Kritika </w:t>
      </w:r>
      <w:r w:rsidR="00A54B9C" w:rsidRPr="00A878DD">
        <w:rPr>
          <w:rFonts w:ascii="Times New Roman" w:hAnsi="Times New Roman" w:cs="Times New Roman"/>
          <w:b/>
          <w:i/>
          <w:sz w:val="24"/>
          <w:szCs w:val="24"/>
          <w:lang w:val="cs-CZ"/>
        </w:rPr>
        <w:t>teori</w:t>
      </w:r>
      <w:r w:rsidR="001D1063" w:rsidRPr="00A878DD">
        <w:rPr>
          <w:rFonts w:ascii="Times New Roman" w:hAnsi="Times New Roman" w:cs="Times New Roman"/>
          <w:b/>
          <w:i/>
          <w:sz w:val="24"/>
          <w:szCs w:val="24"/>
          <w:lang w:val="cs-CZ"/>
        </w:rPr>
        <w:t>e</w:t>
      </w:r>
      <w:r w:rsidR="00A54B9C" w:rsidRPr="00A878DD">
        <w:rPr>
          <w:rFonts w:ascii="Times New Roman" w:hAnsi="Times New Roman" w:cs="Times New Roman"/>
          <w:b/>
          <w:i/>
          <w:sz w:val="24"/>
          <w:szCs w:val="24"/>
          <w:lang w:val="cs-CZ"/>
        </w:rPr>
        <w:t xml:space="preserve"> </w:t>
      </w:r>
      <w:r w:rsidRPr="00A878DD">
        <w:rPr>
          <w:rFonts w:ascii="Times New Roman" w:hAnsi="Times New Roman" w:cs="Times New Roman"/>
          <w:b/>
          <w:i/>
          <w:sz w:val="24"/>
          <w:szCs w:val="24"/>
          <w:lang w:val="cs-CZ"/>
        </w:rPr>
        <w:t xml:space="preserve"> přirozen</w:t>
      </w:r>
      <w:r w:rsidR="00A54B9C" w:rsidRPr="00A878DD">
        <w:rPr>
          <w:rFonts w:ascii="Times New Roman" w:hAnsi="Times New Roman" w:cs="Times New Roman"/>
          <w:b/>
          <w:i/>
          <w:sz w:val="24"/>
          <w:szCs w:val="24"/>
          <w:lang w:val="cs-CZ"/>
        </w:rPr>
        <w:t xml:space="preserve">ého práva. </w:t>
      </w:r>
      <w:r w:rsidR="005B234D" w:rsidRPr="00A878DD">
        <w:rPr>
          <w:rFonts w:ascii="Times New Roman" w:hAnsi="Times New Roman" w:cs="Times New Roman"/>
          <w:b/>
          <w:i/>
          <w:sz w:val="24"/>
          <w:szCs w:val="24"/>
          <w:lang w:val="cs-CZ"/>
        </w:rPr>
        <w:t xml:space="preserve"> </w:t>
      </w:r>
      <w:r w:rsidRPr="00A878DD">
        <w:rPr>
          <w:rFonts w:ascii="Times New Roman" w:hAnsi="Times New Roman" w:cs="Times New Roman"/>
          <w:b/>
          <w:i/>
          <w:sz w:val="24"/>
          <w:szCs w:val="24"/>
          <w:lang w:val="cs-CZ"/>
        </w:rPr>
        <w:t xml:space="preserve">  </w:t>
      </w:r>
    </w:p>
    <w:p w:rsidR="003F0EA9" w:rsidRPr="00A878DD" w:rsidRDefault="009950FD" w:rsidP="00F72FC3">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e</w:t>
      </w:r>
      <w:r w:rsidR="00352398" w:rsidRPr="00A878DD">
        <w:rPr>
          <w:rFonts w:ascii="Times New Roman" w:hAnsi="Times New Roman" w:cs="Times New Roman"/>
          <w:b/>
          <w:i/>
          <w:sz w:val="24"/>
          <w:szCs w:val="24"/>
          <w:lang w:val="cs-CZ"/>
        </w:rPr>
        <w:t xml:space="preserve">) </w:t>
      </w:r>
      <w:r w:rsidR="00E500DD" w:rsidRPr="00A878DD">
        <w:rPr>
          <w:rFonts w:ascii="Times New Roman" w:hAnsi="Times New Roman" w:cs="Times New Roman"/>
          <w:b/>
          <w:i/>
          <w:sz w:val="24"/>
          <w:szCs w:val="24"/>
          <w:lang w:val="cs-CZ"/>
        </w:rPr>
        <w:t xml:space="preserve">Význam </w:t>
      </w:r>
      <w:r w:rsidR="00926E6B" w:rsidRPr="00A878DD">
        <w:rPr>
          <w:rFonts w:ascii="Times New Roman" w:hAnsi="Times New Roman" w:cs="Times New Roman"/>
          <w:b/>
          <w:i/>
          <w:sz w:val="24"/>
          <w:szCs w:val="24"/>
          <w:lang w:val="cs-CZ"/>
        </w:rPr>
        <w:t xml:space="preserve"> přirozen</w:t>
      </w:r>
      <w:r w:rsidR="00E500DD" w:rsidRPr="00A878DD">
        <w:rPr>
          <w:rFonts w:ascii="Times New Roman" w:hAnsi="Times New Roman" w:cs="Times New Roman"/>
          <w:b/>
          <w:i/>
          <w:sz w:val="24"/>
          <w:szCs w:val="24"/>
          <w:lang w:val="cs-CZ"/>
        </w:rPr>
        <w:t xml:space="preserve">ého práva  pro současné </w:t>
      </w:r>
      <w:r w:rsidR="00926E6B" w:rsidRPr="00A878DD">
        <w:rPr>
          <w:rFonts w:ascii="Times New Roman" w:hAnsi="Times New Roman" w:cs="Times New Roman"/>
          <w:b/>
          <w:i/>
          <w:sz w:val="24"/>
          <w:szCs w:val="24"/>
          <w:lang w:val="cs-CZ"/>
        </w:rPr>
        <w:t>právní</w:t>
      </w:r>
      <w:r w:rsidR="00E500DD" w:rsidRPr="00A878DD">
        <w:rPr>
          <w:rFonts w:ascii="Times New Roman" w:hAnsi="Times New Roman" w:cs="Times New Roman"/>
          <w:b/>
          <w:i/>
          <w:sz w:val="24"/>
          <w:szCs w:val="24"/>
          <w:lang w:val="cs-CZ"/>
        </w:rPr>
        <w:t xml:space="preserve"> </w:t>
      </w:r>
      <w:r w:rsidR="00926E6B" w:rsidRPr="00A878DD">
        <w:rPr>
          <w:rFonts w:ascii="Times New Roman" w:hAnsi="Times New Roman" w:cs="Times New Roman"/>
          <w:b/>
          <w:i/>
          <w:sz w:val="24"/>
          <w:szCs w:val="24"/>
          <w:lang w:val="cs-CZ"/>
        </w:rPr>
        <w:t xml:space="preserve">myšlení. </w:t>
      </w:r>
    </w:p>
    <w:p w:rsidR="003F0EA9" w:rsidRPr="00A878DD" w:rsidRDefault="003F0EA9" w:rsidP="00F72FC3">
      <w:pPr>
        <w:spacing w:after="0"/>
        <w:rPr>
          <w:rFonts w:ascii="Times New Roman" w:hAnsi="Times New Roman" w:cs="Times New Roman"/>
          <w:sz w:val="24"/>
          <w:szCs w:val="24"/>
          <w:lang w:val="cs-CZ"/>
        </w:rPr>
      </w:pPr>
    </w:p>
    <w:p w:rsidR="00E17707" w:rsidRPr="00A878DD" w:rsidRDefault="003F0EA9" w:rsidP="00E1770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0"/>
          <w:szCs w:val="20"/>
          <w:lang w:val="cs-CZ"/>
        </w:rPr>
      </w:pPr>
      <w:r w:rsidRPr="00A878DD">
        <w:rPr>
          <w:rFonts w:ascii="Times New Roman" w:hAnsi="Times New Roman" w:cs="Times New Roman"/>
          <w:b/>
          <w:sz w:val="20"/>
          <w:szCs w:val="20"/>
          <w:lang w:val="cs-CZ"/>
        </w:rPr>
        <w:t>Literatura:</w:t>
      </w:r>
      <w:r w:rsidR="00E17707" w:rsidRPr="00A878DD">
        <w:rPr>
          <w:rFonts w:ascii="Times New Roman" w:hAnsi="Times New Roman" w:cs="Times New Roman"/>
          <w:b/>
          <w:sz w:val="20"/>
          <w:szCs w:val="20"/>
          <w:lang w:val="cs-CZ"/>
        </w:rPr>
        <w:t xml:space="preserve">  </w:t>
      </w:r>
    </w:p>
    <w:p w:rsidR="003F0EA9" w:rsidRPr="00A878DD" w:rsidRDefault="00E17707" w:rsidP="00E17707">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ARISTOTELÉS. </w:t>
      </w:r>
      <w:r w:rsidRPr="00A878DD">
        <w:rPr>
          <w:rFonts w:ascii="Times New Roman" w:hAnsi="Times New Roman" w:cs="Times New Roman"/>
          <w:i/>
          <w:sz w:val="20"/>
          <w:szCs w:val="20"/>
          <w:lang w:val="cs-CZ"/>
        </w:rPr>
        <w:t xml:space="preserve">Etika </w:t>
      </w:r>
      <w:proofErr w:type="spellStart"/>
      <w:r w:rsidRPr="00A878DD">
        <w:rPr>
          <w:rFonts w:ascii="Times New Roman" w:hAnsi="Times New Roman" w:cs="Times New Roman"/>
          <w:i/>
          <w:sz w:val="20"/>
          <w:szCs w:val="20"/>
          <w:lang w:val="cs-CZ"/>
        </w:rPr>
        <w:t>Nikomachova</w:t>
      </w:r>
      <w:proofErr w:type="spellEnd"/>
      <w:r w:rsidR="00BA6ACF" w:rsidRPr="00A878DD">
        <w:rPr>
          <w:rFonts w:ascii="Times New Roman" w:hAnsi="Times New Roman" w:cs="Times New Roman"/>
          <w:i/>
          <w:sz w:val="20"/>
          <w:szCs w:val="20"/>
          <w:lang w:val="cs-CZ"/>
        </w:rPr>
        <w:t>.</w:t>
      </w:r>
      <w:r w:rsidR="00BA6ACF" w:rsidRPr="00A878DD">
        <w:rPr>
          <w:rFonts w:ascii="Times New Roman" w:hAnsi="Times New Roman" w:cs="Times New Roman"/>
          <w:sz w:val="20"/>
          <w:szCs w:val="20"/>
          <w:lang w:val="cs-CZ"/>
        </w:rPr>
        <w:t xml:space="preserve"> Praha: Rezek, 2009; </w:t>
      </w:r>
      <w:r w:rsidRPr="00A878DD">
        <w:rPr>
          <w:rFonts w:ascii="Times New Roman" w:hAnsi="Times New Roman" w:cs="Times New Roman"/>
          <w:sz w:val="20"/>
          <w:szCs w:val="20"/>
          <w:lang w:val="cs-CZ"/>
        </w:rPr>
        <w:t xml:space="preserve"> </w:t>
      </w:r>
      <w:r w:rsidR="00BA6ACF" w:rsidRPr="00A878DD">
        <w:rPr>
          <w:rFonts w:ascii="Times New Roman" w:hAnsi="Times New Roman" w:cs="Times New Roman"/>
          <w:sz w:val="20"/>
          <w:szCs w:val="20"/>
          <w:lang w:val="cs-CZ"/>
        </w:rPr>
        <w:t xml:space="preserve">FINNIS, John. </w:t>
      </w:r>
      <w:r w:rsidR="00BA6ACF" w:rsidRPr="00A878DD">
        <w:rPr>
          <w:rFonts w:ascii="Times New Roman" w:hAnsi="Times New Roman" w:cs="Times New Roman"/>
          <w:i/>
          <w:sz w:val="20"/>
          <w:szCs w:val="20"/>
          <w:lang w:val="cs-CZ"/>
        </w:rPr>
        <w:t xml:space="preserve">Natural </w:t>
      </w:r>
      <w:proofErr w:type="spellStart"/>
      <w:r w:rsidR="00BA6ACF" w:rsidRPr="00A878DD">
        <w:rPr>
          <w:rFonts w:ascii="Times New Roman" w:hAnsi="Times New Roman" w:cs="Times New Roman"/>
          <w:i/>
          <w:sz w:val="20"/>
          <w:szCs w:val="20"/>
          <w:lang w:val="cs-CZ"/>
        </w:rPr>
        <w:t>Law</w:t>
      </w:r>
      <w:proofErr w:type="spellEnd"/>
      <w:r w:rsidR="00BA6ACF" w:rsidRPr="00A878DD">
        <w:rPr>
          <w:rFonts w:ascii="Times New Roman" w:hAnsi="Times New Roman" w:cs="Times New Roman"/>
          <w:i/>
          <w:sz w:val="20"/>
          <w:szCs w:val="20"/>
          <w:lang w:val="cs-CZ"/>
        </w:rPr>
        <w:t xml:space="preserve"> and natural  </w:t>
      </w:r>
      <w:proofErr w:type="spellStart"/>
      <w:r w:rsidR="00BA6ACF" w:rsidRPr="00A878DD">
        <w:rPr>
          <w:rFonts w:ascii="Times New Roman" w:hAnsi="Times New Roman" w:cs="Times New Roman"/>
          <w:i/>
          <w:sz w:val="20"/>
          <w:szCs w:val="20"/>
          <w:lang w:val="cs-CZ"/>
        </w:rPr>
        <w:t>rights</w:t>
      </w:r>
      <w:proofErr w:type="spellEnd"/>
      <w:r w:rsidR="00BA6ACF" w:rsidRPr="00A878DD">
        <w:rPr>
          <w:rFonts w:ascii="Times New Roman" w:hAnsi="Times New Roman" w:cs="Times New Roman"/>
          <w:i/>
          <w:sz w:val="20"/>
          <w:szCs w:val="20"/>
          <w:lang w:val="cs-CZ"/>
        </w:rPr>
        <w:t>.</w:t>
      </w:r>
      <w:r w:rsidR="00BA6ACF" w:rsidRPr="00A878DD">
        <w:rPr>
          <w:rFonts w:ascii="Times New Roman" w:hAnsi="Times New Roman" w:cs="Times New Roman"/>
          <w:sz w:val="20"/>
          <w:szCs w:val="20"/>
          <w:lang w:val="cs-CZ"/>
        </w:rPr>
        <w:t xml:space="preserve">  Oxford: Oxford University </w:t>
      </w:r>
      <w:proofErr w:type="spellStart"/>
      <w:r w:rsidR="00BA6ACF" w:rsidRPr="00A878DD">
        <w:rPr>
          <w:rFonts w:ascii="Times New Roman" w:hAnsi="Times New Roman" w:cs="Times New Roman"/>
          <w:sz w:val="20"/>
          <w:szCs w:val="20"/>
          <w:lang w:val="cs-CZ"/>
        </w:rPr>
        <w:t>Press</w:t>
      </w:r>
      <w:proofErr w:type="spellEnd"/>
      <w:r w:rsidR="00BA6ACF" w:rsidRPr="00A878DD">
        <w:rPr>
          <w:rFonts w:ascii="Times New Roman" w:hAnsi="Times New Roman" w:cs="Times New Roman"/>
          <w:sz w:val="20"/>
          <w:szCs w:val="20"/>
          <w:lang w:val="cs-CZ"/>
        </w:rPr>
        <w:t xml:space="preserve">, 2011;  </w:t>
      </w:r>
      <w:r w:rsidR="00922E60" w:rsidRPr="00A878DD">
        <w:rPr>
          <w:rFonts w:ascii="Times New Roman" w:hAnsi="Times New Roman" w:cs="Times New Roman"/>
          <w:sz w:val="20"/>
          <w:szCs w:val="20"/>
          <w:lang w:val="cs-CZ"/>
        </w:rPr>
        <w:t xml:space="preserve"> GERLOCH, A</w:t>
      </w:r>
      <w:r w:rsidR="004A5334" w:rsidRPr="00A878DD">
        <w:rPr>
          <w:rFonts w:ascii="Times New Roman" w:hAnsi="Times New Roman" w:cs="Times New Roman"/>
          <w:sz w:val="20"/>
          <w:szCs w:val="20"/>
          <w:lang w:val="cs-CZ"/>
        </w:rPr>
        <w:t>.</w:t>
      </w:r>
      <w:r w:rsidR="00922E60" w:rsidRPr="00A878DD">
        <w:rPr>
          <w:rFonts w:ascii="Times New Roman" w:hAnsi="Times New Roman" w:cs="Times New Roman"/>
          <w:sz w:val="20"/>
          <w:szCs w:val="20"/>
          <w:lang w:val="cs-CZ"/>
        </w:rPr>
        <w:t xml:space="preserve"> </w:t>
      </w:r>
      <w:r w:rsidR="00922E60" w:rsidRPr="00A878DD">
        <w:rPr>
          <w:rFonts w:ascii="Times New Roman" w:hAnsi="Times New Roman" w:cs="Times New Roman"/>
          <w:i/>
          <w:sz w:val="20"/>
          <w:szCs w:val="20"/>
          <w:lang w:val="cs-CZ"/>
        </w:rPr>
        <w:t>Teorie práva.</w:t>
      </w:r>
      <w:r w:rsidR="00922E60" w:rsidRPr="00A878DD">
        <w:rPr>
          <w:rFonts w:ascii="Times New Roman" w:hAnsi="Times New Roman" w:cs="Times New Roman"/>
          <w:sz w:val="20"/>
          <w:szCs w:val="20"/>
          <w:lang w:val="cs-CZ"/>
        </w:rPr>
        <w:t xml:space="preserve"> 4.upr.vyd., Plzeň: Vydavatelst</w:t>
      </w:r>
      <w:r w:rsidR="004A5334" w:rsidRPr="00A878DD">
        <w:rPr>
          <w:rFonts w:ascii="Times New Roman" w:hAnsi="Times New Roman" w:cs="Times New Roman"/>
          <w:sz w:val="20"/>
          <w:szCs w:val="20"/>
          <w:lang w:val="cs-CZ"/>
        </w:rPr>
        <w:t>v</w:t>
      </w:r>
      <w:r w:rsidR="00922E60" w:rsidRPr="00A878DD">
        <w:rPr>
          <w:rFonts w:ascii="Times New Roman" w:hAnsi="Times New Roman" w:cs="Times New Roman"/>
          <w:sz w:val="20"/>
          <w:szCs w:val="20"/>
          <w:lang w:val="cs-CZ"/>
        </w:rPr>
        <w:t xml:space="preserve">í a Nakladatelství </w:t>
      </w:r>
      <w:proofErr w:type="spellStart"/>
      <w:proofErr w:type="gramStart"/>
      <w:r w:rsidR="00922E60" w:rsidRPr="00A878DD">
        <w:rPr>
          <w:rFonts w:ascii="Times New Roman" w:hAnsi="Times New Roman" w:cs="Times New Roman"/>
          <w:sz w:val="20"/>
          <w:szCs w:val="20"/>
          <w:lang w:val="cs-CZ"/>
        </w:rPr>
        <w:t>A.Čeněk</w:t>
      </w:r>
      <w:proofErr w:type="spellEnd"/>
      <w:proofErr w:type="gramEnd"/>
      <w:r w:rsidR="00922E60" w:rsidRPr="00A878DD">
        <w:rPr>
          <w:rFonts w:ascii="Times New Roman" w:hAnsi="Times New Roman" w:cs="Times New Roman"/>
          <w:sz w:val="20"/>
          <w:szCs w:val="20"/>
          <w:lang w:val="cs-CZ"/>
        </w:rPr>
        <w:t>, 2007</w:t>
      </w:r>
      <w:r w:rsidR="00BA6ACF" w:rsidRPr="00A878DD">
        <w:rPr>
          <w:rFonts w:ascii="Times New Roman" w:hAnsi="Times New Roman" w:cs="Times New Roman"/>
          <w:sz w:val="20"/>
          <w:szCs w:val="20"/>
          <w:lang w:val="cs-CZ"/>
        </w:rPr>
        <w:t>;</w:t>
      </w:r>
      <w:r w:rsidR="00922E60"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 </w:t>
      </w:r>
      <w:r w:rsidR="003F0EA9" w:rsidRPr="00A878DD">
        <w:rPr>
          <w:rFonts w:ascii="Times New Roman" w:hAnsi="Times New Roman" w:cs="Times New Roman"/>
          <w:sz w:val="20"/>
          <w:szCs w:val="20"/>
          <w:lang w:val="cs-CZ"/>
        </w:rPr>
        <w:t>H</w:t>
      </w:r>
      <w:r w:rsidR="00F72FC3" w:rsidRPr="00A878DD">
        <w:rPr>
          <w:rFonts w:ascii="Times New Roman" w:hAnsi="Times New Roman" w:cs="Times New Roman"/>
          <w:sz w:val="20"/>
          <w:szCs w:val="20"/>
          <w:lang w:val="cs-CZ"/>
        </w:rPr>
        <w:t xml:space="preserve">OBBES, </w:t>
      </w:r>
      <w:r w:rsidR="003F0EA9" w:rsidRPr="00A878DD">
        <w:rPr>
          <w:rFonts w:ascii="Times New Roman" w:hAnsi="Times New Roman" w:cs="Times New Roman"/>
          <w:sz w:val="20"/>
          <w:szCs w:val="20"/>
          <w:lang w:val="cs-CZ"/>
        </w:rPr>
        <w:t xml:space="preserve"> T.  </w:t>
      </w:r>
      <w:r w:rsidR="003F0EA9" w:rsidRPr="00A878DD">
        <w:rPr>
          <w:rFonts w:ascii="Times New Roman" w:hAnsi="Times New Roman" w:cs="Times New Roman"/>
          <w:i/>
          <w:sz w:val="20"/>
          <w:szCs w:val="20"/>
          <w:lang w:val="cs-CZ"/>
        </w:rPr>
        <w:t>O občanu</w:t>
      </w:r>
      <w:r w:rsidR="003F0EA9" w:rsidRPr="00A878DD">
        <w:rPr>
          <w:rFonts w:ascii="Times New Roman" w:hAnsi="Times New Roman" w:cs="Times New Roman"/>
          <w:sz w:val="20"/>
          <w:szCs w:val="20"/>
          <w:lang w:val="cs-CZ"/>
        </w:rPr>
        <w:t>.</w:t>
      </w:r>
      <w:r w:rsidR="00F72FC3" w:rsidRPr="00A878DD">
        <w:rPr>
          <w:rFonts w:ascii="Times New Roman" w:hAnsi="Times New Roman" w:cs="Times New Roman"/>
          <w:sz w:val="20"/>
          <w:szCs w:val="20"/>
          <w:lang w:val="cs-CZ"/>
        </w:rPr>
        <w:t xml:space="preserve"> Praha:</w:t>
      </w:r>
      <w:r w:rsidR="003F0EA9" w:rsidRPr="00A878DD">
        <w:rPr>
          <w:rFonts w:ascii="Times New Roman" w:hAnsi="Times New Roman" w:cs="Times New Roman"/>
          <w:sz w:val="20"/>
          <w:szCs w:val="20"/>
          <w:lang w:val="cs-CZ"/>
        </w:rPr>
        <w:t xml:space="preserve"> </w:t>
      </w:r>
      <w:r w:rsidR="00800079" w:rsidRPr="00A878DD">
        <w:rPr>
          <w:rFonts w:ascii="Times New Roman" w:hAnsi="Times New Roman" w:cs="Times New Roman"/>
          <w:sz w:val="20"/>
          <w:szCs w:val="20"/>
          <w:lang w:val="cs-CZ"/>
        </w:rPr>
        <w:t xml:space="preserve">Svoboda, </w:t>
      </w:r>
      <w:r w:rsidRPr="00A878DD">
        <w:rPr>
          <w:rFonts w:ascii="Times New Roman" w:hAnsi="Times New Roman" w:cs="Times New Roman"/>
          <w:sz w:val="20"/>
          <w:szCs w:val="20"/>
          <w:lang w:val="cs-CZ"/>
        </w:rPr>
        <w:t>1988</w:t>
      </w:r>
      <w:r w:rsidR="00BA6ACF" w:rsidRPr="00A878DD">
        <w:rPr>
          <w:rFonts w:ascii="Times New Roman" w:hAnsi="Times New Roman" w:cs="Times New Roman"/>
          <w:sz w:val="20"/>
          <w:szCs w:val="20"/>
          <w:lang w:val="cs-CZ"/>
        </w:rPr>
        <w:t>;</w:t>
      </w:r>
      <w:r w:rsidRPr="00A878DD">
        <w:rPr>
          <w:rFonts w:ascii="Times New Roman" w:hAnsi="Times New Roman" w:cs="Times New Roman"/>
          <w:sz w:val="20"/>
          <w:szCs w:val="20"/>
          <w:lang w:val="cs-CZ"/>
        </w:rPr>
        <w:t xml:space="preserve"> </w:t>
      </w:r>
      <w:r w:rsidR="00200CAB"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LOCKE, John. </w:t>
      </w:r>
      <w:r w:rsidRPr="00A878DD">
        <w:rPr>
          <w:rFonts w:ascii="Times New Roman" w:hAnsi="Times New Roman" w:cs="Times New Roman"/>
          <w:i/>
          <w:sz w:val="20"/>
          <w:szCs w:val="20"/>
          <w:lang w:val="cs-CZ"/>
        </w:rPr>
        <w:t>Druhé pojednání o vládě</w:t>
      </w:r>
      <w:r w:rsidRPr="00A878DD">
        <w:rPr>
          <w:rFonts w:ascii="Times New Roman" w:hAnsi="Times New Roman" w:cs="Times New Roman"/>
          <w:sz w:val="20"/>
          <w:szCs w:val="20"/>
          <w:lang w:val="cs-CZ"/>
        </w:rPr>
        <w:t>. Praha: Svoboda, 1992</w:t>
      </w:r>
      <w:r w:rsidR="00BA6ACF" w:rsidRPr="00A878DD">
        <w:rPr>
          <w:rFonts w:ascii="Times New Roman" w:hAnsi="Times New Roman" w:cs="Times New Roman"/>
          <w:sz w:val="20"/>
          <w:szCs w:val="20"/>
          <w:lang w:val="cs-CZ"/>
        </w:rPr>
        <w:t>;</w:t>
      </w:r>
      <w:r w:rsidRPr="00A878DD">
        <w:rPr>
          <w:rFonts w:ascii="Times New Roman" w:hAnsi="Times New Roman" w:cs="Times New Roman"/>
          <w:sz w:val="20"/>
          <w:szCs w:val="20"/>
          <w:lang w:val="cs-CZ"/>
        </w:rPr>
        <w:t xml:space="preserve"> M</w:t>
      </w:r>
      <w:r w:rsidR="00CB1A56" w:rsidRPr="00A878DD">
        <w:rPr>
          <w:rFonts w:ascii="Times New Roman" w:hAnsi="Times New Roman" w:cs="Times New Roman"/>
          <w:sz w:val="20"/>
          <w:szCs w:val="20"/>
          <w:lang w:val="cs-CZ"/>
        </w:rPr>
        <w:t>ACHALOVÁ, T</w:t>
      </w:r>
      <w:r w:rsidR="004A5334" w:rsidRPr="00A878DD">
        <w:rPr>
          <w:rFonts w:ascii="Times New Roman" w:hAnsi="Times New Roman" w:cs="Times New Roman"/>
          <w:sz w:val="20"/>
          <w:szCs w:val="20"/>
          <w:lang w:val="cs-CZ"/>
        </w:rPr>
        <w:t>.</w:t>
      </w:r>
      <w:r w:rsidR="00CB1A56" w:rsidRPr="00A878DD">
        <w:rPr>
          <w:rFonts w:ascii="Times New Roman" w:hAnsi="Times New Roman" w:cs="Times New Roman"/>
          <w:sz w:val="20"/>
          <w:szCs w:val="20"/>
          <w:lang w:val="cs-CZ"/>
        </w:rPr>
        <w:t xml:space="preserve"> </w:t>
      </w:r>
      <w:r w:rsidR="00CB1A56" w:rsidRPr="00A878DD">
        <w:rPr>
          <w:rFonts w:ascii="Times New Roman" w:hAnsi="Times New Roman" w:cs="Times New Roman"/>
          <w:i/>
          <w:sz w:val="20"/>
          <w:szCs w:val="20"/>
          <w:lang w:val="cs-CZ"/>
        </w:rPr>
        <w:t>Úvod  do právn</w:t>
      </w:r>
      <w:r w:rsidRPr="00A878DD">
        <w:rPr>
          <w:rFonts w:ascii="Times New Roman" w:hAnsi="Times New Roman" w:cs="Times New Roman"/>
          <w:i/>
          <w:sz w:val="20"/>
          <w:szCs w:val="20"/>
          <w:lang w:val="cs-CZ"/>
        </w:rPr>
        <w:t xml:space="preserve">í </w:t>
      </w:r>
      <w:r w:rsidR="00CB1A56" w:rsidRPr="00A878DD">
        <w:rPr>
          <w:rFonts w:ascii="Times New Roman" w:hAnsi="Times New Roman" w:cs="Times New Roman"/>
          <w:i/>
          <w:sz w:val="20"/>
          <w:szCs w:val="20"/>
          <w:lang w:val="cs-CZ"/>
        </w:rPr>
        <w:t xml:space="preserve"> filozofie</w:t>
      </w:r>
      <w:r w:rsidR="00CB1A56" w:rsidRPr="00A878DD">
        <w:rPr>
          <w:rFonts w:ascii="Times New Roman" w:hAnsi="Times New Roman" w:cs="Times New Roman"/>
          <w:sz w:val="20"/>
          <w:szCs w:val="20"/>
          <w:lang w:val="cs-CZ"/>
        </w:rPr>
        <w:t xml:space="preserve">. Brno: </w:t>
      </w:r>
      <w:proofErr w:type="gramStart"/>
      <w:r w:rsidR="00CB1A56" w:rsidRPr="00A878DD">
        <w:rPr>
          <w:rFonts w:ascii="Times New Roman" w:hAnsi="Times New Roman" w:cs="Times New Roman"/>
          <w:sz w:val="20"/>
          <w:szCs w:val="20"/>
          <w:lang w:val="cs-CZ"/>
        </w:rPr>
        <w:t>MU</w:t>
      </w:r>
      <w:proofErr w:type="gramEnd"/>
      <w:r w:rsidR="00CB1A56" w:rsidRPr="00A878DD">
        <w:rPr>
          <w:rFonts w:ascii="Times New Roman" w:hAnsi="Times New Roman" w:cs="Times New Roman"/>
          <w:sz w:val="20"/>
          <w:szCs w:val="20"/>
          <w:lang w:val="cs-CZ"/>
        </w:rPr>
        <w:t xml:space="preserve">, 1998. </w:t>
      </w:r>
      <w:r w:rsidR="00BA6ACF" w:rsidRPr="00A878DD">
        <w:rPr>
          <w:rFonts w:ascii="Times New Roman" w:hAnsi="Times New Roman" w:cs="Times New Roman"/>
          <w:sz w:val="20"/>
          <w:szCs w:val="20"/>
          <w:lang w:val="cs-CZ"/>
        </w:rPr>
        <w:t xml:space="preserve">PLATÓN. </w:t>
      </w:r>
      <w:r w:rsidR="00BA6ACF" w:rsidRPr="00A878DD">
        <w:rPr>
          <w:rFonts w:ascii="Times New Roman" w:hAnsi="Times New Roman" w:cs="Times New Roman"/>
          <w:i/>
          <w:sz w:val="20"/>
          <w:szCs w:val="20"/>
          <w:lang w:val="cs-CZ"/>
        </w:rPr>
        <w:t>Ústava.</w:t>
      </w:r>
      <w:r w:rsidR="00BA6ACF" w:rsidRPr="00A878DD">
        <w:rPr>
          <w:rFonts w:ascii="Times New Roman" w:hAnsi="Times New Roman" w:cs="Times New Roman"/>
          <w:sz w:val="20"/>
          <w:szCs w:val="20"/>
          <w:lang w:val="cs-CZ"/>
        </w:rPr>
        <w:t xml:space="preserve"> Praha:</w:t>
      </w:r>
      <w:r w:rsidR="00AC3F77" w:rsidRPr="00A878DD">
        <w:rPr>
          <w:rFonts w:ascii="Times New Roman" w:hAnsi="Times New Roman" w:cs="Times New Roman"/>
          <w:sz w:val="20"/>
          <w:szCs w:val="20"/>
          <w:lang w:val="cs-CZ"/>
        </w:rPr>
        <w:t xml:space="preserve"> </w:t>
      </w:r>
      <w:r w:rsidR="00BA6ACF" w:rsidRPr="00A878DD">
        <w:rPr>
          <w:rFonts w:ascii="Times New Roman" w:hAnsi="Times New Roman" w:cs="Times New Roman"/>
          <w:sz w:val="20"/>
          <w:szCs w:val="20"/>
          <w:lang w:val="cs-CZ"/>
        </w:rPr>
        <w:t>Svoboda-</w:t>
      </w:r>
      <w:proofErr w:type="spellStart"/>
      <w:r w:rsidR="00BA6ACF" w:rsidRPr="00A878DD">
        <w:rPr>
          <w:rFonts w:ascii="Times New Roman" w:hAnsi="Times New Roman" w:cs="Times New Roman"/>
          <w:sz w:val="20"/>
          <w:szCs w:val="20"/>
          <w:lang w:val="cs-CZ"/>
        </w:rPr>
        <w:t>Libertas</w:t>
      </w:r>
      <w:proofErr w:type="spellEnd"/>
      <w:r w:rsidR="00BA6ACF" w:rsidRPr="00A878DD">
        <w:rPr>
          <w:rFonts w:ascii="Times New Roman" w:hAnsi="Times New Roman" w:cs="Times New Roman"/>
          <w:sz w:val="20"/>
          <w:szCs w:val="20"/>
          <w:lang w:val="cs-CZ"/>
        </w:rPr>
        <w:t xml:space="preserve">, 1993;  PLATÓN. </w:t>
      </w:r>
      <w:r w:rsidR="00BA6ACF" w:rsidRPr="00A878DD">
        <w:rPr>
          <w:rFonts w:ascii="Times New Roman" w:hAnsi="Times New Roman" w:cs="Times New Roman"/>
          <w:i/>
          <w:sz w:val="20"/>
          <w:szCs w:val="20"/>
          <w:lang w:val="cs-CZ"/>
        </w:rPr>
        <w:t xml:space="preserve"> Zákony</w:t>
      </w:r>
      <w:r w:rsidR="00BA6ACF" w:rsidRPr="00A878DD">
        <w:rPr>
          <w:rFonts w:ascii="Times New Roman" w:hAnsi="Times New Roman" w:cs="Times New Roman"/>
          <w:sz w:val="20"/>
          <w:szCs w:val="20"/>
          <w:lang w:val="cs-CZ"/>
        </w:rPr>
        <w:t xml:space="preserve">. Praha: </w:t>
      </w:r>
      <w:proofErr w:type="spellStart"/>
      <w:r w:rsidR="00BA6ACF" w:rsidRPr="00A878DD">
        <w:rPr>
          <w:rFonts w:ascii="Times New Roman" w:hAnsi="Times New Roman" w:cs="Times New Roman"/>
          <w:sz w:val="20"/>
          <w:szCs w:val="20"/>
          <w:lang w:val="cs-CZ"/>
        </w:rPr>
        <w:t>Oikoymenh</w:t>
      </w:r>
      <w:proofErr w:type="spellEnd"/>
      <w:r w:rsidR="00BA6ACF" w:rsidRPr="00A878DD">
        <w:rPr>
          <w:rFonts w:ascii="Times New Roman" w:hAnsi="Times New Roman" w:cs="Times New Roman"/>
          <w:sz w:val="20"/>
          <w:szCs w:val="20"/>
          <w:lang w:val="cs-CZ"/>
        </w:rPr>
        <w:t xml:space="preserve">,  1997;  </w:t>
      </w:r>
      <w:r w:rsidRPr="00A878DD">
        <w:rPr>
          <w:rFonts w:ascii="Times New Roman" w:hAnsi="Times New Roman" w:cs="Times New Roman"/>
          <w:sz w:val="20"/>
          <w:szCs w:val="20"/>
          <w:lang w:val="cs-CZ"/>
        </w:rPr>
        <w:t xml:space="preserve"> ROUSSEAOU, </w:t>
      </w:r>
      <w:proofErr w:type="gramStart"/>
      <w:r w:rsidRPr="00A878DD">
        <w:rPr>
          <w:rFonts w:ascii="Times New Roman" w:hAnsi="Times New Roman" w:cs="Times New Roman"/>
          <w:sz w:val="20"/>
          <w:szCs w:val="20"/>
          <w:lang w:val="cs-CZ"/>
        </w:rPr>
        <w:t>J</w:t>
      </w:r>
      <w:r w:rsidR="004A5334" w:rsidRPr="00A878DD">
        <w:rPr>
          <w:rFonts w:ascii="Times New Roman" w:hAnsi="Times New Roman" w:cs="Times New Roman"/>
          <w:sz w:val="20"/>
          <w:szCs w:val="20"/>
          <w:lang w:val="cs-CZ"/>
        </w:rPr>
        <w:t>.J</w:t>
      </w:r>
      <w:r w:rsidRPr="00A878DD">
        <w:rPr>
          <w:rFonts w:ascii="Times New Roman" w:hAnsi="Times New Roman" w:cs="Times New Roman"/>
          <w:sz w:val="20"/>
          <w:szCs w:val="20"/>
          <w:lang w:val="cs-CZ"/>
        </w:rPr>
        <w:t>.</w:t>
      </w:r>
      <w:proofErr w:type="gramEnd"/>
      <w:r w:rsidRPr="00A878DD">
        <w:rPr>
          <w:rFonts w:ascii="Times New Roman" w:hAnsi="Times New Roman" w:cs="Times New Roman"/>
          <w:sz w:val="20"/>
          <w:szCs w:val="20"/>
          <w:lang w:val="cs-CZ"/>
        </w:rPr>
        <w:t xml:space="preserve"> </w:t>
      </w:r>
      <w:r w:rsidRPr="00A878DD">
        <w:rPr>
          <w:rFonts w:ascii="Times New Roman" w:hAnsi="Times New Roman" w:cs="Times New Roman"/>
          <w:i/>
          <w:sz w:val="20"/>
          <w:szCs w:val="20"/>
          <w:lang w:val="cs-CZ"/>
        </w:rPr>
        <w:t xml:space="preserve">O společenské smlouvě. </w:t>
      </w:r>
      <w:r w:rsidR="008D02A8" w:rsidRPr="00A878DD">
        <w:rPr>
          <w:rFonts w:ascii="Times New Roman" w:hAnsi="Times New Roman" w:cs="Times New Roman"/>
          <w:sz w:val="20"/>
          <w:szCs w:val="20"/>
          <w:lang w:val="cs-CZ"/>
        </w:rPr>
        <w:t>Dobrá voda: Aleš  Čeněk, 2002;</w:t>
      </w:r>
      <w:r w:rsidR="0041368C" w:rsidRPr="00A878DD">
        <w:rPr>
          <w:rFonts w:ascii="Times New Roman" w:hAnsi="Times New Roman" w:cs="Times New Roman"/>
          <w:sz w:val="20"/>
          <w:szCs w:val="20"/>
          <w:lang w:val="cs-CZ"/>
        </w:rPr>
        <w:t xml:space="preserve"> </w:t>
      </w:r>
      <w:r w:rsidR="008D02A8" w:rsidRPr="00A878DD">
        <w:rPr>
          <w:rFonts w:ascii="Times New Roman" w:hAnsi="Times New Roman" w:cs="Times New Roman"/>
          <w:sz w:val="20"/>
          <w:szCs w:val="20"/>
          <w:lang w:val="cs-CZ"/>
        </w:rPr>
        <w:t>WEINBERGER, O</w:t>
      </w:r>
      <w:r w:rsidR="004A5334" w:rsidRPr="00A878DD">
        <w:rPr>
          <w:rFonts w:ascii="Times New Roman" w:hAnsi="Times New Roman" w:cs="Times New Roman"/>
          <w:sz w:val="20"/>
          <w:szCs w:val="20"/>
          <w:lang w:val="cs-CZ"/>
        </w:rPr>
        <w:t>.</w:t>
      </w:r>
      <w:r w:rsidR="008D02A8" w:rsidRPr="00A878DD">
        <w:rPr>
          <w:rFonts w:ascii="Times New Roman" w:hAnsi="Times New Roman" w:cs="Times New Roman"/>
          <w:i/>
          <w:sz w:val="20"/>
          <w:szCs w:val="20"/>
          <w:lang w:val="cs-CZ"/>
        </w:rPr>
        <w:t xml:space="preserve"> Norma a instituce.</w:t>
      </w:r>
      <w:r w:rsidR="00AC3F77" w:rsidRPr="00A878DD">
        <w:rPr>
          <w:rFonts w:ascii="Times New Roman" w:hAnsi="Times New Roman" w:cs="Times New Roman"/>
          <w:i/>
          <w:sz w:val="20"/>
          <w:szCs w:val="20"/>
          <w:lang w:val="cs-CZ"/>
        </w:rPr>
        <w:t xml:space="preserve"> </w:t>
      </w:r>
      <w:r w:rsidR="008D02A8" w:rsidRPr="00A878DD">
        <w:rPr>
          <w:rFonts w:ascii="Times New Roman" w:hAnsi="Times New Roman" w:cs="Times New Roman"/>
          <w:sz w:val="20"/>
          <w:szCs w:val="20"/>
          <w:lang w:val="cs-CZ"/>
        </w:rPr>
        <w:t>Plzeň: Aleš Čeněk, 2017.</w:t>
      </w:r>
    </w:p>
    <w:p w:rsidR="00217E7E" w:rsidRPr="00A878DD" w:rsidRDefault="00217E7E" w:rsidP="00217E7E">
      <w:pPr>
        <w:spacing w:after="0" w:line="240" w:lineRule="auto"/>
        <w:rPr>
          <w:rFonts w:ascii="Times New Roman" w:hAnsi="Times New Roman" w:cs="Times New Roman"/>
          <w:b/>
          <w:i/>
          <w:sz w:val="24"/>
          <w:szCs w:val="24"/>
          <w:lang w:val="cs-CZ"/>
        </w:rPr>
      </w:pPr>
    </w:p>
    <w:p w:rsidR="00217E7E" w:rsidRPr="00A878DD" w:rsidRDefault="00680E86" w:rsidP="00217E7E">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3.</w:t>
      </w:r>
      <w:r w:rsidR="00217E7E" w:rsidRPr="00A878DD">
        <w:rPr>
          <w:rFonts w:ascii="Times New Roman" w:hAnsi="Times New Roman" w:cs="Times New Roman"/>
          <w:b/>
          <w:i/>
          <w:sz w:val="24"/>
          <w:szCs w:val="24"/>
          <w:lang w:val="cs-CZ"/>
        </w:rPr>
        <w:t>1</w:t>
      </w:r>
      <w:r w:rsidR="00730555" w:rsidRPr="00A878DD">
        <w:rPr>
          <w:rFonts w:ascii="Times New Roman" w:hAnsi="Times New Roman" w:cs="Times New Roman"/>
          <w:b/>
          <w:i/>
          <w:sz w:val="24"/>
          <w:szCs w:val="24"/>
          <w:lang w:val="cs-CZ"/>
        </w:rPr>
        <w:t xml:space="preserve">   </w:t>
      </w:r>
      <w:r w:rsidRPr="00A878DD">
        <w:rPr>
          <w:rFonts w:ascii="Times New Roman" w:hAnsi="Times New Roman" w:cs="Times New Roman"/>
          <w:b/>
          <w:i/>
          <w:sz w:val="24"/>
          <w:szCs w:val="24"/>
          <w:lang w:val="cs-CZ"/>
        </w:rPr>
        <w:t xml:space="preserve">Kdy a proč se začalo mluvit o přirozeném právu? </w:t>
      </w:r>
    </w:p>
    <w:p w:rsidR="00832731" w:rsidRPr="00A878DD" w:rsidRDefault="00832731" w:rsidP="00832731">
      <w:pPr>
        <w:spacing w:after="0"/>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p>
    <w:p w:rsidR="00AE08A8" w:rsidRPr="00A878DD" w:rsidRDefault="00832731"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Ve starověké filozofii se poměrně dlouhé období mělo za to, že zákony</w:t>
      </w:r>
      <w:r w:rsidR="00284C73" w:rsidRPr="00A878DD">
        <w:rPr>
          <w:rFonts w:ascii="Times New Roman" w:hAnsi="Times New Roman" w:cs="Times New Roman"/>
          <w:sz w:val="24"/>
          <w:szCs w:val="24"/>
          <w:lang w:val="cs-CZ"/>
        </w:rPr>
        <w:t xml:space="preserve">, kterým podléhá jednání lidí a jejich společenský život, </w:t>
      </w:r>
      <w:r w:rsidRPr="00A878DD">
        <w:rPr>
          <w:rFonts w:ascii="Times New Roman" w:hAnsi="Times New Roman" w:cs="Times New Roman"/>
          <w:sz w:val="24"/>
          <w:szCs w:val="24"/>
          <w:lang w:val="cs-CZ"/>
        </w:rPr>
        <w:t xml:space="preserve">jsou </w:t>
      </w:r>
      <w:r w:rsidR="00284C73" w:rsidRPr="00A878DD">
        <w:rPr>
          <w:rFonts w:ascii="Times New Roman" w:hAnsi="Times New Roman" w:cs="Times New Roman"/>
          <w:sz w:val="24"/>
          <w:szCs w:val="24"/>
          <w:lang w:val="cs-CZ"/>
        </w:rPr>
        <w:t>stejné jako z</w:t>
      </w:r>
      <w:r w:rsidRPr="00A878DD">
        <w:rPr>
          <w:rFonts w:ascii="Times New Roman" w:hAnsi="Times New Roman" w:cs="Times New Roman"/>
          <w:sz w:val="24"/>
          <w:szCs w:val="24"/>
          <w:lang w:val="cs-CZ"/>
        </w:rPr>
        <w:t>ákon</w:t>
      </w:r>
      <w:r w:rsidR="00284C73" w:rsidRPr="00A878DD">
        <w:rPr>
          <w:rFonts w:ascii="Times New Roman" w:hAnsi="Times New Roman" w:cs="Times New Roman"/>
          <w:sz w:val="24"/>
          <w:szCs w:val="24"/>
          <w:lang w:val="cs-CZ"/>
        </w:rPr>
        <w:t>y</w:t>
      </w:r>
      <w:r w:rsidRPr="00A878DD">
        <w:rPr>
          <w:rFonts w:ascii="Times New Roman" w:hAnsi="Times New Roman" w:cs="Times New Roman"/>
          <w:sz w:val="24"/>
          <w:szCs w:val="24"/>
          <w:lang w:val="cs-CZ"/>
        </w:rPr>
        <w:t xml:space="preserve"> přírody.  </w:t>
      </w:r>
      <w:r w:rsidR="00284C73" w:rsidRPr="00A878DD">
        <w:rPr>
          <w:rFonts w:ascii="Times New Roman" w:hAnsi="Times New Roman" w:cs="Times New Roman"/>
          <w:sz w:val="24"/>
          <w:szCs w:val="24"/>
          <w:lang w:val="cs-CZ"/>
        </w:rPr>
        <w:t xml:space="preserve">Až </w:t>
      </w:r>
      <w:proofErr w:type="gramStart"/>
      <w:r w:rsidR="004A5334" w:rsidRPr="00A878DD">
        <w:rPr>
          <w:rFonts w:ascii="Times New Roman" w:hAnsi="Times New Roman" w:cs="Times New Roman"/>
          <w:sz w:val="24"/>
          <w:szCs w:val="24"/>
          <w:lang w:val="cs-CZ"/>
        </w:rPr>
        <w:t>s</w:t>
      </w:r>
      <w:r w:rsidRPr="00A878DD">
        <w:rPr>
          <w:rFonts w:ascii="Times New Roman" w:hAnsi="Times New Roman" w:cs="Times New Roman"/>
          <w:sz w:val="24"/>
          <w:szCs w:val="24"/>
          <w:lang w:val="cs-CZ"/>
        </w:rPr>
        <w:t>ofisté (5.st.</w:t>
      </w:r>
      <w:proofErr w:type="gramEnd"/>
      <w:r w:rsidRPr="00A878DD">
        <w:rPr>
          <w:rFonts w:ascii="Times New Roman" w:hAnsi="Times New Roman" w:cs="Times New Roman"/>
          <w:sz w:val="24"/>
          <w:szCs w:val="24"/>
          <w:lang w:val="cs-CZ"/>
        </w:rPr>
        <w:t xml:space="preserve">př.n.l.) začali  rozlišovat </w:t>
      </w:r>
      <w:r w:rsidR="00284C73" w:rsidRPr="00A878DD">
        <w:rPr>
          <w:rFonts w:ascii="Times New Roman" w:hAnsi="Times New Roman" w:cs="Times New Roman"/>
          <w:sz w:val="24"/>
          <w:szCs w:val="24"/>
          <w:lang w:val="cs-CZ"/>
        </w:rPr>
        <w:t xml:space="preserve">mezi </w:t>
      </w:r>
      <w:r w:rsidRPr="00A878DD">
        <w:rPr>
          <w:rFonts w:ascii="Times New Roman" w:hAnsi="Times New Roman" w:cs="Times New Roman"/>
          <w:i/>
          <w:sz w:val="24"/>
          <w:szCs w:val="24"/>
          <w:u w:val="single"/>
          <w:lang w:val="cs-CZ"/>
        </w:rPr>
        <w:t xml:space="preserve"> </w:t>
      </w:r>
      <w:r w:rsidR="00987808" w:rsidRPr="00A878DD">
        <w:rPr>
          <w:rFonts w:ascii="Times New Roman" w:hAnsi="Times New Roman" w:cs="Times New Roman"/>
          <w:b/>
          <w:i/>
          <w:sz w:val="24"/>
          <w:szCs w:val="24"/>
          <w:u w:val="single"/>
          <w:lang w:val="cs-CZ"/>
        </w:rPr>
        <w:t>f</w:t>
      </w:r>
      <w:r w:rsidRPr="00A878DD">
        <w:rPr>
          <w:rFonts w:ascii="Times New Roman" w:hAnsi="Times New Roman" w:cs="Times New Roman"/>
          <w:b/>
          <w:i/>
          <w:sz w:val="24"/>
          <w:szCs w:val="24"/>
          <w:u w:val="single"/>
          <w:lang w:val="cs-CZ"/>
        </w:rPr>
        <w:t>ysis</w:t>
      </w:r>
      <w:r w:rsidR="00EC5BEE" w:rsidRPr="00A878DD">
        <w:rPr>
          <w:rFonts w:ascii="Times New Roman" w:hAnsi="Times New Roman" w:cs="Times New Roman"/>
          <w:b/>
          <w:i/>
          <w:sz w:val="24"/>
          <w:szCs w:val="24"/>
          <w:u w:val="single"/>
          <w:lang w:val="cs-CZ"/>
        </w:rPr>
        <w:t xml:space="preserve"> </w:t>
      </w:r>
      <w:r w:rsidRPr="00A878DD">
        <w:rPr>
          <w:rFonts w:ascii="Times New Roman" w:hAnsi="Times New Roman" w:cs="Times New Roman"/>
          <w:b/>
          <w:i/>
          <w:sz w:val="24"/>
          <w:szCs w:val="24"/>
          <w:u w:val="single"/>
          <w:lang w:val="cs-CZ"/>
        </w:rPr>
        <w:t xml:space="preserve"> a nomos</w:t>
      </w:r>
      <w:r w:rsidR="00EC5BEE" w:rsidRPr="00A878DD">
        <w:rPr>
          <w:rFonts w:ascii="Times New Roman" w:hAnsi="Times New Roman" w:cs="Times New Roman"/>
          <w:b/>
          <w:i/>
          <w:sz w:val="24"/>
          <w:szCs w:val="24"/>
          <w:u w:val="single"/>
          <w:lang w:val="cs-CZ"/>
        </w:rPr>
        <w:t>;</w:t>
      </w:r>
      <w:r w:rsidR="00EC5BEE" w:rsidRPr="00A878DD">
        <w:rPr>
          <w:rFonts w:ascii="Times New Roman" w:hAnsi="Times New Roman" w:cs="Times New Roman"/>
          <w:b/>
          <w:i/>
          <w:sz w:val="24"/>
          <w:szCs w:val="24"/>
          <w:lang w:val="cs-CZ"/>
        </w:rPr>
        <w:t xml:space="preserve"> </w:t>
      </w:r>
      <w:r w:rsidR="00EC5BEE" w:rsidRPr="00A878DD">
        <w:rPr>
          <w:rFonts w:ascii="Times New Roman" w:hAnsi="Times New Roman" w:cs="Times New Roman"/>
          <w:sz w:val="24"/>
          <w:szCs w:val="24"/>
          <w:lang w:val="cs-CZ"/>
        </w:rPr>
        <w:t xml:space="preserve">mezi tím, co pochází z přírody a tím, co je vytvořené. </w:t>
      </w:r>
      <w:r w:rsidR="007E5534" w:rsidRPr="00A878DD">
        <w:rPr>
          <w:rFonts w:ascii="Times New Roman" w:hAnsi="Times New Roman" w:cs="Times New Roman"/>
          <w:sz w:val="24"/>
          <w:szCs w:val="24"/>
          <w:lang w:val="cs-CZ"/>
        </w:rPr>
        <w:t xml:space="preserve"> </w:t>
      </w:r>
    </w:p>
    <w:p w:rsidR="00AE08A8" w:rsidRPr="00A878DD" w:rsidRDefault="00AE08A8"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7E5534" w:rsidRPr="00A878DD">
        <w:rPr>
          <w:rFonts w:ascii="Times New Roman" w:hAnsi="Times New Roman" w:cs="Times New Roman"/>
          <w:sz w:val="24"/>
          <w:szCs w:val="24"/>
          <w:lang w:val="cs-CZ"/>
        </w:rPr>
        <w:t xml:space="preserve">Tento krok se připisuje   </w:t>
      </w:r>
      <w:proofErr w:type="spellStart"/>
      <w:r w:rsidR="007E5534" w:rsidRPr="00A878DD">
        <w:rPr>
          <w:rFonts w:ascii="Times New Roman" w:hAnsi="Times New Roman" w:cs="Times New Roman"/>
          <w:b/>
          <w:i/>
          <w:sz w:val="24"/>
          <w:szCs w:val="24"/>
          <w:lang w:val="cs-CZ"/>
        </w:rPr>
        <w:t>Hippiasovi</w:t>
      </w:r>
      <w:proofErr w:type="spellEnd"/>
      <w:r w:rsidR="007E5534" w:rsidRPr="00A878DD">
        <w:rPr>
          <w:rFonts w:ascii="Times New Roman" w:hAnsi="Times New Roman" w:cs="Times New Roman"/>
          <w:b/>
          <w:i/>
          <w:sz w:val="24"/>
          <w:szCs w:val="24"/>
          <w:lang w:val="cs-CZ"/>
        </w:rPr>
        <w:t xml:space="preserve"> z </w:t>
      </w:r>
      <w:proofErr w:type="spellStart"/>
      <w:r w:rsidR="007E5534" w:rsidRPr="00A878DD">
        <w:rPr>
          <w:rFonts w:ascii="Times New Roman" w:hAnsi="Times New Roman" w:cs="Times New Roman"/>
          <w:b/>
          <w:i/>
          <w:sz w:val="24"/>
          <w:szCs w:val="24"/>
          <w:lang w:val="cs-CZ"/>
        </w:rPr>
        <w:t>Elidy</w:t>
      </w:r>
      <w:proofErr w:type="spellEnd"/>
      <w:r w:rsidR="007E5534" w:rsidRPr="00A878DD">
        <w:rPr>
          <w:rFonts w:ascii="Times New Roman" w:hAnsi="Times New Roman" w:cs="Times New Roman"/>
          <w:b/>
          <w:i/>
          <w:sz w:val="24"/>
          <w:szCs w:val="24"/>
          <w:lang w:val="cs-CZ"/>
        </w:rPr>
        <w:t xml:space="preserve">, </w:t>
      </w:r>
      <w:r w:rsidR="007E5534" w:rsidRPr="00A878DD">
        <w:rPr>
          <w:rFonts w:ascii="Times New Roman" w:hAnsi="Times New Roman" w:cs="Times New Roman"/>
          <w:sz w:val="24"/>
          <w:szCs w:val="24"/>
          <w:lang w:val="cs-CZ"/>
        </w:rPr>
        <w:t xml:space="preserve"> který si kladl otázku, co se vlastně děje ve společenství lidí, v rodině, ve městě, u soudů, apod.</w:t>
      </w:r>
      <w:r w:rsidR="001D1063" w:rsidRPr="00A878DD">
        <w:rPr>
          <w:rFonts w:ascii="Times New Roman" w:hAnsi="Times New Roman" w:cs="Times New Roman"/>
          <w:sz w:val="24"/>
          <w:szCs w:val="24"/>
          <w:lang w:val="cs-CZ"/>
        </w:rPr>
        <w:t>,</w:t>
      </w:r>
      <w:r w:rsidR="0041368C" w:rsidRPr="00A878DD">
        <w:rPr>
          <w:rFonts w:ascii="Times New Roman" w:hAnsi="Times New Roman" w:cs="Times New Roman"/>
          <w:sz w:val="24"/>
          <w:szCs w:val="24"/>
          <w:lang w:val="cs-CZ"/>
        </w:rPr>
        <w:t xml:space="preserve"> aby  </w:t>
      </w:r>
      <w:r w:rsidRPr="00A878DD">
        <w:rPr>
          <w:rFonts w:ascii="Times New Roman" w:hAnsi="Times New Roman" w:cs="Times New Roman"/>
          <w:sz w:val="24"/>
          <w:szCs w:val="24"/>
          <w:lang w:val="cs-CZ"/>
        </w:rPr>
        <w:t>z</w:t>
      </w:r>
      <w:r w:rsidR="007E5534" w:rsidRPr="00A878DD">
        <w:rPr>
          <w:rFonts w:ascii="Times New Roman" w:hAnsi="Times New Roman" w:cs="Times New Roman"/>
          <w:sz w:val="24"/>
          <w:szCs w:val="24"/>
          <w:lang w:val="cs-CZ"/>
        </w:rPr>
        <w:t>ji</w:t>
      </w:r>
      <w:r w:rsidR="0041368C" w:rsidRPr="00A878DD">
        <w:rPr>
          <w:rFonts w:ascii="Times New Roman" w:hAnsi="Times New Roman" w:cs="Times New Roman"/>
          <w:sz w:val="24"/>
          <w:szCs w:val="24"/>
          <w:lang w:val="cs-CZ"/>
        </w:rPr>
        <w:t>stil</w:t>
      </w:r>
      <w:r w:rsidR="007E5534" w:rsidRPr="00A878DD">
        <w:rPr>
          <w:rFonts w:ascii="Times New Roman" w:hAnsi="Times New Roman" w:cs="Times New Roman"/>
          <w:sz w:val="24"/>
          <w:szCs w:val="24"/>
          <w:lang w:val="cs-CZ"/>
        </w:rPr>
        <w:t xml:space="preserve">,  že zákony </w:t>
      </w:r>
      <w:r w:rsidRPr="00A878DD">
        <w:rPr>
          <w:rFonts w:ascii="Times New Roman" w:hAnsi="Times New Roman" w:cs="Times New Roman"/>
          <w:sz w:val="24"/>
          <w:szCs w:val="24"/>
          <w:lang w:val="cs-CZ"/>
        </w:rPr>
        <w:t xml:space="preserve"> </w:t>
      </w:r>
      <w:r w:rsidR="007E5534" w:rsidRPr="00A878DD">
        <w:rPr>
          <w:rFonts w:ascii="Times New Roman" w:hAnsi="Times New Roman" w:cs="Times New Roman"/>
          <w:sz w:val="24"/>
          <w:szCs w:val="24"/>
          <w:lang w:val="cs-CZ"/>
        </w:rPr>
        <w:t xml:space="preserve"> společenského</w:t>
      </w:r>
      <w:r w:rsidRPr="00A878DD">
        <w:rPr>
          <w:rFonts w:ascii="Times New Roman" w:hAnsi="Times New Roman" w:cs="Times New Roman"/>
          <w:sz w:val="24"/>
          <w:szCs w:val="24"/>
          <w:lang w:val="cs-CZ"/>
        </w:rPr>
        <w:t xml:space="preserve"> </w:t>
      </w:r>
      <w:r w:rsidR="007E5534" w:rsidRPr="00A878DD">
        <w:rPr>
          <w:rFonts w:ascii="Times New Roman" w:hAnsi="Times New Roman" w:cs="Times New Roman"/>
          <w:sz w:val="24"/>
          <w:szCs w:val="24"/>
          <w:lang w:val="cs-CZ"/>
        </w:rPr>
        <w:t>světa nejsou  dílem  přírody (</w:t>
      </w:r>
      <w:proofErr w:type="spellStart"/>
      <w:r w:rsidR="007E5534" w:rsidRPr="00A878DD">
        <w:rPr>
          <w:rFonts w:ascii="Times New Roman" w:hAnsi="Times New Roman" w:cs="Times New Roman"/>
          <w:i/>
          <w:sz w:val="24"/>
          <w:szCs w:val="24"/>
          <w:lang w:val="cs-CZ"/>
        </w:rPr>
        <w:t>fysei</w:t>
      </w:r>
      <w:proofErr w:type="spellEnd"/>
      <w:r w:rsidR="007E5534"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xml:space="preserve">. Tyto zákony mají povahu </w:t>
      </w:r>
      <w:r w:rsidR="007E5534" w:rsidRPr="00A878DD">
        <w:rPr>
          <w:rFonts w:ascii="Times New Roman" w:hAnsi="Times New Roman" w:cs="Times New Roman"/>
          <w:sz w:val="24"/>
          <w:szCs w:val="24"/>
          <w:lang w:val="cs-CZ"/>
        </w:rPr>
        <w:t>zvyk</w:t>
      </w:r>
      <w:r w:rsidRPr="00A878DD">
        <w:rPr>
          <w:rFonts w:ascii="Times New Roman" w:hAnsi="Times New Roman" w:cs="Times New Roman"/>
          <w:sz w:val="24"/>
          <w:szCs w:val="24"/>
          <w:lang w:val="cs-CZ"/>
        </w:rPr>
        <w:t xml:space="preserve">ů, </w:t>
      </w:r>
      <w:r w:rsidR="007E5534" w:rsidRPr="00A878DD">
        <w:rPr>
          <w:rFonts w:ascii="Times New Roman" w:hAnsi="Times New Roman" w:cs="Times New Roman"/>
          <w:sz w:val="24"/>
          <w:szCs w:val="24"/>
          <w:lang w:val="cs-CZ"/>
        </w:rPr>
        <w:t>dohod</w:t>
      </w:r>
      <w:r w:rsidRPr="00A878DD">
        <w:rPr>
          <w:rFonts w:ascii="Times New Roman" w:hAnsi="Times New Roman" w:cs="Times New Roman"/>
          <w:sz w:val="24"/>
          <w:szCs w:val="24"/>
          <w:lang w:val="cs-CZ"/>
        </w:rPr>
        <w:t>y</w:t>
      </w:r>
      <w:r w:rsidR="007E5534" w:rsidRPr="00A878DD">
        <w:rPr>
          <w:rFonts w:ascii="Times New Roman" w:hAnsi="Times New Roman" w:cs="Times New Roman"/>
          <w:sz w:val="24"/>
          <w:szCs w:val="24"/>
          <w:lang w:val="cs-CZ"/>
        </w:rPr>
        <w:t>, smlouv</w:t>
      </w:r>
      <w:r w:rsidRPr="00A878DD">
        <w:rPr>
          <w:rFonts w:ascii="Times New Roman" w:hAnsi="Times New Roman" w:cs="Times New Roman"/>
          <w:sz w:val="24"/>
          <w:szCs w:val="24"/>
          <w:lang w:val="cs-CZ"/>
        </w:rPr>
        <w:t xml:space="preserve">y a </w:t>
      </w:r>
      <w:r w:rsidR="0041368C" w:rsidRPr="00A878DD">
        <w:rPr>
          <w:rFonts w:ascii="Times New Roman" w:hAnsi="Times New Roman" w:cs="Times New Roman"/>
          <w:sz w:val="24"/>
          <w:szCs w:val="24"/>
          <w:lang w:val="cs-CZ"/>
        </w:rPr>
        <w:t xml:space="preserve">byly označovány </w:t>
      </w:r>
      <w:r w:rsidRPr="00A878DD">
        <w:rPr>
          <w:rFonts w:ascii="Times New Roman" w:hAnsi="Times New Roman" w:cs="Times New Roman"/>
          <w:sz w:val="24"/>
          <w:szCs w:val="24"/>
          <w:lang w:val="cs-CZ"/>
        </w:rPr>
        <w:t xml:space="preserve"> slovem </w:t>
      </w:r>
      <w:r w:rsidR="007E5534" w:rsidRPr="00A878DD">
        <w:rPr>
          <w:rFonts w:ascii="Times New Roman" w:hAnsi="Times New Roman" w:cs="Times New Roman"/>
          <w:sz w:val="24"/>
          <w:szCs w:val="24"/>
          <w:lang w:val="cs-CZ"/>
        </w:rPr>
        <w:t xml:space="preserve"> </w:t>
      </w:r>
      <w:proofErr w:type="spellStart"/>
      <w:r w:rsidR="007E5534" w:rsidRPr="00A878DD">
        <w:rPr>
          <w:rFonts w:ascii="Times New Roman" w:hAnsi="Times New Roman" w:cs="Times New Roman"/>
          <w:b/>
          <w:i/>
          <w:sz w:val="24"/>
          <w:szCs w:val="24"/>
          <w:lang w:val="cs-CZ"/>
        </w:rPr>
        <w:t>nomó</w:t>
      </w:r>
      <w:proofErr w:type="spellEnd"/>
      <w:r w:rsidR="00680E86" w:rsidRPr="00A878DD">
        <w:rPr>
          <w:rFonts w:ascii="Times New Roman" w:hAnsi="Times New Roman" w:cs="Times New Roman"/>
          <w:b/>
          <w:i/>
          <w:sz w:val="24"/>
          <w:szCs w:val="24"/>
          <w:lang w:val="cs-CZ"/>
        </w:rPr>
        <w:t>,</w:t>
      </w:r>
      <w:r w:rsidR="007E5534" w:rsidRPr="00A878DD">
        <w:rPr>
          <w:rFonts w:ascii="Times New Roman" w:hAnsi="Times New Roman" w:cs="Times New Roman"/>
          <w:b/>
          <w:i/>
          <w:sz w:val="24"/>
          <w:szCs w:val="24"/>
          <w:lang w:val="cs-CZ"/>
        </w:rPr>
        <w:t xml:space="preserve"> nomos</w:t>
      </w:r>
      <w:r w:rsidR="007E5534" w:rsidRPr="00A878DD">
        <w:rPr>
          <w:rFonts w:ascii="Times New Roman" w:hAnsi="Times New Roman" w:cs="Times New Roman"/>
          <w:sz w:val="24"/>
          <w:szCs w:val="24"/>
          <w:lang w:val="cs-CZ"/>
        </w:rPr>
        <w:t xml:space="preserve">. </w:t>
      </w:r>
    </w:p>
    <w:p w:rsidR="00987808" w:rsidRPr="00A878DD" w:rsidRDefault="00AE08A8"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t xml:space="preserve">     </w:t>
      </w:r>
      <w:r w:rsidR="00987808" w:rsidRPr="00A878DD">
        <w:rPr>
          <w:rFonts w:ascii="Times New Roman" w:hAnsi="Times New Roman" w:cs="Times New Roman"/>
          <w:b/>
          <w:i/>
          <w:sz w:val="24"/>
          <w:szCs w:val="24"/>
          <w:lang w:val="cs-CZ"/>
        </w:rPr>
        <w:t>Nomos</w:t>
      </w:r>
      <w:r w:rsidR="00987808" w:rsidRPr="00A878DD">
        <w:rPr>
          <w:rFonts w:ascii="Times New Roman" w:hAnsi="Times New Roman" w:cs="Times New Roman"/>
          <w:sz w:val="24"/>
          <w:szCs w:val="24"/>
          <w:lang w:val="cs-CZ"/>
        </w:rPr>
        <w:t xml:space="preserve"> </w:t>
      </w:r>
      <w:r w:rsidR="007E5534" w:rsidRPr="00A878DD">
        <w:rPr>
          <w:rFonts w:ascii="Times New Roman" w:hAnsi="Times New Roman" w:cs="Times New Roman"/>
          <w:sz w:val="24"/>
          <w:szCs w:val="24"/>
          <w:lang w:val="cs-CZ"/>
        </w:rPr>
        <w:t xml:space="preserve">označuje </w:t>
      </w:r>
      <w:r w:rsidR="00284C73" w:rsidRPr="00A878DD">
        <w:rPr>
          <w:rFonts w:ascii="Times New Roman" w:hAnsi="Times New Roman" w:cs="Times New Roman"/>
          <w:sz w:val="24"/>
          <w:szCs w:val="24"/>
          <w:lang w:val="cs-CZ"/>
        </w:rPr>
        <w:t>zákonitost</w:t>
      </w:r>
      <w:r w:rsidR="00B50303" w:rsidRPr="00A878DD">
        <w:rPr>
          <w:rFonts w:ascii="Times New Roman" w:hAnsi="Times New Roman" w:cs="Times New Roman"/>
          <w:sz w:val="24"/>
          <w:szCs w:val="24"/>
          <w:lang w:val="cs-CZ"/>
        </w:rPr>
        <w:t xml:space="preserve">, pravidlo či řád, který </w:t>
      </w:r>
      <w:r w:rsidR="00680E86" w:rsidRPr="00A878DD">
        <w:rPr>
          <w:rFonts w:ascii="Times New Roman" w:hAnsi="Times New Roman" w:cs="Times New Roman"/>
          <w:sz w:val="24"/>
          <w:szCs w:val="24"/>
          <w:lang w:val="cs-CZ"/>
        </w:rPr>
        <w:t xml:space="preserve">byl vytvořen lidským jednáním a </w:t>
      </w:r>
      <w:r w:rsidR="00B50303" w:rsidRPr="00A878DD">
        <w:rPr>
          <w:rFonts w:ascii="Times New Roman" w:hAnsi="Times New Roman" w:cs="Times New Roman"/>
          <w:sz w:val="24"/>
          <w:szCs w:val="24"/>
          <w:lang w:val="cs-CZ"/>
        </w:rPr>
        <w:t xml:space="preserve">je   </w:t>
      </w:r>
      <w:r w:rsidR="007E5534" w:rsidRPr="00A878DD">
        <w:rPr>
          <w:rFonts w:ascii="Times New Roman" w:hAnsi="Times New Roman" w:cs="Times New Roman"/>
          <w:sz w:val="24"/>
          <w:szCs w:val="24"/>
          <w:lang w:val="cs-CZ"/>
        </w:rPr>
        <w:t>„</w:t>
      </w:r>
      <w:r w:rsidR="00987808" w:rsidRPr="00A878DD">
        <w:rPr>
          <w:rFonts w:ascii="Times New Roman" w:hAnsi="Times New Roman" w:cs="Times New Roman"/>
          <w:sz w:val="24"/>
          <w:szCs w:val="24"/>
          <w:lang w:val="cs-CZ"/>
        </w:rPr>
        <w:t>vyřčen</w:t>
      </w:r>
      <w:r w:rsidR="007E5534" w:rsidRPr="00A878DD">
        <w:rPr>
          <w:rFonts w:ascii="Times New Roman" w:hAnsi="Times New Roman" w:cs="Times New Roman"/>
          <w:sz w:val="24"/>
          <w:szCs w:val="24"/>
          <w:lang w:val="cs-CZ"/>
        </w:rPr>
        <w:t>“</w:t>
      </w:r>
      <w:r w:rsidR="00680E86" w:rsidRPr="00A878DD">
        <w:rPr>
          <w:rFonts w:ascii="Times New Roman" w:hAnsi="Times New Roman" w:cs="Times New Roman"/>
          <w:sz w:val="24"/>
          <w:szCs w:val="24"/>
          <w:lang w:val="cs-CZ"/>
        </w:rPr>
        <w:t>.</w:t>
      </w:r>
      <w:r w:rsidR="00B50303" w:rsidRPr="00A878DD">
        <w:rPr>
          <w:rFonts w:ascii="Times New Roman" w:hAnsi="Times New Roman" w:cs="Times New Roman"/>
          <w:sz w:val="24"/>
          <w:szCs w:val="24"/>
          <w:lang w:val="cs-CZ"/>
        </w:rPr>
        <w:t xml:space="preserve"> Nomos je </w:t>
      </w:r>
      <w:r w:rsidR="00284C73" w:rsidRPr="00A878DD">
        <w:rPr>
          <w:rFonts w:ascii="Times New Roman" w:hAnsi="Times New Roman" w:cs="Times New Roman"/>
          <w:sz w:val="24"/>
          <w:szCs w:val="24"/>
          <w:lang w:val="cs-CZ"/>
        </w:rPr>
        <w:t xml:space="preserve">protikladem </w:t>
      </w:r>
      <w:r w:rsidR="00AD7A8D" w:rsidRPr="00A878DD">
        <w:rPr>
          <w:rFonts w:ascii="Times New Roman" w:hAnsi="Times New Roman" w:cs="Times New Roman"/>
          <w:sz w:val="24"/>
          <w:szCs w:val="24"/>
          <w:lang w:val="cs-CZ"/>
        </w:rPr>
        <w:t xml:space="preserve"> fysis (</w:t>
      </w:r>
      <w:r w:rsidR="00284C73" w:rsidRPr="00A878DD">
        <w:rPr>
          <w:rFonts w:ascii="Times New Roman" w:hAnsi="Times New Roman" w:cs="Times New Roman"/>
          <w:sz w:val="24"/>
          <w:szCs w:val="24"/>
          <w:lang w:val="cs-CZ"/>
        </w:rPr>
        <w:t>přirozenost</w:t>
      </w:r>
      <w:r w:rsidR="007E5534" w:rsidRPr="00A878DD">
        <w:rPr>
          <w:rFonts w:ascii="Times New Roman" w:hAnsi="Times New Roman" w:cs="Times New Roman"/>
          <w:sz w:val="24"/>
          <w:szCs w:val="24"/>
          <w:lang w:val="cs-CZ"/>
        </w:rPr>
        <w:t>i</w:t>
      </w:r>
      <w:r w:rsidR="00AD7A8D"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Jej</w:t>
      </w:r>
      <w:r w:rsidR="001D1063" w:rsidRPr="00A878DD">
        <w:rPr>
          <w:rFonts w:ascii="Times New Roman" w:hAnsi="Times New Roman" w:cs="Times New Roman"/>
          <w:sz w:val="24"/>
          <w:szCs w:val="24"/>
          <w:lang w:val="cs-CZ"/>
        </w:rPr>
        <w:t>i</w:t>
      </w:r>
      <w:r w:rsidRPr="00A878DD">
        <w:rPr>
          <w:rFonts w:ascii="Times New Roman" w:hAnsi="Times New Roman" w:cs="Times New Roman"/>
          <w:sz w:val="24"/>
          <w:szCs w:val="24"/>
          <w:lang w:val="cs-CZ"/>
        </w:rPr>
        <w:t xml:space="preserve">ch vztah vyjadřuje výrok připisovaný </w:t>
      </w:r>
      <w:proofErr w:type="spellStart"/>
      <w:r w:rsidRPr="00A878DD">
        <w:rPr>
          <w:rFonts w:ascii="Times New Roman" w:hAnsi="Times New Roman" w:cs="Times New Roman"/>
          <w:sz w:val="24"/>
          <w:szCs w:val="24"/>
          <w:lang w:val="cs-CZ"/>
        </w:rPr>
        <w:t>Hippiasovi</w:t>
      </w:r>
      <w:proofErr w:type="spellEnd"/>
      <w:r w:rsidRPr="00A878DD">
        <w:rPr>
          <w:rFonts w:ascii="Times New Roman" w:hAnsi="Times New Roman" w:cs="Times New Roman"/>
          <w:sz w:val="24"/>
          <w:szCs w:val="24"/>
          <w:lang w:val="cs-CZ"/>
        </w:rPr>
        <w:t xml:space="preserve">: </w:t>
      </w:r>
      <w:r w:rsidRPr="00A878DD">
        <w:rPr>
          <w:rFonts w:ascii="Times New Roman" w:hAnsi="Times New Roman" w:cs="Times New Roman"/>
          <w:i/>
          <w:sz w:val="24"/>
          <w:szCs w:val="24"/>
          <w:lang w:val="cs-CZ"/>
        </w:rPr>
        <w:t>„Zákon, jsa tyranem lidí, vynucuje mnohé proti přírodě.“</w:t>
      </w:r>
      <w:r w:rsidRPr="00A878DD">
        <w:rPr>
          <w:rFonts w:ascii="Times New Roman" w:hAnsi="Times New Roman" w:cs="Times New Roman"/>
          <w:sz w:val="24"/>
          <w:szCs w:val="24"/>
          <w:lang w:val="cs-CZ"/>
        </w:rPr>
        <w:t xml:space="preserve"> </w:t>
      </w:r>
    </w:p>
    <w:p w:rsidR="00217E7E" w:rsidRPr="00A878DD" w:rsidRDefault="00987808" w:rsidP="00680E86">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2A4F2B" w:rsidRPr="00A878DD">
        <w:rPr>
          <w:rFonts w:ascii="Times New Roman" w:hAnsi="Times New Roman" w:cs="Times New Roman"/>
          <w:sz w:val="24"/>
          <w:szCs w:val="24"/>
          <w:lang w:val="cs-CZ"/>
        </w:rPr>
        <w:t xml:space="preserve">Představu o  tom, že zákony mají  dvojí povahu (kdy jsou dílem </w:t>
      </w:r>
      <w:proofErr w:type="spellStart"/>
      <w:r w:rsidR="002A4F2B" w:rsidRPr="00A878DD">
        <w:rPr>
          <w:rFonts w:ascii="Times New Roman" w:hAnsi="Times New Roman" w:cs="Times New Roman"/>
          <w:sz w:val="24"/>
          <w:szCs w:val="24"/>
          <w:lang w:val="cs-CZ"/>
        </w:rPr>
        <w:t>fysei</w:t>
      </w:r>
      <w:proofErr w:type="spellEnd"/>
      <w:r w:rsidR="002A4F2B" w:rsidRPr="00A878DD">
        <w:rPr>
          <w:rFonts w:ascii="Times New Roman" w:hAnsi="Times New Roman" w:cs="Times New Roman"/>
          <w:sz w:val="24"/>
          <w:szCs w:val="24"/>
          <w:lang w:val="cs-CZ"/>
        </w:rPr>
        <w:t xml:space="preserve"> a kdy jsou nomos) </w:t>
      </w:r>
      <w:r w:rsidR="00F47BF5" w:rsidRPr="00A878DD">
        <w:rPr>
          <w:rFonts w:ascii="Times New Roman" w:hAnsi="Times New Roman" w:cs="Times New Roman"/>
          <w:sz w:val="24"/>
          <w:szCs w:val="24"/>
          <w:lang w:val="cs-CZ"/>
        </w:rPr>
        <w:t xml:space="preserve">  velmi dobře zachycuje úryvek ze </w:t>
      </w:r>
      <w:proofErr w:type="spellStart"/>
      <w:r w:rsidR="00F47BF5" w:rsidRPr="00A878DD">
        <w:rPr>
          <w:rFonts w:ascii="Times New Roman" w:hAnsi="Times New Roman" w:cs="Times New Roman"/>
          <w:sz w:val="24"/>
          <w:szCs w:val="24"/>
          <w:lang w:val="cs-CZ"/>
        </w:rPr>
        <w:t>Sofoklovy</w:t>
      </w:r>
      <w:proofErr w:type="spellEnd"/>
      <w:r w:rsidR="00F47BF5" w:rsidRPr="00A878DD">
        <w:rPr>
          <w:rFonts w:ascii="Times New Roman" w:hAnsi="Times New Roman" w:cs="Times New Roman"/>
          <w:sz w:val="24"/>
          <w:szCs w:val="24"/>
          <w:lang w:val="cs-CZ"/>
        </w:rPr>
        <w:t xml:space="preserve"> </w:t>
      </w:r>
      <w:proofErr w:type="spellStart"/>
      <w:r w:rsidR="00F47BF5" w:rsidRPr="00A878DD">
        <w:rPr>
          <w:rFonts w:ascii="Times New Roman" w:hAnsi="Times New Roman" w:cs="Times New Roman"/>
          <w:sz w:val="24"/>
          <w:szCs w:val="24"/>
          <w:lang w:val="cs-CZ"/>
        </w:rPr>
        <w:t>Antigony</w:t>
      </w:r>
      <w:proofErr w:type="spellEnd"/>
      <w:r w:rsidR="00F47BF5" w:rsidRPr="00A878DD">
        <w:rPr>
          <w:rFonts w:ascii="Times New Roman" w:hAnsi="Times New Roman" w:cs="Times New Roman"/>
          <w:sz w:val="24"/>
          <w:szCs w:val="24"/>
          <w:lang w:val="cs-CZ"/>
        </w:rPr>
        <w:t xml:space="preserve">. </w:t>
      </w:r>
    </w:p>
    <w:p w:rsidR="00E500DD" w:rsidRPr="00A878DD" w:rsidRDefault="00E500DD" w:rsidP="00217E7E">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i/>
          <w:iCs/>
          <w:lang w:val="cs-CZ"/>
        </w:rPr>
      </w:pPr>
      <w:r w:rsidRPr="00A878DD">
        <w:rPr>
          <w:rFonts w:ascii="Times New Roman" w:hAnsi="Times New Roman" w:cs="Times New Roman"/>
          <w:b/>
          <w:bCs/>
          <w:i/>
          <w:iCs/>
          <w:lang w:val="cs-CZ"/>
        </w:rPr>
        <w:t xml:space="preserve">Úkol </w:t>
      </w:r>
      <w:proofErr w:type="gramStart"/>
      <w:r w:rsidRPr="00A878DD">
        <w:rPr>
          <w:rFonts w:ascii="Times New Roman" w:hAnsi="Times New Roman" w:cs="Times New Roman"/>
          <w:b/>
          <w:bCs/>
          <w:i/>
          <w:iCs/>
          <w:lang w:val="cs-CZ"/>
        </w:rPr>
        <w:t>č.1</w:t>
      </w:r>
      <w:proofErr w:type="gramEnd"/>
    </w:p>
    <w:p w:rsidR="00217E7E" w:rsidRPr="00A878DD" w:rsidRDefault="00217E7E" w:rsidP="00217E7E">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bCs/>
          <w:i/>
          <w:iCs/>
          <w:lang w:val="cs-CZ"/>
        </w:rPr>
        <w:t>Občanská válka rozdělila  dva bratry, z nichž jeden zahynul při útoku na Théby, druhý při jejich obraně. Král zakázal pohřbít prvního z nich (</w:t>
      </w:r>
      <w:proofErr w:type="spellStart"/>
      <w:r w:rsidRPr="00A878DD">
        <w:rPr>
          <w:rFonts w:ascii="Times New Roman" w:hAnsi="Times New Roman" w:cs="Times New Roman"/>
          <w:bCs/>
          <w:i/>
          <w:iCs/>
          <w:lang w:val="cs-CZ"/>
        </w:rPr>
        <w:t>Polyneika</w:t>
      </w:r>
      <w:proofErr w:type="spellEnd"/>
      <w:r w:rsidRPr="00A878DD">
        <w:rPr>
          <w:rFonts w:ascii="Times New Roman" w:hAnsi="Times New Roman" w:cs="Times New Roman"/>
          <w:bCs/>
          <w:i/>
          <w:iCs/>
          <w:lang w:val="cs-CZ"/>
        </w:rPr>
        <w:t xml:space="preserve">) a přál si nechat jeho tělo sežrat divokou zvěří. Tím však podle řeckého náboženského přesvědčení zabránil jeho duši najít odpočinek, který může zajistit pouze pohřeb. </w:t>
      </w:r>
      <w:proofErr w:type="spellStart"/>
      <w:r w:rsidRPr="00A878DD">
        <w:rPr>
          <w:rFonts w:ascii="Times New Roman" w:hAnsi="Times New Roman" w:cs="Times New Roman"/>
          <w:bCs/>
          <w:i/>
          <w:iCs/>
          <w:lang w:val="cs-CZ"/>
        </w:rPr>
        <w:t>Antigona</w:t>
      </w:r>
      <w:proofErr w:type="spellEnd"/>
      <w:r w:rsidRPr="00A878DD">
        <w:rPr>
          <w:rFonts w:ascii="Times New Roman" w:hAnsi="Times New Roman" w:cs="Times New Roman"/>
          <w:bCs/>
          <w:i/>
          <w:iCs/>
          <w:lang w:val="cs-CZ"/>
        </w:rPr>
        <w:t>, sestra zemřelých bratrů</w:t>
      </w:r>
      <w:r w:rsidR="004A5334" w:rsidRPr="00A878DD">
        <w:rPr>
          <w:rFonts w:ascii="Times New Roman" w:hAnsi="Times New Roman" w:cs="Times New Roman"/>
          <w:bCs/>
          <w:i/>
          <w:iCs/>
          <w:lang w:val="cs-CZ"/>
        </w:rPr>
        <w:t xml:space="preserve">,  </w:t>
      </w:r>
      <w:r w:rsidRPr="00A878DD">
        <w:rPr>
          <w:rFonts w:ascii="Times New Roman" w:hAnsi="Times New Roman" w:cs="Times New Roman"/>
          <w:bCs/>
          <w:i/>
          <w:iCs/>
          <w:lang w:val="cs-CZ"/>
        </w:rPr>
        <w:t xml:space="preserve"> je hnána zbožností a  úctou k neposlušnosti. Přihrne hlínu na tělo</w:t>
      </w:r>
      <w:r w:rsidR="00F47BF5" w:rsidRPr="00A878DD">
        <w:rPr>
          <w:rFonts w:ascii="Times New Roman" w:hAnsi="Times New Roman" w:cs="Times New Roman"/>
          <w:bCs/>
          <w:i/>
          <w:iCs/>
          <w:lang w:val="cs-CZ"/>
        </w:rPr>
        <w:t xml:space="preserve"> bratra </w:t>
      </w:r>
      <w:r w:rsidRPr="00A878DD">
        <w:rPr>
          <w:rFonts w:ascii="Times New Roman" w:hAnsi="Times New Roman" w:cs="Times New Roman"/>
          <w:bCs/>
          <w:i/>
          <w:iCs/>
          <w:lang w:val="cs-CZ"/>
        </w:rPr>
        <w:t xml:space="preserve"> ležící vystavené na planině a </w:t>
      </w:r>
      <w:r w:rsidR="00F47BF5" w:rsidRPr="00A878DD">
        <w:rPr>
          <w:rFonts w:ascii="Times New Roman" w:hAnsi="Times New Roman" w:cs="Times New Roman"/>
          <w:bCs/>
          <w:i/>
          <w:iCs/>
          <w:lang w:val="cs-CZ"/>
        </w:rPr>
        <w:t xml:space="preserve">za tento čin </w:t>
      </w:r>
      <w:r w:rsidRPr="00A878DD">
        <w:rPr>
          <w:rFonts w:ascii="Times New Roman" w:hAnsi="Times New Roman" w:cs="Times New Roman"/>
          <w:bCs/>
          <w:i/>
          <w:iCs/>
          <w:lang w:val="cs-CZ"/>
        </w:rPr>
        <w:t>je uvězněna.  Král se jí ptá</w:t>
      </w:r>
      <w:r w:rsidR="004A5334" w:rsidRPr="00A878DD">
        <w:rPr>
          <w:rFonts w:ascii="Times New Roman" w:hAnsi="Times New Roman" w:cs="Times New Roman"/>
          <w:bCs/>
          <w:i/>
          <w:iCs/>
          <w:lang w:val="cs-CZ"/>
        </w:rPr>
        <w:t xml:space="preserve">,  </w:t>
      </w:r>
      <w:r w:rsidRPr="00A878DD">
        <w:rPr>
          <w:rFonts w:ascii="Times New Roman" w:hAnsi="Times New Roman" w:cs="Times New Roman"/>
          <w:bCs/>
          <w:i/>
          <w:iCs/>
          <w:lang w:val="cs-CZ"/>
        </w:rPr>
        <w:t xml:space="preserve"> jestli znala jeho nařízení a pokud ano, proč jej neuposlechla. </w:t>
      </w:r>
    </w:p>
    <w:p w:rsidR="009016EE" w:rsidRPr="00A878DD" w:rsidRDefault="009016EE" w:rsidP="009016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lang w:val="cs-CZ"/>
        </w:rPr>
      </w:pPr>
      <w:r w:rsidRPr="00A878DD">
        <w:rPr>
          <w:rFonts w:ascii="Times New Roman" w:hAnsi="Times New Roman" w:cs="Times New Roman"/>
          <w:bCs/>
          <w:i/>
          <w:iCs/>
          <w:lang w:val="cs-CZ"/>
        </w:rPr>
        <w:lastRenderedPageBreak/>
        <w:t xml:space="preserve"> </w:t>
      </w:r>
      <w:proofErr w:type="spellStart"/>
      <w:r w:rsidR="00217E7E" w:rsidRPr="00A878DD">
        <w:rPr>
          <w:rFonts w:ascii="Times New Roman" w:hAnsi="Times New Roman" w:cs="Times New Roman"/>
          <w:bCs/>
          <w:i/>
          <w:iCs/>
          <w:lang w:val="cs-CZ"/>
        </w:rPr>
        <w:t>Antigona</w:t>
      </w:r>
      <w:proofErr w:type="spellEnd"/>
      <w:r w:rsidR="00217E7E" w:rsidRPr="00A878DD">
        <w:rPr>
          <w:rFonts w:ascii="Times New Roman" w:hAnsi="Times New Roman" w:cs="Times New Roman"/>
          <w:bCs/>
          <w:i/>
          <w:iCs/>
          <w:lang w:val="cs-CZ"/>
        </w:rPr>
        <w:t xml:space="preserve">  odpovídá: </w:t>
      </w:r>
      <w:r w:rsidR="00217E7E" w:rsidRPr="00A878DD">
        <w:rPr>
          <w:rFonts w:ascii="Times New Roman" w:hAnsi="Times New Roman" w:cs="Times New Roman"/>
          <w:b/>
          <w:bCs/>
          <w:i/>
          <w:iCs/>
          <w:lang w:val="cs-CZ"/>
        </w:rPr>
        <w:t xml:space="preserve">„Ten zákaz přec mi neohlásil Zeus, ni </w:t>
      </w:r>
      <w:proofErr w:type="spellStart"/>
      <w:r w:rsidR="00217E7E" w:rsidRPr="00A878DD">
        <w:rPr>
          <w:rFonts w:ascii="Times New Roman" w:hAnsi="Times New Roman" w:cs="Times New Roman"/>
          <w:b/>
          <w:bCs/>
          <w:i/>
          <w:iCs/>
          <w:lang w:val="cs-CZ"/>
        </w:rPr>
        <w:t>Diké</w:t>
      </w:r>
      <w:proofErr w:type="spellEnd"/>
      <w:r w:rsidR="00217E7E" w:rsidRPr="00A878DD">
        <w:rPr>
          <w:rFonts w:ascii="Times New Roman" w:hAnsi="Times New Roman" w:cs="Times New Roman"/>
          <w:b/>
          <w:bCs/>
          <w:i/>
          <w:iCs/>
          <w:lang w:val="cs-CZ"/>
        </w:rPr>
        <w:t xml:space="preserve">, družka bohů podsvětních, zde takové nám řády  nedala. A nemyslila jsem, že takovou má moc tvůj zákaz – dal  jej smrtelník! – by mohl platit  víc než nepsané a neochvějné bohů zákony. Ty nežijí jen včera nebo dnes, však věčně, aniž víme, kdo je  dal. A pro ně nechtěla jsem od bohů být trestána, i nelekla jsem se zde ničí vůle. Věděla jsem přec, že zemřu: jak by ne?  I kdybys  ty to nebyl vyhlašoval. Zemřu-li však před svým časem, to mám za zisk jen. Kdo žije  v hojných strastech jako já, zda není pro něj ziskem zemřít? Však zdá-li se ti můj čin zpozdilý, ať kárá zpozdilec mou zpozdilost.“ </w:t>
      </w:r>
    </w:p>
    <w:p w:rsidR="00987808" w:rsidRPr="00A878DD" w:rsidRDefault="00F47BF5" w:rsidP="00E500D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lang w:val="cs-CZ"/>
        </w:rPr>
      </w:pPr>
      <w:r w:rsidRPr="00A878DD">
        <w:rPr>
          <w:rFonts w:ascii="Times New Roman" w:hAnsi="Times New Roman" w:cs="Times New Roman"/>
          <w:sz w:val="20"/>
          <w:szCs w:val="20"/>
          <w:lang w:val="cs-CZ"/>
        </w:rPr>
        <w:t xml:space="preserve">Viz k tomu  </w:t>
      </w:r>
      <w:r w:rsidR="00217E7E" w:rsidRPr="00A878DD">
        <w:rPr>
          <w:rFonts w:ascii="Times New Roman" w:hAnsi="Times New Roman" w:cs="Times New Roman"/>
          <w:i/>
          <w:sz w:val="20"/>
          <w:szCs w:val="20"/>
          <w:lang w:val="cs-CZ"/>
        </w:rPr>
        <w:t>Antické tragédie</w:t>
      </w:r>
      <w:r w:rsidR="00E500DD" w:rsidRPr="00A878DD">
        <w:rPr>
          <w:rFonts w:ascii="Times New Roman" w:hAnsi="Times New Roman" w:cs="Times New Roman"/>
          <w:i/>
          <w:sz w:val="20"/>
          <w:szCs w:val="20"/>
          <w:lang w:val="cs-CZ"/>
        </w:rPr>
        <w:t xml:space="preserve">. </w:t>
      </w:r>
      <w:r w:rsidR="00217E7E" w:rsidRPr="00A878DD">
        <w:rPr>
          <w:rFonts w:ascii="Times New Roman" w:hAnsi="Times New Roman" w:cs="Times New Roman"/>
          <w:sz w:val="20"/>
          <w:szCs w:val="20"/>
          <w:lang w:val="cs-CZ"/>
        </w:rPr>
        <w:t xml:space="preserve"> </w:t>
      </w:r>
      <w:proofErr w:type="spellStart"/>
      <w:r w:rsidR="00217E7E" w:rsidRPr="00A878DD">
        <w:rPr>
          <w:rFonts w:ascii="Times New Roman" w:hAnsi="Times New Roman" w:cs="Times New Roman"/>
          <w:sz w:val="20"/>
          <w:szCs w:val="20"/>
          <w:lang w:val="cs-CZ"/>
        </w:rPr>
        <w:t>Praha</w:t>
      </w:r>
      <w:r w:rsidR="00E500DD" w:rsidRPr="00A878DD">
        <w:rPr>
          <w:rFonts w:ascii="Times New Roman" w:hAnsi="Times New Roman" w:cs="Times New Roman"/>
          <w:sz w:val="20"/>
          <w:szCs w:val="20"/>
          <w:lang w:val="cs-CZ"/>
        </w:rPr>
        <w:t>:</w:t>
      </w:r>
      <w:r w:rsidR="00217E7E" w:rsidRPr="00A878DD">
        <w:rPr>
          <w:rFonts w:ascii="Times New Roman" w:hAnsi="Times New Roman" w:cs="Times New Roman"/>
          <w:sz w:val="20"/>
          <w:szCs w:val="20"/>
          <w:lang w:val="cs-CZ"/>
        </w:rPr>
        <w:t>Odeon</w:t>
      </w:r>
      <w:proofErr w:type="spellEnd"/>
      <w:r w:rsidR="00217E7E" w:rsidRPr="00A878DD">
        <w:rPr>
          <w:rFonts w:ascii="Times New Roman" w:hAnsi="Times New Roman" w:cs="Times New Roman"/>
          <w:sz w:val="20"/>
          <w:szCs w:val="20"/>
          <w:lang w:val="cs-CZ"/>
        </w:rPr>
        <w:t xml:space="preserve"> 1970, s. 301.   </w:t>
      </w:r>
      <w:r w:rsidR="00987808" w:rsidRPr="00A878DD">
        <w:rPr>
          <w:rFonts w:ascii="Times New Roman" w:hAnsi="Times New Roman" w:cs="Times New Roman"/>
          <w:b/>
          <w:i/>
          <w:lang w:val="cs-CZ"/>
        </w:rPr>
        <w:t xml:space="preserve"> </w:t>
      </w:r>
    </w:p>
    <w:p w:rsidR="00E500DD" w:rsidRPr="00A878DD" w:rsidRDefault="00F47BF5" w:rsidP="00E500DD">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lang w:val="cs-CZ"/>
        </w:rPr>
        <w:t>Na základě  uvedeného úryvku se p</w:t>
      </w:r>
      <w:r w:rsidR="00217E7E" w:rsidRPr="00A878DD">
        <w:rPr>
          <w:rFonts w:ascii="Times New Roman" w:hAnsi="Times New Roman" w:cs="Times New Roman"/>
          <w:lang w:val="cs-CZ"/>
        </w:rPr>
        <w:t xml:space="preserve">okuste </w:t>
      </w:r>
      <w:r w:rsidRPr="00A878DD">
        <w:rPr>
          <w:rFonts w:ascii="Times New Roman" w:hAnsi="Times New Roman" w:cs="Times New Roman"/>
          <w:lang w:val="cs-CZ"/>
        </w:rPr>
        <w:t xml:space="preserve"> </w:t>
      </w:r>
      <w:r w:rsidR="00217E7E" w:rsidRPr="00A878DD">
        <w:rPr>
          <w:rFonts w:ascii="Times New Roman" w:hAnsi="Times New Roman" w:cs="Times New Roman"/>
          <w:lang w:val="cs-CZ"/>
        </w:rPr>
        <w:t xml:space="preserve">vymezit  povahu </w:t>
      </w:r>
      <w:r w:rsidRPr="00A878DD">
        <w:rPr>
          <w:rFonts w:ascii="Times New Roman" w:hAnsi="Times New Roman" w:cs="Times New Roman"/>
          <w:lang w:val="cs-CZ"/>
        </w:rPr>
        <w:t xml:space="preserve"> </w:t>
      </w:r>
      <w:r w:rsidR="00217E7E" w:rsidRPr="00A878DD">
        <w:rPr>
          <w:rFonts w:ascii="Times New Roman" w:hAnsi="Times New Roman" w:cs="Times New Roman"/>
          <w:lang w:val="cs-CZ"/>
        </w:rPr>
        <w:t xml:space="preserve">zákazu, o kterém mluví </w:t>
      </w:r>
      <w:proofErr w:type="spellStart"/>
      <w:r w:rsidR="00217E7E" w:rsidRPr="00A878DD">
        <w:rPr>
          <w:rFonts w:ascii="Times New Roman" w:hAnsi="Times New Roman" w:cs="Times New Roman"/>
          <w:lang w:val="cs-CZ"/>
        </w:rPr>
        <w:t>Antigona</w:t>
      </w:r>
      <w:proofErr w:type="spellEnd"/>
      <w:r w:rsidR="00217E7E" w:rsidRPr="00A878DD">
        <w:rPr>
          <w:rFonts w:ascii="Times New Roman" w:hAnsi="Times New Roman" w:cs="Times New Roman"/>
          <w:lang w:val="cs-CZ"/>
        </w:rPr>
        <w:t xml:space="preserve">. </w:t>
      </w:r>
    </w:p>
    <w:p w:rsidR="00217E7E" w:rsidRPr="00A878DD" w:rsidRDefault="00F47BF5" w:rsidP="006974D9">
      <w:pPr>
        <w:pBdr>
          <w:top w:val="single" w:sz="4" w:space="1" w:color="auto"/>
          <w:left w:val="single" w:sz="4" w:space="4" w:color="auto"/>
          <w:bottom w:val="single" w:sz="4" w:space="1" w:color="auto"/>
          <w:right w:val="single" w:sz="4" w:space="4" w:color="auto"/>
        </w:pBdr>
        <w:rPr>
          <w:rFonts w:ascii="Times New Roman" w:hAnsi="Times New Roman" w:cs="Times New Roman"/>
          <w:b/>
          <w:lang w:val="cs-CZ"/>
        </w:rPr>
      </w:pPr>
      <w:r w:rsidRPr="00A878DD">
        <w:rPr>
          <w:rFonts w:ascii="Times New Roman" w:hAnsi="Times New Roman" w:cs="Times New Roman"/>
          <w:lang w:val="cs-CZ"/>
        </w:rPr>
        <w:t xml:space="preserve">Jaké  znaky jej </w:t>
      </w:r>
      <w:r w:rsidR="00217E7E" w:rsidRPr="00A878DD">
        <w:rPr>
          <w:rFonts w:ascii="Times New Roman" w:hAnsi="Times New Roman" w:cs="Times New Roman"/>
          <w:lang w:val="cs-CZ"/>
        </w:rPr>
        <w:t xml:space="preserve"> charakterizuj</w:t>
      </w:r>
      <w:r w:rsidRPr="00A878DD">
        <w:rPr>
          <w:rFonts w:ascii="Times New Roman" w:hAnsi="Times New Roman" w:cs="Times New Roman"/>
          <w:lang w:val="cs-CZ"/>
        </w:rPr>
        <w:t xml:space="preserve">í?  </w:t>
      </w:r>
      <w:r w:rsidR="00217E7E" w:rsidRPr="00A878DD">
        <w:rPr>
          <w:rFonts w:ascii="Times New Roman" w:hAnsi="Times New Roman" w:cs="Times New Roman"/>
          <w:lang w:val="cs-CZ"/>
        </w:rPr>
        <w:t>Podobně  se pokuste charakterizovat zákaz, který  vydal král</w:t>
      </w:r>
      <w:r w:rsidR="004A5334" w:rsidRPr="00A878DD">
        <w:rPr>
          <w:rFonts w:ascii="Times New Roman" w:hAnsi="Times New Roman" w:cs="Times New Roman"/>
          <w:lang w:val="cs-CZ"/>
        </w:rPr>
        <w:t xml:space="preserve">. </w:t>
      </w:r>
      <w:r w:rsidR="00217E7E" w:rsidRPr="00A878DD">
        <w:rPr>
          <w:rFonts w:ascii="Times New Roman" w:hAnsi="Times New Roman" w:cs="Times New Roman"/>
          <w:lang w:val="cs-CZ"/>
        </w:rPr>
        <w:t xml:space="preserve">                       </w:t>
      </w:r>
    </w:p>
    <w:p w:rsidR="00AD7A8D" w:rsidRPr="00A878DD" w:rsidRDefault="00AD7A8D" w:rsidP="00680E86">
      <w:pPr>
        <w:spacing w:after="0" w:line="360" w:lineRule="auto"/>
        <w:jc w:val="both"/>
        <w:rPr>
          <w:rFonts w:ascii="Times New Roman" w:hAnsi="Times New Roman" w:cs="Times New Roman"/>
          <w:b/>
          <w:i/>
          <w:sz w:val="24"/>
          <w:szCs w:val="24"/>
          <w:lang w:val="cs-CZ"/>
        </w:rPr>
      </w:pPr>
    </w:p>
    <w:p w:rsidR="00B50303" w:rsidRPr="00A878DD" w:rsidRDefault="00680E86" w:rsidP="00680E86">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w:t>
      </w:r>
      <w:r w:rsidR="00987808" w:rsidRPr="00A878DD">
        <w:rPr>
          <w:rFonts w:ascii="Times New Roman" w:hAnsi="Times New Roman" w:cs="Times New Roman"/>
          <w:i/>
          <w:sz w:val="24"/>
          <w:szCs w:val="24"/>
          <w:lang w:val="cs-CZ"/>
        </w:rPr>
        <w:t>1.1</w:t>
      </w:r>
      <w:r w:rsidR="00832731" w:rsidRPr="00A878DD">
        <w:rPr>
          <w:rFonts w:ascii="Times New Roman" w:hAnsi="Times New Roman" w:cs="Times New Roman"/>
          <w:b/>
          <w:i/>
          <w:sz w:val="24"/>
          <w:szCs w:val="24"/>
          <w:lang w:val="cs-CZ"/>
        </w:rPr>
        <w:t xml:space="preserve"> </w:t>
      </w:r>
      <w:r w:rsidR="00832731" w:rsidRPr="00A878DD">
        <w:rPr>
          <w:rFonts w:ascii="Times New Roman" w:hAnsi="Times New Roman" w:cs="Times New Roman"/>
          <w:i/>
          <w:sz w:val="24"/>
          <w:szCs w:val="24"/>
          <w:lang w:val="cs-CZ"/>
        </w:rPr>
        <w:t xml:space="preserve"> </w:t>
      </w:r>
      <w:r w:rsidR="00987808" w:rsidRPr="00A878DD">
        <w:rPr>
          <w:rFonts w:ascii="Times New Roman" w:hAnsi="Times New Roman" w:cs="Times New Roman"/>
          <w:i/>
          <w:sz w:val="24"/>
          <w:szCs w:val="24"/>
          <w:lang w:val="cs-CZ"/>
        </w:rPr>
        <w:t>Etymologický význam pojmů</w:t>
      </w:r>
      <w:r w:rsidR="00B67695" w:rsidRPr="00A878DD">
        <w:rPr>
          <w:rFonts w:ascii="Times New Roman" w:hAnsi="Times New Roman" w:cs="Times New Roman"/>
          <w:i/>
          <w:sz w:val="24"/>
          <w:szCs w:val="24"/>
          <w:lang w:val="cs-CZ"/>
        </w:rPr>
        <w:t xml:space="preserve">:  „příroda a </w:t>
      </w:r>
      <w:r w:rsidR="00832731" w:rsidRPr="00A878DD">
        <w:rPr>
          <w:rFonts w:ascii="Times New Roman" w:hAnsi="Times New Roman" w:cs="Times New Roman"/>
          <w:i/>
          <w:sz w:val="24"/>
          <w:szCs w:val="24"/>
          <w:lang w:val="cs-CZ"/>
        </w:rPr>
        <w:t>přirozenost“</w:t>
      </w:r>
      <w:r w:rsidR="00B67695" w:rsidRPr="00A878DD">
        <w:rPr>
          <w:rFonts w:ascii="Times New Roman" w:hAnsi="Times New Roman" w:cs="Times New Roman"/>
          <w:i/>
          <w:sz w:val="24"/>
          <w:szCs w:val="24"/>
          <w:lang w:val="cs-CZ"/>
        </w:rPr>
        <w:t xml:space="preserve">  nebo  „přírodní a přirozený“.</w:t>
      </w:r>
    </w:p>
    <w:p w:rsidR="00800079" w:rsidRPr="00A878DD" w:rsidRDefault="003B223A"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AD7A8D" w:rsidRPr="00A878DD">
        <w:rPr>
          <w:rFonts w:ascii="Times New Roman" w:hAnsi="Times New Roman" w:cs="Times New Roman"/>
          <w:sz w:val="24"/>
          <w:szCs w:val="24"/>
          <w:lang w:val="cs-CZ"/>
        </w:rPr>
        <w:t xml:space="preserve">  </w:t>
      </w:r>
      <w:r w:rsidR="00B67695" w:rsidRPr="00A878DD">
        <w:rPr>
          <w:rFonts w:ascii="Times New Roman" w:hAnsi="Times New Roman" w:cs="Times New Roman"/>
          <w:sz w:val="24"/>
          <w:szCs w:val="24"/>
          <w:lang w:val="cs-CZ"/>
        </w:rPr>
        <w:t>Pro lepší  porozumění</w:t>
      </w:r>
      <w:r w:rsidR="00800079" w:rsidRPr="00A878DD">
        <w:rPr>
          <w:rFonts w:ascii="Times New Roman" w:hAnsi="Times New Roman" w:cs="Times New Roman"/>
          <w:sz w:val="24"/>
          <w:szCs w:val="24"/>
          <w:lang w:val="cs-CZ"/>
        </w:rPr>
        <w:t xml:space="preserve"> to</w:t>
      </w:r>
      <w:r w:rsidR="001D1063" w:rsidRPr="00A878DD">
        <w:rPr>
          <w:rFonts w:ascii="Times New Roman" w:hAnsi="Times New Roman" w:cs="Times New Roman"/>
          <w:sz w:val="24"/>
          <w:szCs w:val="24"/>
          <w:lang w:val="cs-CZ"/>
        </w:rPr>
        <w:t>ho</w:t>
      </w:r>
      <w:r w:rsidR="00800079" w:rsidRPr="00A878DD">
        <w:rPr>
          <w:rFonts w:ascii="Times New Roman" w:hAnsi="Times New Roman" w:cs="Times New Roman"/>
          <w:sz w:val="24"/>
          <w:szCs w:val="24"/>
          <w:lang w:val="cs-CZ"/>
        </w:rPr>
        <w:t xml:space="preserve">, </w:t>
      </w:r>
      <w:r w:rsidR="00B67695" w:rsidRPr="00A878DD">
        <w:rPr>
          <w:rFonts w:ascii="Times New Roman" w:hAnsi="Times New Roman" w:cs="Times New Roman"/>
          <w:sz w:val="24"/>
          <w:szCs w:val="24"/>
          <w:lang w:val="cs-CZ"/>
        </w:rPr>
        <w:t xml:space="preserve"> co je nebo není  přirozené právo, je nutné  vyjasnit význam slov </w:t>
      </w:r>
      <w:r w:rsidR="00852E64" w:rsidRPr="00A878DD">
        <w:rPr>
          <w:rFonts w:ascii="Times New Roman" w:hAnsi="Times New Roman" w:cs="Times New Roman"/>
          <w:b/>
          <w:i/>
          <w:sz w:val="24"/>
          <w:szCs w:val="24"/>
          <w:lang w:val="cs-CZ"/>
        </w:rPr>
        <w:t>„příroda“ či „přírodní“</w:t>
      </w:r>
      <w:r w:rsidR="00852E64" w:rsidRPr="00A878DD">
        <w:rPr>
          <w:rFonts w:ascii="Times New Roman" w:hAnsi="Times New Roman" w:cs="Times New Roman"/>
          <w:sz w:val="24"/>
          <w:szCs w:val="24"/>
          <w:lang w:val="cs-CZ"/>
        </w:rPr>
        <w:t xml:space="preserve">  a </w:t>
      </w:r>
      <w:r w:rsidR="00B67695" w:rsidRPr="00A878DD">
        <w:rPr>
          <w:rFonts w:ascii="Times New Roman" w:hAnsi="Times New Roman" w:cs="Times New Roman"/>
          <w:sz w:val="24"/>
          <w:szCs w:val="24"/>
          <w:lang w:val="cs-CZ"/>
        </w:rPr>
        <w:t>„</w:t>
      </w:r>
      <w:r w:rsidR="00B67695" w:rsidRPr="00A878DD">
        <w:rPr>
          <w:rFonts w:ascii="Times New Roman" w:hAnsi="Times New Roman" w:cs="Times New Roman"/>
          <w:b/>
          <w:i/>
          <w:sz w:val="24"/>
          <w:szCs w:val="24"/>
          <w:lang w:val="cs-CZ"/>
        </w:rPr>
        <w:t>přirozenost“ či „přirozený</w:t>
      </w:r>
      <w:r w:rsidR="00B67695" w:rsidRPr="00A878DD">
        <w:rPr>
          <w:rFonts w:ascii="Times New Roman" w:hAnsi="Times New Roman" w:cs="Times New Roman"/>
          <w:sz w:val="24"/>
          <w:szCs w:val="24"/>
          <w:lang w:val="cs-CZ"/>
        </w:rPr>
        <w:t xml:space="preserve">“.  </w:t>
      </w:r>
      <w:r w:rsidR="00631EAC" w:rsidRPr="00A878DD">
        <w:rPr>
          <w:rFonts w:ascii="Times New Roman" w:hAnsi="Times New Roman" w:cs="Times New Roman"/>
          <w:sz w:val="24"/>
          <w:szCs w:val="24"/>
          <w:lang w:val="cs-CZ"/>
        </w:rPr>
        <w:t>Význam těchto slov je mnohoznačný a jejich použív</w:t>
      </w:r>
      <w:r w:rsidR="00225DA5" w:rsidRPr="00A878DD">
        <w:rPr>
          <w:rFonts w:ascii="Times New Roman" w:hAnsi="Times New Roman" w:cs="Times New Roman"/>
          <w:sz w:val="24"/>
          <w:szCs w:val="24"/>
          <w:lang w:val="cs-CZ"/>
        </w:rPr>
        <w:t>á</w:t>
      </w:r>
      <w:r w:rsidR="00631EAC" w:rsidRPr="00A878DD">
        <w:rPr>
          <w:rFonts w:ascii="Times New Roman" w:hAnsi="Times New Roman" w:cs="Times New Roman"/>
          <w:sz w:val="24"/>
          <w:szCs w:val="24"/>
          <w:lang w:val="cs-CZ"/>
        </w:rPr>
        <w:t xml:space="preserve">ní  je  někdy problematické.  </w:t>
      </w:r>
    </w:p>
    <w:p w:rsidR="00AE08A8" w:rsidRPr="00A878DD" w:rsidRDefault="00800079"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631EAC" w:rsidRPr="00A878DD">
        <w:rPr>
          <w:rFonts w:ascii="Times New Roman" w:hAnsi="Times New Roman" w:cs="Times New Roman"/>
          <w:sz w:val="24"/>
          <w:szCs w:val="24"/>
          <w:lang w:val="cs-CZ"/>
        </w:rPr>
        <w:t>Pokud vyjdeme  z e</w:t>
      </w:r>
      <w:r w:rsidR="00AA466C" w:rsidRPr="00A878DD">
        <w:rPr>
          <w:rFonts w:ascii="Times New Roman" w:hAnsi="Times New Roman" w:cs="Times New Roman"/>
          <w:sz w:val="24"/>
          <w:szCs w:val="24"/>
          <w:lang w:val="cs-CZ"/>
        </w:rPr>
        <w:t>tymologick</w:t>
      </w:r>
      <w:r w:rsidR="00631EAC" w:rsidRPr="00A878DD">
        <w:rPr>
          <w:rFonts w:ascii="Times New Roman" w:hAnsi="Times New Roman" w:cs="Times New Roman"/>
          <w:sz w:val="24"/>
          <w:szCs w:val="24"/>
          <w:lang w:val="cs-CZ"/>
        </w:rPr>
        <w:t xml:space="preserve">ého </w:t>
      </w:r>
      <w:r w:rsidR="00AA466C" w:rsidRPr="00A878DD">
        <w:rPr>
          <w:rFonts w:ascii="Times New Roman" w:hAnsi="Times New Roman" w:cs="Times New Roman"/>
          <w:sz w:val="24"/>
          <w:szCs w:val="24"/>
          <w:lang w:val="cs-CZ"/>
        </w:rPr>
        <w:t xml:space="preserve"> význam</w:t>
      </w:r>
      <w:r w:rsidR="00631EAC" w:rsidRPr="00A878DD">
        <w:rPr>
          <w:rFonts w:ascii="Times New Roman" w:hAnsi="Times New Roman" w:cs="Times New Roman"/>
          <w:sz w:val="24"/>
          <w:szCs w:val="24"/>
          <w:lang w:val="cs-CZ"/>
        </w:rPr>
        <w:t>u</w:t>
      </w:r>
      <w:r w:rsidR="00AA466C" w:rsidRPr="00A878DD">
        <w:rPr>
          <w:rFonts w:ascii="Times New Roman" w:hAnsi="Times New Roman" w:cs="Times New Roman"/>
          <w:sz w:val="24"/>
          <w:szCs w:val="24"/>
          <w:lang w:val="cs-CZ"/>
        </w:rPr>
        <w:t xml:space="preserve"> </w:t>
      </w:r>
      <w:r w:rsidR="00B67695" w:rsidRPr="00A878DD">
        <w:rPr>
          <w:rFonts w:ascii="Times New Roman" w:hAnsi="Times New Roman" w:cs="Times New Roman"/>
          <w:sz w:val="24"/>
          <w:szCs w:val="24"/>
          <w:lang w:val="cs-CZ"/>
        </w:rPr>
        <w:t xml:space="preserve"> </w:t>
      </w:r>
      <w:r w:rsidR="00852E64" w:rsidRPr="00A878DD">
        <w:rPr>
          <w:rFonts w:ascii="Times New Roman" w:hAnsi="Times New Roman" w:cs="Times New Roman"/>
          <w:sz w:val="24"/>
          <w:szCs w:val="24"/>
          <w:lang w:val="cs-CZ"/>
        </w:rPr>
        <w:t xml:space="preserve">slov </w:t>
      </w:r>
      <w:r w:rsidR="00B50303" w:rsidRPr="00A878DD">
        <w:rPr>
          <w:rFonts w:ascii="Times New Roman" w:hAnsi="Times New Roman" w:cs="Times New Roman"/>
          <w:sz w:val="24"/>
          <w:szCs w:val="24"/>
          <w:lang w:val="cs-CZ"/>
        </w:rPr>
        <w:t>„</w:t>
      </w:r>
      <w:r w:rsidR="00852E64" w:rsidRPr="00A878DD">
        <w:rPr>
          <w:rFonts w:ascii="Times New Roman" w:hAnsi="Times New Roman" w:cs="Times New Roman"/>
          <w:i/>
          <w:sz w:val="24"/>
          <w:szCs w:val="24"/>
          <w:lang w:val="cs-CZ"/>
        </w:rPr>
        <w:t>přirozenost</w:t>
      </w:r>
      <w:r w:rsidR="00B50303" w:rsidRPr="00A878DD">
        <w:rPr>
          <w:rFonts w:ascii="Times New Roman" w:hAnsi="Times New Roman" w:cs="Times New Roman"/>
          <w:i/>
          <w:sz w:val="24"/>
          <w:szCs w:val="24"/>
          <w:lang w:val="cs-CZ"/>
        </w:rPr>
        <w:t>“</w:t>
      </w:r>
      <w:r w:rsidR="00852E64" w:rsidRPr="00A878DD">
        <w:rPr>
          <w:rFonts w:ascii="Times New Roman" w:hAnsi="Times New Roman" w:cs="Times New Roman"/>
          <w:sz w:val="24"/>
          <w:szCs w:val="24"/>
          <w:lang w:val="cs-CZ"/>
        </w:rPr>
        <w:t xml:space="preserve"> či </w:t>
      </w:r>
      <w:r w:rsidR="00B50303" w:rsidRPr="00A878DD">
        <w:rPr>
          <w:rFonts w:ascii="Times New Roman" w:hAnsi="Times New Roman" w:cs="Times New Roman"/>
          <w:sz w:val="24"/>
          <w:szCs w:val="24"/>
          <w:lang w:val="cs-CZ"/>
        </w:rPr>
        <w:t>„</w:t>
      </w:r>
      <w:r w:rsidR="00852E64" w:rsidRPr="00A878DD">
        <w:rPr>
          <w:rFonts w:ascii="Times New Roman" w:hAnsi="Times New Roman" w:cs="Times New Roman"/>
          <w:i/>
          <w:sz w:val="24"/>
          <w:szCs w:val="24"/>
          <w:lang w:val="cs-CZ"/>
        </w:rPr>
        <w:t>přirozený</w:t>
      </w:r>
      <w:r w:rsidR="00B50303" w:rsidRPr="00A878DD">
        <w:rPr>
          <w:rFonts w:ascii="Times New Roman" w:hAnsi="Times New Roman" w:cs="Times New Roman"/>
          <w:sz w:val="24"/>
          <w:szCs w:val="24"/>
          <w:lang w:val="cs-CZ"/>
        </w:rPr>
        <w:t>“</w:t>
      </w:r>
      <w:r w:rsidR="004A5334" w:rsidRPr="00A878DD">
        <w:rPr>
          <w:rFonts w:ascii="Times New Roman" w:hAnsi="Times New Roman" w:cs="Times New Roman"/>
          <w:sz w:val="24"/>
          <w:szCs w:val="24"/>
          <w:lang w:val="cs-CZ"/>
        </w:rPr>
        <w:t xml:space="preserve">, </w:t>
      </w:r>
      <w:r w:rsidR="00631EAC" w:rsidRPr="00A878DD">
        <w:rPr>
          <w:rFonts w:ascii="Times New Roman" w:hAnsi="Times New Roman" w:cs="Times New Roman"/>
          <w:sz w:val="24"/>
          <w:szCs w:val="24"/>
          <w:lang w:val="cs-CZ"/>
        </w:rPr>
        <w:t xml:space="preserve"> musíme konstatovat,  že</w:t>
      </w:r>
      <w:r w:rsidR="00B50303" w:rsidRPr="00A878DD">
        <w:rPr>
          <w:rFonts w:ascii="Times New Roman" w:hAnsi="Times New Roman" w:cs="Times New Roman"/>
          <w:sz w:val="24"/>
          <w:szCs w:val="24"/>
          <w:lang w:val="cs-CZ"/>
        </w:rPr>
        <w:t xml:space="preserve"> v češtině </w:t>
      </w:r>
      <w:r w:rsidR="00631EAC" w:rsidRPr="00A878DD">
        <w:rPr>
          <w:rFonts w:ascii="Times New Roman" w:hAnsi="Times New Roman" w:cs="Times New Roman"/>
          <w:sz w:val="24"/>
          <w:szCs w:val="24"/>
          <w:lang w:val="cs-CZ"/>
        </w:rPr>
        <w:t xml:space="preserve"> </w:t>
      </w:r>
      <w:r w:rsidR="00225DA5" w:rsidRPr="00A878DD">
        <w:rPr>
          <w:rFonts w:ascii="Times New Roman" w:hAnsi="Times New Roman" w:cs="Times New Roman"/>
          <w:sz w:val="24"/>
          <w:szCs w:val="24"/>
          <w:lang w:val="cs-CZ"/>
        </w:rPr>
        <w:t xml:space="preserve">mají společný základ </w:t>
      </w:r>
      <w:r w:rsidR="00AD7A8D" w:rsidRPr="00A878DD">
        <w:rPr>
          <w:rFonts w:ascii="Times New Roman" w:hAnsi="Times New Roman" w:cs="Times New Roman"/>
          <w:sz w:val="24"/>
          <w:szCs w:val="24"/>
          <w:lang w:val="cs-CZ"/>
        </w:rPr>
        <w:t xml:space="preserve">ve slově </w:t>
      </w:r>
      <w:r w:rsidR="00B67695" w:rsidRPr="00A878DD">
        <w:rPr>
          <w:rFonts w:ascii="Times New Roman" w:hAnsi="Times New Roman" w:cs="Times New Roman"/>
          <w:sz w:val="24"/>
          <w:szCs w:val="24"/>
          <w:lang w:val="cs-CZ"/>
        </w:rPr>
        <w:t>„</w:t>
      </w:r>
      <w:r w:rsidR="00B67695" w:rsidRPr="00A878DD">
        <w:rPr>
          <w:rFonts w:ascii="Times New Roman" w:hAnsi="Times New Roman" w:cs="Times New Roman"/>
          <w:b/>
          <w:i/>
          <w:sz w:val="24"/>
          <w:szCs w:val="24"/>
          <w:lang w:val="cs-CZ"/>
        </w:rPr>
        <w:t>příroda“</w:t>
      </w:r>
      <w:r w:rsidR="00B50303" w:rsidRPr="00A878DD">
        <w:rPr>
          <w:rFonts w:ascii="Times New Roman" w:hAnsi="Times New Roman" w:cs="Times New Roman"/>
          <w:sz w:val="24"/>
          <w:szCs w:val="24"/>
          <w:lang w:val="cs-CZ"/>
        </w:rPr>
        <w:t>.</w:t>
      </w:r>
      <w:r w:rsidR="00B50303" w:rsidRPr="00A878DD">
        <w:rPr>
          <w:rFonts w:ascii="Times New Roman" w:hAnsi="Times New Roman" w:cs="Times New Roman"/>
          <w:b/>
          <w:i/>
          <w:sz w:val="24"/>
          <w:szCs w:val="24"/>
          <w:lang w:val="cs-CZ"/>
        </w:rPr>
        <w:t xml:space="preserve"> </w:t>
      </w:r>
      <w:r w:rsidR="00B50303" w:rsidRPr="00A878DD">
        <w:rPr>
          <w:rFonts w:ascii="Times New Roman" w:hAnsi="Times New Roman" w:cs="Times New Roman"/>
          <w:sz w:val="24"/>
          <w:szCs w:val="24"/>
          <w:lang w:val="cs-CZ"/>
        </w:rPr>
        <w:t xml:space="preserve"> </w:t>
      </w:r>
    </w:p>
    <w:p w:rsidR="00AD7A8D" w:rsidRPr="00A878DD" w:rsidRDefault="00AE08A8" w:rsidP="00680E86">
      <w:pPr>
        <w:spacing w:after="0" w:line="360" w:lineRule="auto"/>
        <w:jc w:val="both"/>
        <w:rPr>
          <w:rFonts w:ascii="Times New Roman" w:hAnsi="Times New Roman" w:cs="Times New Roman"/>
          <w:color w:val="000000"/>
          <w:sz w:val="24"/>
          <w:szCs w:val="24"/>
          <w:shd w:val="clear" w:color="auto" w:fill="FFFFFF"/>
          <w:lang w:val="cs-CZ"/>
        </w:rPr>
      </w:pPr>
      <w:r w:rsidRPr="00A878DD">
        <w:rPr>
          <w:rFonts w:ascii="Times New Roman" w:hAnsi="Times New Roman" w:cs="Times New Roman"/>
          <w:sz w:val="24"/>
          <w:szCs w:val="24"/>
          <w:lang w:val="cs-CZ"/>
        </w:rPr>
        <w:t xml:space="preserve">      </w:t>
      </w:r>
      <w:r w:rsidR="00B50303" w:rsidRPr="00A878DD">
        <w:rPr>
          <w:rFonts w:ascii="Times New Roman" w:hAnsi="Times New Roman" w:cs="Times New Roman"/>
          <w:sz w:val="24"/>
          <w:szCs w:val="24"/>
          <w:lang w:val="cs-CZ"/>
        </w:rPr>
        <w:t xml:space="preserve">Etymologové uvádějí, že slovo příroda má původ ve </w:t>
      </w:r>
      <w:r w:rsidR="00AD7A8D" w:rsidRPr="00A878DD">
        <w:rPr>
          <w:rFonts w:ascii="Times New Roman" w:hAnsi="Times New Roman" w:cs="Times New Roman"/>
          <w:sz w:val="24"/>
          <w:szCs w:val="24"/>
          <w:lang w:val="cs-CZ"/>
        </w:rPr>
        <w:t xml:space="preserve">výrazu </w:t>
      </w:r>
      <w:r w:rsidR="00B50303" w:rsidRPr="00A878DD">
        <w:rPr>
          <w:rFonts w:ascii="Times New Roman" w:hAnsi="Times New Roman" w:cs="Times New Roman"/>
          <w:sz w:val="24"/>
          <w:szCs w:val="24"/>
          <w:lang w:val="cs-CZ"/>
        </w:rPr>
        <w:t xml:space="preserve"> „</w:t>
      </w:r>
      <w:proofErr w:type="spellStart"/>
      <w:r w:rsidR="00B50303" w:rsidRPr="00A878DD">
        <w:rPr>
          <w:rFonts w:ascii="Times New Roman" w:hAnsi="Times New Roman" w:cs="Times New Roman"/>
          <w:i/>
          <w:sz w:val="24"/>
          <w:szCs w:val="24"/>
          <w:lang w:val="cs-CZ"/>
        </w:rPr>
        <w:t>přirodit</w:t>
      </w:r>
      <w:proofErr w:type="spellEnd"/>
      <w:r w:rsidR="00B50303" w:rsidRPr="00A878DD">
        <w:rPr>
          <w:rFonts w:ascii="Times New Roman" w:hAnsi="Times New Roman" w:cs="Times New Roman"/>
          <w:sz w:val="24"/>
          <w:szCs w:val="24"/>
          <w:lang w:val="cs-CZ"/>
        </w:rPr>
        <w:t>“</w:t>
      </w:r>
      <w:r w:rsidR="00AD7A8D" w:rsidRPr="00A878DD">
        <w:rPr>
          <w:rFonts w:ascii="Times New Roman" w:hAnsi="Times New Roman" w:cs="Times New Roman"/>
          <w:sz w:val="24"/>
          <w:szCs w:val="24"/>
          <w:lang w:val="cs-CZ"/>
        </w:rPr>
        <w:t>;</w:t>
      </w:r>
      <w:r w:rsidR="00B50303" w:rsidRPr="00A878DD">
        <w:rPr>
          <w:rFonts w:ascii="Times New Roman" w:hAnsi="Times New Roman" w:cs="Times New Roman"/>
          <w:sz w:val="24"/>
          <w:szCs w:val="24"/>
          <w:lang w:val="cs-CZ"/>
        </w:rPr>
        <w:t xml:space="preserve">  to, </w:t>
      </w:r>
      <w:r w:rsidR="00225DA5" w:rsidRPr="00A878DD">
        <w:rPr>
          <w:rFonts w:ascii="Times New Roman" w:hAnsi="Times New Roman" w:cs="Times New Roman"/>
          <w:color w:val="000000"/>
          <w:sz w:val="24"/>
          <w:szCs w:val="24"/>
          <w:shd w:val="clear" w:color="auto" w:fill="FFFFFF"/>
          <w:lang w:val="cs-CZ"/>
        </w:rPr>
        <w:t>"</w:t>
      </w:r>
      <w:r w:rsidR="00225DA5" w:rsidRPr="00A878DD">
        <w:rPr>
          <w:rFonts w:ascii="Times New Roman" w:hAnsi="Times New Roman" w:cs="Times New Roman"/>
          <w:i/>
          <w:color w:val="000000"/>
          <w:sz w:val="24"/>
          <w:szCs w:val="24"/>
          <w:shd w:val="clear" w:color="auto" w:fill="FFFFFF"/>
          <w:lang w:val="cs-CZ"/>
        </w:rPr>
        <w:t>co se</w:t>
      </w:r>
      <w:r w:rsidR="00225DA5" w:rsidRPr="00A878DD">
        <w:rPr>
          <w:rFonts w:ascii="Times New Roman" w:hAnsi="Times New Roman" w:cs="Times New Roman"/>
          <w:color w:val="000000"/>
          <w:sz w:val="24"/>
          <w:szCs w:val="24"/>
          <w:shd w:val="clear" w:color="auto" w:fill="FFFFFF"/>
          <w:lang w:val="cs-CZ"/>
        </w:rPr>
        <w:t xml:space="preserve"> </w:t>
      </w:r>
      <w:proofErr w:type="spellStart"/>
      <w:r w:rsidR="00225DA5" w:rsidRPr="00A878DD">
        <w:rPr>
          <w:rFonts w:ascii="Times New Roman" w:hAnsi="Times New Roman" w:cs="Times New Roman"/>
          <w:i/>
          <w:color w:val="000000"/>
          <w:sz w:val="24"/>
          <w:szCs w:val="24"/>
          <w:shd w:val="clear" w:color="auto" w:fill="FFFFFF"/>
          <w:lang w:val="cs-CZ"/>
        </w:rPr>
        <w:t>přirodilo</w:t>
      </w:r>
      <w:proofErr w:type="spellEnd"/>
      <w:r w:rsidR="00225DA5" w:rsidRPr="00A878DD">
        <w:rPr>
          <w:rFonts w:ascii="Times New Roman" w:hAnsi="Times New Roman" w:cs="Times New Roman"/>
          <w:i/>
          <w:color w:val="000000"/>
          <w:sz w:val="24"/>
          <w:szCs w:val="24"/>
          <w:shd w:val="clear" w:color="auto" w:fill="FFFFFF"/>
          <w:lang w:val="cs-CZ"/>
        </w:rPr>
        <w:t>,</w:t>
      </w:r>
      <w:r w:rsidR="00265455" w:rsidRPr="00A878DD">
        <w:rPr>
          <w:rFonts w:ascii="Times New Roman" w:hAnsi="Times New Roman" w:cs="Times New Roman"/>
          <w:i/>
          <w:color w:val="000000"/>
          <w:sz w:val="24"/>
          <w:szCs w:val="24"/>
          <w:shd w:val="clear" w:color="auto" w:fill="FFFFFF"/>
          <w:lang w:val="cs-CZ"/>
        </w:rPr>
        <w:t xml:space="preserve"> co vyrostlo,</w:t>
      </w:r>
      <w:r w:rsidR="00225DA5" w:rsidRPr="00A878DD">
        <w:rPr>
          <w:rFonts w:ascii="Times New Roman" w:hAnsi="Times New Roman" w:cs="Times New Roman"/>
          <w:i/>
          <w:color w:val="000000"/>
          <w:sz w:val="24"/>
          <w:szCs w:val="24"/>
          <w:shd w:val="clear" w:color="auto" w:fill="FFFFFF"/>
          <w:lang w:val="cs-CZ"/>
        </w:rPr>
        <w:t xml:space="preserve"> </w:t>
      </w:r>
      <w:r w:rsidR="00265455" w:rsidRPr="00A878DD">
        <w:rPr>
          <w:rFonts w:ascii="Times New Roman" w:hAnsi="Times New Roman" w:cs="Times New Roman"/>
          <w:i/>
          <w:color w:val="000000"/>
          <w:sz w:val="24"/>
          <w:szCs w:val="24"/>
          <w:shd w:val="clear" w:color="auto" w:fill="FFFFFF"/>
          <w:lang w:val="cs-CZ"/>
        </w:rPr>
        <w:t xml:space="preserve">je  </w:t>
      </w:r>
      <w:r w:rsidR="00225DA5" w:rsidRPr="00A878DD">
        <w:rPr>
          <w:rFonts w:ascii="Times New Roman" w:hAnsi="Times New Roman" w:cs="Times New Roman"/>
          <w:i/>
          <w:color w:val="000000"/>
          <w:sz w:val="24"/>
          <w:szCs w:val="24"/>
          <w:shd w:val="clear" w:color="auto" w:fill="FFFFFF"/>
          <w:lang w:val="cs-CZ"/>
        </w:rPr>
        <w:t>přírůst</w:t>
      </w:r>
      <w:r w:rsidR="00265455" w:rsidRPr="00A878DD">
        <w:rPr>
          <w:rFonts w:ascii="Times New Roman" w:hAnsi="Times New Roman" w:cs="Times New Roman"/>
          <w:i/>
          <w:color w:val="000000"/>
          <w:sz w:val="24"/>
          <w:szCs w:val="24"/>
          <w:shd w:val="clear" w:color="auto" w:fill="FFFFFF"/>
          <w:lang w:val="cs-CZ"/>
        </w:rPr>
        <w:t>kem</w:t>
      </w:r>
      <w:r w:rsidR="00225DA5" w:rsidRPr="00A878DD">
        <w:rPr>
          <w:rFonts w:ascii="Times New Roman" w:hAnsi="Times New Roman" w:cs="Times New Roman"/>
          <w:color w:val="000000"/>
          <w:sz w:val="24"/>
          <w:szCs w:val="24"/>
          <w:shd w:val="clear" w:color="auto" w:fill="FFFFFF"/>
          <w:lang w:val="cs-CZ"/>
        </w:rPr>
        <w:t>".</w:t>
      </w:r>
      <w:r w:rsidR="00225DA5" w:rsidRPr="00A878DD">
        <w:rPr>
          <w:rStyle w:val="Znakapoznpodarou"/>
          <w:rFonts w:ascii="Times New Roman" w:hAnsi="Times New Roman" w:cs="Times New Roman"/>
          <w:sz w:val="24"/>
          <w:szCs w:val="24"/>
          <w:lang w:val="cs-CZ"/>
        </w:rPr>
        <w:footnoteReference w:id="1"/>
      </w:r>
      <w:r w:rsidR="00AD7A8D" w:rsidRPr="00A878DD">
        <w:rPr>
          <w:rFonts w:ascii="Times New Roman" w:hAnsi="Times New Roman" w:cs="Times New Roman"/>
          <w:color w:val="000000"/>
          <w:sz w:val="24"/>
          <w:szCs w:val="24"/>
          <w:shd w:val="clear" w:color="auto" w:fill="FFFFFF"/>
          <w:lang w:val="cs-CZ"/>
        </w:rPr>
        <w:t xml:space="preserve"> To, co se „</w:t>
      </w:r>
      <w:proofErr w:type="spellStart"/>
      <w:r w:rsidR="00AD7A8D" w:rsidRPr="00A878DD">
        <w:rPr>
          <w:rFonts w:ascii="Times New Roman" w:hAnsi="Times New Roman" w:cs="Times New Roman"/>
          <w:i/>
          <w:color w:val="000000"/>
          <w:sz w:val="24"/>
          <w:szCs w:val="24"/>
          <w:shd w:val="clear" w:color="auto" w:fill="FFFFFF"/>
          <w:lang w:val="cs-CZ"/>
        </w:rPr>
        <w:t>přirodí</w:t>
      </w:r>
      <w:proofErr w:type="spellEnd"/>
      <w:r w:rsidR="00AD7A8D" w:rsidRPr="00A878DD">
        <w:rPr>
          <w:rFonts w:ascii="Times New Roman" w:hAnsi="Times New Roman" w:cs="Times New Roman"/>
          <w:color w:val="000000"/>
          <w:sz w:val="24"/>
          <w:szCs w:val="24"/>
          <w:shd w:val="clear" w:color="auto" w:fill="FFFFFF"/>
          <w:lang w:val="cs-CZ"/>
        </w:rPr>
        <w:t>“</w:t>
      </w:r>
      <w:r w:rsidR="0041368C" w:rsidRPr="00A878DD">
        <w:rPr>
          <w:rFonts w:ascii="Times New Roman" w:hAnsi="Times New Roman" w:cs="Times New Roman"/>
          <w:color w:val="000000"/>
          <w:sz w:val="24"/>
          <w:szCs w:val="24"/>
          <w:shd w:val="clear" w:color="auto" w:fill="FFFFFF"/>
          <w:lang w:val="cs-CZ"/>
        </w:rPr>
        <w:t xml:space="preserve">, </w:t>
      </w:r>
      <w:r w:rsidR="00AD7A8D" w:rsidRPr="00A878DD">
        <w:rPr>
          <w:rFonts w:ascii="Times New Roman" w:hAnsi="Times New Roman" w:cs="Times New Roman"/>
          <w:color w:val="000000"/>
          <w:sz w:val="24"/>
          <w:szCs w:val="24"/>
          <w:shd w:val="clear" w:color="auto" w:fill="FFFFFF"/>
          <w:lang w:val="cs-CZ"/>
        </w:rPr>
        <w:t xml:space="preserve"> je živé</w:t>
      </w:r>
      <w:r w:rsidR="004A5334" w:rsidRPr="00A878DD">
        <w:rPr>
          <w:rFonts w:ascii="Times New Roman" w:hAnsi="Times New Roman" w:cs="Times New Roman"/>
          <w:color w:val="000000"/>
          <w:sz w:val="24"/>
          <w:szCs w:val="24"/>
          <w:shd w:val="clear" w:color="auto" w:fill="FFFFFF"/>
          <w:lang w:val="cs-CZ"/>
        </w:rPr>
        <w:t>, žije a utváří se,  hledá svoji</w:t>
      </w:r>
      <w:r w:rsidR="00AD7A8D" w:rsidRPr="00A878DD">
        <w:rPr>
          <w:rFonts w:ascii="Times New Roman" w:hAnsi="Times New Roman" w:cs="Times New Roman"/>
          <w:color w:val="000000"/>
          <w:sz w:val="24"/>
          <w:szCs w:val="24"/>
          <w:shd w:val="clear" w:color="auto" w:fill="FFFFFF"/>
          <w:lang w:val="cs-CZ"/>
        </w:rPr>
        <w:t xml:space="preserve"> podobu, formu.  </w:t>
      </w:r>
      <w:r w:rsidR="00225DA5" w:rsidRPr="00A878DD">
        <w:rPr>
          <w:rFonts w:ascii="Times New Roman" w:hAnsi="Times New Roman" w:cs="Times New Roman"/>
          <w:color w:val="000000"/>
          <w:sz w:val="24"/>
          <w:szCs w:val="24"/>
          <w:shd w:val="clear" w:color="auto" w:fill="FFFFFF"/>
          <w:lang w:val="cs-CZ"/>
        </w:rPr>
        <w:t xml:space="preserve"> </w:t>
      </w:r>
    </w:p>
    <w:p w:rsidR="000A12EA" w:rsidRPr="00A878DD" w:rsidRDefault="00AD7A8D" w:rsidP="00680E86">
      <w:pPr>
        <w:spacing w:after="0" w:line="360" w:lineRule="auto"/>
        <w:jc w:val="both"/>
        <w:rPr>
          <w:rFonts w:ascii="Times New Roman" w:hAnsi="Times New Roman" w:cs="Times New Roman"/>
          <w:color w:val="000000"/>
          <w:sz w:val="24"/>
          <w:szCs w:val="24"/>
          <w:shd w:val="clear" w:color="auto" w:fill="FFFFFF"/>
          <w:lang w:val="cs-CZ"/>
        </w:rPr>
      </w:pPr>
      <w:r w:rsidRPr="00A878DD">
        <w:rPr>
          <w:rFonts w:ascii="Times New Roman" w:hAnsi="Times New Roman" w:cs="Times New Roman"/>
          <w:color w:val="000000"/>
          <w:sz w:val="24"/>
          <w:szCs w:val="24"/>
          <w:shd w:val="clear" w:color="auto" w:fill="FFFFFF"/>
          <w:lang w:val="cs-CZ"/>
        </w:rPr>
        <w:t xml:space="preserve">      </w:t>
      </w:r>
      <w:r w:rsidR="002D63E6" w:rsidRPr="00A878DD">
        <w:rPr>
          <w:rFonts w:ascii="Times New Roman" w:hAnsi="Times New Roman" w:cs="Times New Roman"/>
          <w:b/>
          <w:i/>
          <w:color w:val="000000"/>
          <w:sz w:val="24"/>
          <w:szCs w:val="24"/>
          <w:u w:val="single"/>
          <w:shd w:val="clear" w:color="auto" w:fill="FFFFFF"/>
          <w:lang w:val="cs-CZ"/>
        </w:rPr>
        <w:t>P</w:t>
      </w:r>
      <w:r w:rsidR="00225DA5" w:rsidRPr="00A878DD">
        <w:rPr>
          <w:rFonts w:ascii="Times New Roman" w:hAnsi="Times New Roman" w:cs="Times New Roman"/>
          <w:b/>
          <w:i/>
          <w:color w:val="000000"/>
          <w:sz w:val="24"/>
          <w:szCs w:val="24"/>
          <w:u w:val="single"/>
          <w:shd w:val="clear" w:color="auto" w:fill="FFFFFF"/>
          <w:lang w:val="cs-CZ"/>
        </w:rPr>
        <w:t>říroda  a přírodní</w:t>
      </w:r>
      <w:r w:rsidR="00225DA5" w:rsidRPr="00A878DD">
        <w:rPr>
          <w:rFonts w:ascii="Times New Roman" w:hAnsi="Times New Roman" w:cs="Times New Roman"/>
          <w:b/>
          <w:color w:val="000000"/>
          <w:sz w:val="24"/>
          <w:szCs w:val="24"/>
          <w:u w:val="single"/>
          <w:shd w:val="clear" w:color="auto" w:fill="FFFFFF"/>
          <w:lang w:val="cs-CZ"/>
        </w:rPr>
        <w:t xml:space="preserve"> </w:t>
      </w:r>
      <w:r w:rsidRPr="00A878DD">
        <w:rPr>
          <w:rFonts w:ascii="Times New Roman" w:hAnsi="Times New Roman" w:cs="Times New Roman"/>
          <w:color w:val="000000"/>
          <w:sz w:val="24"/>
          <w:szCs w:val="24"/>
          <w:shd w:val="clear" w:color="auto" w:fill="FFFFFF"/>
          <w:lang w:val="cs-CZ"/>
        </w:rPr>
        <w:t xml:space="preserve"> </w:t>
      </w:r>
      <w:r w:rsidR="00225DA5" w:rsidRPr="00A878DD">
        <w:rPr>
          <w:rFonts w:ascii="Times New Roman" w:hAnsi="Times New Roman" w:cs="Times New Roman"/>
          <w:color w:val="000000"/>
          <w:sz w:val="24"/>
          <w:szCs w:val="24"/>
          <w:shd w:val="clear" w:color="auto" w:fill="FFFFFF"/>
          <w:lang w:val="cs-CZ"/>
        </w:rPr>
        <w:t xml:space="preserve">je vše to, co </w:t>
      </w:r>
      <w:r w:rsidR="002D63E6" w:rsidRPr="00A878DD">
        <w:rPr>
          <w:rFonts w:ascii="Times New Roman" w:hAnsi="Times New Roman" w:cs="Times New Roman"/>
          <w:color w:val="000000"/>
          <w:sz w:val="24"/>
          <w:szCs w:val="24"/>
          <w:shd w:val="clear" w:color="auto" w:fill="FFFFFF"/>
          <w:lang w:val="cs-CZ"/>
        </w:rPr>
        <w:t xml:space="preserve">vzniklo </w:t>
      </w:r>
      <w:r w:rsidR="00B50303" w:rsidRPr="00A878DD">
        <w:rPr>
          <w:rFonts w:ascii="Times New Roman" w:hAnsi="Times New Roman" w:cs="Times New Roman"/>
          <w:color w:val="000000"/>
          <w:sz w:val="24"/>
          <w:szCs w:val="24"/>
          <w:shd w:val="clear" w:color="auto" w:fill="FFFFFF"/>
          <w:lang w:val="cs-CZ"/>
        </w:rPr>
        <w:t xml:space="preserve">bez </w:t>
      </w:r>
      <w:r w:rsidR="00225DA5" w:rsidRPr="00A878DD">
        <w:rPr>
          <w:rFonts w:ascii="Times New Roman" w:hAnsi="Times New Roman" w:cs="Times New Roman"/>
          <w:color w:val="000000"/>
          <w:sz w:val="24"/>
          <w:szCs w:val="24"/>
          <w:shd w:val="clear" w:color="auto" w:fill="FFFFFF"/>
          <w:lang w:val="cs-CZ"/>
        </w:rPr>
        <w:t>přičinění člověka</w:t>
      </w:r>
      <w:r w:rsidR="002D63E6" w:rsidRPr="00A878DD">
        <w:rPr>
          <w:rFonts w:ascii="Times New Roman" w:hAnsi="Times New Roman" w:cs="Times New Roman"/>
          <w:color w:val="000000"/>
          <w:sz w:val="24"/>
          <w:szCs w:val="24"/>
          <w:shd w:val="clear" w:color="auto" w:fill="FFFFFF"/>
          <w:lang w:val="cs-CZ"/>
        </w:rPr>
        <w:t>, nebylo člověkem vytvořen</w:t>
      </w:r>
      <w:r w:rsidR="0041368C" w:rsidRPr="00A878DD">
        <w:rPr>
          <w:rFonts w:ascii="Times New Roman" w:hAnsi="Times New Roman" w:cs="Times New Roman"/>
          <w:color w:val="000000"/>
          <w:sz w:val="24"/>
          <w:szCs w:val="24"/>
          <w:shd w:val="clear" w:color="auto" w:fill="FFFFFF"/>
          <w:lang w:val="cs-CZ"/>
        </w:rPr>
        <w:t xml:space="preserve">o. </w:t>
      </w:r>
      <w:r w:rsidR="00800079" w:rsidRPr="00A878DD">
        <w:rPr>
          <w:rFonts w:ascii="Times New Roman" w:hAnsi="Times New Roman" w:cs="Times New Roman"/>
          <w:color w:val="000000"/>
          <w:sz w:val="24"/>
          <w:szCs w:val="24"/>
          <w:shd w:val="clear" w:color="auto" w:fill="FFFFFF"/>
          <w:lang w:val="cs-CZ"/>
        </w:rPr>
        <w:t xml:space="preserve">Existence přírody podléhá </w:t>
      </w:r>
      <w:r w:rsidR="002D63E6" w:rsidRPr="00A878DD">
        <w:rPr>
          <w:rFonts w:ascii="Times New Roman" w:hAnsi="Times New Roman" w:cs="Times New Roman"/>
          <w:color w:val="000000"/>
          <w:sz w:val="24"/>
          <w:szCs w:val="24"/>
          <w:shd w:val="clear" w:color="auto" w:fill="FFFFFF"/>
          <w:lang w:val="cs-CZ"/>
        </w:rPr>
        <w:t>vlastní</w:t>
      </w:r>
      <w:r w:rsidR="00800079" w:rsidRPr="00A878DD">
        <w:rPr>
          <w:rFonts w:ascii="Times New Roman" w:hAnsi="Times New Roman" w:cs="Times New Roman"/>
          <w:color w:val="000000"/>
          <w:sz w:val="24"/>
          <w:szCs w:val="24"/>
          <w:shd w:val="clear" w:color="auto" w:fill="FFFFFF"/>
          <w:lang w:val="cs-CZ"/>
        </w:rPr>
        <w:t>m</w:t>
      </w:r>
      <w:r w:rsidR="002D63E6" w:rsidRPr="00A878DD">
        <w:rPr>
          <w:rFonts w:ascii="Times New Roman" w:hAnsi="Times New Roman" w:cs="Times New Roman"/>
          <w:color w:val="000000"/>
          <w:sz w:val="24"/>
          <w:szCs w:val="24"/>
          <w:shd w:val="clear" w:color="auto" w:fill="FFFFFF"/>
          <w:lang w:val="cs-CZ"/>
        </w:rPr>
        <w:t xml:space="preserve"> (přírodní</w:t>
      </w:r>
      <w:r w:rsidR="00800079" w:rsidRPr="00A878DD">
        <w:rPr>
          <w:rFonts w:ascii="Times New Roman" w:hAnsi="Times New Roman" w:cs="Times New Roman"/>
          <w:color w:val="000000"/>
          <w:sz w:val="24"/>
          <w:szCs w:val="24"/>
          <w:shd w:val="clear" w:color="auto" w:fill="FFFFFF"/>
          <w:lang w:val="cs-CZ"/>
        </w:rPr>
        <w:t>m</w:t>
      </w:r>
      <w:r w:rsidR="002D63E6" w:rsidRPr="00A878DD">
        <w:rPr>
          <w:rFonts w:ascii="Times New Roman" w:hAnsi="Times New Roman" w:cs="Times New Roman"/>
          <w:color w:val="000000"/>
          <w:sz w:val="24"/>
          <w:szCs w:val="24"/>
          <w:shd w:val="clear" w:color="auto" w:fill="FFFFFF"/>
          <w:lang w:val="cs-CZ"/>
        </w:rPr>
        <w:t>) zákonů</w:t>
      </w:r>
      <w:r w:rsidR="00800079" w:rsidRPr="00A878DD">
        <w:rPr>
          <w:rFonts w:ascii="Times New Roman" w:hAnsi="Times New Roman" w:cs="Times New Roman"/>
          <w:color w:val="000000"/>
          <w:sz w:val="24"/>
          <w:szCs w:val="24"/>
          <w:shd w:val="clear" w:color="auto" w:fill="FFFFFF"/>
          <w:lang w:val="cs-CZ"/>
        </w:rPr>
        <w:t xml:space="preserve">m, </w:t>
      </w:r>
      <w:r w:rsidR="00325557" w:rsidRPr="00A878DD">
        <w:rPr>
          <w:rFonts w:ascii="Times New Roman" w:hAnsi="Times New Roman" w:cs="Times New Roman"/>
          <w:color w:val="000000"/>
          <w:sz w:val="24"/>
          <w:szCs w:val="24"/>
          <w:shd w:val="clear" w:color="auto" w:fill="FFFFFF"/>
          <w:lang w:val="cs-CZ"/>
        </w:rPr>
        <w:t xml:space="preserve"> které představují nezměnitelnou nutnost</w:t>
      </w:r>
      <w:r w:rsidR="00800079" w:rsidRPr="00A878DD">
        <w:rPr>
          <w:rFonts w:ascii="Times New Roman" w:hAnsi="Times New Roman" w:cs="Times New Roman"/>
          <w:color w:val="000000"/>
          <w:sz w:val="24"/>
          <w:szCs w:val="24"/>
          <w:shd w:val="clear" w:color="auto" w:fill="FFFFFF"/>
          <w:lang w:val="cs-CZ"/>
        </w:rPr>
        <w:t xml:space="preserve">; zákonitost, kterou nelze změnit. </w:t>
      </w:r>
      <w:r w:rsidR="00325557" w:rsidRPr="00A878DD">
        <w:rPr>
          <w:rFonts w:ascii="Times New Roman" w:hAnsi="Times New Roman" w:cs="Times New Roman"/>
          <w:color w:val="000000"/>
          <w:sz w:val="24"/>
          <w:szCs w:val="24"/>
          <w:shd w:val="clear" w:color="auto" w:fill="FFFFFF"/>
          <w:lang w:val="cs-CZ"/>
        </w:rPr>
        <w:t xml:space="preserve"> </w:t>
      </w:r>
      <w:r w:rsidR="002D63E6" w:rsidRPr="00A878DD">
        <w:rPr>
          <w:rFonts w:ascii="Times New Roman" w:hAnsi="Times New Roman" w:cs="Times New Roman"/>
          <w:color w:val="000000"/>
          <w:sz w:val="24"/>
          <w:szCs w:val="24"/>
          <w:shd w:val="clear" w:color="auto" w:fill="FFFFFF"/>
          <w:lang w:val="cs-CZ"/>
        </w:rPr>
        <w:t xml:space="preserve"> </w:t>
      </w:r>
    </w:p>
    <w:p w:rsidR="00AE08A8" w:rsidRPr="00A878DD" w:rsidRDefault="000A12EA"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color w:val="000000"/>
          <w:sz w:val="24"/>
          <w:szCs w:val="24"/>
          <w:shd w:val="clear" w:color="auto" w:fill="FFFFFF"/>
          <w:lang w:val="cs-CZ"/>
        </w:rPr>
        <w:t xml:space="preserve">     </w:t>
      </w:r>
      <w:r w:rsidRPr="00A878DD">
        <w:rPr>
          <w:rFonts w:ascii="Times New Roman" w:hAnsi="Times New Roman" w:cs="Times New Roman"/>
          <w:b/>
          <w:i/>
          <w:color w:val="000000"/>
          <w:sz w:val="24"/>
          <w:szCs w:val="24"/>
          <w:u w:val="single"/>
          <w:shd w:val="clear" w:color="auto" w:fill="FFFFFF"/>
          <w:lang w:val="cs-CZ"/>
        </w:rPr>
        <w:t>Přirozen</w:t>
      </w:r>
      <w:r w:rsidR="00265455" w:rsidRPr="00A878DD">
        <w:rPr>
          <w:rFonts w:ascii="Times New Roman" w:hAnsi="Times New Roman" w:cs="Times New Roman"/>
          <w:b/>
          <w:i/>
          <w:color w:val="000000"/>
          <w:sz w:val="24"/>
          <w:szCs w:val="24"/>
          <w:u w:val="single"/>
          <w:shd w:val="clear" w:color="auto" w:fill="FFFFFF"/>
          <w:lang w:val="cs-CZ"/>
        </w:rPr>
        <w:t xml:space="preserve">ost a přirozené </w:t>
      </w:r>
      <w:r w:rsidR="00E27FA9" w:rsidRPr="00A878DD">
        <w:rPr>
          <w:rFonts w:ascii="Times New Roman" w:hAnsi="Times New Roman" w:cs="Times New Roman"/>
          <w:color w:val="000000"/>
          <w:sz w:val="24"/>
          <w:szCs w:val="24"/>
          <w:shd w:val="clear" w:color="auto" w:fill="FFFFFF"/>
          <w:lang w:val="cs-CZ"/>
        </w:rPr>
        <w:t xml:space="preserve"> je </w:t>
      </w:r>
      <w:r w:rsidRPr="00A878DD">
        <w:rPr>
          <w:rFonts w:ascii="Times New Roman" w:hAnsi="Times New Roman" w:cs="Times New Roman"/>
          <w:color w:val="000000"/>
          <w:sz w:val="24"/>
          <w:szCs w:val="24"/>
          <w:shd w:val="clear" w:color="auto" w:fill="FFFFFF"/>
          <w:lang w:val="cs-CZ"/>
        </w:rPr>
        <w:t xml:space="preserve">pak  to, co z takového </w:t>
      </w:r>
      <w:r w:rsidR="00265455" w:rsidRPr="00A878DD">
        <w:rPr>
          <w:rFonts w:ascii="Times New Roman" w:hAnsi="Times New Roman" w:cs="Times New Roman"/>
          <w:color w:val="000000"/>
          <w:sz w:val="24"/>
          <w:szCs w:val="24"/>
          <w:shd w:val="clear" w:color="auto" w:fill="FFFFFF"/>
          <w:lang w:val="cs-CZ"/>
        </w:rPr>
        <w:t xml:space="preserve">bytí </w:t>
      </w:r>
      <w:r w:rsidR="00800079" w:rsidRPr="00A878DD">
        <w:rPr>
          <w:rFonts w:ascii="Times New Roman" w:hAnsi="Times New Roman" w:cs="Times New Roman"/>
          <w:color w:val="000000"/>
          <w:sz w:val="24"/>
          <w:szCs w:val="24"/>
          <w:shd w:val="clear" w:color="auto" w:fill="FFFFFF"/>
          <w:lang w:val="cs-CZ"/>
        </w:rPr>
        <w:t xml:space="preserve">(přírody) </w:t>
      </w:r>
      <w:r w:rsidRPr="00A878DD">
        <w:rPr>
          <w:rFonts w:ascii="Times New Roman" w:hAnsi="Times New Roman" w:cs="Times New Roman"/>
          <w:color w:val="000000"/>
          <w:sz w:val="24"/>
          <w:szCs w:val="24"/>
          <w:shd w:val="clear" w:color="auto" w:fill="FFFFFF"/>
          <w:lang w:val="cs-CZ"/>
        </w:rPr>
        <w:t xml:space="preserve"> pochází,</w:t>
      </w:r>
      <w:r w:rsidR="00265455" w:rsidRPr="00A878DD">
        <w:rPr>
          <w:rFonts w:ascii="Times New Roman" w:hAnsi="Times New Roman" w:cs="Times New Roman"/>
          <w:color w:val="000000"/>
          <w:sz w:val="24"/>
          <w:szCs w:val="24"/>
          <w:shd w:val="clear" w:color="auto" w:fill="FFFFFF"/>
          <w:lang w:val="cs-CZ"/>
        </w:rPr>
        <w:t xml:space="preserve"> </w:t>
      </w:r>
      <w:r w:rsidRPr="00A878DD">
        <w:rPr>
          <w:rFonts w:ascii="Times New Roman" w:hAnsi="Times New Roman" w:cs="Times New Roman"/>
          <w:color w:val="000000"/>
          <w:sz w:val="24"/>
          <w:szCs w:val="24"/>
          <w:shd w:val="clear" w:color="auto" w:fill="FFFFFF"/>
          <w:lang w:val="cs-CZ"/>
        </w:rPr>
        <w:t xml:space="preserve"> náleží k povaze věci a dává j</w:t>
      </w:r>
      <w:r w:rsidR="004A5334" w:rsidRPr="00A878DD">
        <w:rPr>
          <w:rFonts w:ascii="Times New Roman" w:hAnsi="Times New Roman" w:cs="Times New Roman"/>
          <w:color w:val="000000"/>
          <w:sz w:val="24"/>
          <w:szCs w:val="24"/>
          <w:shd w:val="clear" w:color="auto" w:fill="FFFFFF"/>
          <w:lang w:val="cs-CZ"/>
        </w:rPr>
        <w:t>í</w:t>
      </w:r>
      <w:r w:rsidRPr="00A878DD">
        <w:rPr>
          <w:rFonts w:ascii="Times New Roman" w:hAnsi="Times New Roman" w:cs="Times New Roman"/>
          <w:color w:val="000000"/>
          <w:sz w:val="24"/>
          <w:szCs w:val="24"/>
          <w:shd w:val="clear" w:color="auto" w:fill="FFFFFF"/>
          <w:lang w:val="cs-CZ"/>
        </w:rPr>
        <w:t xml:space="preserve"> podobu. </w:t>
      </w:r>
      <w:r w:rsidR="00325557" w:rsidRPr="00A878DD">
        <w:rPr>
          <w:rFonts w:ascii="Times New Roman" w:hAnsi="Times New Roman" w:cs="Times New Roman"/>
          <w:color w:val="000000"/>
          <w:sz w:val="24"/>
          <w:szCs w:val="24"/>
          <w:shd w:val="clear" w:color="auto" w:fill="FFFFFF"/>
          <w:lang w:val="cs-CZ"/>
        </w:rPr>
        <w:t>(</w:t>
      </w:r>
      <w:r w:rsidR="00631EAC" w:rsidRPr="00A878DD">
        <w:rPr>
          <w:rFonts w:ascii="Times New Roman" w:hAnsi="Times New Roman" w:cs="Times New Roman"/>
          <w:sz w:val="24"/>
          <w:szCs w:val="24"/>
          <w:lang w:val="cs-CZ"/>
        </w:rPr>
        <w:t>Koneckonců,  latinské „natura“ je v hovorové češtině používáno pro označení  povahy</w:t>
      </w:r>
      <w:r w:rsidR="003B223A" w:rsidRPr="00A878DD">
        <w:rPr>
          <w:rFonts w:ascii="Times New Roman" w:hAnsi="Times New Roman" w:cs="Times New Roman"/>
          <w:sz w:val="24"/>
          <w:szCs w:val="24"/>
          <w:lang w:val="cs-CZ"/>
        </w:rPr>
        <w:t xml:space="preserve"> člověka.</w:t>
      </w:r>
      <w:r w:rsidR="00325557" w:rsidRPr="00A878DD">
        <w:rPr>
          <w:rFonts w:ascii="Times New Roman" w:hAnsi="Times New Roman" w:cs="Times New Roman"/>
          <w:sz w:val="24"/>
          <w:szCs w:val="24"/>
          <w:lang w:val="cs-CZ"/>
        </w:rPr>
        <w:t>)</w:t>
      </w:r>
      <w:r w:rsidR="003B223A" w:rsidRPr="00A878DD">
        <w:rPr>
          <w:rFonts w:ascii="Times New Roman" w:hAnsi="Times New Roman" w:cs="Times New Roman"/>
          <w:sz w:val="24"/>
          <w:szCs w:val="24"/>
          <w:lang w:val="cs-CZ"/>
        </w:rPr>
        <w:t xml:space="preserve">  </w:t>
      </w:r>
    </w:p>
    <w:p w:rsidR="00265455" w:rsidRPr="00A878DD" w:rsidRDefault="00AE08A8" w:rsidP="00680E8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325557" w:rsidRPr="00A878DD">
        <w:rPr>
          <w:rFonts w:ascii="Times New Roman" w:hAnsi="Times New Roman" w:cs="Times New Roman"/>
          <w:sz w:val="24"/>
          <w:szCs w:val="24"/>
          <w:lang w:val="cs-CZ"/>
        </w:rPr>
        <w:t xml:space="preserve">Opakem  přirozeného je to, co je </w:t>
      </w:r>
      <w:r w:rsidR="00B52C7D" w:rsidRPr="00A878DD">
        <w:rPr>
          <w:rFonts w:ascii="Times New Roman" w:hAnsi="Times New Roman" w:cs="Times New Roman"/>
          <w:i/>
          <w:color w:val="252525"/>
          <w:sz w:val="24"/>
          <w:szCs w:val="24"/>
          <w:u w:val="single"/>
          <w:shd w:val="clear" w:color="auto" w:fill="FFFFFF"/>
          <w:lang w:val="cs-CZ"/>
        </w:rPr>
        <w:t>ne-přirozené</w:t>
      </w:r>
      <w:r w:rsidR="00265455" w:rsidRPr="00A878DD">
        <w:rPr>
          <w:rFonts w:ascii="Times New Roman" w:hAnsi="Times New Roman" w:cs="Times New Roman"/>
          <w:i/>
          <w:color w:val="252525"/>
          <w:sz w:val="24"/>
          <w:szCs w:val="24"/>
          <w:u w:val="single"/>
          <w:shd w:val="clear" w:color="auto" w:fill="FFFFFF"/>
          <w:lang w:val="cs-CZ"/>
        </w:rPr>
        <w:t xml:space="preserve">, </w:t>
      </w:r>
      <w:r w:rsidR="00325557" w:rsidRPr="00A878DD">
        <w:rPr>
          <w:rFonts w:ascii="Times New Roman" w:hAnsi="Times New Roman" w:cs="Times New Roman"/>
          <w:i/>
          <w:color w:val="252525"/>
          <w:sz w:val="24"/>
          <w:szCs w:val="24"/>
          <w:u w:val="single"/>
          <w:shd w:val="clear" w:color="auto" w:fill="FFFFFF"/>
          <w:lang w:val="cs-CZ"/>
        </w:rPr>
        <w:t>umělé,</w:t>
      </w:r>
      <w:r w:rsidR="00325557" w:rsidRPr="00A878DD">
        <w:rPr>
          <w:rFonts w:ascii="Times New Roman" w:hAnsi="Times New Roman" w:cs="Times New Roman"/>
          <w:color w:val="252525"/>
          <w:sz w:val="24"/>
          <w:szCs w:val="24"/>
          <w:shd w:val="clear" w:color="auto" w:fill="FFFFFF"/>
          <w:lang w:val="cs-CZ"/>
        </w:rPr>
        <w:t xml:space="preserve"> </w:t>
      </w:r>
      <w:r w:rsidR="00B52C7D" w:rsidRPr="00A878DD">
        <w:rPr>
          <w:rFonts w:ascii="Times New Roman" w:hAnsi="Times New Roman" w:cs="Times New Roman"/>
          <w:color w:val="252525"/>
          <w:sz w:val="24"/>
          <w:szCs w:val="24"/>
          <w:shd w:val="clear" w:color="auto" w:fill="FFFFFF"/>
          <w:lang w:val="cs-CZ"/>
        </w:rPr>
        <w:t>vyrobené</w:t>
      </w:r>
      <w:r w:rsidR="00325557" w:rsidRPr="00A878DD">
        <w:rPr>
          <w:rFonts w:ascii="Times New Roman" w:hAnsi="Times New Roman" w:cs="Times New Roman"/>
          <w:color w:val="252525"/>
          <w:sz w:val="24"/>
          <w:szCs w:val="24"/>
          <w:shd w:val="clear" w:color="auto" w:fill="FFFFFF"/>
          <w:lang w:val="cs-CZ"/>
        </w:rPr>
        <w:t xml:space="preserve"> nebo </w:t>
      </w:r>
      <w:r w:rsidR="00B52C7D" w:rsidRPr="00A878DD">
        <w:rPr>
          <w:rFonts w:ascii="Times New Roman" w:hAnsi="Times New Roman" w:cs="Times New Roman"/>
          <w:color w:val="252525"/>
          <w:sz w:val="24"/>
          <w:szCs w:val="24"/>
          <w:shd w:val="clear" w:color="auto" w:fill="FFFFFF"/>
          <w:lang w:val="cs-CZ"/>
        </w:rPr>
        <w:t xml:space="preserve"> </w:t>
      </w:r>
      <w:r w:rsidR="00987808" w:rsidRPr="00A878DD">
        <w:rPr>
          <w:rFonts w:ascii="Times New Roman" w:hAnsi="Times New Roman" w:cs="Times New Roman"/>
          <w:color w:val="252525"/>
          <w:sz w:val="24"/>
          <w:szCs w:val="24"/>
          <w:shd w:val="clear" w:color="auto" w:fill="FFFFFF"/>
          <w:lang w:val="cs-CZ"/>
        </w:rPr>
        <w:t>vy</w:t>
      </w:r>
      <w:r w:rsidR="00B52C7D" w:rsidRPr="00A878DD">
        <w:rPr>
          <w:rFonts w:ascii="Times New Roman" w:hAnsi="Times New Roman" w:cs="Times New Roman"/>
          <w:color w:val="252525"/>
          <w:sz w:val="24"/>
          <w:szCs w:val="24"/>
          <w:shd w:val="clear" w:color="auto" w:fill="FFFFFF"/>
          <w:lang w:val="cs-CZ"/>
        </w:rPr>
        <w:t>myšlené</w:t>
      </w:r>
      <w:r w:rsidR="00E27FA9" w:rsidRPr="00A878DD">
        <w:rPr>
          <w:rFonts w:ascii="Times New Roman" w:hAnsi="Times New Roman" w:cs="Times New Roman"/>
          <w:color w:val="252525"/>
          <w:sz w:val="24"/>
          <w:szCs w:val="24"/>
          <w:shd w:val="clear" w:color="auto" w:fill="FFFFFF"/>
          <w:lang w:val="cs-CZ"/>
        </w:rPr>
        <w:t>.</w:t>
      </w:r>
      <w:r w:rsidR="00325557" w:rsidRPr="00A878DD">
        <w:rPr>
          <w:rFonts w:ascii="Times New Roman" w:hAnsi="Times New Roman" w:cs="Times New Roman"/>
          <w:color w:val="252525"/>
          <w:sz w:val="24"/>
          <w:szCs w:val="24"/>
          <w:shd w:val="clear" w:color="auto" w:fill="FFFFFF"/>
          <w:lang w:val="cs-CZ"/>
        </w:rPr>
        <w:t xml:space="preserve"> </w:t>
      </w:r>
    </w:p>
    <w:p w:rsidR="0041368C" w:rsidRPr="00A878DD" w:rsidRDefault="0041368C" w:rsidP="0041368C">
      <w:pPr>
        <w:pBdr>
          <w:top w:val="single" w:sz="4" w:space="4" w:color="auto"/>
          <w:left w:val="single" w:sz="4" w:space="4" w:color="auto"/>
          <w:bottom w:val="single" w:sz="4" w:space="1" w:color="auto"/>
          <w:right w:val="single" w:sz="4" w:space="4" w:color="auto"/>
        </w:pBdr>
        <w:spacing w:after="0"/>
        <w:rPr>
          <w:rFonts w:ascii="Times New Roman" w:hAnsi="Times New Roman" w:cs="Times New Roman"/>
          <w:b/>
          <w:i/>
          <w:lang w:val="cs-CZ"/>
        </w:rPr>
      </w:pPr>
      <w:proofErr w:type="gramStart"/>
      <w:r w:rsidRPr="00A878DD">
        <w:rPr>
          <w:rFonts w:ascii="Times New Roman" w:hAnsi="Times New Roman" w:cs="Times New Roman"/>
          <w:b/>
          <w:i/>
          <w:lang w:val="cs-CZ"/>
        </w:rPr>
        <w:t>Úkol</w:t>
      </w:r>
      <w:proofErr w:type="gramEnd"/>
      <w:r w:rsidRPr="00A878DD">
        <w:rPr>
          <w:rFonts w:ascii="Times New Roman" w:hAnsi="Times New Roman" w:cs="Times New Roman"/>
          <w:b/>
          <w:i/>
          <w:lang w:val="cs-CZ"/>
        </w:rPr>
        <w:t>.</w:t>
      </w:r>
      <w:proofErr w:type="gramStart"/>
      <w:r w:rsidRPr="00A878DD">
        <w:rPr>
          <w:rFonts w:ascii="Times New Roman" w:hAnsi="Times New Roman" w:cs="Times New Roman"/>
          <w:b/>
          <w:i/>
          <w:lang w:val="cs-CZ"/>
        </w:rPr>
        <w:t>č.</w:t>
      </w:r>
      <w:proofErr w:type="gramEnd"/>
      <w:r w:rsidRPr="00A878DD">
        <w:rPr>
          <w:rFonts w:ascii="Times New Roman" w:hAnsi="Times New Roman" w:cs="Times New Roman"/>
          <w:b/>
          <w:i/>
          <w:lang w:val="cs-CZ"/>
        </w:rPr>
        <w:t xml:space="preserve">2 </w:t>
      </w:r>
    </w:p>
    <w:p w:rsidR="004A5334" w:rsidRPr="00A878DD" w:rsidRDefault="00E27FA9" w:rsidP="004A5334">
      <w:pPr>
        <w:pBdr>
          <w:top w:val="single" w:sz="4" w:space="4" w:color="auto"/>
          <w:left w:val="single" w:sz="4" w:space="4" w:color="auto"/>
          <w:bottom w:val="single" w:sz="4" w:space="1" w:color="auto"/>
          <w:right w:val="single" w:sz="4" w:space="4" w:color="auto"/>
        </w:pBdr>
        <w:rPr>
          <w:rFonts w:ascii="Times New Roman" w:hAnsi="Times New Roman" w:cs="Times New Roman"/>
          <w:lang w:val="cs-CZ"/>
        </w:rPr>
      </w:pPr>
      <w:r w:rsidRPr="00A878DD">
        <w:rPr>
          <w:rFonts w:ascii="Times New Roman" w:hAnsi="Times New Roman" w:cs="Times New Roman"/>
          <w:lang w:val="cs-CZ"/>
        </w:rPr>
        <w:t xml:space="preserve">V NOZ  par. 19, odst. 1 se uvádí, že </w:t>
      </w:r>
      <w:r w:rsidRPr="00A878DD">
        <w:rPr>
          <w:rFonts w:ascii="Times New Roman" w:hAnsi="Times New Roman" w:cs="Times New Roman"/>
          <w:b/>
          <w:bCs/>
          <w:i/>
          <w:iCs/>
          <w:lang w:val="cs-CZ"/>
        </w:rPr>
        <w:t xml:space="preserve">„Každý člověk má vrozená, již  samotným rozumem a citem  poznatelná přirozená práva, a tudíž se považuje za osobu.“  </w:t>
      </w:r>
    </w:p>
    <w:p w:rsidR="004A5334" w:rsidRPr="00A878DD" w:rsidRDefault="00E27FA9" w:rsidP="004A5334">
      <w:pPr>
        <w:pBdr>
          <w:top w:val="single" w:sz="4" w:space="4" w:color="auto"/>
          <w:left w:val="single" w:sz="4" w:space="4" w:color="auto"/>
          <w:bottom w:val="single" w:sz="4" w:space="1" w:color="auto"/>
          <w:right w:val="single" w:sz="4" w:space="4" w:color="auto"/>
        </w:pBdr>
        <w:rPr>
          <w:rFonts w:ascii="Times New Roman" w:hAnsi="Times New Roman" w:cs="Times New Roman"/>
          <w:lang w:val="cs-CZ"/>
        </w:rPr>
      </w:pPr>
      <w:r w:rsidRPr="00A878DD">
        <w:rPr>
          <w:rFonts w:ascii="Times New Roman" w:hAnsi="Times New Roman" w:cs="Times New Roman"/>
          <w:lang w:val="cs-CZ"/>
        </w:rPr>
        <w:t>Na základě předchozího výkladu o etymologickém významu slov příroda a přirozenost se pokuste českému zákonodárci poradit</w:t>
      </w:r>
      <w:r w:rsidR="00181FA5" w:rsidRPr="00A878DD">
        <w:rPr>
          <w:rFonts w:ascii="Times New Roman" w:hAnsi="Times New Roman" w:cs="Times New Roman"/>
          <w:lang w:val="cs-CZ"/>
        </w:rPr>
        <w:t xml:space="preserve">, </w:t>
      </w:r>
      <w:r w:rsidRPr="00A878DD">
        <w:rPr>
          <w:rFonts w:ascii="Times New Roman" w:hAnsi="Times New Roman" w:cs="Times New Roman"/>
          <w:lang w:val="cs-CZ"/>
        </w:rPr>
        <w:t xml:space="preserve"> proč není  zcela vhodné mluvit o vrozených</w:t>
      </w:r>
      <w:r w:rsidR="001D1063" w:rsidRPr="00A878DD">
        <w:rPr>
          <w:rFonts w:ascii="Times New Roman" w:hAnsi="Times New Roman" w:cs="Times New Roman"/>
          <w:lang w:val="cs-CZ"/>
        </w:rPr>
        <w:t>,</w:t>
      </w:r>
      <w:r w:rsidRPr="00A878DD">
        <w:rPr>
          <w:rFonts w:ascii="Times New Roman" w:hAnsi="Times New Roman" w:cs="Times New Roman"/>
          <w:lang w:val="cs-CZ"/>
        </w:rPr>
        <w:t xml:space="preserve">   přirozených právech člověka</w:t>
      </w:r>
      <w:r w:rsidR="00181FA5" w:rsidRPr="00A878DD">
        <w:rPr>
          <w:rFonts w:ascii="Times New Roman" w:hAnsi="Times New Roman" w:cs="Times New Roman"/>
          <w:lang w:val="cs-CZ"/>
        </w:rPr>
        <w:t>.</w:t>
      </w:r>
      <w:r w:rsidR="001D6B53" w:rsidRPr="00A878DD">
        <w:rPr>
          <w:rFonts w:ascii="Times New Roman" w:hAnsi="Times New Roman" w:cs="Times New Roman"/>
          <w:lang w:val="cs-CZ"/>
        </w:rPr>
        <w:t xml:space="preserve"> Postupujte následovně: </w:t>
      </w:r>
    </w:p>
    <w:p w:rsidR="001D6B53" w:rsidRPr="00A878DD" w:rsidRDefault="001D6B53" w:rsidP="004A5334">
      <w:pPr>
        <w:pBdr>
          <w:top w:val="single" w:sz="4" w:space="4"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lang w:val="cs-CZ"/>
        </w:rPr>
        <w:t>a)</w:t>
      </w:r>
      <w:r w:rsidR="004A5334" w:rsidRPr="00A878DD">
        <w:rPr>
          <w:rFonts w:ascii="Times New Roman" w:hAnsi="Times New Roman" w:cs="Times New Roman"/>
          <w:lang w:val="cs-CZ"/>
        </w:rPr>
        <w:t xml:space="preserve"> </w:t>
      </w:r>
      <w:r w:rsidRPr="00A878DD">
        <w:rPr>
          <w:rFonts w:ascii="Times New Roman" w:hAnsi="Times New Roman" w:cs="Times New Roman"/>
          <w:i/>
          <w:lang w:val="cs-CZ"/>
        </w:rPr>
        <w:t>p</w:t>
      </w:r>
      <w:r w:rsidR="00265455" w:rsidRPr="00A878DD">
        <w:rPr>
          <w:rFonts w:ascii="Times New Roman" w:hAnsi="Times New Roman" w:cs="Times New Roman"/>
          <w:i/>
          <w:lang w:val="cs-CZ"/>
        </w:rPr>
        <w:t xml:space="preserve">rvně se pokuste zodpovědět otázku, o jaké </w:t>
      </w:r>
      <w:r w:rsidR="00181FA5" w:rsidRPr="00A878DD">
        <w:rPr>
          <w:rFonts w:ascii="Times New Roman" w:hAnsi="Times New Roman" w:cs="Times New Roman"/>
          <w:i/>
          <w:lang w:val="cs-CZ"/>
        </w:rPr>
        <w:t xml:space="preserve"> přirozenosti člověka </w:t>
      </w:r>
      <w:r w:rsidR="004332DD" w:rsidRPr="00A878DD">
        <w:rPr>
          <w:rFonts w:ascii="Times New Roman" w:hAnsi="Times New Roman" w:cs="Times New Roman"/>
          <w:i/>
          <w:lang w:val="cs-CZ"/>
        </w:rPr>
        <w:t xml:space="preserve">zákonodárce </w:t>
      </w:r>
      <w:r w:rsidR="00181FA5" w:rsidRPr="00A878DD">
        <w:rPr>
          <w:rFonts w:ascii="Times New Roman" w:hAnsi="Times New Roman" w:cs="Times New Roman"/>
          <w:i/>
          <w:lang w:val="cs-CZ"/>
        </w:rPr>
        <w:t xml:space="preserve"> mluvíme, když mluví o vrozené povaze</w:t>
      </w:r>
      <w:r w:rsidR="004332DD" w:rsidRPr="00A878DD">
        <w:rPr>
          <w:rFonts w:ascii="Times New Roman" w:hAnsi="Times New Roman" w:cs="Times New Roman"/>
          <w:i/>
          <w:lang w:val="cs-CZ"/>
        </w:rPr>
        <w:t xml:space="preserve"> přirozeného práva</w:t>
      </w:r>
      <w:r w:rsidR="00181FA5" w:rsidRPr="00A878DD">
        <w:rPr>
          <w:rFonts w:ascii="Times New Roman" w:hAnsi="Times New Roman" w:cs="Times New Roman"/>
          <w:i/>
          <w:lang w:val="cs-CZ"/>
        </w:rPr>
        <w:t xml:space="preserve">? </w:t>
      </w:r>
      <w:r w:rsidR="00265455" w:rsidRPr="00A878DD">
        <w:rPr>
          <w:rFonts w:ascii="Times New Roman" w:hAnsi="Times New Roman" w:cs="Times New Roman"/>
          <w:i/>
          <w:lang w:val="cs-CZ"/>
        </w:rPr>
        <w:t xml:space="preserve">Co to znamená mít vrozenou  povahu?  </w:t>
      </w:r>
    </w:p>
    <w:p w:rsidR="001D6B53" w:rsidRPr="00A878DD" w:rsidRDefault="001D6B53" w:rsidP="001D6B53">
      <w:pPr>
        <w:pBdr>
          <w:top w:val="single" w:sz="4" w:space="4"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i/>
          <w:lang w:val="cs-CZ"/>
        </w:rPr>
        <w:lastRenderedPageBreak/>
        <w:t xml:space="preserve">b)  </w:t>
      </w:r>
      <w:r w:rsidR="00265455" w:rsidRPr="00A878DD">
        <w:rPr>
          <w:rFonts w:ascii="Times New Roman" w:hAnsi="Times New Roman" w:cs="Times New Roman"/>
          <w:i/>
          <w:lang w:val="cs-CZ"/>
        </w:rPr>
        <w:t xml:space="preserve">Následně </w:t>
      </w:r>
      <w:r w:rsidR="00680E86" w:rsidRPr="00A878DD">
        <w:rPr>
          <w:rFonts w:ascii="Times New Roman" w:hAnsi="Times New Roman" w:cs="Times New Roman"/>
          <w:i/>
          <w:lang w:val="cs-CZ"/>
        </w:rPr>
        <w:t xml:space="preserve">se </w:t>
      </w:r>
      <w:r w:rsidR="00265455" w:rsidRPr="00A878DD">
        <w:rPr>
          <w:rFonts w:ascii="Times New Roman" w:hAnsi="Times New Roman" w:cs="Times New Roman"/>
          <w:i/>
          <w:lang w:val="cs-CZ"/>
        </w:rPr>
        <w:t xml:space="preserve"> zamyslete</w:t>
      </w:r>
      <w:r w:rsidR="004332DD" w:rsidRPr="00A878DD">
        <w:rPr>
          <w:rFonts w:ascii="Times New Roman" w:hAnsi="Times New Roman" w:cs="Times New Roman"/>
          <w:i/>
          <w:lang w:val="cs-CZ"/>
        </w:rPr>
        <w:t xml:space="preserve"> nad otázkou,</w:t>
      </w:r>
      <w:r w:rsidR="00265455" w:rsidRPr="00A878DD">
        <w:rPr>
          <w:rFonts w:ascii="Times New Roman" w:hAnsi="Times New Roman" w:cs="Times New Roman"/>
          <w:i/>
          <w:lang w:val="cs-CZ"/>
        </w:rPr>
        <w:t xml:space="preserve"> co je přirozenost</w:t>
      </w:r>
      <w:r w:rsidRPr="00A878DD">
        <w:rPr>
          <w:rFonts w:ascii="Times New Roman" w:hAnsi="Times New Roman" w:cs="Times New Roman"/>
          <w:i/>
          <w:lang w:val="cs-CZ"/>
        </w:rPr>
        <w:t>í</w:t>
      </w:r>
      <w:r w:rsidR="00265455" w:rsidRPr="00A878DD">
        <w:rPr>
          <w:rFonts w:ascii="Times New Roman" w:hAnsi="Times New Roman" w:cs="Times New Roman"/>
          <w:i/>
          <w:lang w:val="cs-CZ"/>
        </w:rPr>
        <w:t xml:space="preserve"> člověka? </w:t>
      </w:r>
      <w:r w:rsidR="004332DD" w:rsidRPr="00A878DD">
        <w:rPr>
          <w:rFonts w:ascii="Times New Roman" w:hAnsi="Times New Roman" w:cs="Times New Roman"/>
          <w:i/>
          <w:lang w:val="cs-CZ"/>
        </w:rPr>
        <w:t xml:space="preserve"> </w:t>
      </w:r>
      <w:r w:rsidR="00265455" w:rsidRPr="00A878DD">
        <w:rPr>
          <w:rFonts w:ascii="Times New Roman" w:hAnsi="Times New Roman" w:cs="Times New Roman"/>
          <w:i/>
          <w:lang w:val="cs-CZ"/>
        </w:rPr>
        <w:t xml:space="preserve"> </w:t>
      </w:r>
      <w:r w:rsidR="004332DD" w:rsidRPr="00A878DD">
        <w:rPr>
          <w:rFonts w:ascii="Times New Roman" w:hAnsi="Times New Roman" w:cs="Times New Roman"/>
          <w:i/>
          <w:lang w:val="cs-CZ"/>
        </w:rPr>
        <w:t xml:space="preserve">Co to </w:t>
      </w:r>
      <w:r w:rsidR="00680E86" w:rsidRPr="00A878DD">
        <w:rPr>
          <w:rFonts w:ascii="Times New Roman" w:hAnsi="Times New Roman" w:cs="Times New Roman"/>
          <w:i/>
          <w:lang w:val="cs-CZ"/>
        </w:rPr>
        <w:t xml:space="preserve">znamená </w:t>
      </w:r>
      <w:r w:rsidR="004332DD" w:rsidRPr="00A878DD">
        <w:rPr>
          <w:rFonts w:ascii="Times New Roman" w:hAnsi="Times New Roman" w:cs="Times New Roman"/>
          <w:i/>
          <w:lang w:val="cs-CZ"/>
        </w:rPr>
        <w:t xml:space="preserve"> z filozofického hlediska</w:t>
      </w:r>
      <w:r w:rsidR="00680E86" w:rsidRPr="00A878DD">
        <w:rPr>
          <w:rFonts w:ascii="Times New Roman" w:hAnsi="Times New Roman" w:cs="Times New Roman"/>
          <w:i/>
          <w:lang w:val="cs-CZ"/>
        </w:rPr>
        <w:t xml:space="preserve"> </w:t>
      </w:r>
      <w:r w:rsidR="004332DD" w:rsidRPr="00A878DD">
        <w:rPr>
          <w:rFonts w:ascii="Times New Roman" w:hAnsi="Times New Roman" w:cs="Times New Roman"/>
          <w:i/>
          <w:lang w:val="cs-CZ"/>
        </w:rPr>
        <w:t xml:space="preserve"> ptát se na přirozenost člověka? </w:t>
      </w:r>
    </w:p>
    <w:p w:rsidR="001D6B53" w:rsidRPr="00A878DD" w:rsidRDefault="001D6B53" w:rsidP="001D6B53">
      <w:pPr>
        <w:pBdr>
          <w:top w:val="single" w:sz="4" w:space="4"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i/>
          <w:lang w:val="cs-CZ"/>
        </w:rPr>
        <w:t>c)</w:t>
      </w:r>
      <w:r w:rsidR="008A1A66" w:rsidRPr="00A878DD">
        <w:rPr>
          <w:rFonts w:ascii="Times New Roman" w:hAnsi="Times New Roman" w:cs="Times New Roman"/>
          <w:i/>
          <w:lang w:val="cs-CZ"/>
        </w:rPr>
        <w:t xml:space="preserve">  </w:t>
      </w:r>
      <w:r w:rsidR="004332DD" w:rsidRPr="00A878DD">
        <w:rPr>
          <w:rFonts w:ascii="Times New Roman" w:hAnsi="Times New Roman" w:cs="Times New Roman"/>
          <w:i/>
          <w:lang w:val="cs-CZ"/>
        </w:rPr>
        <w:t xml:space="preserve"> Na závěr </w:t>
      </w:r>
      <w:r w:rsidR="00680E86" w:rsidRPr="00A878DD">
        <w:rPr>
          <w:rFonts w:ascii="Times New Roman" w:hAnsi="Times New Roman" w:cs="Times New Roman"/>
          <w:i/>
          <w:lang w:val="cs-CZ"/>
        </w:rPr>
        <w:t xml:space="preserve">uveďte, </w:t>
      </w:r>
      <w:r w:rsidR="004332DD" w:rsidRPr="00A878DD">
        <w:rPr>
          <w:rFonts w:ascii="Times New Roman" w:hAnsi="Times New Roman" w:cs="Times New Roman"/>
          <w:i/>
          <w:lang w:val="cs-CZ"/>
        </w:rPr>
        <w:t xml:space="preserve"> k </w:t>
      </w:r>
      <w:r w:rsidR="00181FA5" w:rsidRPr="00A878DD">
        <w:rPr>
          <w:rFonts w:ascii="Times New Roman" w:hAnsi="Times New Roman" w:cs="Times New Roman"/>
          <w:i/>
          <w:lang w:val="cs-CZ"/>
        </w:rPr>
        <w:t xml:space="preserve"> jakým </w:t>
      </w:r>
      <w:r w:rsidR="00E27FA9" w:rsidRPr="00A878DD">
        <w:rPr>
          <w:rFonts w:ascii="Times New Roman" w:hAnsi="Times New Roman" w:cs="Times New Roman"/>
          <w:i/>
          <w:lang w:val="cs-CZ"/>
        </w:rPr>
        <w:t xml:space="preserve"> interpretačním (výkladovým) potížím může vést </w:t>
      </w:r>
      <w:r w:rsidR="00680E86" w:rsidRPr="00A878DD">
        <w:rPr>
          <w:rFonts w:ascii="Times New Roman" w:hAnsi="Times New Roman" w:cs="Times New Roman"/>
          <w:i/>
          <w:lang w:val="cs-CZ"/>
        </w:rPr>
        <w:t xml:space="preserve">toto </w:t>
      </w:r>
      <w:r w:rsidR="00E27FA9" w:rsidRPr="00A878DD">
        <w:rPr>
          <w:rFonts w:ascii="Times New Roman" w:hAnsi="Times New Roman" w:cs="Times New Roman"/>
          <w:i/>
          <w:lang w:val="cs-CZ"/>
        </w:rPr>
        <w:t xml:space="preserve"> ustanovení</w:t>
      </w:r>
      <w:r w:rsidR="00181FA5" w:rsidRPr="00A878DD">
        <w:rPr>
          <w:rFonts w:ascii="Times New Roman" w:hAnsi="Times New Roman" w:cs="Times New Roman"/>
          <w:i/>
          <w:lang w:val="cs-CZ"/>
        </w:rPr>
        <w:t xml:space="preserve">, které podmiňuje poznatelnost přirozených práv rozumem a  také citem?  </w:t>
      </w:r>
      <w:r w:rsidR="00CF5E36" w:rsidRPr="00A878DD">
        <w:rPr>
          <w:rFonts w:ascii="Times New Roman" w:hAnsi="Times New Roman" w:cs="Times New Roman"/>
          <w:i/>
          <w:lang w:val="cs-CZ"/>
        </w:rPr>
        <w:t xml:space="preserve">Je možné touto </w:t>
      </w:r>
      <w:r w:rsidR="00181FA5" w:rsidRPr="00A878DD">
        <w:rPr>
          <w:rFonts w:ascii="Times New Roman" w:hAnsi="Times New Roman" w:cs="Times New Roman"/>
          <w:i/>
          <w:lang w:val="cs-CZ"/>
        </w:rPr>
        <w:t xml:space="preserve"> schopností p</w:t>
      </w:r>
      <w:r w:rsidR="00CF5E36" w:rsidRPr="00A878DD">
        <w:rPr>
          <w:rFonts w:ascii="Times New Roman" w:hAnsi="Times New Roman" w:cs="Times New Roman"/>
          <w:i/>
          <w:lang w:val="cs-CZ"/>
        </w:rPr>
        <w:t xml:space="preserve">odmiňovat </w:t>
      </w:r>
      <w:r w:rsidR="00181FA5" w:rsidRPr="00A878DD">
        <w:rPr>
          <w:rFonts w:ascii="Times New Roman" w:hAnsi="Times New Roman" w:cs="Times New Roman"/>
          <w:i/>
          <w:lang w:val="cs-CZ"/>
        </w:rPr>
        <w:t xml:space="preserve"> uznání  člověka za osobu</w:t>
      </w:r>
      <w:r w:rsidR="00CF5E36" w:rsidRPr="00A878DD">
        <w:rPr>
          <w:rFonts w:ascii="Times New Roman" w:hAnsi="Times New Roman" w:cs="Times New Roman"/>
          <w:i/>
          <w:lang w:val="cs-CZ"/>
        </w:rPr>
        <w:t>? Znamená to, že kdo tuto schopnost postrádá, tak mu nenáleží přirozená práva?</w:t>
      </w:r>
    </w:p>
    <w:p w:rsidR="001D6B53" w:rsidRPr="00A878DD" w:rsidRDefault="008A1A66" w:rsidP="001D6B53">
      <w:pPr>
        <w:pBdr>
          <w:top w:val="single" w:sz="4" w:space="4"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lang w:val="cs-CZ"/>
        </w:rPr>
        <w:t xml:space="preserve">Jako argumentační pomůcku </w:t>
      </w:r>
      <w:r w:rsidR="001D6B53" w:rsidRPr="00A878DD">
        <w:rPr>
          <w:rFonts w:ascii="Times New Roman" w:hAnsi="Times New Roman" w:cs="Times New Roman"/>
          <w:lang w:val="cs-CZ"/>
        </w:rPr>
        <w:t xml:space="preserve">lze  použít názor </w:t>
      </w:r>
      <w:r w:rsidRPr="00A878DD">
        <w:rPr>
          <w:rFonts w:ascii="Times New Roman" w:hAnsi="Times New Roman" w:cs="Times New Roman"/>
          <w:lang w:val="cs-CZ"/>
        </w:rPr>
        <w:t xml:space="preserve">německého filozofa </w:t>
      </w:r>
      <w:r w:rsidRPr="00A878DD">
        <w:rPr>
          <w:rFonts w:ascii="Times New Roman" w:hAnsi="Times New Roman" w:cs="Times New Roman"/>
          <w:i/>
          <w:lang w:val="cs-CZ"/>
        </w:rPr>
        <w:t xml:space="preserve">Ernsta </w:t>
      </w:r>
      <w:proofErr w:type="spellStart"/>
      <w:r w:rsidRPr="00A878DD">
        <w:rPr>
          <w:rFonts w:ascii="Times New Roman" w:hAnsi="Times New Roman" w:cs="Times New Roman"/>
          <w:i/>
          <w:lang w:val="cs-CZ"/>
        </w:rPr>
        <w:t>Blocha</w:t>
      </w:r>
      <w:proofErr w:type="spellEnd"/>
      <w:r w:rsidRPr="00A878DD">
        <w:rPr>
          <w:rFonts w:ascii="Times New Roman" w:hAnsi="Times New Roman" w:cs="Times New Roman"/>
          <w:i/>
          <w:lang w:val="cs-CZ"/>
        </w:rPr>
        <w:t xml:space="preserve"> (1885-1977):</w:t>
      </w:r>
      <w:r w:rsidRPr="00A878DD">
        <w:rPr>
          <w:rFonts w:ascii="Times New Roman" w:hAnsi="Times New Roman" w:cs="Times New Roman"/>
          <w:lang w:val="cs-CZ"/>
        </w:rPr>
        <w:t xml:space="preserve">  </w:t>
      </w:r>
      <w:r w:rsidRPr="00A878DD">
        <w:rPr>
          <w:rFonts w:ascii="Times New Roman" w:hAnsi="Times New Roman" w:cs="Times New Roman"/>
          <w:i/>
          <w:lang w:val="cs-CZ"/>
        </w:rPr>
        <w:t>„Není udržitelné, že  lidé  jsou  od narození svobodní a rovní. Neexistují  žádná  vrozená práva, všechn</w:t>
      </w:r>
      <w:r w:rsidR="001D1063" w:rsidRPr="00A878DD">
        <w:rPr>
          <w:rFonts w:ascii="Times New Roman" w:hAnsi="Times New Roman" w:cs="Times New Roman"/>
          <w:i/>
          <w:lang w:val="cs-CZ"/>
        </w:rPr>
        <w:t>a</w:t>
      </w:r>
      <w:r w:rsidRPr="00A878DD">
        <w:rPr>
          <w:rFonts w:ascii="Times New Roman" w:hAnsi="Times New Roman" w:cs="Times New Roman"/>
          <w:i/>
          <w:lang w:val="cs-CZ"/>
        </w:rPr>
        <w:t xml:space="preserve"> jsou  získ</w:t>
      </w:r>
      <w:r w:rsidR="001D1063" w:rsidRPr="00A878DD">
        <w:rPr>
          <w:rFonts w:ascii="Times New Roman" w:hAnsi="Times New Roman" w:cs="Times New Roman"/>
          <w:i/>
          <w:lang w:val="cs-CZ"/>
        </w:rPr>
        <w:t>á</w:t>
      </w:r>
      <w:r w:rsidRPr="00A878DD">
        <w:rPr>
          <w:rFonts w:ascii="Times New Roman" w:hAnsi="Times New Roman" w:cs="Times New Roman"/>
          <w:i/>
          <w:lang w:val="cs-CZ"/>
        </w:rPr>
        <w:t>n</w:t>
      </w:r>
      <w:r w:rsidR="001D1063" w:rsidRPr="00A878DD">
        <w:rPr>
          <w:rFonts w:ascii="Times New Roman" w:hAnsi="Times New Roman" w:cs="Times New Roman"/>
          <w:i/>
          <w:lang w:val="cs-CZ"/>
        </w:rPr>
        <w:t>a</w:t>
      </w:r>
      <w:r w:rsidRPr="00A878DD">
        <w:rPr>
          <w:rFonts w:ascii="Times New Roman" w:hAnsi="Times New Roman" w:cs="Times New Roman"/>
          <w:i/>
          <w:lang w:val="cs-CZ"/>
        </w:rPr>
        <w:t xml:space="preserve">  </w:t>
      </w:r>
      <w:r w:rsidR="008945F4" w:rsidRPr="00A878DD">
        <w:rPr>
          <w:rFonts w:ascii="Times New Roman" w:hAnsi="Times New Roman" w:cs="Times New Roman"/>
          <w:i/>
          <w:lang w:val="cs-CZ"/>
        </w:rPr>
        <w:t xml:space="preserve">nebo musejí </w:t>
      </w:r>
      <w:r w:rsidR="00680E86" w:rsidRPr="00A878DD">
        <w:rPr>
          <w:rFonts w:ascii="Times New Roman" w:hAnsi="Times New Roman" w:cs="Times New Roman"/>
          <w:i/>
          <w:lang w:val="cs-CZ"/>
        </w:rPr>
        <w:t xml:space="preserve">být </w:t>
      </w:r>
      <w:r w:rsidR="008945F4" w:rsidRPr="00A878DD">
        <w:rPr>
          <w:rFonts w:ascii="Times New Roman" w:hAnsi="Times New Roman" w:cs="Times New Roman"/>
          <w:i/>
          <w:lang w:val="cs-CZ"/>
        </w:rPr>
        <w:t xml:space="preserve"> vybojována.“ </w:t>
      </w:r>
    </w:p>
    <w:p w:rsidR="00325557" w:rsidRPr="00A878DD" w:rsidRDefault="008945F4" w:rsidP="001D6B53">
      <w:pPr>
        <w:pBdr>
          <w:top w:val="single" w:sz="4" w:space="4" w:color="auto"/>
          <w:left w:val="single" w:sz="4" w:space="4" w:color="auto"/>
          <w:bottom w:val="single" w:sz="4" w:space="1" w:color="auto"/>
          <w:right w:val="single" w:sz="4" w:space="4" w:color="auto"/>
        </w:pBdr>
        <w:spacing w:after="0"/>
        <w:rPr>
          <w:rFonts w:ascii="Times New Roman" w:hAnsi="Times New Roman" w:cs="Times New Roman"/>
          <w:lang w:val="cs-CZ"/>
        </w:rPr>
      </w:pPr>
      <w:r w:rsidRPr="00A878DD">
        <w:rPr>
          <w:rFonts w:ascii="Times New Roman" w:hAnsi="Times New Roman" w:cs="Times New Roman"/>
          <w:color w:val="252525"/>
          <w:sz w:val="20"/>
          <w:szCs w:val="20"/>
          <w:shd w:val="clear" w:color="auto" w:fill="FFFFFF"/>
          <w:lang w:val="cs-CZ"/>
        </w:rPr>
        <w:t xml:space="preserve">Viz  k tomu  BLOCH, Ernst. </w:t>
      </w:r>
      <w:proofErr w:type="spellStart"/>
      <w:r w:rsidRPr="00A878DD">
        <w:rPr>
          <w:rFonts w:ascii="Times New Roman" w:hAnsi="Times New Roman" w:cs="Times New Roman"/>
          <w:i/>
          <w:color w:val="252525"/>
          <w:sz w:val="20"/>
          <w:szCs w:val="20"/>
          <w:shd w:val="clear" w:color="auto" w:fill="FFFFFF"/>
          <w:lang w:val="cs-CZ"/>
        </w:rPr>
        <w:t>Naturrecht</w:t>
      </w:r>
      <w:proofErr w:type="spellEnd"/>
      <w:r w:rsidRPr="00A878DD">
        <w:rPr>
          <w:rFonts w:ascii="Times New Roman" w:hAnsi="Times New Roman" w:cs="Times New Roman"/>
          <w:i/>
          <w:color w:val="252525"/>
          <w:sz w:val="20"/>
          <w:szCs w:val="20"/>
          <w:shd w:val="clear" w:color="auto" w:fill="FFFFFF"/>
          <w:lang w:val="cs-CZ"/>
        </w:rPr>
        <w:t xml:space="preserve"> </w:t>
      </w:r>
      <w:proofErr w:type="spellStart"/>
      <w:r w:rsidRPr="00A878DD">
        <w:rPr>
          <w:rFonts w:ascii="Times New Roman" w:hAnsi="Times New Roman" w:cs="Times New Roman"/>
          <w:i/>
          <w:color w:val="252525"/>
          <w:sz w:val="20"/>
          <w:szCs w:val="20"/>
          <w:shd w:val="clear" w:color="auto" w:fill="FFFFFF"/>
          <w:lang w:val="cs-CZ"/>
        </w:rPr>
        <w:t>und</w:t>
      </w:r>
      <w:proofErr w:type="spellEnd"/>
      <w:r w:rsidRPr="00A878DD">
        <w:rPr>
          <w:rFonts w:ascii="Times New Roman" w:hAnsi="Times New Roman" w:cs="Times New Roman"/>
          <w:i/>
          <w:color w:val="252525"/>
          <w:sz w:val="20"/>
          <w:szCs w:val="20"/>
          <w:shd w:val="clear" w:color="auto" w:fill="FFFFFF"/>
          <w:lang w:val="cs-CZ"/>
        </w:rPr>
        <w:t xml:space="preserve"> </w:t>
      </w:r>
      <w:proofErr w:type="spellStart"/>
      <w:r w:rsidRPr="00A878DD">
        <w:rPr>
          <w:rFonts w:ascii="Times New Roman" w:hAnsi="Times New Roman" w:cs="Times New Roman"/>
          <w:i/>
          <w:color w:val="252525"/>
          <w:sz w:val="20"/>
          <w:szCs w:val="20"/>
          <w:shd w:val="clear" w:color="auto" w:fill="FFFFFF"/>
          <w:lang w:val="cs-CZ"/>
        </w:rPr>
        <w:t>menschliche</w:t>
      </w:r>
      <w:proofErr w:type="spellEnd"/>
      <w:r w:rsidRPr="00A878DD">
        <w:rPr>
          <w:rFonts w:ascii="Times New Roman" w:hAnsi="Times New Roman" w:cs="Times New Roman"/>
          <w:i/>
          <w:color w:val="252525"/>
          <w:sz w:val="20"/>
          <w:szCs w:val="20"/>
          <w:shd w:val="clear" w:color="auto" w:fill="FFFFFF"/>
          <w:lang w:val="cs-CZ"/>
        </w:rPr>
        <w:t xml:space="preserve"> </w:t>
      </w:r>
      <w:proofErr w:type="spellStart"/>
      <w:r w:rsidRPr="00A878DD">
        <w:rPr>
          <w:rFonts w:ascii="Times New Roman" w:hAnsi="Times New Roman" w:cs="Times New Roman"/>
          <w:i/>
          <w:color w:val="252525"/>
          <w:sz w:val="20"/>
          <w:szCs w:val="20"/>
          <w:shd w:val="clear" w:color="auto" w:fill="FFFFFF"/>
          <w:lang w:val="cs-CZ"/>
        </w:rPr>
        <w:t>Würde</w:t>
      </w:r>
      <w:proofErr w:type="spellEnd"/>
      <w:r w:rsidRPr="00A878DD">
        <w:rPr>
          <w:rFonts w:ascii="Times New Roman" w:hAnsi="Times New Roman" w:cs="Times New Roman"/>
          <w:color w:val="252525"/>
          <w:sz w:val="20"/>
          <w:szCs w:val="20"/>
          <w:shd w:val="clear" w:color="auto" w:fill="FFFFFF"/>
          <w:lang w:val="cs-CZ"/>
        </w:rPr>
        <w:t xml:space="preserve">.  Frankfurt: </w:t>
      </w:r>
      <w:proofErr w:type="spellStart"/>
      <w:r w:rsidRPr="00A878DD">
        <w:rPr>
          <w:rFonts w:ascii="Times New Roman" w:hAnsi="Times New Roman" w:cs="Times New Roman"/>
          <w:color w:val="252525"/>
          <w:sz w:val="20"/>
          <w:szCs w:val="20"/>
          <w:shd w:val="clear" w:color="auto" w:fill="FFFFFF"/>
          <w:lang w:val="cs-CZ"/>
        </w:rPr>
        <w:t>Suhrkamp</w:t>
      </w:r>
      <w:proofErr w:type="spellEnd"/>
      <w:r w:rsidRPr="00A878DD">
        <w:rPr>
          <w:rFonts w:ascii="Times New Roman" w:hAnsi="Times New Roman" w:cs="Times New Roman"/>
          <w:color w:val="252525"/>
          <w:sz w:val="20"/>
          <w:szCs w:val="20"/>
          <w:shd w:val="clear" w:color="auto" w:fill="FFFFFF"/>
          <w:lang w:val="cs-CZ"/>
        </w:rPr>
        <w:t xml:space="preserve">, 1961.  </w:t>
      </w:r>
      <w:r w:rsidR="00CF5E36" w:rsidRPr="00A878DD">
        <w:rPr>
          <w:rFonts w:ascii="Times New Roman" w:hAnsi="Times New Roman" w:cs="Times New Roman"/>
          <w:color w:val="252525"/>
          <w:sz w:val="20"/>
          <w:szCs w:val="20"/>
          <w:shd w:val="clear" w:color="auto" w:fill="FFFFFF"/>
          <w:lang w:val="cs-CZ"/>
        </w:rPr>
        <w:t xml:space="preserve"> </w:t>
      </w:r>
      <w:r w:rsidR="00E27FA9" w:rsidRPr="00A878DD">
        <w:rPr>
          <w:rFonts w:ascii="Times New Roman" w:hAnsi="Times New Roman" w:cs="Times New Roman"/>
          <w:color w:val="252525"/>
          <w:sz w:val="20"/>
          <w:szCs w:val="20"/>
          <w:shd w:val="clear" w:color="auto" w:fill="FFFFFF"/>
          <w:lang w:val="cs-CZ"/>
        </w:rPr>
        <w:t xml:space="preserve">   </w:t>
      </w:r>
    </w:p>
    <w:p w:rsidR="001D6B53" w:rsidRPr="00A878DD" w:rsidRDefault="008945F4" w:rsidP="00680E86">
      <w:pPr>
        <w:spacing w:after="0" w:line="360" w:lineRule="auto"/>
        <w:jc w:val="both"/>
        <w:rPr>
          <w:rFonts w:ascii="Times New Roman" w:hAnsi="Times New Roman" w:cs="Times New Roman"/>
          <w:color w:val="252525"/>
          <w:sz w:val="24"/>
          <w:szCs w:val="24"/>
          <w:shd w:val="clear" w:color="auto" w:fill="FFFFFF"/>
          <w:lang w:val="cs-CZ"/>
        </w:rPr>
      </w:pPr>
      <w:r w:rsidRPr="00A878DD">
        <w:rPr>
          <w:rFonts w:ascii="Times New Roman" w:hAnsi="Times New Roman" w:cs="Times New Roman"/>
          <w:color w:val="252525"/>
          <w:sz w:val="24"/>
          <w:szCs w:val="24"/>
          <w:shd w:val="clear" w:color="auto" w:fill="FFFFFF"/>
          <w:lang w:val="cs-CZ"/>
        </w:rPr>
        <w:t xml:space="preserve">   </w:t>
      </w:r>
    </w:p>
    <w:p w:rsidR="005F68FA" w:rsidRPr="00A878DD" w:rsidRDefault="001D6B53" w:rsidP="00680E86">
      <w:pPr>
        <w:spacing w:after="0" w:line="360" w:lineRule="auto"/>
        <w:jc w:val="both"/>
        <w:rPr>
          <w:rFonts w:ascii="Times New Roman" w:hAnsi="Times New Roman" w:cs="Times New Roman"/>
          <w:color w:val="252525"/>
          <w:sz w:val="24"/>
          <w:szCs w:val="24"/>
          <w:shd w:val="clear" w:color="auto" w:fill="FFFFFF"/>
          <w:lang w:val="cs-CZ"/>
        </w:rPr>
      </w:pPr>
      <w:r w:rsidRPr="00A878DD">
        <w:rPr>
          <w:rFonts w:ascii="Times New Roman" w:hAnsi="Times New Roman" w:cs="Times New Roman"/>
          <w:color w:val="252525"/>
          <w:sz w:val="24"/>
          <w:szCs w:val="24"/>
          <w:shd w:val="clear" w:color="auto" w:fill="FFFFFF"/>
          <w:lang w:val="cs-CZ"/>
        </w:rPr>
        <w:t xml:space="preserve">   </w:t>
      </w:r>
      <w:r w:rsidR="008945F4" w:rsidRPr="00A878DD">
        <w:rPr>
          <w:rFonts w:ascii="Times New Roman" w:hAnsi="Times New Roman" w:cs="Times New Roman"/>
          <w:color w:val="252525"/>
          <w:sz w:val="24"/>
          <w:szCs w:val="24"/>
          <w:shd w:val="clear" w:color="auto" w:fill="FFFFFF"/>
          <w:lang w:val="cs-CZ"/>
        </w:rPr>
        <w:t xml:space="preserve">  </w:t>
      </w:r>
      <w:r w:rsidR="00325557" w:rsidRPr="00A878DD">
        <w:rPr>
          <w:rFonts w:ascii="Times New Roman" w:hAnsi="Times New Roman" w:cs="Times New Roman"/>
          <w:color w:val="252525"/>
          <w:sz w:val="24"/>
          <w:szCs w:val="24"/>
          <w:shd w:val="clear" w:color="auto" w:fill="FFFFFF"/>
          <w:lang w:val="cs-CZ"/>
        </w:rPr>
        <w:t xml:space="preserve"> </w:t>
      </w:r>
      <w:r w:rsidR="00181FA5" w:rsidRPr="00A878DD">
        <w:rPr>
          <w:rFonts w:ascii="Times New Roman" w:hAnsi="Times New Roman" w:cs="Times New Roman"/>
          <w:color w:val="252525"/>
          <w:sz w:val="24"/>
          <w:szCs w:val="24"/>
          <w:shd w:val="clear" w:color="auto" w:fill="FFFFFF"/>
          <w:lang w:val="cs-CZ"/>
        </w:rPr>
        <w:t xml:space="preserve">Když mluvíme o </w:t>
      </w:r>
      <w:r w:rsidR="00181FA5" w:rsidRPr="00A878DD">
        <w:rPr>
          <w:rFonts w:ascii="Times New Roman" w:hAnsi="Times New Roman" w:cs="Times New Roman"/>
          <w:b/>
          <w:i/>
          <w:color w:val="252525"/>
          <w:sz w:val="24"/>
          <w:szCs w:val="24"/>
          <w:shd w:val="clear" w:color="auto" w:fill="FFFFFF"/>
          <w:lang w:val="cs-CZ"/>
        </w:rPr>
        <w:t>přirozeném právu</w:t>
      </w:r>
      <w:r w:rsidR="00181FA5" w:rsidRPr="00A878DD">
        <w:rPr>
          <w:rFonts w:ascii="Times New Roman" w:hAnsi="Times New Roman" w:cs="Times New Roman"/>
          <w:color w:val="252525"/>
          <w:sz w:val="24"/>
          <w:szCs w:val="24"/>
          <w:shd w:val="clear" w:color="auto" w:fill="FFFFFF"/>
          <w:lang w:val="cs-CZ"/>
        </w:rPr>
        <w:t>, tak</w:t>
      </w:r>
      <w:r w:rsidR="002D63E6" w:rsidRPr="00A878DD">
        <w:rPr>
          <w:rFonts w:ascii="Times New Roman" w:hAnsi="Times New Roman" w:cs="Times New Roman"/>
          <w:color w:val="252525"/>
          <w:sz w:val="24"/>
          <w:szCs w:val="24"/>
          <w:shd w:val="clear" w:color="auto" w:fill="FFFFFF"/>
          <w:lang w:val="cs-CZ"/>
        </w:rPr>
        <w:t xml:space="preserve"> mluvíme </w:t>
      </w:r>
      <w:r w:rsidR="00181FA5" w:rsidRPr="00A878DD">
        <w:rPr>
          <w:rFonts w:ascii="Times New Roman" w:hAnsi="Times New Roman" w:cs="Times New Roman"/>
          <w:color w:val="252525"/>
          <w:sz w:val="24"/>
          <w:szCs w:val="24"/>
          <w:shd w:val="clear" w:color="auto" w:fill="FFFFFF"/>
          <w:lang w:val="cs-CZ"/>
        </w:rPr>
        <w:t xml:space="preserve">o tom, že  právo (zákon) má  povahu, která </w:t>
      </w:r>
      <w:r w:rsidR="004F0457" w:rsidRPr="00A878DD">
        <w:rPr>
          <w:rFonts w:ascii="Times New Roman" w:hAnsi="Times New Roman" w:cs="Times New Roman"/>
          <w:color w:val="252525"/>
          <w:sz w:val="24"/>
          <w:szCs w:val="24"/>
          <w:shd w:val="clear" w:color="auto" w:fill="FFFFFF"/>
          <w:lang w:val="cs-CZ"/>
        </w:rPr>
        <w:t>podléhá kritériím</w:t>
      </w:r>
      <w:r w:rsidR="0088463F" w:rsidRPr="00A878DD">
        <w:rPr>
          <w:rFonts w:ascii="Times New Roman" w:hAnsi="Times New Roman" w:cs="Times New Roman"/>
          <w:color w:val="252525"/>
          <w:sz w:val="24"/>
          <w:szCs w:val="24"/>
          <w:shd w:val="clear" w:color="auto" w:fill="FFFFFF"/>
          <w:lang w:val="cs-CZ"/>
        </w:rPr>
        <w:t xml:space="preserve"> přirozenosti</w:t>
      </w:r>
      <w:r w:rsidR="005F68FA" w:rsidRPr="00A878DD">
        <w:rPr>
          <w:rFonts w:ascii="Times New Roman" w:hAnsi="Times New Roman" w:cs="Times New Roman"/>
          <w:color w:val="252525"/>
          <w:sz w:val="24"/>
          <w:szCs w:val="24"/>
          <w:shd w:val="clear" w:color="auto" w:fill="FFFFFF"/>
          <w:lang w:val="cs-CZ"/>
        </w:rPr>
        <w:t xml:space="preserve">. Co to znamená?  </w:t>
      </w:r>
    </w:p>
    <w:p w:rsidR="002A4F2B" w:rsidRPr="00A878DD" w:rsidRDefault="005F68FA" w:rsidP="00680E86">
      <w:pPr>
        <w:spacing w:after="0" w:line="360" w:lineRule="auto"/>
        <w:jc w:val="both"/>
        <w:rPr>
          <w:rFonts w:ascii="Times New Roman" w:hAnsi="Times New Roman" w:cs="Times New Roman"/>
          <w:color w:val="252525"/>
          <w:sz w:val="24"/>
          <w:szCs w:val="24"/>
          <w:shd w:val="clear" w:color="auto" w:fill="FFFFFF"/>
          <w:lang w:val="cs-CZ"/>
        </w:rPr>
      </w:pPr>
      <w:r w:rsidRPr="00A878DD">
        <w:rPr>
          <w:rFonts w:ascii="Times New Roman" w:hAnsi="Times New Roman" w:cs="Times New Roman"/>
          <w:color w:val="252525"/>
          <w:sz w:val="24"/>
          <w:szCs w:val="24"/>
          <w:shd w:val="clear" w:color="auto" w:fill="FFFFFF"/>
          <w:lang w:val="cs-CZ"/>
        </w:rPr>
        <w:t xml:space="preserve">Má se za to,  že  tato   kritéria </w:t>
      </w:r>
    </w:p>
    <w:p w:rsidR="005F68FA" w:rsidRPr="00A878DD" w:rsidRDefault="005F68FA" w:rsidP="009F71A3">
      <w:pPr>
        <w:pStyle w:val="Odstavecseseznamem"/>
        <w:numPr>
          <w:ilvl w:val="0"/>
          <w:numId w:val="9"/>
        </w:numPr>
        <w:spacing w:after="0" w:line="360" w:lineRule="auto"/>
        <w:jc w:val="both"/>
        <w:rPr>
          <w:rFonts w:ascii="Times New Roman" w:hAnsi="Times New Roman" w:cs="Times New Roman"/>
          <w:b/>
          <w:i/>
          <w:color w:val="252525"/>
          <w:sz w:val="24"/>
          <w:szCs w:val="24"/>
          <w:shd w:val="clear" w:color="auto" w:fill="FFFFFF"/>
          <w:lang w:val="cs-CZ"/>
        </w:rPr>
      </w:pPr>
      <w:r w:rsidRPr="00A878DD">
        <w:rPr>
          <w:rFonts w:ascii="Times New Roman" w:hAnsi="Times New Roman" w:cs="Times New Roman"/>
          <w:color w:val="252525"/>
          <w:sz w:val="24"/>
          <w:szCs w:val="24"/>
          <w:shd w:val="clear" w:color="auto" w:fill="FFFFFF"/>
          <w:lang w:val="cs-CZ"/>
        </w:rPr>
        <w:t xml:space="preserve">jsou výtvorem přírodních (přirozených) sil nebo sil nad-přirozených (Bůh); </w:t>
      </w:r>
      <w:r w:rsidRPr="00A878DD">
        <w:rPr>
          <w:rFonts w:ascii="Times New Roman" w:hAnsi="Times New Roman" w:cs="Times New Roman"/>
          <w:b/>
          <w:i/>
          <w:color w:val="252525"/>
          <w:sz w:val="24"/>
          <w:szCs w:val="24"/>
          <w:shd w:val="clear" w:color="auto" w:fill="FFFFFF"/>
          <w:lang w:val="cs-CZ"/>
        </w:rPr>
        <w:t xml:space="preserve">jsou to </w:t>
      </w:r>
      <w:r w:rsidR="002A4F2B" w:rsidRPr="00A878DD">
        <w:rPr>
          <w:rFonts w:ascii="Times New Roman" w:hAnsi="Times New Roman" w:cs="Times New Roman"/>
          <w:b/>
          <w:i/>
          <w:color w:val="252525"/>
          <w:sz w:val="24"/>
          <w:szCs w:val="24"/>
          <w:shd w:val="clear" w:color="auto" w:fill="FFFFFF"/>
          <w:lang w:val="cs-CZ"/>
        </w:rPr>
        <w:t>„</w:t>
      </w:r>
      <w:r w:rsidRPr="00A878DD">
        <w:rPr>
          <w:rFonts w:ascii="Times New Roman" w:hAnsi="Times New Roman" w:cs="Times New Roman"/>
          <w:b/>
          <w:i/>
          <w:color w:val="252525"/>
          <w:sz w:val="24"/>
          <w:szCs w:val="24"/>
          <w:shd w:val="clear" w:color="auto" w:fill="FFFFFF"/>
          <w:lang w:val="cs-CZ"/>
        </w:rPr>
        <w:t>s</w:t>
      </w:r>
      <w:r w:rsidR="004A5334" w:rsidRPr="00A878DD">
        <w:rPr>
          <w:rFonts w:ascii="Times New Roman" w:hAnsi="Times New Roman" w:cs="Times New Roman"/>
          <w:b/>
          <w:i/>
          <w:color w:val="252525"/>
          <w:sz w:val="24"/>
          <w:szCs w:val="24"/>
          <w:shd w:val="clear" w:color="auto" w:fill="FFFFFF"/>
          <w:lang w:val="cs-CZ"/>
        </w:rPr>
        <w:t>í</w:t>
      </w:r>
      <w:r w:rsidRPr="00A878DD">
        <w:rPr>
          <w:rFonts w:ascii="Times New Roman" w:hAnsi="Times New Roman" w:cs="Times New Roman"/>
          <w:b/>
          <w:i/>
          <w:color w:val="252525"/>
          <w:sz w:val="24"/>
          <w:szCs w:val="24"/>
          <w:shd w:val="clear" w:color="auto" w:fill="FFFFFF"/>
          <w:lang w:val="cs-CZ"/>
        </w:rPr>
        <w:t>ly</w:t>
      </w:r>
      <w:r w:rsidR="002A4F2B" w:rsidRPr="00A878DD">
        <w:rPr>
          <w:rFonts w:ascii="Times New Roman" w:hAnsi="Times New Roman" w:cs="Times New Roman"/>
          <w:b/>
          <w:i/>
          <w:color w:val="252525"/>
          <w:sz w:val="24"/>
          <w:szCs w:val="24"/>
          <w:shd w:val="clear" w:color="auto" w:fill="FFFFFF"/>
          <w:lang w:val="cs-CZ"/>
        </w:rPr>
        <w:t>“</w:t>
      </w:r>
      <w:r w:rsidR="00DD408C" w:rsidRPr="00A878DD">
        <w:rPr>
          <w:rFonts w:ascii="Times New Roman" w:hAnsi="Times New Roman" w:cs="Times New Roman"/>
          <w:b/>
          <w:i/>
          <w:color w:val="252525"/>
          <w:sz w:val="24"/>
          <w:szCs w:val="24"/>
          <w:shd w:val="clear" w:color="auto" w:fill="FFFFFF"/>
          <w:lang w:val="cs-CZ"/>
        </w:rPr>
        <w:t>,</w:t>
      </w:r>
      <w:r w:rsidRPr="00A878DD">
        <w:rPr>
          <w:rFonts w:ascii="Times New Roman" w:hAnsi="Times New Roman" w:cs="Times New Roman"/>
          <w:b/>
          <w:i/>
          <w:color w:val="252525"/>
          <w:sz w:val="24"/>
          <w:szCs w:val="24"/>
          <w:shd w:val="clear" w:color="auto" w:fill="FFFFFF"/>
          <w:lang w:val="cs-CZ"/>
        </w:rPr>
        <w:t xml:space="preserve"> </w:t>
      </w:r>
      <w:r w:rsidR="00DD408C" w:rsidRPr="00A878DD">
        <w:rPr>
          <w:rFonts w:ascii="Times New Roman" w:hAnsi="Times New Roman" w:cs="Times New Roman"/>
          <w:b/>
          <w:i/>
          <w:color w:val="252525"/>
          <w:sz w:val="24"/>
          <w:szCs w:val="24"/>
          <w:shd w:val="clear" w:color="auto" w:fill="FFFFFF"/>
          <w:lang w:val="cs-CZ"/>
        </w:rPr>
        <w:t xml:space="preserve">které </w:t>
      </w:r>
      <w:r w:rsidRPr="00A878DD">
        <w:rPr>
          <w:rFonts w:ascii="Times New Roman" w:hAnsi="Times New Roman" w:cs="Times New Roman"/>
          <w:b/>
          <w:i/>
          <w:color w:val="252525"/>
          <w:sz w:val="24"/>
          <w:szCs w:val="24"/>
          <w:shd w:val="clear" w:color="auto" w:fill="FFFFFF"/>
          <w:lang w:val="cs-CZ"/>
        </w:rPr>
        <w:t xml:space="preserve"> nelze změnit vůl</w:t>
      </w:r>
      <w:r w:rsidR="004A5334" w:rsidRPr="00A878DD">
        <w:rPr>
          <w:rFonts w:ascii="Times New Roman" w:hAnsi="Times New Roman" w:cs="Times New Roman"/>
          <w:b/>
          <w:i/>
          <w:color w:val="252525"/>
          <w:sz w:val="24"/>
          <w:szCs w:val="24"/>
          <w:shd w:val="clear" w:color="auto" w:fill="FFFFFF"/>
          <w:lang w:val="cs-CZ"/>
        </w:rPr>
        <w:t xml:space="preserve">í </w:t>
      </w:r>
      <w:r w:rsidRPr="00A878DD">
        <w:rPr>
          <w:rFonts w:ascii="Times New Roman" w:hAnsi="Times New Roman" w:cs="Times New Roman"/>
          <w:b/>
          <w:i/>
          <w:color w:val="252525"/>
          <w:sz w:val="24"/>
          <w:szCs w:val="24"/>
          <w:shd w:val="clear" w:color="auto" w:fill="FFFFFF"/>
          <w:lang w:val="cs-CZ"/>
        </w:rPr>
        <w:t xml:space="preserve"> člověka, lze je jen poznat; </w:t>
      </w:r>
    </w:p>
    <w:p w:rsidR="00DD408C" w:rsidRPr="00A878DD" w:rsidRDefault="008945F4" w:rsidP="009F71A3">
      <w:pPr>
        <w:pStyle w:val="Odstavecseseznamem"/>
        <w:numPr>
          <w:ilvl w:val="0"/>
          <w:numId w:val="9"/>
        </w:numPr>
        <w:spacing w:after="0" w:line="360" w:lineRule="auto"/>
        <w:jc w:val="both"/>
        <w:rPr>
          <w:rFonts w:ascii="Times New Roman" w:hAnsi="Times New Roman" w:cs="Times New Roman"/>
          <w:b/>
          <w:i/>
          <w:color w:val="252525"/>
          <w:sz w:val="24"/>
          <w:szCs w:val="24"/>
          <w:shd w:val="clear" w:color="auto" w:fill="FFFFFF"/>
          <w:lang w:val="cs-CZ"/>
        </w:rPr>
      </w:pPr>
      <w:r w:rsidRPr="00A878DD">
        <w:rPr>
          <w:rFonts w:ascii="Times New Roman" w:hAnsi="Times New Roman" w:cs="Times New Roman"/>
          <w:color w:val="252525"/>
          <w:sz w:val="24"/>
          <w:szCs w:val="24"/>
          <w:shd w:val="clear" w:color="auto" w:fill="FFFFFF"/>
          <w:lang w:val="cs-CZ"/>
        </w:rPr>
        <w:t>stanovují</w:t>
      </w:r>
      <w:r w:rsidR="005F68FA" w:rsidRPr="00A878DD">
        <w:rPr>
          <w:rFonts w:ascii="Times New Roman" w:hAnsi="Times New Roman" w:cs="Times New Roman"/>
          <w:color w:val="252525"/>
          <w:sz w:val="24"/>
          <w:szCs w:val="24"/>
          <w:shd w:val="clear" w:color="auto" w:fill="FFFFFF"/>
          <w:lang w:val="cs-CZ"/>
        </w:rPr>
        <w:t xml:space="preserve"> to, </w:t>
      </w:r>
      <w:r w:rsidRPr="00A878DD">
        <w:rPr>
          <w:rFonts w:ascii="Times New Roman" w:hAnsi="Times New Roman" w:cs="Times New Roman"/>
          <w:color w:val="252525"/>
          <w:sz w:val="24"/>
          <w:szCs w:val="24"/>
          <w:shd w:val="clear" w:color="auto" w:fill="FFFFFF"/>
          <w:lang w:val="cs-CZ"/>
        </w:rPr>
        <w:t xml:space="preserve"> co má  být</w:t>
      </w:r>
      <w:r w:rsidR="005F68FA" w:rsidRPr="00A878DD">
        <w:rPr>
          <w:rFonts w:ascii="Times New Roman" w:hAnsi="Times New Roman" w:cs="Times New Roman"/>
          <w:color w:val="252525"/>
          <w:sz w:val="24"/>
          <w:szCs w:val="24"/>
          <w:shd w:val="clear" w:color="auto" w:fill="FFFFFF"/>
          <w:lang w:val="cs-CZ"/>
        </w:rPr>
        <w:t>, co se má  stát  obsahem zákona (práva); tento obsah je považován za objektivní a správný</w:t>
      </w:r>
      <w:r w:rsidR="00DD408C" w:rsidRPr="00A878DD">
        <w:rPr>
          <w:rFonts w:ascii="Times New Roman" w:hAnsi="Times New Roman" w:cs="Times New Roman"/>
          <w:color w:val="252525"/>
          <w:sz w:val="24"/>
          <w:szCs w:val="24"/>
          <w:shd w:val="clear" w:color="auto" w:fill="FFFFFF"/>
          <w:lang w:val="cs-CZ"/>
        </w:rPr>
        <w:t>/morální</w:t>
      </w:r>
      <w:r w:rsidR="005F68FA" w:rsidRPr="00A878DD">
        <w:rPr>
          <w:rFonts w:ascii="Times New Roman" w:hAnsi="Times New Roman" w:cs="Times New Roman"/>
          <w:color w:val="252525"/>
          <w:sz w:val="24"/>
          <w:szCs w:val="24"/>
          <w:shd w:val="clear" w:color="auto" w:fill="FFFFFF"/>
          <w:lang w:val="cs-CZ"/>
        </w:rPr>
        <w:t xml:space="preserve">, protože </w:t>
      </w:r>
      <w:r w:rsidR="00DD408C" w:rsidRPr="00A878DD">
        <w:rPr>
          <w:rFonts w:ascii="Times New Roman" w:hAnsi="Times New Roman" w:cs="Times New Roman"/>
          <w:color w:val="252525"/>
          <w:sz w:val="24"/>
          <w:szCs w:val="24"/>
          <w:shd w:val="clear" w:color="auto" w:fill="FFFFFF"/>
          <w:lang w:val="cs-CZ"/>
        </w:rPr>
        <w:t xml:space="preserve">neodporuje tomu, co je přirozeně dané </w:t>
      </w:r>
      <w:r w:rsidRPr="00A878DD">
        <w:rPr>
          <w:rFonts w:ascii="Times New Roman" w:hAnsi="Times New Roman" w:cs="Times New Roman"/>
          <w:color w:val="252525"/>
          <w:sz w:val="24"/>
          <w:szCs w:val="24"/>
          <w:shd w:val="clear" w:color="auto" w:fill="FFFFFF"/>
          <w:lang w:val="cs-CZ"/>
        </w:rPr>
        <w:t>(zákonit</w:t>
      </w:r>
      <w:r w:rsidR="00DD408C" w:rsidRPr="00A878DD">
        <w:rPr>
          <w:rFonts w:ascii="Times New Roman" w:hAnsi="Times New Roman" w:cs="Times New Roman"/>
          <w:color w:val="252525"/>
          <w:sz w:val="24"/>
          <w:szCs w:val="24"/>
          <w:shd w:val="clear" w:color="auto" w:fill="FFFFFF"/>
          <w:lang w:val="cs-CZ"/>
        </w:rPr>
        <w:t>é</w:t>
      </w:r>
      <w:r w:rsidRPr="00A878DD">
        <w:rPr>
          <w:rFonts w:ascii="Times New Roman" w:hAnsi="Times New Roman" w:cs="Times New Roman"/>
          <w:color w:val="252525"/>
          <w:sz w:val="24"/>
          <w:szCs w:val="24"/>
          <w:shd w:val="clear" w:color="auto" w:fill="FFFFFF"/>
          <w:lang w:val="cs-CZ"/>
        </w:rPr>
        <w:t>)</w:t>
      </w:r>
      <w:r w:rsidR="005F68FA" w:rsidRPr="00A878DD">
        <w:rPr>
          <w:rFonts w:ascii="Times New Roman" w:hAnsi="Times New Roman" w:cs="Times New Roman"/>
          <w:color w:val="252525"/>
          <w:sz w:val="24"/>
          <w:szCs w:val="24"/>
          <w:shd w:val="clear" w:color="auto" w:fill="FFFFFF"/>
          <w:lang w:val="cs-CZ"/>
        </w:rPr>
        <w:t xml:space="preserve">; </w:t>
      </w:r>
      <w:r w:rsidRPr="00A878DD">
        <w:rPr>
          <w:rFonts w:ascii="Times New Roman" w:hAnsi="Times New Roman" w:cs="Times New Roman"/>
          <w:color w:val="252525"/>
          <w:sz w:val="24"/>
          <w:szCs w:val="24"/>
          <w:shd w:val="clear" w:color="auto" w:fill="FFFFFF"/>
          <w:lang w:val="cs-CZ"/>
        </w:rPr>
        <w:t xml:space="preserve">  </w:t>
      </w:r>
      <w:r w:rsidRPr="00A878DD">
        <w:rPr>
          <w:rFonts w:ascii="Times New Roman" w:hAnsi="Times New Roman" w:cs="Times New Roman"/>
          <w:color w:val="252525"/>
          <w:sz w:val="24"/>
          <w:szCs w:val="24"/>
          <w:u w:val="single"/>
          <w:shd w:val="clear" w:color="auto" w:fill="FFFFFF"/>
          <w:lang w:val="cs-CZ"/>
        </w:rPr>
        <w:t xml:space="preserve"> </w:t>
      </w:r>
      <w:r w:rsidRPr="00A878DD">
        <w:rPr>
          <w:rFonts w:ascii="Times New Roman" w:hAnsi="Times New Roman" w:cs="Times New Roman"/>
          <w:b/>
          <w:i/>
          <w:color w:val="252525"/>
          <w:sz w:val="24"/>
          <w:szCs w:val="24"/>
          <w:shd w:val="clear" w:color="auto" w:fill="FFFFFF"/>
          <w:lang w:val="cs-CZ"/>
        </w:rPr>
        <w:t xml:space="preserve">přirozené právo  označuje právo, jehož  obsah  je utvářen  zákony </w:t>
      </w:r>
      <w:r w:rsidR="0088463F" w:rsidRPr="00A878DD">
        <w:rPr>
          <w:rFonts w:ascii="Times New Roman" w:hAnsi="Times New Roman" w:cs="Times New Roman"/>
          <w:b/>
          <w:i/>
          <w:color w:val="252525"/>
          <w:sz w:val="24"/>
          <w:szCs w:val="24"/>
          <w:shd w:val="clear" w:color="auto" w:fill="FFFFFF"/>
          <w:lang w:val="cs-CZ"/>
        </w:rPr>
        <w:t xml:space="preserve"> přirozen</w:t>
      </w:r>
      <w:r w:rsidRPr="00A878DD">
        <w:rPr>
          <w:rFonts w:ascii="Times New Roman" w:hAnsi="Times New Roman" w:cs="Times New Roman"/>
          <w:b/>
          <w:i/>
          <w:color w:val="252525"/>
          <w:sz w:val="24"/>
          <w:szCs w:val="24"/>
          <w:shd w:val="clear" w:color="auto" w:fill="FFFFFF"/>
          <w:lang w:val="cs-CZ"/>
        </w:rPr>
        <w:t>ého</w:t>
      </w:r>
      <w:r w:rsidR="004F0457" w:rsidRPr="00A878DD">
        <w:rPr>
          <w:rFonts w:ascii="Times New Roman" w:hAnsi="Times New Roman" w:cs="Times New Roman"/>
          <w:b/>
          <w:i/>
          <w:color w:val="252525"/>
          <w:sz w:val="24"/>
          <w:szCs w:val="24"/>
          <w:shd w:val="clear" w:color="auto" w:fill="FFFFFF"/>
          <w:lang w:val="cs-CZ"/>
        </w:rPr>
        <w:t xml:space="preserve"> </w:t>
      </w:r>
      <w:r w:rsidR="00D7071A" w:rsidRPr="00A878DD">
        <w:rPr>
          <w:rFonts w:ascii="Times New Roman" w:hAnsi="Times New Roman" w:cs="Times New Roman"/>
          <w:b/>
          <w:i/>
          <w:color w:val="252525"/>
          <w:sz w:val="24"/>
          <w:szCs w:val="24"/>
          <w:shd w:val="clear" w:color="auto" w:fill="FFFFFF"/>
          <w:lang w:val="cs-CZ"/>
        </w:rPr>
        <w:t xml:space="preserve"> řád</w:t>
      </w:r>
      <w:r w:rsidR="005F68FA" w:rsidRPr="00A878DD">
        <w:rPr>
          <w:rFonts w:ascii="Times New Roman" w:hAnsi="Times New Roman" w:cs="Times New Roman"/>
          <w:b/>
          <w:i/>
          <w:color w:val="252525"/>
          <w:sz w:val="24"/>
          <w:szCs w:val="24"/>
          <w:shd w:val="clear" w:color="auto" w:fill="FFFFFF"/>
          <w:lang w:val="cs-CZ"/>
        </w:rPr>
        <w:t>u</w:t>
      </w:r>
      <w:r w:rsidR="0088463F" w:rsidRPr="00A878DD">
        <w:rPr>
          <w:rFonts w:ascii="Times New Roman" w:hAnsi="Times New Roman" w:cs="Times New Roman"/>
          <w:b/>
          <w:i/>
          <w:color w:val="252525"/>
          <w:sz w:val="24"/>
          <w:szCs w:val="24"/>
          <w:shd w:val="clear" w:color="auto" w:fill="FFFFFF"/>
          <w:lang w:val="cs-CZ"/>
        </w:rPr>
        <w:t xml:space="preserve"> světa (přírody </w:t>
      </w:r>
      <w:r w:rsidRPr="00A878DD">
        <w:rPr>
          <w:rFonts w:ascii="Times New Roman" w:hAnsi="Times New Roman" w:cs="Times New Roman"/>
          <w:b/>
          <w:i/>
          <w:color w:val="252525"/>
          <w:sz w:val="24"/>
          <w:szCs w:val="24"/>
          <w:shd w:val="clear" w:color="auto" w:fill="FFFFFF"/>
          <w:lang w:val="cs-CZ"/>
        </w:rPr>
        <w:t xml:space="preserve">či </w:t>
      </w:r>
      <w:r w:rsidR="0088463F" w:rsidRPr="00A878DD">
        <w:rPr>
          <w:rFonts w:ascii="Times New Roman" w:hAnsi="Times New Roman" w:cs="Times New Roman"/>
          <w:b/>
          <w:i/>
          <w:color w:val="252525"/>
          <w:sz w:val="24"/>
          <w:szCs w:val="24"/>
          <w:shd w:val="clear" w:color="auto" w:fill="FFFFFF"/>
          <w:lang w:val="cs-CZ"/>
        </w:rPr>
        <w:t xml:space="preserve"> společnosti)</w:t>
      </w:r>
      <w:r w:rsidR="002A4F2B" w:rsidRPr="00A878DD">
        <w:rPr>
          <w:rFonts w:ascii="Times New Roman" w:hAnsi="Times New Roman" w:cs="Times New Roman"/>
          <w:b/>
          <w:i/>
          <w:color w:val="252525"/>
          <w:sz w:val="24"/>
          <w:szCs w:val="24"/>
          <w:shd w:val="clear" w:color="auto" w:fill="FFFFFF"/>
          <w:lang w:val="cs-CZ"/>
        </w:rPr>
        <w:t>;</w:t>
      </w:r>
      <w:r w:rsidRPr="00A878DD">
        <w:rPr>
          <w:rFonts w:ascii="Times New Roman" w:hAnsi="Times New Roman" w:cs="Times New Roman"/>
          <w:b/>
          <w:i/>
          <w:color w:val="252525"/>
          <w:sz w:val="24"/>
          <w:szCs w:val="24"/>
          <w:shd w:val="clear" w:color="auto" w:fill="FFFFFF"/>
          <w:lang w:val="cs-CZ"/>
        </w:rPr>
        <w:t xml:space="preserve"> </w:t>
      </w:r>
    </w:p>
    <w:p w:rsidR="005F68FA" w:rsidRPr="00A878DD" w:rsidRDefault="002A4F2B" w:rsidP="00680E86">
      <w:pPr>
        <w:pStyle w:val="Odstavecseseznamem"/>
        <w:numPr>
          <w:ilvl w:val="0"/>
          <w:numId w:val="9"/>
        </w:numPr>
        <w:spacing w:after="0" w:line="360" w:lineRule="auto"/>
        <w:jc w:val="both"/>
        <w:rPr>
          <w:rFonts w:ascii="Times New Roman" w:hAnsi="Times New Roman" w:cs="Times New Roman"/>
          <w:b/>
          <w:i/>
          <w:color w:val="252525"/>
          <w:sz w:val="24"/>
          <w:szCs w:val="24"/>
          <w:shd w:val="clear" w:color="auto" w:fill="FFFFFF"/>
          <w:lang w:val="cs-CZ"/>
        </w:rPr>
      </w:pPr>
      <w:r w:rsidRPr="00A878DD">
        <w:rPr>
          <w:rFonts w:ascii="Times New Roman" w:hAnsi="Times New Roman" w:cs="Times New Roman"/>
          <w:b/>
          <w:i/>
          <w:color w:val="252525"/>
          <w:sz w:val="24"/>
          <w:szCs w:val="24"/>
          <w:shd w:val="clear" w:color="auto" w:fill="FFFFFF"/>
          <w:lang w:val="cs-CZ"/>
        </w:rPr>
        <w:t>p</w:t>
      </w:r>
      <w:r w:rsidR="00DD408C" w:rsidRPr="00A878DD">
        <w:rPr>
          <w:rFonts w:ascii="Times New Roman" w:hAnsi="Times New Roman" w:cs="Times New Roman"/>
          <w:b/>
          <w:i/>
          <w:color w:val="252525"/>
          <w:sz w:val="24"/>
          <w:szCs w:val="24"/>
          <w:shd w:val="clear" w:color="auto" w:fill="FFFFFF"/>
          <w:lang w:val="cs-CZ"/>
        </w:rPr>
        <w:t>řirozené  právo  je právo nepsané, kdy jeho obsah se projevuje formou principů, které vždy mají morální/hodnotovou povahu.</w:t>
      </w:r>
    </w:p>
    <w:p w:rsidR="00DD408C" w:rsidRPr="00A878DD" w:rsidRDefault="0088463F" w:rsidP="00680E86">
      <w:pPr>
        <w:spacing w:after="0" w:line="360" w:lineRule="auto"/>
        <w:jc w:val="both"/>
        <w:rPr>
          <w:rFonts w:ascii="Times New Roman" w:hAnsi="Times New Roman" w:cs="Times New Roman"/>
          <w:color w:val="252525"/>
          <w:sz w:val="24"/>
          <w:szCs w:val="24"/>
          <w:shd w:val="clear" w:color="auto" w:fill="FFFFFF"/>
          <w:lang w:val="cs-CZ"/>
        </w:rPr>
      </w:pPr>
      <w:r w:rsidRPr="00A878DD">
        <w:rPr>
          <w:rFonts w:ascii="Times New Roman" w:hAnsi="Times New Roman" w:cs="Times New Roman"/>
          <w:b/>
          <w:i/>
          <w:color w:val="252525"/>
          <w:sz w:val="24"/>
          <w:szCs w:val="24"/>
          <w:shd w:val="clear" w:color="auto" w:fill="FFFFFF"/>
          <w:lang w:val="cs-CZ"/>
        </w:rPr>
        <w:t xml:space="preserve">      </w:t>
      </w:r>
      <w:r w:rsidR="00D7071A" w:rsidRPr="00A878DD">
        <w:rPr>
          <w:rFonts w:ascii="Times New Roman" w:hAnsi="Times New Roman" w:cs="Times New Roman"/>
          <w:color w:val="252525"/>
          <w:sz w:val="24"/>
          <w:szCs w:val="24"/>
          <w:shd w:val="clear" w:color="auto" w:fill="FFFFFF"/>
          <w:lang w:val="cs-CZ"/>
        </w:rPr>
        <w:t xml:space="preserve">Když </w:t>
      </w:r>
      <w:r w:rsidR="00AE08A8" w:rsidRPr="00A878DD">
        <w:rPr>
          <w:rFonts w:ascii="Times New Roman" w:hAnsi="Times New Roman" w:cs="Times New Roman"/>
          <w:color w:val="252525"/>
          <w:sz w:val="24"/>
          <w:szCs w:val="24"/>
          <w:shd w:val="clear" w:color="auto" w:fill="FFFFFF"/>
          <w:lang w:val="cs-CZ"/>
        </w:rPr>
        <w:t xml:space="preserve">se </w:t>
      </w:r>
      <w:r w:rsidRPr="00A878DD">
        <w:rPr>
          <w:rFonts w:ascii="Times New Roman" w:hAnsi="Times New Roman" w:cs="Times New Roman"/>
          <w:color w:val="252525"/>
          <w:sz w:val="24"/>
          <w:szCs w:val="24"/>
          <w:shd w:val="clear" w:color="auto" w:fill="FFFFFF"/>
          <w:lang w:val="cs-CZ"/>
        </w:rPr>
        <w:t>ale</w:t>
      </w:r>
      <w:r w:rsidR="0051274E" w:rsidRPr="00A878DD">
        <w:rPr>
          <w:rFonts w:ascii="Times New Roman" w:hAnsi="Times New Roman" w:cs="Times New Roman"/>
          <w:color w:val="252525"/>
          <w:sz w:val="24"/>
          <w:szCs w:val="24"/>
          <w:shd w:val="clear" w:color="auto" w:fill="FFFFFF"/>
          <w:lang w:val="cs-CZ"/>
        </w:rPr>
        <w:t xml:space="preserve"> budeme ptát na to, co je  </w:t>
      </w:r>
      <w:r w:rsidRPr="00A878DD">
        <w:rPr>
          <w:rFonts w:ascii="Times New Roman" w:hAnsi="Times New Roman" w:cs="Times New Roman"/>
          <w:color w:val="252525"/>
          <w:sz w:val="24"/>
          <w:szCs w:val="24"/>
          <w:shd w:val="clear" w:color="auto" w:fill="FFFFFF"/>
          <w:lang w:val="cs-CZ"/>
        </w:rPr>
        <w:t>„</w:t>
      </w:r>
      <w:r w:rsidR="00D7071A" w:rsidRPr="00A878DD">
        <w:rPr>
          <w:rFonts w:ascii="Times New Roman" w:hAnsi="Times New Roman" w:cs="Times New Roman"/>
          <w:b/>
          <w:i/>
          <w:color w:val="252525"/>
          <w:sz w:val="24"/>
          <w:szCs w:val="24"/>
          <w:shd w:val="clear" w:color="auto" w:fill="FFFFFF"/>
          <w:lang w:val="cs-CZ"/>
        </w:rPr>
        <w:t>přirozenos</w:t>
      </w:r>
      <w:r w:rsidR="0051274E" w:rsidRPr="00A878DD">
        <w:rPr>
          <w:rFonts w:ascii="Times New Roman" w:hAnsi="Times New Roman" w:cs="Times New Roman"/>
          <w:b/>
          <w:i/>
          <w:color w:val="252525"/>
          <w:sz w:val="24"/>
          <w:szCs w:val="24"/>
          <w:shd w:val="clear" w:color="auto" w:fill="FFFFFF"/>
          <w:lang w:val="cs-CZ"/>
        </w:rPr>
        <w:t>t</w:t>
      </w:r>
      <w:r w:rsidR="00654747" w:rsidRPr="00A878DD">
        <w:rPr>
          <w:rFonts w:ascii="Times New Roman" w:hAnsi="Times New Roman" w:cs="Times New Roman"/>
          <w:b/>
          <w:i/>
          <w:color w:val="252525"/>
          <w:sz w:val="24"/>
          <w:szCs w:val="24"/>
          <w:shd w:val="clear" w:color="auto" w:fill="FFFFFF"/>
          <w:lang w:val="cs-CZ"/>
        </w:rPr>
        <w:t>í</w:t>
      </w:r>
      <w:r w:rsidRPr="00A878DD">
        <w:rPr>
          <w:rFonts w:ascii="Times New Roman" w:hAnsi="Times New Roman" w:cs="Times New Roman"/>
          <w:b/>
          <w:i/>
          <w:color w:val="252525"/>
          <w:sz w:val="24"/>
          <w:szCs w:val="24"/>
          <w:shd w:val="clear" w:color="auto" w:fill="FFFFFF"/>
          <w:lang w:val="cs-CZ"/>
        </w:rPr>
        <w:t>“</w:t>
      </w:r>
      <w:r w:rsidR="00D7071A" w:rsidRPr="00A878DD">
        <w:rPr>
          <w:rFonts w:ascii="Times New Roman" w:hAnsi="Times New Roman" w:cs="Times New Roman"/>
          <w:b/>
          <w:i/>
          <w:color w:val="252525"/>
          <w:sz w:val="24"/>
          <w:szCs w:val="24"/>
          <w:shd w:val="clear" w:color="auto" w:fill="FFFFFF"/>
          <w:lang w:val="cs-CZ"/>
        </w:rPr>
        <w:t xml:space="preserve"> práva</w:t>
      </w:r>
      <w:r w:rsidR="00D7071A" w:rsidRPr="00A878DD">
        <w:rPr>
          <w:rFonts w:ascii="Times New Roman" w:hAnsi="Times New Roman" w:cs="Times New Roman"/>
          <w:color w:val="252525"/>
          <w:sz w:val="24"/>
          <w:szCs w:val="24"/>
          <w:shd w:val="clear" w:color="auto" w:fill="FFFFFF"/>
          <w:lang w:val="cs-CZ"/>
        </w:rPr>
        <w:t xml:space="preserve">, tak </w:t>
      </w:r>
      <w:r w:rsidR="0051274E" w:rsidRPr="00A878DD">
        <w:rPr>
          <w:rFonts w:ascii="Times New Roman" w:hAnsi="Times New Roman" w:cs="Times New Roman"/>
          <w:color w:val="252525"/>
          <w:sz w:val="24"/>
          <w:szCs w:val="24"/>
          <w:shd w:val="clear" w:color="auto" w:fill="FFFFFF"/>
          <w:lang w:val="cs-CZ"/>
        </w:rPr>
        <w:t xml:space="preserve">nás bude zajímat jeho povaha jako </w:t>
      </w:r>
      <w:r w:rsidR="00813A33" w:rsidRPr="00A878DD">
        <w:rPr>
          <w:rFonts w:ascii="Times New Roman" w:hAnsi="Times New Roman" w:cs="Times New Roman"/>
          <w:color w:val="252525"/>
          <w:sz w:val="24"/>
          <w:szCs w:val="24"/>
          <w:shd w:val="clear" w:color="auto" w:fill="FFFFFF"/>
          <w:lang w:val="cs-CZ"/>
        </w:rPr>
        <w:t xml:space="preserve">normativního (společenského) jevu, kterou můžeme </w:t>
      </w:r>
      <w:r w:rsidR="00983930" w:rsidRPr="00A878DD">
        <w:rPr>
          <w:rFonts w:ascii="Times New Roman" w:hAnsi="Times New Roman" w:cs="Times New Roman"/>
          <w:color w:val="252525"/>
          <w:sz w:val="24"/>
          <w:szCs w:val="24"/>
          <w:shd w:val="clear" w:color="auto" w:fill="FFFFFF"/>
          <w:lang w:val="cs-CZ"/>
        </w:rPr>
        <w:t xml:space="preserve"> pozor</w:t>
      </w:r>
      <w:r w:rsidR="00813A33" w:rsidRPr="00A878DD">
        <w:rPr>
          <w:rFonts w:ascii="Times New Roman" w:hAnsi="Times New Roman" w:cs="Times New Roman"/>
          <w:color w:val="252525"/>
          <w:sz w:val="24"/>
          <w:szCs w:val="24"/>
          <w:shd w:val="clear" w:color="auto" w:fill="FFFFFF"/>
          <w:lang w:val="cs-CZ"/>
        </w:rPr>
        <w:t xml:space="preserve">ovat </w:t>
      </w:r>
      <w:r w:rsidR="00983930" w:rsidRPr="00A878DD">
        <w:rPr>
          <w:rFonts w:ascii="Times New Roman" w:hAnsi="Times New Roman" w:cs="Times New Roman"/>
          <w:color w:val="252525"/>
          <w:sz w:val="24"/>
          <w:szCs w:val="24"/>
          <w:shd w:val="clear" w:color="auto" w:fill="FFFFFF"/>
          <w:lang w:val="cs-CZ"/>
        </w:rPr>
        <w:t xml:space="preserve"> prostřednictvím jeho </w:t>
      </w:r>
      <w:r w:rsidRPr="00A878DD">
        <w:rPr>
          <w:rFonts w:ascii="Times New Roman" w:hAnsi="Times New Roman" w:cs="Times New Roman"/>
          <w:color w:val="252525"/>
          <w:sz w:val="24"/>
          <w:szCs w:val="24"/>
          <w:shd w:val="clear" w:color="auto" w:fill="FFFFFF"/>
          <w:lang w:val="cs-CZ"/>
        </w:rPr>
        <w:t>funkc</w:t>
      </w:r>
      <w:r w:rsidR="00D95B46" w:rsidRPr="00A878DD">
        <w:rPr>
          <w:rFonts w:ascii="Times New Roman" w:hAnsi="Times New Roman" w:cs="Times New Roman"/>
          <w:color w:val="252525"/>
          <w:sz w:val="24"/>
          <w:szCs w:val="24"/>
          <w:shd w:val="clear" w:color="auto" w:fill="FFFFFF"/>
          <w:lang w:val="cs-CZ"/>
        </w:rPr>
        <w:t>í</w:t>
      </w:r>
      <w:r w:rsidR="00813A33" w:rsidRPr="00A878DD">
        <w:rPr>
          <w:rFonts w:ascii="Times New Roman" w:hAnsi="Times New Roman" w:cs="Times New Roman"/>
          <w:color w:val="252525"/>
          <w:sz w:val="24"/>
          <w:szCs w:val="24"/>
          <w:shd w:val="clear" w:color="auto" w:fill="FFFFFF"/>
          <w:lang w:val="cs-CZ"/>
        </w:rPr>
        <w:t xml:space="preserve">. </w:t>
      </w:r>
      <w:r w:rsidR="008945F4" w:rsidRPr="00A878DD">
        <w:rPr>
          <w:rFonts w:ascii="Times New Roman" w:hAnsi="Times New Roman" w:cs="Times New Roman"/>
          <w:color w:val="252525"/>
          <w:sz w:val="24"/>
          <w:szCs w:val="24"/>
          <w:shd w:val="clear" w:color="auto" w:fill="FFFFFF"/>
          <w:lang w:val="cs-CZ"/>
        </w:rPr>
        <w:t xml:space="preserve"> </w:t>
      </w:r>
      <w:r w:rsidR="00D95B46" w:rsidRPr="00A878DD">
        <w:rPr>
          <w:rFonts w:ascii="Times New Roman" w:hAnsi="Times New Roman" w:cs="Times New Roman"/>
          <w:b/>
          <w:i/>
          <w:color w:val="252525"/>
          <w:sz w:val="24"/>
          <w:szCs w:val="24"/>
          <w:shd w:val="clear" w:color="auto" w:fill="FFFFFF"/>
          <w:lang w:val="cs-CZ"/>
        </w:rPr>
        <w:t>Povaha práva</w:t>
      </w:r>
      <w:r w:rsidR="00DD408C" w:rsidRPr="00A878DD">
        <w:rPr>
          <w:rFonts w:ascii="Times New Roman" w:hAnsi="Times New Roman" w:cs="Times New Roman"/>
          <w:b/>
          <w:i/>
          <w:color w:val="252525"/>
          <w:sz w:val="24"/>
          <w:szCs w:val="24"/>
          <w:shd w:val="clear" w:color="auto" w:fill="FFFFFF"/>
          <w:lang w:val="cs-CZ"/>
        </w:rPr>
        <w:t xml:space="preserve"> je pak spojována buď s přirozeným nebo pozitivním právem  nebo oběma formami práva.</w:t>
      </w:r>
      <w:r w:rsidR="00DD408C" w:rsidRPr="00A878DD">
        <w:rPr>
          <w:rFonts w:ascii="Times New Roman" w:hAnsi="Times New Roman" w:cs="Times New Roman"/>
          <w:color w:val="252525"/>
          <w:sz w:val="24"/>
          <w:szCs w:val="24"/>
          <w:shd w:val="clear" w:color="auto" w:fill="FFFFFF"/>
          <w:lang w:val="cs-CZ"/>
        </w:rPr>
        <w:t xml:space="preserve">  </w:t>
      </w:r>
    </w:p>
    <w:p w:rsidR="0088463F" w:rsidRPr="00A878DD" w:rsidRDefault="002A4F2B" w:rsidP="004A5334">
      <w:pPr>
        <w:spacing w:after="0" w:line="240" w:lineRule="auto"/>
        <w:jc w:val="both"/>
        <w:rPr>
          <w:rFonts w:ascii="Times New Roman" w:hAnsi="Times New Roman" w:cs="Times New Roman"/>
          <w:color w:val="252525"/>
          <w:sz w:val="24"/>
          <w:szCs w:val="24"/>
          <w:shd w:val="clear" w:color="auto" w:fill="FFFFFF"/>
          <w:lang w:val="cs-CZ"/>
        </w:rPr>
      </w:pPr>
      <w:r w:rsidRPr="00A878DD">
        <w:rPr>
          <w:rFonts w:ascii="Times New Roman" w:hAnsi="Times New Roman" w:cs="Times New Roman"/>
          <w:i/>
          <w:color w:val="252525"/>
          <w:sz w:val="24"/>
          <w:szCs w:val="24"/>
          <w:shd w:val="clear" w:color="auto" w:fill="FFFFFF"/>
          <w:lang w:val="cs-CZ"/>
        </w:rPr>
        <w:t>Příklad</w:t>
      </w:r>
      <w:r w:rsidRPr="00A878DD">
        <w:rPr>
          <w:rFonts w:ascii="Times New Roman" w:hAnsi="Times New Roman" w:cs="Times New Roman"/>
          <w:color w:val="252525"/>
          <w:sz w:val="24"/>
          <w:szCs w:val="24"/>
          <w:shd w:val="clear" w:color="auto" w:fill="FFFFFF"/>
          <w:lang w:val="cs-CZ"/>
        </w:rPr>
        <w:t xml:space="preserve">:  </w:t>
      </w:r>
      <w:r w:rsidRPr="00A878DD">
        <w:rPr>
          <w:rFonts w:ascii="Times New Roman" w:hAnsi="Times New Roman" w:cs="Times New Roman"/>
          <w:i/>
          <w:color w:val="252525"/>
          <w:sz w:val="24"/>
          <w:szCs w:val="24"/>
          <w:shd w:val="clear" w:color="auto" w:fill="FFFFFF"/>
          <w:lang w:val="cs-CZ"/>
        </w:rPr>
        <w:t>P</w:t>
      </w:r>
      <w:r w:rsidR="00D95B46" w:rsidRPr="00A878DD">
        <w:rPr>
          <w:rFonts w:ascii="Times New Roman" w:hAnsi="Times New Roman" w:cs="Times New Roman"/>
          <w:i/>
          <w:color w:val="252525"/>
          <w:sz w:val="24"/>
          <w:szCs w:val="24"/>
          <w:shd w:val="clear" w:color="auto" w:fill="FFFFFF"/>
          <w:lang w:val="cs-CZ"/>
        </w:rPr>
        <w:t xml:space="preserve">ro  </w:t>
      </w:r>
      <w:proofErr w:type="spellStart"/>
      <w:r w:rsidR="00D95B46" w:rsidRPr="00A878DD">
        <w:rPr>
          <w:rFonts w:ascii="Times New Roman" w:hAnsi="Times New Roman" w:cs="Times New Roman"/>
          <w:i/>
          <w:color w:val="252525"/>
          <w:sz w:val="24"/>
          <w:szCs w:val="24"/>
          <w:shd w:val="clear" w:color="auto" w:fill="FFFFFF"/>
          <w:lang w:val="cs-CZ"/>
        </w:rPr>
        <w:t>Kelsena</w:t>
      </w:r>
      <w:proofErr w:type="spellEnd"/>
      <w:r w:rsidR="00D95B46" w:rsidRPr="00A878DD">
        <w:rPr>
          <w:rFonts w:ascii="Times New Roman" w:hAnsi="Times New Roman" w:cs="Times New Roman"/>
          <w:i/>
          <w:color w:val="252525"/>
          <w:sz w:val="24"/>
          <w:szCs w:val="24"/>
          <w:shd w:val="clear" w:color="auto" w:fill="FFFFFF"/>
          <w:lang w:val="cs-CZ"/>
        </w:rPr>
        <w:t xml:space="preserve"> je „přirozeností“ práva </w:t>
      </w:r>
      <w:r w:rsidR="00A878DD" w:rsidRPr="00A878DD">
        <w:rPr>
          <w:rFonts w:ascii="Times New Roman" w:hAnsi="Times New Roman" w:cs="Times New Roman"/>
          <w:i/>
          <w:color w:val="252525"/>
          <w:sz w:val="24"/>
          <w:szCs w:val="24"/>
          <w:shd w:val="clear" w:color="auto" w:fill="FFFFFF"/>
          <w:lang w:val="cs-CZ"/>
        </w:rPr>
        <w:t xml:space="preserve">mít povahu </w:t>
      </w:r>
      <w:r w:rsidR="00D95B46" w:rsidRPr="00A878DD">
        <w:rPr>
          <w:rFonts w:ascii="Times New Roman" w:hAnsi="Times New Roman" w:cs="Times New Roman"/>
          <w:i/>
          <w:color w:val="252525"/>
          <w:sz w:val="24"/>
          <w:szCs w:val="24"/>
          <w:shd w:val="clear" w:color="auto" w:fill="FFFFFF"/>
          <w:lang w:val="cs-CZ"/>
        </w:rPr>
        <w:t xml:space="preserve"> pozitivní</w:t>
      </w:r>
      <w:r w:rsidR="00A878DD" w:rsidRPr="00A878DD">
        <w:rPr>
          <w:rFonts w:ascii="Times New Roman" w:hAnsi="Times New Roman" w:cs="Times New Roman"/>
          <w:i/>
          <w:color w:val="252525"/>
          <w:sz w:val="24"/>
          <w:szCs w:val="24"/>
          <w:shd w:val="clear" w:color="auto" w:fill="FFFFFF"/>
          <w:lang w:val="cs-CZ"/>
        </w:rPr>
        <w:t xml:space="preserve">ho práva. </w:t>
      </w:r>
      <w:r w:rsidR="00D95B46" w:rsidRPr="00A878DD">
        <w:rPr>
          <w:rFonts w:ascii="Times New Roman" w:hAnsi="Times New Roman" w:cs="Times New Roman"/>
          <w:i/>
          <w:color w:val="252525"/>
          <w:sz w:val="24"/>
          <w:szCs w:val="24"/>
          <w:shd w:val="clear" w:color="auto" w:fill="FFFFFF"/>
          <w:lang w:val="cs-CZ"/>
        </w:rPr>
        <w:t xml:space="preserve"> </w:t>
      </w:r>
      <w:r w:rsidR="00DD408C" w:rsidRPr="00A878DD">
        <w:rPr>
          <w:rFonts w:ascii="Times New Roman" w:hAnsi="Times New Roman" w:cs="Times New Roman"/>
          <w:i/>
          <w:color w:val="252525"/>
          <w:sz w:val="24"/>
          <w:szCs w:val="24"/>
          <w:shd w:val="clear" w:color="auto" w:fill="FFFFFF"/>
          <w:lang w:val="cs-CZ"/>
        </w:rPr>
        <w:t xml:space="preserve">Přirozené právo </w:t>
      </w:r>
      <w:r w:rsidR="004A5334" w:rsidRPr="00A878DD">
        <w:rPr>
          <w:rFonts w:ascii="Times New Roman" w:hAnsi="Times New Roman" w:cs="Times New Roman"/>
          <w:i/>
          <w:color w:val="252525"/>
          <w:sz w:val="24"/>
          <w:szCs w:val="24"/>
          <w:shd w:val="clear" w:color="auto" w:fill="FFFFFF"/>
          <w:lang w:val="cs-CZ"/>
        </w:rPr>
        <w:t xml:space="preserve">kvůli  jeho  subjektivní  (morální) povaze </w:t>
      </w:r>
      <w:r w:rsidR="00DD408C" w:rsidRPr="00A878DD">
        <w:rPr>
          <w:rFonts w:ascii="Times New Roman" w:hAnsi="Times New Roman" w:cs="Times New Roman"/>
          <w:i/>
          <w:color w:val="252525"/>
          <w:sz w:val="24"/>
          <w:szCs w:val="24"/>
          <w:shd w:val="clear" w:color="auto" w:fill="FFFFFF"/>
          <w:lang w:val="cs-CZ"/>
        </w:rPr>
        <w:t xml:space="preserve">nepovažuje </w:t>
      </w:r>
      <w:r w:rsidR="004A5334" w:rsidRPr="00A878DD">
        <w:rPr>
          <w:rFonts w:ascii="Times New Roman" w:hAnsi="Times New Roman" w:cs="Times New Roman"/>
          <w:i/>
          <w:color w:val="252525"/>
          <w:sz w:val="24"/>
          <w:szCs w:val="24"/>
          <w:shd w:val="clear" w:color="auto" w:fill="FFFFFF"/>
          <w:lang w:val="cs-CZ"/>
        </w:rPr>
        <w:t xml:space="preserve">za formu práva, která  by  měla utvářet jeho  povahu. </w:t>
      </w:r>
      <w:r w:rsidR="00D95B46" w:rsidRPr="00A878DD">
        <w:rPr>
          <w:rFonts w:ascii="Times New Roman" w:hAnsi="Times New Roman" w:cs="Times New Roman"/>
          <w:color w:val="252525"/>
          <w:sz w:val="24"/>
          <w:szCs w:val="24"/>
          <w:shd w:val="clear" w:color="auto" w:fill="FFFFFF"/>
          <w:lang w:val="cs-CZ"/>
        </w:rPr>
        <w:t xml:space="preserve"> </w:t>
      </w:r>
      <w:r w:rsidR="008945F4" w:rsidRPr="00A878DD">
        <w:rPr>
          <w:rFonts w:ascii="Times New Roman" w:hAnsi="Times New Roman" w:cs="Times New Roman"/>
          <w:color w:val="252525"/>
          <w:sz w:val="24"/>
          <w:szCs w:val="24"/>
          <w:shd w:val="clear" w:color="auto" w:fill="FFFFFF"/>
          <w:lang w:val="cs-CZ"/>
        </w:rPr>
        <w:t xml:space="preserve">  </w:t>
      </w:r>
    </w:p>
    <w:p w:rsidR="00654747" w:rsidRPr="00A878DD" w:rsidRDefault="00654747" w:rsidP="002A4F2B">
      <w:pPr>
        <w:spacing w:after="0" w:line="360" w:lineRule="auto"/>
        <w:jc w:val="both"/>
        <w:rPr>
          <w:rFonts w:ascii="Times New Roman" w:hAnsi="Times New Roman" w:cs="Times New Roman"/>
          <w:b/>
          <w:i/>
          <w:sz w:val="24"/>
          <w:szCs w:val="24"/>
          <w:lang w:val="cs-CZ"/>
        </w:rPr>
      </w:pPr>
    </w:p>
    <w:p w:rsidR="00755340" w:rsidRPr="00A878DD" w:rsidRDefault="00732A55" w:rsidP="002A4F2B">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K zapamatování: </w:t>
      </w:r>
    </w:p>
    <w:p w:rsidR="004A5334" w:rsidRPr="00A878DD" w:rsidRDefault="00FE5334" w:rsidP="004A5334">
      <w:pPr>
        <w:pStyle w:val="Odstavecseseznamem"/>
        <w:numPr>
          <w:ilvl w:val="0"/>
          <w:numId w:val="12"/>
        </w:numPr>
        <w:spacing w:after="0" w:line="360" w:lineRule="auto"/>
        <w:rPr>
          <w:rFonts w:ascii="Times New Roman" w:hAnsi="Times New Roman" w:cs="Times New Roman"/>
          <w:b/>
          <w:sz w:val="24"/>
          <w:szCs w:val="24"/>
          <w:lang w:val="cs-CZ"/>
        </w:rPr>
      </w:pPr>
      <w:r w:rsidRPr="00A878DD">
        <w:rPr>
          <w:rFonts w:ascii="Times New Roman" w:hAnsi="Times New Roman" w:cs="Times New Roman"/>
          <w:b/>
          <w:sz w:val="24"/>
          <w:szCs w:val="24"/>
          <w:lang w:val="cs-CZ"/>
        </w:rPr>
        <w:t>Z filo</w:t>
      </w:r>
      <w:r w:rsidR="004A5334" w:rsidRPr="00A878DD">
        <w:rPr>
          <w:rFonts w:ascii="Times New Roman" w:hAnsi="Times New Roman" w:cs="Times New Roman"/>
          <w:b/>
          <w:sz w:val="24"/>
          <w:szCs w:val="24"/>
          <w:lang w:val="cs-CZ"/>
        </w:rPr>
        <w:t>z</w:t>
      </w:r>
      <w:r w:rsidRPr="00A878DD">
        <w:rPr>
          <w:rFonts w:ascii="Times New Roman" w:hAnsi="Times New Roman" w:cs="Times New Roman"/>
          <w:b/>
          <w:sz w:val="24"/>
          <w:szCs w:val="24"/>
          <w:lang w:val="cs-CZ"/>
        </w:rPr>
        <w:t xml:space="preserve">ofického hlediska </w:t>
      </w:r>
      <w:r w:rsidR="004A5334" w:rsidRPr="00A878DD">
        <w:rPr>
          <w:rFonts w:ascii="Times New Roman" w:hAnsi="Times New Roman" w:cs="Times New Roman"/>
          <w:b/>
          <w:sz w:val="24"/>
          <w:szCs w:val="24"/>
          <w:lang w:val="cs-CZ"/>
        </w:rPr>
        <w:t xml:space="preserve">je  </w:t>
      </w:r>
      <w:r w:rsidRPr="00A878DD">
        <w:rPr>
          <w:rFonts w:ascii="Times New Roman" w:hAnsi="Times New Roman" w:cs="Times New Roman"/>
          <w:b/>
          <w:sz w:val="24"/>
          <w:szCs w:val="24"/>
          <w:lang w:val="cs-CZ"/>
        </w:rPr>
        <w:t>rozlišování mezi</w:t>
      </w:r>
      <w:r w:rsidR="004A5334" w:rsidRPr="00A878DD">
        <w:rPr>
          <w:rFonts w:ascii="Times New Roman" w:hAnsi="Times New Roman" w:cs="Times New Roman"/>
          <w:b/>
          <w:sz w:val="24"/>
          <w:szCs w:val="24"/>
          <w:lang w:val="cs-CZ"/>
        </w:rPr>
        <w:t xml:space="preserve"> přirozeným a pozitivním právem  </w:t>
      </w:r>
    </w:p>
    <w:p w:rsidR="00FE5334" w:rsidRPr="00A878DD" w:rsidRDefault="00FE5334" w:rsidP="004A5334">
      <w:pPr>
        <w:spacing w:after="0" w:line="360" w:lineRule="auto"/>
        <w:rPr>
          <w:rFonts w:ascii="Times New Roman" w:hAnsi="Times New Roman" w:cs="Times New Roman"/>
          <w:b/>
          <w:sz w:val="24"/>
          <w:szCs w:val="24"/>
          <w:lang w:val="cs-CZ"/>
        </w:rPr>
      </w:pPr>
      <w:r w:rsidRPr="00A878DD">
        <w:rPr>
          <w:rFonts w:ascii="Times New Roman" w:hAnsi="Times New Roman" w:cs="Times New Roman"/>
          <w:b/>
          <w:sz w:val="24"/>
          <w:szCs w:val="24"/>
          <w:lang w:val="cs-CZ"/>
        </w:rPr>
        <w:t>odpovědí na</w:t>
      </w:r>
      <w:r w:rsidR="008945F4" w:rsidRPr="00A878DD">
        <w:rPr>
          <w:rFonts w:ascii="Times New Roman" w:hAnsi="Times New Roman" w:cs="Times New Roman"/>
          <w:b/>
          <w:sz w:val="24"/>
          <w:szCs w:val="24"/>
          <w:lang w:val="cs-CZ"/>
        </w:rPr>
        <w:t xml:space="preserve"> metafyzické (</w:t>
      </w:r>
      <w:r w:rsidRPr="00A878DD">
        <w:rPr>
          <w:rFonts w:ascii="Times New Roman" w:hAnsi="Times New Roman" w:cs="Times New Roman"/>
          <w:b/>
          <w:sz w:val="24"/>
          <w:szCs w:val="24"/>
          <w:lang w:val="cs-CZ"/>
        </w:rPr>
        <w:t>ontologické</w:t>
      </w:r>
      <w:r w:rsidR="008945F4" w:rsidRPr="00A878DD">
        <w:rPr>
          <w:rFonts w:ascii="Times New Roman" w:hAnsi="Times New Roman" w:cs="Times New Roman"/>
          <w:b/>
          <w:sz w:val="24"/>
          <w:szCs w:val="24"/>
          <w:lang w:val="cs-CZ"/>
        </w:rPr>
        <w:t>)</w:t>
      </w:r>
      <w:r w:rsidRPr="00A878DD">
        <w:rPr>
          <w:rFonts w:ascii="Times New Roman" w:hAnsi="Times New Roman" w:cs="Times New Roman"/>
          <w:b/>
          <w:sz w:val="24"/>
          <w:szCs w:val="24"/>
          <w:lang w:val="cs-CZ"/>
        </w:rPr>
        <w:t xml:space="preserve"> otázky: </w:t>
      </w:r>
      <w:r w:rsidRPr="00A878DD">
        <w:rPr>
          <w:rFonts w:ascii="Times New Roman" w:hAnsi="Times New Roman" w:cs="Times New Roman"/>
          <w:b/>
          <w:i/>
          <w:sz w:val="24"/>
          <w:szCs w:val="24"/>
          <w:lang w:val="cs-CZ"/>
        </w:rPr>
        <w:t>Co je</w:t>
      </w:r>
      <w:r w:rsidR="00325557" w:rsidRPr="00A878DD">
        <w:rPr>
          <w:rFonts w:ascii="Times New Roman" w:hAnsi="Times New Roman" w:cs="Times New Roman"/>
          <w:b/>
          <w:i/>
          <w:sz w:val="24"/>
          <w:szCs w:val="24"/>
          <w:lang w:val="cs-CZ"/>
        </w:rPr>
        <w:t xml:space="preserve"> to</w:t>
      </w:r>
      <w:r w:rsidRPr="00A878DD">
        <w:rPr>
          <w:rFonts w:ascii="Times New Roman" w:hAnsi="Times New Roman" w:cs="Times New Roman"/>
          <w:b/>
          <w:i/>
          <w:sz w:val="24"/>
          <w:szCs w:val="24"/>
          <w:lang w:val="cs-CZ"/>
        </w:rPr>
        <w:t xml:space="preserve"> právo? Co je jeho  podstatou? Jaká je jeho povaha (přirozenost)?</w:t>
      </w:r>
      <w:r w:rsidR="00325557" w:rsidRPr="00A878DD">
        <w:rPr>
          <w:rFonts w:ascii="Times New Roman" w:hAnsi="Times New Roman" w:cs="Times New Roman"/>
          <w:b/>
          <w:i/>
          <w:sz w:val="24"/>
          <w:szCs w:val="24"/>
          <w:lang w:val="cs-CZ"/>
        </w:rPr>
        <w:t xml:space="preserve"> Co je zdrojem přirozenosti práva? </w:t>
      </w:r>
      <w:r w:rsidR="00325557" w:rsidRPr="00A878DD">
        <w:rPr>
          <w:rFonts w:ascii="Times New Roman" w:hAnsi="Times New Roman" w:cs="Times New Roman"/>
          <w:b/>
          <w:sz w:val="24"/>
          <w:szCs w:val="24"/>
          <w:lang w:val="cs-CZ"/>
        </w:rPr>
        <w:t xml:space="preserve"> </w:t>
      </w:r>
      <w:r w:rsidRPr="00A878DD">
        <w:rPr>
          <w:rFonts w:ascii="Times New Roman" w:hAnsi="Times New Roman" w:cs="Times New Roman"/>
          <w:b/>
          <w:i/>
          <w:sz w:val="24"/>
          <w:szCs w:val="24"/>
          <w:lang w:val="cs-CZ"/>
        </w:rPr>
        <w:t xml:space="preserve"> Zda je jeho přirozenost</w:t>
      </w:r>
      <w:r w:rsidR="004A5334" w:rsidRPr="00A878DD">
        <w:rPr>
          <w:rFonts w:ascii="Times New Roman" w:hAnsi="Times New Roman" w:cs="Times New Roman"/>
          <w:b/>
          <w:i/>
          <w:sz w:val="24"/>
          <w:szCs w:val="24"/>
          <w:lang w:val="cs-CZ"/>
        </w:rPr>
        <w:t>í</w:t>
      </w:r>
      <w:r w:rsidRPr="00A878DD">
        <w:rPr>
          <w:rFonts w:ascii="Times New Roman" w:hAnsi="Times New Roman" w:cs="Times New Roman"/>
          <w:b/>
          <w:i/>
          <w:sz w:val="24"/>
          <w:szCs w:val="24"/>
          <w:lang w:val="cs-CZ"/>
        </w:rPr>
        <w:t xml:space="preserve"> mít povahu  přirozeného práva nebo  zda je jeho přirozenost</w:t>
      </w:r>
      <w:r w:rsidR="004A5334" w:rsidRPr="00A878DD">
        <w:rPr>
          <w:rFonts w:ascii="Times New Roman" w:hAnsi="Times New Roman" w:cs="Times New Roman"/>
          <w:b/>
          <w:i/>
          <w:sz w:val="24"/>
          <w:szCs w:val="24"/>
          <w:lang w:val="cs-CZ"/>
        </w:rPr>
        <w:t>í</w:t>
      </w:r>
      <w:r w:rsidRPr="00A878DD">
        <w:rPr>
          <w:rFonts w:ascii="Times New Roman" w:hAnsi="Times New Roman" w:cs="Times New Roman"/>
          <w:b/>
          <w:i/>
          <w:sz w:val="24"/>
          <w:szCs w:val="24"/>
          <w:lang w:val="cs-CZ"/>
        </w:rPr>
        <w:t xml:space="preserve"> mít povahu  pozitivního práva</w:t>
      </w:r>
      <w:r w:rsidR="00325557" w:rsidRPr="00A878DD">
        <w:rPr>
          <w:rFonts w:ascii="Times New Roman" w:hAnsi="Times New Roman" w:cs="Times New Roman"/>
          <w:b/>
          <w:i/>
          <w:sz w:val="24"/>
          <w:szCs w:val="24"/>
          <w:lang w:val="cs-CZ"/>
        </w:rPr>
        <w:t>?</w:t>
      </w:r>
      <w:r w:rsidRPr="00A878DD">
        <w:rPr>
          <w:rFonts w:ascii="Times New Roman" w:hAnsi="Times New Roman" w:cs="Times New Roman"/>
          <w:b/>
          <w:i/>
          <w:sz w:val="24"/>
          <w:szCs w:val="24"/>
          <w:lang w:val="cs-CZ"/>
        </w:rPr>
        <w:t xml:space="preserve"> </w:t>
      </w:r>
    </w:p>
    <w:p w:rsidR="00E500DD" w:rsidRPr="00A878DD" w:rsidRDefault="00FE5334" w:rsidP="00E500DD">
      <w:pPr>
        <w:pStyle w:val="Odstavecseseznamem"/>
        <w:numPr>
          <w:ilvl w:val="0"/>
          <w:numId w:val="12"/>
        </w:numPr>
        <w:spacing w:after="0" w:line="360" w:lineRule="auto"/>
        <w:jc w:val="both"/>
        <w:rPr>
          <w:rFonts w:ascii="Times New Roman" w:hAnsi="Times New Roman" w:cs="Times New Roman"/>
          <w:b/>
          <w:color w:val="252525"/>
          <w:sz w:val="24"/>
          <w:szCs w:val="24"/>
          <w:shd w:val="clear" w:color="auto" w:fill="FFFFFF"/>
          <w:lang w:val="cs-CZ"/>
        </w:rPr>
      </w:pPr>
      <w:r w:rsidRPr="00A878DD">
        <w:rPr>
          <w:rFonts w:ascii="Times New Roman" w:hAnsi="Times New Roman" w:cs="Times New Roman"/>
          <w:b/>
          <w:sz w:val="24"/>
          <w:szCs w:val="24"/>
          <w:lang w:val="cs-CZ"/>
        </w:rPr>
        <w:t>Pro po</w:t>
      </w:r>
      <w:r w:rsidR="00755340" w:rsidRPr="00A878DD">
        <w:rPr>
          <w:rFonts w:ascii="Times New Roman" w:hAnsi="Times New Roman" w:cs="Times New Roman"/>
          <w:b/>
          <w:color w:val="252525"/>
          <w:sz w:val="24"/>
          <w:szCs w:val="24"/>
          <w:shd w:val="clear" w:color="auto" w:fill="FFFFFF"/>
          <w:lang w:val="cs-CZ"/>
        </w:rPr>
        <w:t>znávání přirozeného práva</w:t>
      </w:r>
      <w:r w:rsidRPr="00A878DD">
        <w:rPr>
          <w:rFonts w:ascii="Times New Roman" w:hAnsi="Times New Roman" w:cs="Times New Roman"/>
          <w:b/>
          <w:color w:val="252525"/>
          <w:sz w:val="24"/>
          <w:szCs w:val="24"/>
          <w:shd w:val="clear" w:color="auto" w:fill="FFFFFF"/>
          <w:lang w:val="cs-CZ"/>
        </w:rPr>
        <w:t xml:space="preserve"> platí,  že je pozor</w:t>
      </w:r>
      <w:r w:rsidR="00D7071A" w:rsidRPr="00A878DD">
        <w:rPr>
          <w:rFonts w:ascii="Times New Roman" w:hAnsi="Times New Roman" w:cs="Times New Roman"/>
          <w:b/>
          <w:color w:val="252525"/>
          <w:sz w:val="24"/>
          <w:szCs w:val="24"/>
          <w:shd w:val="clear" w:color="auto" w:fill="FFFFFF"/>
          <w:lang w:val="cs-CZ"/>
        </w:rPr>
        <w:t xml:space="preserve">ováno </w:t>
      </w:r>
      <w:r w:rsidRPr="00A878DD">
        <w:rPr>
          <w:rFonts w:ascii="Times New Roman" w:hAnsi="Times New Roman" w:cs="Times New Roman"/>
          <w:b/>
          <w:color w:val="252525"/>
          <w:sz w:val="24"/>
          <w:szCs w:val="24"/>
          <w:shd w:val="clear" w:color="auto" w:fill="FFFFFF"/>
          <w:lang w:val="cs-CZ"/>
        </w:rPr>
        <w:t xml:space="preserve">na  základě </w:t>
      </w:r>
      <w:r w:rsidR="00755340" w:rsidRPr="00A878DD">
        <w:rPr>
          <w:rFonts w:ascii="Times New Roman" w:hAnsi="Times New Roman" w:cs="Times New Roman"/>
          <w:b/>
          <w:color w:val="252525"/>
          <w:sz w:val="24"/>
          <w:szCs w:val="24"/>
          <w:shd w:val="clear" w:color="auto" w:fill="FFFFFF"/>
          <w:lang w:val="cs-CZ"/>
        </w:rPr>
        <w:t xml:space="preserve"> dualismu,  </w:t>
      </w:r>
    </w:p>
    <w:p w:rsidR="00D7071A" w:rsidRPr="00A878DD" w:rsidRDefault="00755340" w:rsidP="00E500DD">
      <w:pPr>
        <w:spacing w:after="0" w:line="360" w:lineRule="auto"/>
        <w:jc w:val="both"/>
        <w:rPr>
          <w:rFonts w:ascii="Times New Roman" w:hAnsi="Times New Roman" w:cs="Times New Roman"/>
          <w:b/>
          <w:color w:val="252525"/>
          <w:sz w:val="24"/>
          <w:szCs w:val="24"/>
          <w:shd w:val="clear" w:color="auto" w:fill="FFFFFF"/>
          <w:lang w:val="cs-CZ"/>
        </w:rPr>
      </w:pPr>
      <w:r w:rsidRPr="00A878DD">
        <w:rPr>
          <w:rFonts w:ascii="Times New Roman" w:hAnsi="Times New Roman" w:cs="Times New Roman"/>
          <w:b/>
          <w:color w:val="252525"/>
          <w:sz w:val="24"/>
          <w:szCs w:val="24"/>
          <w:shd w:val="clear" w:color="auto" w:fill="FFFFFF"/>
          <w:lang w:val="cs-CZ"/>
        </w:rPr>
        <w:lastRenderedPageBreak/>
        <w:t xml:space="preserve">kdy </w:t>
      </w:r>
      <w:r w:rsidR="00DD408C" w:rsidRPr="00A878DD">
        <w:rPr>
          <w:rFonts w:ascii="Times New Roman" w:hAnsi="Times New Roman" w:cs="Times New Roman"/>
          <w:b/>
          <w:color w:val="252525"/>
          <w:sz w:val="24"/>
          <w:szCs w:val="24"/>
          <w:shd w:val="clear" w:color="auto" w:fill="FFFFFF"/>
          <w:lang w:val="cs-CZ"/>
        </w:rPr>
        <w:t xml:space="preserve"> pozitivní </w:t>
      </w:r>
      <w:r w:rsidRPr="00A878DD">
        <w:rPr>
          <w:rFonts w:ascii="Times New Roman" w:hAnsi="Times New Roman" w:cs="Times New Roman"/>
          <w:b/>
          <w:color w:val="252525"/>
          <w:sz w:val="24"/>
          <w:szCs w:val="24"/>
          <w:shd w:val="clear" w:color="auto" w:fill="FFFFFF"/>
          <w:lang w:val="cs-CZ"/>
        </w:rPr>
        <w:t xml:space="preserve"> </w:t>
      </w:r>
      <w:r w:rsidR="00DD408C" w:rsidRPr="00A878DD">
        <w:rPr>
          <w:rFonts w:ascii="Times New Roman" w:hAnsi="Times New Roman" w:cs="Times New Roman"/>
          <w:b/>
          <w:color w:val="252525"/>
          <w:sz w:val="24"/>
          <w:szCs w:val="24"/>
          <w:shd w:val="clear" w:color="auto" w:fill="FFFFFF"/>
          <w:lang w:val="cs-CZ"/>
        </w:rPr>
        <w:t>(</w:t>
      </w:r>
      <w:r w:rsidR="00785CF6" w:rsidRPr="00A878DD">
        <w:rPr>
          <w:rFonts w:ascii="Times New Roman" w:hAnsi="Times New Roman" w:cs="Times New Roman"/>
          <w:b/>
          <w:color w:val="252525"/>
          <w:sz w:val="24"/>
          <w:szCs w:val="24"/>
          <w:shd w:val="clear" w:color="auto" w:fill="FFFFFF"/>
          <w:lang w:val="cs-CZ"/>
        </w:rPr>
        <w:t>vytvořené</w:t>
      </w:r>
      <w:r w:rsidR="00DD408C" w:rsidRPr="00A878DD">
        <w:rPr>
          <w:rFonts w:ascii="Times New Roman" w:hAnsi="Times New Roman" w:cs="Times New Roman"/>
          <w:b/>
          <w:color w:val="252525"/>
          <w:sz w:val="24"/>
          <w:szCs w:val="24"/>
          <w:shd w:val="clear" w:color="auto" w:fill="FFFFFF"/>
          <w:lang w:val="cs-CZ"/>
        </w:rPr>
        <w:t>)</w:t>
      </w:r>
      <w:r w:rsidR="00785CF6" w:rsidRPr="00A878DD">
        <w:rPr>
          <w:rFonts w:ascii="Times New Roman" w:hAnsi="Times New Roman" w:cs="Times New Roman"/>
          <w:b/>
          <w:color w:val="252525"/>
          <w:sz w:val="24"/>
          <w:szCs w:val="24"/>
          <w:shd w:val="clear" w:color="auto" w:fill="FFFFFF"/>
          <w:lang w:val="cs-CZ"/>
        </w:rPr>
        <w:t xml:space="preserve"> </w:t>
      </w:r>
      <w:r w:rsidRPr="00A878DD">
        <w:rPr>
          <w:rFonts w:ascii="Times New Roman" w:hAnsi="Times New Roman" w:cs="Times New Roman"/>
          <w:b/>
          <w:color w:val="252525"/>
          <w:sz w:val="24"/>
          <w:szCs w:val="24"/>
          <w:shd w:val="clear" w:color="auto" w:fill="FFFFFF"/>
          <w:lang w:val="cs-CZ"/>
        </w:rPr>
        <w:t xml:space="preserve"> právo </w:t>
      </w:r>
      <w:r w:rsidR="00FE5334" w:rsidRPr="00A878DD">
        <w:rPr>
          <w:rFonts w:ascii="Times New Roman" w:hAnsi="Times New Roman" w:cs="Times New Roman"/>
          <w:b/>
          <w:color w:val="252525"/>
          <w:sz w:val="24"/>
          <w:szCs w:val="24"/>
          <w:shd w:val="clear" w:color="auto" w:fill="FFFFFF"/>
          <w:lang w:val="cs-CZ"/>
        </w:rPr>
        <w:t xml:space="preserve"> je považováno  za jeho  </w:t>
      </w:r>
      <w:r w:rsidRPr="00A878DD">
        <w:rPr>
          <w:rFonts w:ascii="Times New Roman" w:hAnsi="Times New Roman" w:cs="Times New Roman"/>
          <w:b/>
          <w:color w:val="252525"/>
          <w:sz w:val="24"/>
          <w:szCs w:val="24"/>
          <w:shd w:val="clear" w:color="auto" w:fill="FFFFFF"/>
          <w:lang w:val="cs-CZ"/>
        </w:rPr>
        <w:t>protiklad</w:t>
      </w:r>
      <w:r w:rsidR="00FE5334" w:rsidRPr="00A878DD">
        <w:rPr>
          <w:rFonts w:ascii="Times New Roman" w:hAnsi="Times New Roman" w:cs="Times New Roman"/>
          <w:b/>
          <w:color w:val="252525"/>
          <w:sz w:val="24"/>
          <w:szCs w:val="24"/>
          <w:shd w:val="clear" w:color="auto" w:fill="FFFFFF"/>
          <w:lang w:val="cs-CZ"/>
        </w:rPr>
        <w:t>. T</w:t>
      </w:r>
      <w:r w:rsidR="00D7071A" w:rsidRPr="00A878DD">
        <w:rPr>
          <w:rFonts w:ascii="Times New Roman" w:hAnsi="Times New Roman" w:cs="Times New Roman"/>
          <w:b/>
          <w:color w:val="252525"/>
          <w:sz w:val="24"/>
          <w:szCs w:val="24"/>
          <w:shd w:val="clear" w:color="auto" w:fill="FFFFFF"/>
          <w:lang w:val="cs-CZ"/>
        </w:rPr>
        <w:t xml:space="preserve">ato diferenciace </w:t>
      </w:r>
      <w:r w:rsidR="00785CF6" w:rsidRPr="00A878DD">
        <w:rPr>
          <w:rFonts w:ascii="Times New Roman" w:hAnsi="Times New Roman" w:cs="Times New Roman"/>
          <w:b/>
          <w:color w:val="252525"/>
          <w:sz w:val="24"/>
          <w:szCs w:val="24"/>
          <w:shd w:val="clear" w:color="auto" w:fill="FFFFFF"/>
          <w:lang w:val="cs-CZ"/>
        </w:rPr>
        <w:t xml:space="preserve">byla nutná pro </w:t>
      </w:r>
      <w:r w:rsidR="00FE5334" w:rsidRPr="00A878DD">
        <w:rPr>
          <w:rFonts w:ascii="Times New Roman" w:hAnsi="Times New Roman" w:cs="Times New Roman"/>
          <w:b/>
          <w:color w:val="252525"/>
          <w:sz w:val="24"/>
          <w:szCs w:val="24"/>
          <w:shd w:val="clear" w:color="auto" w:fill="FFFFFF"/>
          <w:lang w:val="cs-CZ"/>
        </w:rPr>
        <w:t> jasnější</w:t>
      </w:r>
      <w:r w:rsidR="00785CF6" w:rsidRPr="00A878DD">
        <w:rPr>
          <w:rFonts w:ascii="Times New Roman" w:hAnsi="Times New Roman" w:cs="Times New Roman"/>
          <w:b/>
          <w:color w:val="252525"/>
          <w:sz w:val="24"/>
          <w:szCs w:val="24"/>
          <w:shd w:val="clear" w:color="auto" w:fill="FFFFFF"/>
          <w:lang w:val="cs-CZ"/>
        </w:rPr>
        <w:t xml:space="preserve"> poznání  a </w:t>
      </w:r>
      <w:r w:rsidR="00FE5334" w:rsidRPr="00A878DD">
        <w:rPr>
          <w:rFonts w:ascii="Times New Roman" w:hAnsi="Times New Roman" w:cs="Times New Roman"/>
          <w:b/>
          <w:color w:val="252525"/>
          <w:sz w:val="24"/>
          <w:szCs w:val="24"/>
          <w:shd w:val="clear" w:color="auto" w:fill="FFFFFF"/>
          <w:lang w:val="cs-CZ"/>
        </w:rPr>
        <w:t xml:space="preserve"> </w:t>
      </w:r>
      <w:r w:rsidRPr="00A878DD">
        <w:rPr>
          <w:rFonts w:ascii="Times New Roman" w:hAnsi="Times New Roman" w:cs="Times New Roman"/>
          <w:b/>
          <w:color w:val="252525"/>
          <w:sz w:val="24"/>
          <w:szCs w:val="24"/>
          <w:shd w:val="clear" w:color="auto" w:fill="FFFFFF"/>
          <w:lang w:val="cs-CZ"/>
        </w:rPr>
        <w:t>vymez</w:t>
      </w:r>
      <w:r w:rsidR="00FE5334" w:rsidRPr="00A878DD">
        <w:rPr>
          <w:rFonts w:ascii="Times New Roman" w:hAnsi="Times New Roman" w:cs="Times New Roman"/>
          <w:b/>
          <w:color w:val="252525"/>
          <w:sz w:val="24"/>
          <w:szCs w:val="24"/>
          <w:shd w:val="clear" w:color="auto" w:fill="FFFFFF"/>
          <w:lang w:val="cs-CZ"/>
        </w:rPr>
        <w:t xml:space="preserve">ení </w:t>
      </w:r>
      <w:r w:rsidRPr="00A878DD">
        <w:rPr>
          <w:rFonts w:ascii="Times New Roman" w:hAnsi="Times New Roman" w:cs="Times New Roman"/>
          <w:b/>
          <w:color w:val="252525"/>
          <w:sz w:val="24"/>
          <w:szCs w:val="24"/>
          <w:shd w:val="clear" w:color="auto" w:fill="FFFFFF"/>
          <w:lang w:val="cs-CZ"/>
        </w:rPr>
        <w:t xml:space="preserve"> základní</w:t>
      </w:r>
      <w:r w:rsidR="00FE5334" w:rsidRPr="00A878DD">
        <w:rPr>
          <w:rFonts w:ascii="Times New Roman" w:hAnsi="Times New Roman" w:cs="Times New Roman"/>
          <w:b/>
          <w:color w:val="252525"/>
          <w:sz w:val="24"/>
          <w:szCs w:val="24"/>
          <w:shd w:val="clear" w:color="auto" w:fill="FFFFFF"/>
          <w:lang w:val="cs-CZ"/>
        </w:rPr>
        <w:t>ch</w:t>
      </w:r>
      <w:r w:rsidRPr="00A878DD">
        <w:rPr>
          <w:rFonts w:ascii="Times New Roman" w:hAnsi="Times New Roman" w:cs="Times New Roman"/>
          <w:b/>
          <w:color w:val="252525"/>
          <w:sz w:val="24"/>
          <w:szCs w:val="24"/>
          <w:shd w:val="clear" w:color="auto" w:fill="FFFFFF"/>
          <w:lang w:val="cs-CZ"/>
        </w:rPr>
        <w:t xml:space="preserve"> znak</w:t>
      </w:r>
      <w:r w:rsidR="00FE5334" w:rsidRPr="00A878DD">
        <w:rPr>
          <w:rFonts w:ascii="Times New Roman" w:hAnsi="Times New Roman" w:cs="Times New Roman"/>
          <w:b/>
          <w:color w:val="252525"/>
          <w:sz w:val="24"/>
          <w:szCs w:val="24"/>
          <w:shd w:val="clear" w:color="auto" w:fill="FFFFFF"/>
          <w:lang w:val="cs-CZ"/>
        </w:rPr>
        <w:t>ů</w:t>
      </w:r>
      <w:r w:rsidRPr="00A878DD">
        <w:rPr>
          <w:rFonts w:ascii="Times New Roman" w:hAnsi="Times New Roman" w:cs="Times New Roman"/>
          <w:b/>
          <w:color w:val="252525"/>
          <w:sz w:val="24"/>
          <w:szCs w:val="24"/>
          <w:shd w:val="clear" w:color="auto" w:fill="FFFFFF"/>
          <w:lang w:val="cs-CZ"/>
        </w:rPr>
        <w:t xml:space="preserve">  přirozeného práva. </w:t>
      </w:r>
    </w:p>
    <w:p w:rsidR="00E500DD" w:rsidRPr="00A878DD" w:rsidRDefault="00D7071A" w:rsidP="00E500DD">
      <w:pPr>
        <w:pStyle w:val="Odstavecseseznamem"/>
        <w:numPr>
          <w:ilvl w:val="0"/>
          <w:numId w:val="12"/>
        </w:numPr>
        <w:spacing w:after="0" w:line="360" w:lineRule="auto"/>
        <w:jc w:val="both"/>
        <w:rPr>
          <w:rFonts w:ascii="Times New Roman" w:hAnsi="Times New Roman" w:cs="Times New Roman"/>
          <w:b/>
          <w:color w:val="252525"/>
          <w:sz w:val="24"/>
          <w:szCs w:val="24"/>
          <w:shd w:val="clear" w:color="auto" w:fill="FFFFFF"/>
          <w:lang w:val="cs-CZ"/>
        </w:rPr>
      </w:pPr>
      <w:r w:rsidRPr="00A878DD">
        <w:rPr>
          <w:rFonts w:ascii="Times New Roman" w:hAnsi="Times New Roman" w:cs="Times New Roman"/>
          <w:b/>
          <w:color w:val="252525"/>
          <w:sz w:val="24"/>
          <w:szCs w:val="24"/>
          <w:shd w:val="clear" w:color="auto" w:fill="FFFFFF"/>
          <w:lang w:val="cs-CZ"/>
        </w:rPr>
        <w:t xml:space="preserve">V právním myšlení panoval poměrně dlouhé období názor, prakticky </w:t>
      </w:r>
      <w:r w:rsidR="00755340" w:rsidRPr="00A878DD">
        <w:rPr>
          <w:rFonts w:ascii="Times New Roman" w:hAnsi="Times New Roman" w:cs="Times New Roman"/>
          <w:b/>
          <w:color w:val="252525"/>
          <w:sz w:val="24"/>
          <w:szCs w:val="24"/>
          <w:shd w:val="clear" w:color="auto" w:fill="FFFFFF"/>
          <w:lang w:val="cs-CZ"/>
        </w:rPr>
        <w:t xml:space="preserve">až </w:t>
      </w:r>
      <w:proofErr w:type="gramStart"/>
      <w:r w:rsidR="00755340" w:rsidRPr="00A878DD">
        <w:rPr>
          <w:rFonts w:ascii="Times New Roman" w:hAnsi="Times New Roman" w:cs="Times New Roman"/>
          <w:b/>
          <w:color w:val="252525"/>
          <w:sz w:val="24"/>
          <w:szCs w:val="24"/>
          <w:shd w:val="clear" w:color="auto" w:fill="FFFFFF"/>
          <w:lang w:val="cs-CZ"/>
        </w:rPr>
        <w:t>do</w:t>
      </w:r>
      <w:proofErr w:type="gramEnd"/>
      <w:r w:rsidR="00755340" w:rsidRPr="00A878DD">
        <w:rPr>
          <w:rFonts w:ascii="Times New Roman" w:hAnsi="Times New Roman" w:cs="Times New Roman"/>
          <w:b/>
          <w:color w:val="252525"/>
          <w:sz w:val="24"/>
          <w:szCs w:val="24"/>
          <w:shd w:val="clear" w:color="auto" w:fill="FFFFFF"/>
          <w:lang w:val="cs-CZ"/>
        </w:rPr>
        <w:t xml:space="preserve"> </w:t>
      </w:r>
      <w:r w:rsidR="00242F2F" w:rsidRPr="00A878DD">
        <w:rPr>
          <w:rFonts w:ascii="Times New Roman" w:hAnsi="Times New Roman" w:cs="Times New Roman"/>
          <w:b/>
          <w:color w:val="252525"/>
          <w:sz w:val="24"/>
          <w:szCs w:val="24"/>
          <w:shd w:val="clear" w:color="auto" w:fill="FFFFFF"/>
          <w:lang w:val="cs-CZ"/>
        </w:rPr>
        <w:t xml:space="preserve"> </w:t>
      </w:r>
    </w:p>
    <w:p w:rsidR="00755340" w:rsidRPr="00A878DD" w:rsidRDefault="00242F2F" w:rsidP="00E500DD">
      <w:pPr>
        <w:spacing w:after="0" w:line="360" w:lineRule="auto"/>
        <w:jc w:val="both"/>
        <w:rPr>
          <w:rFonts w:ascii="Times New Roman" w:hAnsi="Times New Roman" w:cs="Times New Roman"/>
          <w:b/>
          <w:color w:val="252525"/>
          <w:sz w:val="24"/>
          <w:szCs w:val="24"/>
          <w:shd w:val="clear" w:color="auto" w:fill="FFFFFF"/>
          <w:lang w:val="cs-CZ"/>
        </w:rPr>
      </w:pPr>
      <w:r w:rsidRPr="00A878DD">
        <w:rPr>
          <w:rFonts w:ascii="Times New Roman" w:hAnsi="Times New Roman" w:cs="Times New Roman"/>
          <w:b/>
          <w:color w:val="252525"/>
          <w:sz w:val="24"/>
          <w:szCs w:val="24"/>
          <w:shd w:val="clear" w:color="auto" w:fill="FFFFFF"/>
          <w:lang w:val="cs-CZ"/>
        </w:rPr>
        <w:t xml:space="preserve">konce 19. století,  </w:t>
      </w:r>
      <w:r w:rsidR="00755340" w:rsidRPr="00A878DD">
        <w:rPr>
          <w:rFonts w:ascii="Times New Roman" w:hAnsi="Times New Roman" w:cs="Times New Roman"/>
          <w:b/>
          <w:color w:val="252525"/>
          <w:sz w:val="24"/>
          <w:szCs w:val="24"/>
          <w:shd w:val="clear" w:color="auto" w:fill="FFFFFF"/>
          <w:lang w:val="cs-CZ"/>
        </w:rPr>
        <w:t>že důvodem  existenc</w:t>
      </w:r>
      <w:r w:rsidR="00D7071A" w:rsidRPr="00A878DD">
        <w:rPr>
          <w:rFonts w:ascii="Times New Roman" w:hAnsi="Times New Roman" w:cs="Times New Roman"/>
          <w:b/>
          <w:color w:val="252525"/>
          <w:sz w:val="24"/>
          <w:szCs w:val="24"/>
          <w:shd w:val="clear" w:color="auto" w:fill="FFFFFF"/>
          <w:lang w:val="cs-CZ"/>
        </w:rPr>
        <w:t>e</w:t>
      </w:r>
      <w:r w:rsidR="00755340" w:rsidRPr="00A878DD">
        <w:rPr>
          <w:rFonts w:ascii="Times New Roman" w:hAnsi="Times New Roman" w:cs="Times New Roman"/>
          <w:b/>
          <w:color w:val="252525"/>
          <w:sz w:val="24"/>
          <w:szCs w:val="24"/>
          <w:shd w:val="clear" w:color="auto" w:fill="FFFFFF"/>
          <w:lang w:val="cs-CZ"/>
        </w:rPr>
        <w:t xml:space="preserve">  pozitivního  práva je  přirozené právo. </w:t>
      </w:r>
      <w:r w:rsidR="00E500DD" w:rsidRPr="00A878DD">
        <w:rPr>
          <w:rFonts w:ascii="Times New Roman" w:hAnsi="Times New Roman" w:cs="Times New Roman"/>
          <w:b/>
          <w:color w:val="252525"/>
          <w:sz w:val="24"/>
          <w:szCs w:val="24"/>
          <w:shd w:val="clear" w:color="auto" w:fill="FFFFFF"/>
          <w:lang w:val="cs-CZ"/>
        </w:rPr>
        <w:t xml:space="preserve">    </w:t>
      </w:r>
      <w:r w:rsidR="00AE08A8" w:rsidRPr="00A878DD">
        <w:rPr>
          <w:rFonts w:ascii="Times New Roman" w:hAnsi="Times New Roman" w:cs="Times New Roman"/>
          <w:b/>
          <w:color w:val="252525"/>
          <w:sz w:val="24"/>
          <w:szCs w:val="24"/>
          <w:shd w:val="clear" w:color="auto" w:fill="FFFFFF"/>
          <w:lang w:val="cs-CZ"/>
        </w:rPr>
        <w:t>Přirozené právo mu dává autoritu</w:t>
      </w:r>
      <w:r w:rsidR="00D7071A" w:rsidRPr="00A878DD">
        <w:rPr>
          <w:rFonts w:ascii="Times New Roman" w:hAnsi="Times New Roman" w:cs="Times New Roman"/>
          <w:b/>
          <w:color w:val="252525"/>
          <w:sz w:val="24"/>
          <w:szCs w:val="24"/>
          <w:shd w:val="clear" w:color="auto" w:fill="FFFFFF"/>
          <w:lang w:val="cs-CZ"/>
        </w:rPr>
        <w:t xml:space="preserve"> (</w:t>
      </w:r>
      <w:proofErr w:type="spellStart"/>
      <w:r w:rsidR="00D7071A" w:rsidRPr="00A878DD">
        <w:rPr>
          <w:rFonts w:ascii="Times New Roman" w:hAnsi="Times New Roman" w:cs="Times New Roman"/>
          <w:b/>
          <w:color w:val="252525"/>
          <w:sz w:val="24"/>
          <w:szCs w:val="24"/>
          <w:shd w:val="clear" w:color="auto" w:fill="FFFFFF"/>
          <w:lang w:val="cs-CZ"/>
        </w:rPr>
        <w:t>Aristotelés</w:t>
      </w:r>
      <w:proofErr w:type="spellEnd"/>
      <w:r w:rsidR="00AE08A8" w:rsidRPr="00A878DD">
        <w:rPr>
          <w:rFonts w:ascii="Times New Roman" w:hAnsi="Times New Roman" w:cs="Times New Roman"/>
          <w:b/>
          <w:color w:val="252525"/>
          <w:sz w:val="24"/>
          <w:szCs w:val="24"/>
          <w:shd w:val="clear" w:color="auto" w:fill="FFFFFF"/>
          <w:lang w:val="cs-CZ"/>
        </w:rPr>
        <w:t>)</w:t>
      </w:r>
      <w:r w:rsidR="004A5334" w:rsidRPr="00A878DD">
        <w:rPr>
          <w:rFonts w:ascii="Times New Roman" w:hAnsi="Times New Roman" w:cs="Times New Roman"/>
          <w:b/>
          <w:color w:val="252525"/>
          <w:sz w:val="24"/>
          <w:szCs w:val="24"/>
          <w:shd w:val="clear" w:color="auto" w:fill="FFFFFF"/>
          <w:lang w:val="cs-CZ"/>
        </w:rPr>
        <w:t>,</w:t>
      </w:r>
      <w:r w:rsidR="00AE08A8" w:rsidRPr="00A878DD">
        <w:rPr>
          <w:rFonts w:ascii="Times New Roman" w:hAnsi="Times New Roman" w:cs="Times New Roman"/>
          <w:b/>
          <w:color w:val="252525"/>
          <w:sz w:val="24"/>
          <w:szCs w:val="24"/>
          <w:shd w:val="clear" w:color="auto" w:fill="FFFFFF"/>
          <w:lang w:val="cs-CZ"/>
        </w:rPr>
        <w:t xml:space="preserve"> nebo jej legitimizuje (</w:t>
      </w:r>
      <w:r w:rsidR="00D7071A" w:rsidRPr="00A878DD">
        <w:rPr>
          <w:rFonts w:ascii="Times New Roman" w:hAnsi="Times New Roman" w:cs="Times New Roman"/>
          <w:b/>
          <w:color w:val="252525"/>
          <w:sz w:val="24"/>
          <w:szCs w:val="24"/>
          <w:shd w:val="clear" w:color="auto" w:fill="FFFFFF"/>
          <w:lang w:val="cs-CZ"/>
        </w:rPr>
        <w:t>T.</w:t>
      </w:r>
      <w:r w:rsidR="004A5334" w:rsidRPr="00A878DD">
        <w:rPr>
          <w:rFonts w:ascii="Times New Roman" w:hAnsi="Times New Roman" w:cs="Times New Roman"/>
          <w:b/>
          <w:color w:val="252525"/>
          <w:sz w:val="24"/>
          <w:szCs w:val="24"/>
          <w:shd w:val="clear" w:color="auto" w:fill="FFFFFF"/>
          <w:lang w:val="cs-CZ"/>
        </w:rPr>
        <w:t xml:space="preserve"> </w:t>
      </w:r>
      <w:r w:rsidR="00D7071A" w:rsidRPr="00A878DD">
        <w:rPr>
          <w:rFonts w:ascii="Times New Roman" w:hAnsi="Times New Roman" w:cs="Times New Roman"/>
          <w:b/>
          <w:color w:val="252525"/>
          <w:sz w:val="24"/>
          <w:szCs w:val="24"/>
          <w:shd w:val="clear" w:color="auto" w:fill="FFFFFF"/>
          <w:lang w:val="cs-CZ"/>
        </w:rPr>
        <w:t>Akvinský)</w:t>
      </w:r>
      <w:r w:rsidR="004A5334" w:rsidRPr="00A878DD">
        <w:rPr>
          <w:rFonts w:ascii="Times New Roman" w:hAnsi="Times New Roman" w:cs="Times New Roman"/>
          <w:b/>
          <w:color w:val="252525"/>
          <w:sz w:val="24"/>
          <w:szCs w:val="24"/>
          <w:shd w:val="clear" w:color="auto" w:fill="FFFFFF"/>
          <w:lang w:val="cs-CZ"/>
        </w:rPr>
        <w:t>,</w:t>
      </w:r>
      <w:r w:rsidR="00D7071A" w:rsidRPr="00A878DD">
        <w:rPr>
          <w:rFonts w:ascii="Times New Roman" w:hAnsi="Times New Roman" w:cs="Times New Roman"/>
          <w:b/>
          <w:color w:val="252525"/>
          <w:sz w:val="24"/>
          <w:szCs w:val="24"/>
          <w:shd w:val="clear" w:color="auto" w:fill="FFFFFF"/>
          <w:lang w:val="cs-CZ"/>
        </w:rPr>
        <w:t xml:space="preserve"> nebo je nutn</w:t>
      </w:r>
      <w:r w:rsidR="00347EAD" w:rsidRPr="00A878DD">
        <w:rPr>
          <w:rFonts w:ascii="Times New Roman" w:hAnsi="Times New Roman" w:cs="Times New Roman"/>
          <w:b/>
          <w:color w:val="252525"/>
          <w:sz w:val="24"/>
          <w:szCs w:val="24"/>
          <w:shd w:val="clear" w:color="auto" w:fill="FFFFFF"/>
          <w:lang w:val="cs-CZ"/>
        </w:rPr>
        <w:t>ým obsahem vytvořených zákonů</w:t>
      </w:r>
      <w:r w:rsidR="00D7071A" w:rsidRPr="00A878DD">
        <w:rPr>
          <w:rFonts w:ascii="Times New Roman" w:hAnsi="Times New Roman" w:cs="Times New Roman"/>
          <w:b/>
          <w:color w:val="252525"/>
          <w:sz w:val="24"/>
          <w:szCs w:val="24"/>
          <w:shd w:val="clear" w:color="auto" w:fill="FFFFFF"/>
          <w:lang w:val="cs-CZ"/>
        </w:rPr>
        <w:t xml:space="preserve"> (T.</w:t>
      </w:r>
      <w:r w:rsidR="004A5334" w:rsidRPr="00A878DD">
        <w:rPr>
          <w:rFonts w:ascii="Times New Roman" w:hAnsi="Times New Roman" w:cs="Times New Roman"/>
          <w:b/>
          <w:color w:val="252525"/>
          <w:sz w:val="24"/>
          <w:szCs w:val="24"/>
          <w:shd w:val="clear" w:color="auto" w:fill="FFFFFF"/>
          <w:lang w:val="cs-CZ"/>
        </w:rPr>
        <w:t xml:space="preserve"> </w:t>
      </w:r>
      <w:r w:rsidR="00D7071A" w:rsidRPr="00A878DD">
        <w:rPr>
          <w:rFonts w:ascii="Times New Roman" w:hAnsi="Times New Roman" w:cs="Times New Roman"/>
          <w:b/>
          <w:color w:val="252525"/>
          <w:sz w:val="24"/>
          <w:szCs w:val="24"/>
          <w:shd w:val="clear" w:color="auto" w:fill="FFFFFF"/>
          <w:lang w:val="cs-CZ"/>
        </w:rPr>
        <w:t>Hobbes, I.</w:t>
      </w:r>
      <w:r w:rsidR="004A5334" w:rsidRPr="00A878DD">
        <w:rPr>
          <w:rFonts w:ascii="Times New Roman" w:hAnsi="Times New Roman" w:cs="Times New Roman"/>
          <w:b/>
          <w:color w:val="252525"/>
          <w:sz w:val="24"/>
          <w:szCs w:val="24"/>
          <w:shd w:val="clear" w:color="auto" w:fill="FFFFFF"/>
          <w:lang w:val="cs-CZ"/>
        </w:rPr>
        <w:t xml:space="preserve"> </w:t>
      </w:r>
      <w:r w:rsidR="00D7071A" w:rsidRPr="00A878DD">
        <w:rPr>
          <w:rFonts w:ascii="Times New Roman" w:hAnsi="Times New Roman" w:cs="Times New Roman"/>
          <w:b/>
          <w:color w:val="252525"/>
          <w:sz w:val="24"/>
          <w:szCs w:val="24"/>
          <w:shd w:val="clear" w:color="auto" w:fill="FFFFFF"/>
          <w:lang w:val="cs-CZ"/>
        </w:rPr>
        <w:t>Kant)</w:t>
      </w:r>
      <w:r w:rsidR="00347EAD" w:rsidRPr="00A878DD">
        <w:rPr>
          <w:rFonts w:ascii="Times New Roman" w:hAnsi="Times New Roman" w:cs="Times New Roman"/>
          <w:b/>
          <w:color w:val="252525"/>
          <w:sz w:val="24"/>
          <w:szCs w:val="24"/>
          <w:shd w:val="clear" w:color="auto" w:fill="FFFFFF"/>
          <w:lang w:val="cs-CZ"/>
        </w:rPr>
        <w:t>, apod.</w:t>
      </w:r>
      <w:r w:rsidR="00EE27FA" w:rsidRPr="00A878DD">
        <w:rPr>
          <w:rFonts w:ascii="Times New Roman" w:hAnsi="Times New Roman" w:cs="Times New Roman"/>
          <w:b/>
          <w:color w:val="252525"/>
          <w:sz w:val="24"/>
          <w:szCs w:val="24"/>
          <w:shd w:val="clear" w:color="auto" w:fill="FFFFFF"/>
          <w:lang w:val="cs-CZ"/>
        </w:rPr>
        <w:t xml:space="preserve">  </w:t>
      </w:r>
      <w:r w:rsidR="00240546" w:rsidRPr="00A878DD">
        <w:rPr>
          <w:rFonts w:ascii="Times New Roman" w:hAnsi="Times New Roman" w:cs="Times New Roman"/>
          <w:b/>
          <w:color w:val="252525"/>
          <w:sz w:val="24"/>
          <w:szCs w:val="24"/>
          <w:shd w:val="clear" w:color="auto" w:fill="FFFFFF"/>
          <w:lang w:val="cs-CZ"/>
        </w:rPr>
        <w:t xml:space="preserve">V současnosti je jasné, že se jedná o dvě </w:t>
      </w:r>
      <w:r w:rsidR="00EE27FA" w:rsidRPr="00A878DD">
        <w:rPr>
          <w:rFonts w:ascii="Times New Roman" w:hAnsi="Times New Roman" w:cs="Times New Roman"/>
          <w:b/>
          <w:color w:val="252525"/>
          <w:sz w:val="24"/>
          <w:szCs w:val="24"/>
          <w:shd w:val="clear" w:color="auto" w:fill="FFFFFF"/>
          <w:lang w:val="cs-CZ"/>
        </w:rPr>
        <w:t xml:space="preserve">podoby </w:t>
      </w:r>
      <w:r w:rsidR="00240546" w:rsidRPr="00A878DD">
        <w:rPr>
          <w:rFonts w:ascii="Times New Roman" w:hAnsi="Times New Roman" w:cs="Times New Roman"/>
          <w:b/>
          <w:color w:val="252525"/>
          <w:sz w:val="24"/>
          <w:szCs w:val="24"/>
          <w:shd w:val="clear" w:color="auto" w:fill="FFFFFF"/>
          <w:lang w:val="cs-CZ"/>
        </w:rPr>
        <w:t>práva, kdy poznání</w:t>
      </w:r>
      <w:r w:rsidR="00EE27FA" w:rsidRPr="00A878DD">
        <w:rPr>
          <w:rFonts w:ascii="Times New Roman" w:hAnsi="Times New Roman" w:cs="Times New Roman"/>
          <w:b/>
          <w:color w:val="252525"/>
          <w:sz w:val="24"/>
          <w:szCs w:val="24"/>
          <w:shd w:val="clear" w:color="auto" w:fill="FFFFFF"/>
          <w:lang w:val="cs-CZ"/>
        </w:rPr>
        <w:t xml:space="preserve"> jejích vztahů</w:t>
      </w:r>
      <w:r w:rsidR="00240546" w:rsidRPr="00A878DD">
        <w:rPr>
          <w:rFonts w:ascii="Times New Roman" w:hAnsi="Times New Roman" w:cs="Times New Roman"/>
          <w:b/>
          <w:color w:val="252525"/>
          <w:sz w:val="24"/>
          <w:szCs w:val="24"/>
          <w:shd w:val="clear" w:color="auto" w:fill="FFFFFF"/>
          <w:lang w:val="cs-CZ"/>
        </w:rPr>
        <w:t xml:space="preserve"> odpovídalo  vývojovému stupni  právního myšlení.</w:t>
      </w:r>
      <w:r w:rsidRPr="00A878DD">
        <w:rPr>
          <w:rFonts w:ascii="Times New Roman" w:hAnsi="Times New Roman" w:cs="Times New Roman"/>
          <w:b/>
          <w:color w:val="252525"/>
          <w:sz w:val="24"/>
          <w:szCs w:val="24"/>
          <w:shd w:val="clear" w:color="auto" w:fill="FFFFFF"/>
          <w:lang w:val="cs-CZ"/>
        </w:rPr>
        <w:t xml:space="preserve"> </w:t>
      </w:r>
    </w:p>
    <w:p w:rsidR="00755340" w:rsidRPr="00A878DD" w:rsidRDefault="00755340" w:rsidP="00732A55">
      <w:pPr>
        <w:spacing w:after="0" w:line="240" w:lineRule="auto"/>
        <w:rPr>
          <w:rFonts w:ascii="Times New Roman" w:hAnsi="Times New Roman" w:cs="Times New Roman"/>
          <w:b/>
          <w:sz w:val="24"/>
          <w:szCs w:val="24"/>
          <w:lang w:val="cs-CZ"/>
        </w:rPr>
      </w:pPr>
    </w:p>
    <w:p w:rsidR="00755340" w:rsidRPr="00A878DD" w:rsidRDefault="00755340" w:rsidP="00732A55">
      <w:pPr>
        <w:spacing w:after="0" w:line="240" w:lineRule="auto"/>
        <w:rPr>
          <w:rFonts w:ascii="Times New Roman" w:hAnsi="Times New Roman" w:cs="Times New Roman"/>
          <w:b/>
          <w:sz w:val="24"/>
          <w:szCs w:val="24"/>
          <w:lang w:val="cs-CZ"/>
        </w:rPr>
      </w:pPr>
    </w:p>
    <w:p w:rsidR="00347EAD" w:rsidRPr="00A878DD" w:rsidRDefault="00680E86" w:rsidP="00EE27FA">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3.</w:t>
      </w:r>
      <w:r w:rsidR="00732A55" w:rsidRPr="00A878DD">
        <w:rPr>
          <w:rFonts w:ascii="Times New Roman" w:hAnsi="Times New Roman" w:cs="Times New Roman"/>
          <w:b/>
          <w:i/>
          <w:sz w:val="24"/>
          <w:szCs w:val="24"/>
          <w:lang w:val="cs-CZ"/>
        </w:rPr>
        <w:t>2</w:t>
      </w:r>
      <w:r w:rsidRPr="00A878DD">
        <w:rPr>
          <w:rFonts w:ascii="Times New Roman" w:hAnsi="Times New Roman" w:cs="Times New Roman"/>
          <w:b/>
          <w:i/>
          <w:sz w:val="24"/>
          <w:szCs w:val="24"/>
          <w:lang w:val="cs-CZ"/>
        </w:rPr>
        <w:t xml:space="preserve"> Stručný exkurz do vývoje </w:t>
      </w:r>
      <w:proofErr w:type="spellStart"/>
      <w:r w:rsidRPr="00A878DD">
        <w:rPr>
          <w:rFonts w:ascii="Times New Roman" w:hAnsi="Times New Roman" w:cs="Times New Roman"/>
          <w:b/>
          <w:i/>
          <w:sz w:val="24"/>
          <w:szCs w:val="24"/>
          <w:lang w:val="cs-CZ"/>
        </w:rPr>
        <w:t>přirozeno</w:t>
      </w:r>
      <w:proofErr w:type="spellEnd"/>
      <w:r w:rsidRPr="00A878DD">
        <w:rPr>
          <w:rFonts w:ascii="Times New Roman" w:hAnsi="Times New Roman" w:cs="Times New Roman"/>
          <w:b/>
          <w:i/>
          <w:sz w:val="24"/>
          <w:szCs w:val="24"/>
          <w:lang w:val="cs-CZ"/>
        </w:rPr>
        <w:t xml:space="preserve">-právního myšlení. </w:t>
      </w:r>
    </w:p>
    <w:p w:rsidR="00182E01" w:rsidRPr="00A878DD" w:rsidRDefault="00755340" w:rsidP="00EE27FA">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182E01" w:rsidRPr="00A878DD">
        <w:rPr>
          <w:rFonts w:ascii="Times New Roman" w:hAnsi="Times New Roman" w:cs="Times New Roman"/>
          <w:sz w:val="24"/>
          <w:szCs w:val="24"/>
          <w:lang w:val="cs-CZ"/>
        </w:rPr>
        <w:t xml:space="preserve">  </w:t>
      </w:r>
      <w:r w:rsidR="00284C73" w:rsidRPr="00A878DD">
        <w:rPr>
          <w:rFonts w:ascii="Times New Roman" w:hAnsi="Times New Roman" w:cs="Times New Roman"/>
          <w:sz w:val="24"/>
          <w:szCs w:val="24"/>
          <w:lang w:val="cs-CZ"/>
        </w:rPr>
        <w:t>Mohli bychom říct, že</w:t>
      </w:r>
      <w:r w:rsidRPr="00A878DD">
        <w:rPr>
          <w:rFonts w:ascii="Times New Roman" w:hAnsi="Times New Roman" w:cs="Times New Roman"/>
          <w:sz w:val="24"/>
          <w:szCs w:val="24"/>
          <w:lang w:val="cs-CZ"/>
        </w:rPr>
        <w:t xml:space="preserve"> </w:t>
      </w:r>
      <w:r w:rsidR="005636AA" w:rsidRPr="00A878DD">
        <w:rPr>
          <w:rFonts w:ascii="Times New Roman" w:hAnsi="Times New Roman" w:cs="Times New Roman"/>
          <w:sz w:val="24"/>
          <w:szCs w:val="24"/>
          <w:lang w:val="cs-CZ"/>
        </w:rPr>
        <w:t xml:space="preserve">až </w:t>
      </w:r>
      <w:r w:rsidRPr="00A878DD">
        <w:rPr>
          <w:rFonts w:ascii="Times New Roman" w:hAnsi="Times New Roman" w:cs="Times New Roman"/>
          <w:sz w:val="24"/>
          <w:szCs w:val="24"/>
          <w:lang w:val="cs-CZ"/>
        </w:rPr>
        <w:t>od</w:t>
      </w:r>
      <w:r w:rsidR="00284C73" w:rsidRPr="00A878DD">
        <w:rPr>
          <w:rFonts w:ascii="Times New Roman" w:hAnsi="Times New Roman" w:cs="Times New Roman"/>
          <w:sz w:val="24"/>
          <w:szCs w:val="24"/>
          <w:lang w:val="cs-CZ"/>
        </w:rPr>
        <w:t xml:space="preserve"> diferenciac</w:t>
      </w:r>
      <w:r w:rsidRPr="00A878DD">
        <w:rPr>
          <w:rFonts w:ascii="Times New Roman" w:hAnsi="Times New Roman" w:cs="Times New Roman"/>
          <w:sz w:val="24"/>
          <w:szCs w:val="24"/>
          <w:lang w:val="cs-CZ"/>
        </w:rPr>
        <w:t xml:space="preserve">e </w:t>
      </w:r>
      <w:r w:rsidR="005636AA" w:rsidRPr="00A878DD">
        <w:rPr>
          <w:rFonts w:ascii="Times New Roman" w:hAnsi="Times New Roman" w:cs="Times New Roman"/>
          <w:sz w:val="24"/>
          <w:szCs w:val="24"/>
          <w:lang w:val="cs-CZ"/>
        </w:rPr>
        <w:t xml:space="preserve">zákonů (práva) na </w:t>
      </w:r>
      <w:r w:rsidR="005636AA" w:rsidRPr="00A878DD">
        <w:rPr>
          <w:rFonts w:ascii="Times New Roman" w:hAnsi="Times New Roman" w:cs="Times New Roman"/>
          <w:i/>
          <w:sz w:val="24"/>
          <w:szCs w:val="24"/>
          <w:lang w:val="cs-CZ"/>
        </w:rPr>
        <w:t>přirozené</w:t>
      </w:r>
      <w:r w:rsidR="005636AA" w:rsidRPr="00A878DD">
        <w:rPr>
          <w:rFonts w:ascii="Times New Roman" w:hAnsi="Times New Roman" w:cs="Times New Roman"/>
          <w:sz w:val="24"/>
          <w:szCs w:val="24"/>
          <w:lang w:val="cs-CZ"/>
        </w:rPr>
        <w:t xml:space="preserve"> a </w:t>
      </w:r>
      <w:r w:rsidRPr="00A878DD">
        <w:rPr>
          <w:rFonts w:ascii="Times New Roman" w:hAnsi="Times New Roman" w:cs="Times New Roman"/>
          <w:i/>
          <w:sz w:val="24"/>
          <w:szCs w:val="24"/>
          <w:lang w:val="cs-CZ"/>
        </w:rPr>
        <w:t>vytvořen</w:t>
      </w:r>
      <w:r w:rsidR="005636AA" w:rsidRPr="00A878DD">
        <w:rPr>
          <w:rFonts w:ascii="Times New Roman" w:hAnsi="Times New Roman" w:cs="Times New Roman"/>
          <w:i/>
          <w:sz w:val="24"/>
          <w:szCs w:val="24"/>
          <w:lang w:val="cs-CZ"/>
        </w:rPr>
        <w:t>é,</w:t>
      </w:r>
      <w:r w:rsidRPr="00A878DD">
        <w:rPr>
          <w:rFonts w:ascii="Times New Roman" w:hAnsi="Times New Roman" w:cs="Times New Roman"/>
          <w:sz w:val="24"/>
          <w:szCs w:val="24"/>
          <w:lang w:val="cs-CZ"/>
        </w:rPr>
        <w:t xml:space="preserve">  kterou učinili sofisté</w:t>
      </w:r>
      <w:r w:rsidR="004A5334"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se </w:t>
      </w:r>
      <w:r w:rsidR="00284C73" w:rsidRPr="00A878DD">
        <w:rPr>
          <w:rFonts w:ascii="Times New Roman" w:hAnsi="Times New Roman" w:cs="Times New Roman"/>
          <w:sz w:val="24"/>
          <w:szCs w:val="24"/>
          <w:lang w:val="cs-CZ"/>
        </w:rPr>
        <w:t>zač</w:t>
      </w:r>
      <w:r w:rsidRPr="00A878DD">
        <w:rPr>
          <w:rFonts w:ascii="Times New Roman" w:hAnsi="Times New Roman" w:cs="Times New Roman"/>
          <w:sz w:val="24"/>
          <w:szCs w:val="24"/>
          <w:lang w:val="cs-CZ"/>
        </w:rPr>
        <w:t xml:space="preserve">ínají psát </w:t>
      </w:r>
      <w:r w:rsidR="00284C73" w:rsidRPr="00A878DD">
        <w:rPr>
          <w:rFonts w:ascii="Times New Roman" w:hAnsi="Times New Roman" w:cs="Times New Roman"/>
          <w:sz w:val="24"/>
          <w:szCs w:val="24"/>
          <w:lang w:val="cs-CZ"/>
        </w:rPr>
        <w:t xml:space="preserve">dějiny právního myšlení. </w:t>
      </w:r>
      <w:r w:rsidRPr="00A878DD">
        <w:rPr>
          <w:rFonts w:ascii="Times New Roman" w:hAnsi="Times New Roman" w:cs="Times New Roman"/>
          <w:sz w:val="24"/>
          <w:szCs w:val="24"/>
          <w:lang w:val="cs-CZ"/>
        </w:rPr>
        <w:t xml:space="preserve"> </w:t>
      </w:r>
      <w:r w:rsidR="00182E01" w:rsidRPr="00A878DD">
        <w:rPr>
          <w:rFonts w:ascii="Times New Roman" w:hAnsi="Times New Roman" w:cs="Times New Roman"/>
          <w:sz w:val="24"/>
          <w:szCs w:val="24"/>
          <w:lang w:val="cs-CZ"/>
        </w:rPr>
        <w:t xml:space="preserve">Poznávání přirozeného práva prošlo </w:t>
      </w:r>
      <w:r w:rsidR="0061205F" w:rsidRPr="00A878DD">
        <w:rPr>
          <w:rFonts w:ascii="Times New Roman" w:hAnsi="Times New Roman" w:cs="Times New Roman"/>
          <w:sz w:val="24"/>
          <w:szCs w:val="24"/>
          <w:lang w:val="cs-CZ"/>
        </w:rPr>
        <w:t xml:space="preserve">několika </w:t>
      </w:r>
      <w:r w:rsidR="00182E01" w:rsidRPr="00A878DD">
        <w:rPr>
          <w:rFonts w:ascii="Times New Roman" w:hAnsi="Times New Roman" w:cs="Times New Roman"/>
          <w:sz w:val="24"/>
          <w:szCs w:val="24"/>
          <w:lang w:val="cs-CZ"/>
        </w:rPr>
        <w:t>vývojovými  etapami</w:t>
      </w:r>
      <w:r w:rsidR="005060AF" w:rsidRPr="00A878DD">
        <w:rPr>
          <w:rFonts w:ascii="Times New Roman" w:hAnsi="Times New Roman" w:cs="Times New Roman"/>
          <w:sz w:val="24"/>
          <w:szCs w:val="24"/>
          <w:lang w:val="cs-CZ"/>
        </w:rPr>
        <w:t xml:space="preserve">, které jsou různě vymezované. V našem výkladu budeme rozlišovat  tři základní období:  </w:t>
      </w:r>
    </w:p>
    <w:p w:rsidR="00805A2E" w:rsidRPr="00A878DD" w:rsidRDefault="005060AF" w:rsidP="009F71A3">
      <w:pPr>
        <w:pStyle w:val="Odstavecseseznamem"/>
        <w:numPr>
          <w:ilvl w:val="0"/>
          <w:numId w:val="7"/>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k</w:t>
      </w:r>
      <w:r w:rsidR="0061205F" w:rsidRPr="00A878DD">
        <w:rPr>
          <w:rFonts w:ascii="Times New Roman" w:hAnsi="Times New Roman" w:cs="Times New Roman"/>
          <w:b/>
          <w:i/>
          <w:sz w:val="24"/>
          <w:szCs w:val="24"/>
          <w:lang w:val="cs-CZ"/>
        </w:rPr>
        <w:t>lasické období učení o přirozeném právu</w:t>
      </w:r>
      <w:r w:rsidR="00664D92" w:rsidRPr="00A878DD">
        <w:rPr>
          <w:rFonts w:ascii="Times New Roman" w:hAnsi="Times New Roman" w:cs="Times New Roman"/>
          <w:b/>
          <w:i/>
          <w:sz w:val="24"/>
          <w:szCs w:val="24"/>
          <w:lang w:val="cs-CZ"/>
        </w:rPr>
        <w:t xml:space="preserve">: </w:t>
      </w:r>
      <w:r w:rsidR="00664D92" w:rsidRPr="00A878DD">
        <w:rPr>
          <w:rFonts w:ascii="Times New Roman" w:hAnsi="Times New Roman" w:cs="Times New Roman"/>
          <w:sz w:val="24"/>
          <w:szCs w:val="24"/>
          <w:lang w:val="cs-CZ"/>
        </w:rPr>
        <w:t>antické období (</w:t>
      </w:r>
      <w:r w:rsidR="00664D92" w:rsidRPr="00A878DD">
        <w:rPr>
          <w:rFonts w:ascii="Times New Roman" w:hAnsi="Times New Roman" w:cs="Times New Roman"/>
          <w:i/>
          <w:sz w:val="24"/>
          <w:szCs w:val="24"/>
          <w:lang w:val="cs-CZ"/>
        </w:rPr>
        <w:t>Plat</w:t>
      </w:r>
      <w:r w:rsidR="004A5334" w:rsidRPr="00A878DD">
        <w:rPr>
          <w:rFonts w:ascii="Times New Roman" w:hAnsi="Times New Roman" w:cs="Times New Roman"/>
          <w:i/>
          <w:sz w:val="24"/>
          <w:szCs w:val="24"/>
          <w:lang w:val="cs-CZ"/>
        </w:rPr>
        <w:t>ó</w:t>
      </w:r>
      <w:r w:rsidR="00664D92" w:rsidRPr="00A878DD">
        <w:rPr>
          <w:rFonts w:ascii="Times New Roman" w:hAnsi="Times New Roman" w:cs="Times New Roman"/>
          <w:i/>
          <w:sz w:val="24"/>
          <w:szCs w:val="24"/>
          <w:lang w:val="cs-CZ"/>
        </w:rPr>
        <w:t xml:space="preserve">n, </w:t>
      </w:r>
      <w:proofErr w:type="spellStart"/>
      <w:r w:rsidR="00664D92" w:rsidRPr="00A878DD">
        <w:rPr>
          <w:rFonts w:ascii="Times New Roman" w:hAnsi="Times New Roman" w:cs="Times New Roman"/>
          <w:i/>
          <w:sz w:val="24"/>
          <w:szCs w:val="24"/>
          <w:lang w:val="cs-CZ"/>
        </w:rPr>
        <w:t>Aristotelés</w:t>
      </w:r>
      <w:proofErr w:type="spellEnd"/>
      <w:r w:rsidR="00664D92" w:rsidRPr="00A878DD">
        <w:rPr>
          <w:rFonts w:ascii="Times New Roman" w:hAnsi="Times New Roman" w:cs="Times New Roman"/>
          <w:i/>
          <w:sz w:val="24"/>
          <w:szCs w:val="24"/>
          <w:lang w:val="cs-CZ"/>
        </w:rPr>
        <w:t>),</w:t>
      </w:r>
      <w:r w:rsidR="00664D92" w:rsidRPr="00A878DD">
        <w:rPr>
          <w:rFonts w:ascii="Times New Roman" w:hAnsi="Times New Roman" w:cs="Times New Roman"/>
          <w:sz w:val="24"/>
          <w:szCs w:val="24"/>
          <w:lang w:val="cs-CZ"/>
        </w:rPr>
        <w:t xml:space="preserve"> </w:t>
      </w:r>
    </w:p>
    <w:p w:rsidR="00805A2E" w:rsidRPr="00A878DD" w:rsidRDefault="00664D92" w:rsidP="00EE27FA">
      <w:pPr>
        <w:spacing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středověk (</w:t>
      </w:r>
      <w:proofErr w:type="spellStart"/>
      <w:proofErr w:type="gramStart"/>
      <w:r w:rsidRPr="00A878DD">
        <w:rPr>
          <w:rFonts w:ascii="Times New Roman" w:hAnsi="Times New Roman" w:cs="Times New Roman"/>
          <w:sz w:val="24"/>
          <w:szCs w:val="24"/>
          <w:lang w:val="cs-CZ"/>
        </w:rPr>
        <w:t>T.Akvinský</w:t>
      </w:r>
      <w:proofErr w:type="spellEnd"/>
      <w:proofErr w:type="gramEnd"/>
      <w:r w:rsidRPr="00A878DD">
        <w:rPr>
          <w:rFonts w:ascii="Times New Roman" w:hAnsi="Times New Roman" w:cs="Times New Roman"/>
          <w:sz w:val="24"/>
          <w:szCs w:val="24"/>
          <w:lang w:val="cs-CZ"/>
        </w:rPr>
        <w:t>), novověké učení (</w:t>
      </w:r>
      <w:proofErr w:type="spellStart"/>
      <w:r w:rsidRPr="00A878DD">
        <w:rPr>
          <w:rFonts w:ascii="Times New Roman" w:hAnsi="Times New Roman" w:cs="Times New Roman"/>
          <w:i/>
          <w:sz w:val="24"/>
          <w:szCs w:val="24"/>
          <w:lang w:val="cs-CZ"/>
        </w:rPr>
        <w:t>T.Hobbes</w:t>
      </w:r>
      <w:proofErr w:type="spellEnd"/>
      <w:r w:rsidRPr="00A878DD">
        <w:rPr>
          <w:rFonts w:ascii="Times New Roman" w:hAnsi="Times New Roman" w:cs="Times New Roman"/>
          <w:i/>
          <w:sz w:val="24"/>
          <w:szCs w:val="24"/>
          <w:lang w:val="cs-CZ"/>
        </w:rPr>
        <w:t>,</w:t>
      </w:r>
      <w:r w:rsidR="00EB4EC7" w:rsidRPr="00A878DD">
        <w:rPr>
          <w:rFonts w:ascii="Times New Roman" w:hAnsi="Times New Roman" w:cs="Times New Roman"/>
          <w:i/>
          <w:sz w:val="24"/>
          <w:szCs w:val="24"/>
          <w:lang w:val="cs-CZ"/>
        </w:rPr>
        <w:t xml:space="preserve"> </w:t>
      </w:r>
      <w:proofErr w:type="spellStart"/>
      <w:r w:rsidR="00EB4EC7" w:rsidRPr="00A878DD">
        <w:rPr>
          <w:rFonts w:ascii="Times New Roman" w:hAnsi="Times New Roman" w:cs="Times New Roman"/>
          <w:i/>
          <w:sz w:val="24"/>
          <w:szCs w:val="24"/>
          <w:lang w:val="cs-CZ"/>
        </w:rPr>
        <w:t>H.Grotius</w:t>
      </w:r>
      <w:proofErr w:type="spellEnd"/>
      <w:r w:rsidR="00EB4EC7" w:rsidRPr="00A878DD">
        <w:rPr>
          <w:rFonts w:ascii="Times New Roman" w:hAnsi="Times New Roman" w:cs="Times New Roman"/>
          <w:i/>
          <w:sz w:val="24"/>
          <w:szCs w:val="24"/>
          <w:lang w:val="cs-CZ"/>
        </w:rPr>
        <w:t xml:space="preserve">, </w:t>
      </w:r>
      <w:proofErr w:type="spellStart"/>
      <w:r w:rsidRPr="00A878DD">
        <w:rPr>
          <w:rFonts w:ascii="Times New Roman" w:hAnsi="Times New Roman" w:cs="Times New Roman"/>
          <w:i/>
          <w:sz w:val="24"/>
          <w:szCs w:val="24"/>
          <w:lang w:val="cs-CZ"/>
        </w:rPr>
        <w:t>J.Locke</w:t>
      </w:r>
      <w:proofErr w:type="spellEnd"/>
      <w:r w:rsidRPr="00A878DD">
        <w:rPr>
          <w:rFonts w:ascii="Times New Roman" w:hAnsi="Times New Roman" w:cs="Times New Roman"/>
          <w:i/>
          <w:sz w:val="24"/>
          <w:szCs w:val="24"/>
          <w:lang w:val="cs-CZ"/>
        </w:rPr>
        <w:t xml:space="preserve">, </w:t>
      </w:r>
      <w:proofErr w:type="spellStart"/>
      <w:r w:rsidRPr="00A878DD">
        <w:rPr>
          <w:rFonts w:ascii="Times New Roman" w:hAnsi="Times New Roman" w:cs="Times New Roman"/>
          <w:i/>
          <w:sz w:val="24"/>
          <w:szCs w:val="24"/>
          <w:lang w:val="cs-CZ"/>
        </w:rPr>
        <w:t>J.J.Rousseau</w:t>
      </w:r>
      <w:proofErr w:type="spellEnd"/>
      <w:r w:rsidRPr="00A878DD">
        <w:rPr>
          <w:rFonts w:ascii="Times New Roman" w:hAnsi="Times New Roman" w:cs="Times New Roman"/>
          <w:i/>
          <w:sz w:val="24"/>
          <w:szCs w:val="24"/>
          <w:lang w:val="cs-CZ"/>
        </w:rPr>
        <w:t xml:space="preserve">, </w:t>
      </w:r>
      <w:proofErr w:type="spellStart"/>
      <w:r w:rsidRPr="00A878DD">
        <w:rPr>
          <w:rFonts w:ascii="Times New Roman" w:hAnsi="Times New Roman" w:cs="Times New Roman"/>
          <w:i/>
          <w:sz w:val="24"/>
          <w:szCs w:val="24"/>
          <w:lang w:val="cs-CZ"/>
        </w:rPr>
        <w:t>I.Kant</w:t>
      </w:r>
      <w:proofErr w:type="spellEnd"/>
      <w:r w:rsidRPr="00A878DD">
        <w:rPr>
          <w:rFonts w:ascii="Times New Roman" w:hAnsi="Times New Roman" w:cs="Times New Roman"/>
          <w:i/>
          <w:sz w:val="24"/>
          <w:szCs w:val="24"/>
          <w:lang w:val="cs-CZ"/>
        </w:rPr>
        <w:t xml:space="preserve">, </w:t>
      </w:r>
      <w:proofErr w:type="spellStart"/>
      <w:r w:rsidRPr="00A878DD">
        <w:rPr>
          <w:rFonts w:ascii="Times New Roman" w:hAnsi="Times New Roman" w:cs="Times New Roman"/>
          <w:i/>
          <w:sz w:val="24"/>
          <w:szCs w:val="24"/>
          <w:lang w:val="cs-CZ"/>
        </w:rPr>
        <w:t>G.W.F.Hegel</w:t>
      </w:r>
      <w:proofErr w:type="spellEnd"/>
      <w:r w:rsidRPr="00A878DD">
        <w:rPr>
          <w:rFonts w:ascii="Times New Roman" w:hAnsi="Times New Roman" w:cs="Times New Roman"/>
          <w:i/>
          <w:sz w:val="24"/>
          <w:szCs w:val="24"/>
          <w:lang w:val="cs-CZ"/>
        </w:rPr>
        <w:t>)</w:t>
      </w:r>
      <w:r w:rsidR="00730555" w:rsidRPr="00A878DD">
        <w:rPr>
          <w:rFonts w:ascii="Times New Roman" w:hAnsi="Times New Roman" w:cs="Times New Roman"/>
          <w:i/>
          <w:sz w:val="24"/>
          <w:szCs w:val="24"/>
          <w:lang w:val="cs-CZ"/>
        </w:rPr>
        <w:t>;</w:t>
      </w:r>
      <w:r w:rsidRPr="00A878DD">
        <w:rPr>
          <w:rFonts w:ascii="Times New Roman" w:hAnsi="Times New Roman" w:cs="Times New Roman"/>
          <w:b/>
          <w:i/>
          <w:sz w:val="24"/>
          <w:szCs w:val="24"/>
          <w:lang w:val="cs-CZ"/>
        </w:rPr>
        <w:t xml:space="preserve">   </w:t>
      </w:r>
      <w:r w:rsidR="0061205F" w:rsidRPr="00A878DD">
        <w:rPr>
          <w:rFonts w:ascii="Times New Roman" w:hAnsi="Times New Roman" w:cs="Times New Roman"/>
          <w:b/>
          <w:i/>
          <w:sz w:val="24"/>
          <w:szCs w:val="24"/>
          <w:lang w:val="cs-CZ"/>
        </w:rPr>
        <w:t xml:space="preserve"> </w:t>
      </w:r>
    </w:p>
    <w:p w:rsidR="00805A2E" w:rsidRPr="00A878DD" w:rsidRDefault="005060AF" w:rsidP="009F71A3">
      <w:pPr>
        <w:pStyle w:val="Odstavecseseznamem"/>
        <w:numPr>
          <w:ilvl w:val="0"/>
          <w:numId w:val="7"/>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pokus o </w:t>
      </w:r>
      <w:r w:rsidR="0061205F" w:rsidRPr="00A878DD">
        <w:rPr>
          <w:rFonts w:ascii="Times New Roman" w:hAnsi="Times New Roman" w:cs="Times New Roman"/>
          <w:b/>
          <w:i/>
          <w:sz w:val="24"/>
          <w:szCs w:val="24"/>
          <w:lang w:val="cs-CZ"/>
        </w:rPr>
        <w:t xml:space="preserve"> renesanci</w:t>
      </w:r>
      <w:r w:rsidR="00664D92" w:rsidRPr="00A878DD">
        <w:rPr>
          <w:rFonts w:ascii="Times New Roman" w:hAnsi="Times New Roman" w:cs="Times New Roman"/>
          <w:b/>
          <w:i/>
          <w:sz w:val="24"/>
          <w:szCs w:val="24"/>
          <w:lang w:val="cs-CZ"/>
        </w:rPr>
        <w:t xml:space="preserve"> </w:t>
      </w:r>
      <w:proofErr w:type="spellStart"/>
      <w:r w:rsidR="00664D92" w:rsidRPr="00A878DD">
        <w:rPr>
          <w:rFonts w:ascii="Times New Roman" w:hAnsi="Times New Roman" w:cs="Times New Roman"/>
          <w:b/>
          <w:i/>
          <w:sz w:val="24"/>
          <w:szCs w:val="24"/>
          <w:lang w:val="cs-CZ"/>
        </w:rPr>
        <w:t>přirozen</w:t>
      </w:r>
      <w:r w:rsidRPr="00A878DD">
        <w:rPr>
          <w:rFonts w:ascii="Times New Roman" w:hAnsi="Times New Roman" w:cs="Times New Roman"/>
          <w:b/>
          <w:i/>
          <w:sz w:val="24"/>
          <w:szCs w:val="24"/>
          <w:lang w:val="cs-CZ"/>
        </w:rPr>
        <w:t>o</w:t>
      </w:r>
      <w:proofErr w:type="spellEnd"/>
      <w:r w:rsidRPr="00A878DD">
        <w:rPr>
          <w:rFonts w:ascii="Times New Roman" w:hAnsi="Times New Roman" w:cs="Times New Roman"/>
          <w:b/>
          <w:i/>
          <w:sz w:val="24"/>
          <w:szCs w:val="24"/>
          <w:lang w:val="cs-CZ"/>
        </w:rPr>
        <w:t xml:space="preserve">-právního učení: </w:t>
      </w:r>
      <w:r w:rsidR="0061205F" w:rsidRPr="00A878DD">
        <w:rPr>
          <w:rFonts w:ascii="Times New Roman" w:hAnsi="Times New Roman" w:cs="Times New Roman"/>
          <w:sz w:val="24"/>
          <w:szCs w:val="24"/>
          <w:lang w:val="cs-CZ"/>
        </w:rPr>
        <w:t xml:space="preserve"> </w:t>
      </w:r>
      <w:r w:rsidR="001D1063" w:rsidRPr="00A878DD">
        <w:rPr>
          <w:rFonts w:ascii="Times New Roman" w:hAnsi="Times New Roman" w:cs="Times New Roman"/>
          <w:sz w:val="24"/>
          <w:szCs w:val="24"/>
          <w:lang w:val="cs-CZ"/>
        </w:rPr>
        <w:t>v poválečném období</w:t>
      </w:r>
      <w:r w:rsidR="001D1063" w:rsidRPr="00A878DD">
        <w:rPr>
          <w:rFonts w:ascii="Times New Roman" w:hAnsi="Times New Roman" w:cs="Times New Roman"/>
          <w:b/>
          <w:i/>
          <w:sz w:val="24"/>
          <w:szCs w:val="24"/>
          <w:lang w:val="cs-CZ"/>
        </w:rPr>
        <w:t xml:space="preserve"> </w:t>
      </w:r>
      <w:r w:rsidR="001D1063" w:rsidRPr="00A878DD">
        <w:rPr>
          <w:rFonts w:ascii="Times New Roman" w:hAnsi="Times New Roman" w:cs="Times New Roman"/>
          <w:i/>
          <w:sz w:val="24"/>
          <w:szCs w:val="24"/>
          <w:lang w:val="cs-CZ"/>
        </w:rPr>
        <w:t>G.</w:t>
      </w:r>
      <w:r w:rsidR="001D1063" w:rsidRPr="00A878DD">
        <w:rPr>
          <w:rFonts w:ascii="Times New Roman" w:hAnsi="Times New Roman" w:cs="Times New Roman"/>
          <w:b/>
          <w:i/>
          <w:sz w:val="24"/>
          <w:szCs w:val="24"/>
          <w:lang w:val="cs-CZ"/>
        </w:rPr>
        <w:t xml:space="preserve"> </w:t>
      </w:r>
      <w:proofErr w:type="spellStart"/>
      <w:r w:rsidR="0061205F" w:rsidRPr="00A878DD">
        <w:rPr>
          <w:rFonts w:ascii="Times New Roman" w:hAnsi="Times New Roman" w:cs="Times New Roman"/>
          <w:i/>
          <w:sz w:val="24"/>
          <w:szCs w:val="24"/>
          <w:lang w:val="cs-CZ"/>
        </w:rPr>
        <w:t>Radbruch</w:t>
      </w:r>
      <w:proofErr w:type="spellEnd"/>
      <w:r w:rsidR="001D1063" w:rsidRPr="00A878DD">
        <w:rPr>
          <w:rFonts w:ascii="Times New Roman" w:hAnsi="Times New Roman" w:cs="Times New Roman"/>
          <w:sz w:val="24"/>
          <w:szCs w:val="24"/>
          <w:lang w:val="cs-CZ"/>
        </w:rPr>
        <w:t xml:space="preserve"> </w:t>
      </w:r>
    </w:p>
    <w:p w:rsidR="00FE5334" w:rsidRPr="00A878DD" w:rsidRDefault="001D1063" w:rsidP="00EE27FA">
      <w:pPr>
        <w:spacing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nebo dnes již  zapomenuté pokusy o zdůvodnění  „</w:t>
      </w:r>
      <w:proofErr w:type="spellStart"/>
      <w:r w:rsidRPr="00A878DD">
        <w:rPr>
          <w:rFonts w:ascii="Times New Roman" w:hAnsi="Times New Roman" w:cs="Times New Roman"/>
          <w:sz w:val="24"/>
          <w:szCs w:val="24"/>
          <w:lang w:val="cs-CZ"/>
        </w:rPr>
        <w:t>Natur</w:t>
      </w:r>
      <w:proofErr w:type="spellEnd"/>
      <w:r w:rsidRPr="00A878DD">
        <w:rPr>
          <w:rFonts w:ascii="Times New Roman" w:hAnsi="Times New Roman" w:cs="Times New Roman"/>
          <w:sz w:val="24"/>
          <w:szCs w:val="24"/>
          <w:lang w:val="cs-CZ"/>
        </w:rPr>
        <w:t xml:space="preserve"> der </w:t>
      </w:r>
      <w:proofErr w:type="spellStart"/>
      <w:r w:rsidRPr="00A878DD">
        <w:rPr>
          <w:rFonts w:ascii="Times New Roman" w:hAnsi="Times New Roman" w:cs="Times New Roman"/>
          <w:sz w:val="24"/>
          <w:szCs w:val="24"/>
          <w:lang w:val="cs-CZ"/>
        </w:rPr>
        <w:t>Sache</w:t>
      </w:r>
      <w:proofErr w:type="spellEnd"/>
      <w:r w:rsidRPr="00A878DD">
        <w:rPr>
          <w:rFonts w:ascii="Times New Roman" w:hAnsi="Times New Roman" w:cs="Times New Roman"/>
          <w:sz w:val="24"/>
          <w:szCs w:val="24"/>
          <w:lang w:val="cs-CZ"/>
        </w:rPr>
        <w:t xml:space="preserve">“ jako  pravého zdroje práva </w:t>
      </w:r>
      <w:r w:rsidRPr="00A878DD">
        <w:rPr>
          <w:rFonts w:ascii="Times New Roman" w:hAnsi="Times New Roman" w:cs="Times New Roman"/>
          <w:i/>
          <w:sz w:val="24"/>
          <w:szCs w:val="24"/>
          <w:lang w:val="cs-CZ"/>
        </w:rPr>
        <w:t>(</w:t>
      </w:r>
      <w:proofErr w:type="spellStart"/>
      <w:r w:rsidRPr="00A878DD">
        <w:rPr>
          <w:rFonts w:ascii="Times New Roman" w:hAnsi="Times New Roman" w:cs="Times New Roman"/>
          <w:i/>
          <w:sz w:val="24"/>
          <w:szCs w:val="24"/>
          <w:lang w:val="cs-CZ"/>
        </w:rPr>
        <w:t>W.Maihofer</w:t>
      </w:r>
      <w:proofErr w:type="spellEnd"/>
      <w:r w:rsidRPr="00A878DD">
        <w:rPr>
          <w:rFonts w:ascii="Times New Roman" w:hAnsi="Times New Roman" w:cs="Times New Roman"/>
          <w:i/>
          <w:sz w:val="24"/>
          <w:szCs w:val="24"/>
          <w:lang w:val="cs-CZ"/>
        </w:rPr>
        <w:t xml:space="preserve">, </w:t>
      </w:r>
      <w:proofErr w:type="spellStart"/>
      <w:r w:rsidRPr="00A878DD">
        <w:rPr>
          <w:rFonts w:ascii="Times New Roman" w:hAnsi="Times New Roman" w:cs="Times New Roman"/>
          <w:i/>
          <w:sz w:val="24"/>
          <w:szCs w:val="24"/>
          <w:lang w:val="cs-CZ"/>
        </w:rPr>
        <w:t>A.Baratta</w:t>
      </w:r>
      <w:proofErr w:type="spellEnd"/>
      <w:r w:rsidRPr="00A878DD">
        <w:rPr>
          <w:rFonts w:ascii="Times New Roman" w:hAnsi="Times New Roman" w:cs="Times New Roman"/>
          <w:i/>
          <w:sz w:val="24"/>
          <w:szCs w:val="24"/>
          <w:lang w:val="cs-CZ"/>
        </w:rPr>
        <w:t>)</w:t>
      </w:r>
      <w:r w:rsidRPr="00A878DD">
        <w:rPr>
          <w:rFonts w:ascii="Times New Roman" w:hAnsi="Times New Roman" w:cs="Times New Roman"/>
          <w:sz w:val="24"/>
          <w:szCs w:val="24"/>
          <w:lang w:val="cs-CZ"/>
        </w:rPr>
        <w:t xml:space="preserve">; </w:t>
      </w:r>
      <w:r w:rsidR="00182E01" w:rsidRPr="00A878DD">
        <w:rPr>
          <w:rFonts w:ascii="Times New Roman" w:hAnsi="Times New Roman" w:cs="Times New Roman"/>
          <w:sz w:val="24"/>
          <w:szCs w:val="24"/>
          <w:lang w:val="cs-CZ"/>
        </w:rPr>
        <w:t xml:space="preserve"> </w:t>
      </w:r>
      <w:r w:rsidR="00FE5334" w:rsidRPr="00A878DD">
        <w:rPr>
          <w:rFonts w:ascii="Times New Roman" w:hAnsi="Times New Roman" w:cs="Times New Roman"/>
          <w:sz w:val="24"/>
          <w:szCs w:val="24"/>
          <w:lang w:val="cs-CZ"/>
        </w:rPr>
        <w:t xml:space="preserve">  </w:t>
      </w:r>
    </w:p>
    <w:p w:rsidR="00805A2E" w:rsidRPr="00A878DD" w:rsidRDefault="004A5334" w:rsidP="009F71A3">
      <w:pPr>
        <w:pStyle w:val="Odstavecseseznamem"/>
        <w:numPr>
          <w:ilvl w:val="0"/>
          <w:numId w:val="7"/>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t>s</w:t>
      </w:r>
      <w:r w:rsidR="00182E01" w:rsidRPr="00A878DD">
        <w:rPr>
          <w:rFonts w:ascii="Times New Roman" w:hAnsi="Times New Roman" w:cs="Times New Roman"/>
          <w:b/>
          <w:i/>
          <w:sz w:val="24"/>
          <w:szCs w:val="24"/>
          <w:lang w:val="cs-CZ"/>
        </w:rPr>
        <w:t xml:space="preserve">oučasné pokusy o </w:t>
      </w:r>
      <w:r w:rsidR="0057444F" w:rsidRPr="00A878DD">
        <w:rPr>
          <w:rFonts w:ascii="Times New Roman" w:hAnsi="Times New Roman" w:cs="Times New Roman"/>
          <w:b/>
          <w:i/>
          <w:sz w:val="24"/>
          <w:szCs w:val="24"/>
          <w:lang w:val="cs-CZ"/>
        </w:rPr>
        <w:t xml:space="preserve">transformaci </w:t>
      </w:r>
      <w:r w:rsidR="00785CF6" w:rsidRPr="00A878DD">
        <w:rPr>
          <w:rFonts w:ascii="Times New Roman" w:hAnsi="Times New Roman" w:cs="Times New Roman"/>
          <w:b/>
          <w:i/>
          <w:sz w:val="24"/>
          <w:szCs w:val="24"/>
          <w:lang w:val="cs-CZ"/>
        </w:rPr>
        <w:t xml:space="preserve"> </w:t>
      </w:r>
      <w:r w:rsidR="0057444F" w:rsidRPr="00A878DD">
        <w:rPr>
          <w:rFonts w:ascii="Times New Roman" w:hAnsi="Times New Roman" w:cs="Times New Roman"/>
          <w:b/>
          <w:i/>
          <w:sz w:val="24"/>
          <w:szCs w:val="24"/>
          <w:lang w:val="cs-CZ"/>
        </w:rPr>
        <w:t>přirozen</w:t>
      </w:r>
      <w:r w:rsidR="00785CF6" w:rsidRPr="00A878DD">
        <w:rPr>
          <w:rFonts w:ascii="Times New Roman" w:hAnsi="Times New Roman" w:cs="Times New Roman"/>
          <w:b/>
          <w:i/>
          <w:sz w:val="24"/>
          <w:szCs w:val="24"/>
          <w:lang w:val="cs-CZ"/>
        </w:rPr>
        <w:t xml:space="preserve">ého práva do moderního právního </w:t>
      </w:r>
    </w:p>
    <w:p w:rsidR="009D3C4A" w:rsidRPr="00A878DD" w:rsidRDefault="00785CF6" w:rsidP="00EE27FA">
      <w:pPr>
        <w:spacing w:line="360" w:lineRule="auto"/>
        <w:jc w:val="both"/>
        <w:rPr>
          <w:rFonts w:ascii="Times New Roman" w:hAnsi="Times New Roman" w:cs="Times New Roman"/>
          <w:i/>
          <w:sz w:val="24"/>
          <w:szCs w:val="24"/>
          <w:lang w:val="cs-CZ"/>
        </w:rPr>
      </w:pPr>
      <w:r w:rsidRPr="00A878DD">
        <w:rPr>
          <w:rFonts w:ascii="Times New Roman" w:hAnsi="Times New Roman" w:cs="Times New Roman"/>
          <w:b/>
          <w:i/>
          <w:sz w:val="24"/>
          <w:szCs w:val="24"/>
          <w:lang w:val="cs-CZ"/>
        </w:rPr>
        <w:t>myšlení</w:t>
      </w:r>
      <w:r w:rsidR="0057444F" w:rsidRPr="00A878DD">
        <w:rPr>
          <w:rFonts w:ascii="Times New Roman" w:hAnsi="Times New Roman" w:cs="Times New Roman"/>
          <w:b/>
          <w:i/>
          <w:sz w:val="24"/>
          <w:szCs w:val="24"/>
          <w:lang w:val="cs-CZ"/>
        </w:rPr>
        <w:t xml:space="preserve">: </w:t>
      </w:r>
      <w:r w:rsidR="0057444F" w:rsidRPr="00A878DD">
        <w:rPr>
          <w:rFonts w:ascii="Times New Roman" w:hAnsi="Times New Roman" w:cs="Times New Roman"/>
          <w:sz w:val="24"/>
          <w:szCs w:val="24"/>
          <w:lang w:val="cs-CZ"/>
        </w:rPr>
        <w:t xml:space="preserve">v podobě principů jako </w:t>
      </w:r>
      <w:r w:rsidR="00A17C54" w:rsidRPr="00A878DD">
        <w:rPr>
          <w:rFonts w:ascii="Times New Roman" w:hAnsi="Times New Roman" w:cs="Times New Roman"/>
          <w:sz w:val="24"/>
          <w:szCs w:val="24"/>
          <w:lang w:val="cs-CZ"/>
        </w:rPr>
        <w:t>korektor</w:t>
      </w:r>
      <w:r w:rsidR="00664D92" w:rsidRPr="00A878DD">
        <w:rPr>
          <w:rFonts w:ascii="Times New Roman" w:hAnsi="Times New Roman" w:cs="Times New Roman"/>
          <w:sz w:val="24"/>
          <w:szCs w:val="24"/>
          <w:lang w:val="cs-CZ"/>
        </w:rPr>
        <w:t>a</w:t>
      </w:r>
      <w:r w:rsidR="00A17C54" w:rsidRPr="00A878DD">
        <w:rPr>
          <w:rFonts w:ascii="Times New Roman" w:hAnsi="Times New Roman" w:cs="Times New Roman"/>
          <w:sz w:val="24"/>
          <w:szCs w:val="24"/>
          <w:lang w:val="cs-CZ"/>
        </w:rPr>
        <w:t xml:space="preserve"> účelu </w:t>
      </w:r>
      <w:r w:rsidR="005636AA" w:rsidRPr="00A878DD">
        <w:rPr>
          <w:rFonts w:ascii="Times New Roman" w:hAnsi="Times New Roman" w:cs="Times New Roman"/>
          <w:sz w:val="24"/>
          <w:szCs w:val="24"/>
          <w:lang w:val="cs-CZ"/>
        </w:rPr>
        <w:t>pravidla (</w:t>
      </w:r>
      <w:r w:rsidR="00A17C54" w:rsidRPr="00A878DD">
        <w:rPr>
          <w:rFonts w:ascii="Times New Roman" w:hAnsi="Times New Roman" w:cs="Times New Roman"/>
          <w:sz w:val="24"/>
          <w:szCs w:val="24"/>
          <w:lang w:val="cs-CZ"/>
        </w:rPr>
        <w:t>zákona</w:t>
      </w:r>
      <w:r w:rsidR="005636AA" w:rsidRPr="00A878DD">
        <w:rPr>
          <w:rFonts w:ascii="Times New Roman" w:hAnsi="Times New Roman" w:cs="Times New Roman"/>
          <w:sz w:val="24"/>
          <w:szCs w:val="24"/>
          <w:lang w:val="cs-CZ"/>
        </w:rPr>
        <w:t>)</w:t>
      </w:r>
      <w:r w:rsidR="00A17C54" w:rsidRPr="00A878DD">
        <w:rPr>
          <w:rFonts w:ascii="Times New Roman" w:hAnsi="Times New Roman" w:cs="Times New Roman"/>
          <w:sz w:val="24"/>
          <w:szCs w:val="24"/>
          <w:lang w:val="cs-CZ"/>
        </w:rPr>
        <w:t xml:space="preserve"> (</w:t>
      </w:r>
      <w:proofErr w:type="spellStart"/>
      <w:r w:rsidR="00E36F43" w:rsidRPr="00A878DD">
        <w:rPr>
          <w:rFonts w:ascii="Times New Roman" w:hAnsi="Times New Roman" w:cs="Times New Roman"/>
          <w:i/>
          <w:sz w:val="24"/>
          <w:szCs w:val="24"/>
          <w:lang w:val="cs-CZ"/>
        </w:rPr>
        <w:t>R.</w:t>
      </w:r>
      <w:r w:rsidR="00A17C54" w:rsidRPr="00A878DD">
        <w:rPr>
          <w:rFonts w:ascii="Times New Roman" w:hAnsi="Times New Roman" w:cs="Times New Roman"/>
          <w:i/>
          <w:sz w:val="24"/>
          <w:szCs w:val="24"/>
          <w:lang w:val="cs-CZ"/>
        </w:rPr>
        <w:t>Dworkin</w:t>
      </w:r>
      <w:proofErr w:type="spellEnd"/>
      <w:r w:rsidR="0057444F" w:rsidRPr="00A878DD">
        <w:rPr>
          <w:rFonts w:ascii="Times New Roman" w:hAnsi="Times New Roman" w:cs="Times New Roman"/>
          <w:i/>
          <w:sz w:val="24"/>
          <w:szCs w:val="24"/>
          <w:lang w:val="cs-CZ"/>
        </w:rPr>
        <w:t xml:space="preserve">, </w:t>
      </w:r>
      <w:proofErr w:type="spellStart"/>
      <w:proofErr w:type="gramStart"/>
      <w:r w:rsidR="00E36F43" w:rsidRPr="00A878DD">
        <w:rPr>
          <w:rFonts w:ascii="Times New Roman" w:hAnsi="Times New Roman" w:cs="Times New Roman"/>
          <w:i/>
          <w:sz w:val="24"/>
          <w:szCs w:val="24"/>
          <w:lang w:val="cs-CZ"/>
        </w:rPr>
        <w:t>R.</w:t>
      </w:r>
      <w:r w:rsidR="0057444F" w:rsidRPr="00A878DD">
        <w:rPr>
          <w:rFonts w:ascii="Times New Roman" w:hAnsi="Times New Roman" w:cs="Times New Roman"/>
          <w:i/>
          <w:sz w:val="24"/>
          <w:szCs w:val="24"/>
          <w:lang w:val="cs-CZ"/>
        </w:rPr>
        <w:t>Alexy</w:t>
      </w:r>
      <w:proofErr w:type="spellEnd"/>
      <w:proofErr w:type="gramEnd"/>
      <w:r w:rsidR="00A17C54" w:rsidRPr="00A878DD">
        <w:rPr>
          <w:rFonts w:ascii="Times New Roman" w:hAnsi="Times New Roman" w:cs="Times New Roman"/>
          <w:i/>
          <w:sz w:val="24"/>
          <w:szCs w:val="24"/>
          <w:lang w:val="cs-CZ"/>
        </w:rPr>
        <w:t>)</w:t>
      </w:r>
      <w:r w:rsidR="00A17C54" w:rsidRPr="00A878DD">
        <w:rPr>
          <w:rFonts w:ascii="Times New Roman" w:hAnsi="Times New Roman" w:cs="Times New Roman"/>
          <w:sz w:val="24"/>
          <w:szCs w:val="24"/>
          <w:lang w:val="cs-CZ"/>
        </w:rPr>
        <w:t xml:space="preserve"> </w:t>
      </w:r>
      <w:r w:rsidR="0057444F" w:rsidRPr="00A878DD">
        <w:rPr>
          <w:rFonts w:ascii="Times New Roman" w:hAnsi="Times New Roman" w:cs="Times New Roman"/>
          <w:sz w:val="24"/>
          <w:szCs w:val="24"/>
          <w:lang w:val="cs-CZ"/>
        </w:rPr>
        <w:t xml:space="preserve">nebo </w:t>
      </w:r>
      <w:r w:rsidR="00A17C54" w:rsidRPr="00A878DD">
        <w:rPr>
          <w:rFonts w:ascii="Times New Roman" w:hAnsi="Times New Roman" w:cs="Times New Roman"/>
          <w:sz w:val="24"/>
          <w:szCs w:val="24"/>
          <w:lang w:val="cs-CZ"/>
        </w:rPr>
        <w:t>jako základ</w:t>
      </w:r>
      <w:r w:rsidR="0057444F" w:rsidRPr="00A878DD">
        <w:rPr>
          <w:rFonts w:ascii="Times New Roman" w:hAnsi="Times New Roman" w:cs="Times New Roman"/>
          <w:sz w:val="24"/>
          <w:szCs w:val="24"/>
          <w:lang w:val="cs-CZ"/>
        </w:rPr>
        <w:t>u</w:t>
      </w:r>
      <w:r w:rsidR="00A17C54" w:rsidRPr="00A878DD">
        <w:rPr>
          <w:rFonts w:ascii="Times New Roman" w:hAnsi="Times New Roman" w:cs="Times New Roman"/>
          <w:sz w:val="24"/>
          <w:szCs w:val="24"/>
          <w:lang w:val="cs-CZ"/>
        </w:rPr>
        <w:t xml:space="preserve"> spravedlnosti </w:t>
      </w:r>
      <w:r w:rsidR="00A17C54" w:rsidRPr="00A878DD">
        <w:rPr>
          <w:rFonts w:ascii="Times New Roman" w:hAnsi="Times New Roman" w:cs="Times New Roman"/>
          <w:i/>
          <w:sz w:val="24"/>
          <w:szCs w:val="24"/>
          <w:lang w:val="cs-CZ"/>
        </w:rPr>
        <w:t>(</w:t>
      </w:r>
      <w:proofErr w:type="spellStart"/>
      <w:r w:rsidR="00182E01" w:rsidRPr="00A878DD">
        <w:rPr>
          <w:rFonts w:ascii="Times New Roman" w:hAnsi="Times New Roman" w:cs="Times New Roman"/>
          <w:i/>
          <w:sz w:val="24"/>
          <w:szCs w:val="24"/>
          <w:lang w:val="cs-CZ"/>
        </w:rPr>
        <w:t>J.Rawls</w:t>
      </w:r>
      <w:proofErr w:type="spellEnd"/>
      <w:r w:rsidR="00A17C54" w:rsidRPr="00A878DD">
        <w:rPr>
          <w:rFonts w:ascii="Times New Roman" w:hAnsi="Times New Roman" w:cs="Times New Roman"/>
          <w:i/>
          <w:sz w:val="24"/>
          <w:szCs w:val="24"/>
          <w:lang w:val="cs-CZ"/>
        </w:rPr>
        <w:t>)</w:t>
      </w:r>
      <w:r w:rsidR="005060AF" w:rsidRPr="00A878DD">
        <w:rPr>
          <w:rFonts w:ascii="Times New Roman" w:hAnsi="Times New Roman" w:cs="Times New Roman"/>
          <w:sz w:val="24"/>
          <w:szCs w:val="24"/>
          <w:lang w:val="cs-CZ"/>
        </w:rPr>
        <w:t xml:space="preserve"> či </w:t>
      </w:r>
      <w:r w:rsidR="0057444F" w:rsidRPr="00A878DD">
        <w:rPr>
          <w:rFonts w:ascii="Times New Roman" w:hAnsi="Times New Roman" w:cs="Times New Roman"/>
          <w:sz w:val="24"/>
          <w:szCs w:val="24"/>
          <w:lang w:val="cs-CZ"/>
        </w:rPr>
        <w:t xml:space="preserve"> jako důvodů uznání lidských práv</w:t>
      </w:r>
      <w:r w:rsidRPr="00A878DD">
        <w:rPr>
          <w:rFonts w:ascii="Times New Roman" w:hAnsi="Times New Roman" w:cs="Times New Roman"/>
          <w:sz w:val="24"/>
          <w:szCs w:val="24"/>
          <w:lang w:val="cs-CZ"/>
        </w:rPr>
        <w:t xml:space="preserve"> apod</w:t>
      </w:r>
      <w:r w:rsidRPr="00A878DD">
        <w:rPr>
          <w:rFonts w:ascii="Times New Roman" w:hAnsi="Times New Roman" w:cs="Times New Roman"/>
          <w:lang w:val="cs-CZ"/>
        </w:rPr>
        <w:t xml:space="preserve">. </w:t>
      </w:r>
      <w:r w:rsidR="00526BA3" w:rsidRPr="00A878DD">
        <w:rPr>
          <w:rFonts w:ascii="Times New Roman" w:hAnsi="Times New Roman" w:cs="Times New Roman"/>
          <w:sz w:val="24"/>
          <w:szCs w:val="24"/>
          <w:lang w:val="cs-CZ"/>
        </w:rPr>
        <w:t>Zde můžeme zařadit i pokus</w:t>
      </w:r>
      <w:r w:rsidR="00E36F43" w:rsidRPr="00A878DD">
        <w:rPr>
          <w:rFonts w:ascii="Times New Roman" w:hAnsi="Times New Roman" w:cs="Times New Roman"/>
          <w:sz w:val="24"/>
          <w:szCs w:val="24"/>
          <w:lang w:val="cs-CZ"/>
        </w:rPr>
        <w:t xml:space="preserve">y o zdůvodnění  moderní  teorie přirozeného práva  australského právního filozofa </w:t>
      </w:r>
      <w:proofErr w:type="spellStart"/>
      <w:r w:rsidR="00E36F43" w:rsidRPr="00A878DD">
        <w:rPr>
          <w:rFonts w:ascii="Times New Roman" w:hAnsi="Times New Roman" w:cs="Times New Roman"/>
          <w:i/>
          <w:sz w:val="24"/>
          <w:szCs w:val="24"/>
          <w:lang w:val="cs-CZ"/>
        </w:rPr>
        <w:t>J.Finnise</w:t>
      </w:r>
      <w:proofErr w:type="spellEnd"/>
      <w:r w:rsidR="00E36F43" w:rsidRPr="00A878DD">
        <w:rPr>
          <w:rFonts w:ascii="Times New Roman" w:hAnsi="Times New Roman" w:cs="Times New Roman"/>
          <w:sz w:val="24"/>
          <w:szCs w:val="24"/>
          <w:lang w:val="cs-CZ"/>
        </w:rPr>
        <w:t xml:space="preserve"> a dalších autorů (</w:t>
      </w:r>
      <w:proofErr w:type="spellStart"/>
      <w:proofErr w:type="gramStart"/>
      <w:r w:rsidR="00E36F43" w:rsidRPr="00A878DD">
        <w:rPr>
          <w:rFonts w:ascii="Times New Roman" w:hAnsi="Times New Roman" w:cs="Times New Roman"/>
          <w:i/>
          <w:sz w:val="24"/>
          <w:szCs w:val="24"/>
          <w:lang w:val="cs-CZ"/>
        </w:rPr>
        <w:t>R.George</w:t>
      </w:r>
      <w:proofErr w:type="spellEnd"/>
      <w:proofErr w:type="gramEnd"/>
      <w:r w:rsidR="00E36F43" w:rsidRPr="00A878DD">
        <w:rPr>
          <w:rFonts w:ascii="Times New Roman" w:hAnsi="Times New Roman" w:cs="Times New Roman"/>
          <w:i/>
          <w:sz w:val="24"/>
          <w:szCs w:val="24"/>
          <w:lang w:val="cs-CZ"/>
        </w:rPr>
        <w:t xml:space="preserve">, </w:t>
      </w:r>
      <w:proofErr w:type="spellStart"/>
      <w:r w:rsidR="00E36F43" w:rsidRPr="00A878DD">
        <w:rPr>
          <w:rFonts w:ascii="Times New Roman" w:hAnsi="Times New Roman" w:cs="Times New Roman"/>
          <w:i/>
          <w:sz w:val="24"/>
          <w:szCs w:val="24"/>
          <w:lang w:val="cs-CZ"/>
        </w:rPr>
        <w:t>D.Beyleveld</w:t>
      </w:r>
      <w:proofErr w:type="spellEnd"/>
      <w:r w:rsidR="00E36F43" w:rsidRPr="00A878DD">
        <w:rPr>
          <w:rFonts w:ascii="Times New Roman" w:hAnsi="Times New Roman" w:cs="Times New Roman"/>
          <w:i/>
          <w:sz w:val="24"/>
          <w:szCs w:val="24"/>
          <w:lang w:val="cs-CZ"/>
        </w:rPr>
        <w:t xml:space="preserve">, </w:t>
      </w:r>
      <w:proofErr w:type="spellStart"/>
      <w:r w:rsidR="00E36F43" w:rsidRPr="00A878DD">
        <w:rPr>
          <w:rFonts w:ascii="Times New Roman" w:hAnsi="Times New Roman" w:cs="Times New Roman"/>
          <w:i/>
          <w:sz w:val="24"/>
          <w:szCs w:val="24"/>
          <w:lang w:val="cs-CZ"/>
        </w:rPr>
        <w:t>R.Brownsword</w:t>
      </w:r>
      <w:proofErr w:type="spellEnd"/>
      <w:r w:rsidR="00E36F43" w:rsidRPr="00A878DD">
        <w:rPr>
          <w:rFonts w:ascii="Times New Roman" w:hAnsi="Times New Roman" w:cs="Times New Roman"/>
          <w:i/>
          <w:sz w:val="24"/>
          <w:szCs w:val="24"/>
          <w:lang w:val="cs-CZ"/>
        </w:rPr>
        <w:t xml:space="preserve">, </w:t>
      </w:r>
      <w:proofErr w:type="spellStart"/>
      <w:r w:rsidR="00E36F43" w:rsidRPr="00A878DD">
        <w:rPr>
          <w:rFonts w:ascii="Times New Roman" w:hAnsi="Times New Roman" w:cs="Times New Roman"/>
          <w:i/>
          <w:sz w:val="24"/>
          <w:szCs w:val="24"/>
          <w:lang w:val="cs-CZ"/>
        </w:rPr>
        <w:t>L.Weinreb</w:t>
      </w:r>
      <w:proofErr w:type="spellEnd"/>
      <w:r w:rsidR="00E36F43" w:rsidRPr="00A878DD">
        <w:rPr>
          <w:rFonts w:ascii="Times New Roman" w:hAnsi="Times New Roman" w:cs="Times New Roman"/>
          <w:i/>
          <w:sz w:val="24"/>
          <w:szCs w:val="24"/>
          <w:lang w:val="cs-CZ"/>
        </w:rPr>
        <w:t xml:space="preserve">, </w:t>
      </w:r>
      <w:proofErr w:type="spellStart"/>
      <w:r w:rsidR="00E36F43" w:rsidRPr="00A878DD">
        <w:rPr>
          <w:rFonts w:ascii="Times New Roman" w:hAnsi="Times New Roman" w:cs="Times New Roman"/>
          <w:i/>
          <w:sz w:val="24"/>
          <w:szCs w:val="24"/>
          <w:lang w:val="cs-CZ"/>
        </w:rPr>
        <w:t>R.Barnett</w:t>
      </w:r>
      <w:proofErr w:type="spellEnd"/>
      <w:r w:rsidR="00E36F43" w:rsidRPr="00A878DD">
        <w:rPr>
          <w:rFonts w:ascii="Times New Roman" w:hAnsi="Times New Roman" w:cs="Times New Roman"/>
          <w:i/>
          <w:sz w:val="24"/>
          <w:szCs w:val="24"/>
          <w:lang w:val="cs-CZ"/>
        </w:rPr>
        <w:t xml:space="preserve">, </w:t>
      </w:r>
      <w:proofErr w:type="spellStart"/>
      <w:r w:rsidR="00E36F43" w:rsidRPr="00A878DD">
        <w:rPr>
          <w:rFonts w:ascii="Times New Roman" w:hAnsi="Times New Roman" w:cs="Times New Roman"/>
          <w:i/>
          <w:sz w:val="24"/>
          <w:szCs w:val="24"/>
          <w:lang w:val="cs-CZ"/>
        </w:rPr>
        <w:t>M.Moore</w:t>
      </w:r>
      <w:proofErr w:type="spellEnd"/>
      <w:r w:rsidR="00E36F43" w:rsidRPr="00A878DD">
        <w:rPr>
          <w:rFonts w:ascii="Times New Roman" w:hAnsi="Times New Roman" w:cs="Times New Roman"/>
          <w:i/>
          <w:sz w:val="24"/>
          <w:szCs w:val="24"/>
          <w:lang w:val="cs-CZ"/>
        </w:rPr>
        <w:t>)</w:t>
      </w:r>
      <w:r w:rsidR="00E500DD" w:rsidRPr="00A878DD">
        <w:rPr>
          <w:rFonts w:ascii="Times New Roman" w:hAnsi="Times New Roman" w:cs="Times New Roman"/>
          <w:i/>
          <w:sz w:val="24"/>
          <w:szCs w:val="24"/>
          <w:lang w:val="cs-CZ"/>
        </w:rPr>
        <w:t>.</w:t>
      </w:r>
      <w:r w:rsidR="00E36F43" w:rsidRPr="00A878DD">
        <w:rPr>
          <w:rFonts w:ascii="Times New Roman" w:hAnsi="Times New Roman" w:cs="Times New Roman"/>
          <w:i/>
          <w:sz w:val="24"/>
          <w:szCs w:val="24"/>
          <w:lang w:val="cs-CZ"/>
        </w:rPr>
        <w:t xml:space="preserve"> </w:t>
      </w:r>
    </w:p>
    <w:p w:rsidR="00240546" w:rsidRPr="00A878DD" w:rsidRDefault="00240546"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lang w:val="cs-CZ"/>
        </w:rPr>
      </w:pPr>
      <w:r w:rsidRPr="00A878DD">
        <w:rPr>
          <w:rFonts w:ascii="Times New Roman" w:hAnsi="Times New Roman" w:cs="Times New Roman"/>
          <w:b/>
          <w:lang w:val="cs-CZ"/>
        </w:rPr>
        <w:t xml:space="preserve">K diskusi a přemýšlení:  </w:t>
      </w:r>
    </w:p>
    <w:p w:rsidR="00CE3858" w:rsidRPr="00A878DD" w:rsidRDefault="00526BA3"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lang w:val="cs-CZ"/>
        </w:rPr>
        <w:t>Známý  č</w:t>
      </w:r>
      <w:r w:rsidR="00CD05EB" w:rsidRPr="00A878DD">
        <w:rPr>
          <w:rFonts w:ascii="Times New Roman" w:hAnsi="Times New Roman" w:cs="Times New Roman"/>
          <w:lang w:val="cs-CZ"/>
        </w:rPr>
        <w:t xml:space="preserve">esko-rakouský právní teoretik </w:t>
      </w:r>
      <w:r w:rsidRPr="00A878DD">
        <w:rPr>
          <w:rFonts w:ascii="Times New Roman" w:hAnsi="Times New Roman" w:cs="Times New Roman"/>
          <w:lang w:val="cs-CZ"/>
        </w:rPr>
        <w:t xml:space="preserve">a logik </w:t>
      </w:r>
      <w:proofErr w:type="spellStart"/>
      <w:proofErr w:type="gramStart"/>
      <w:r w:rsidR="00CD05EB" w:rsidRPr="00A878DD">
        <w:rPr>
          <w:rFonts w:ascii="Times New Roman" w:hAnsi="Times New Roman" w:cs="Times New Roman"/>
          <w:b/>
          <w:i/>
          <w:lang w:val="cs-CZ"/>
        </w:rPr>
        <w:t>O.Weinberger</w:t>
      </w:r>
      <w:proofErr w:type="spellEnd"/>
      <w:proofErr w:type="gramEnd"/>
      <w:r w:rsidR="00CD05EB" w:rsidRPr="00A878DD">
        <w:rPr>
          <w:rFonts w:ascii="Times New Roman" w:hAnsi="Times New Roman" w:cs="Times New Roman"/>
          <w:b/>
          <w:i/>
          <w:lang w:val="cs-CZ"/>
        </w:rPr>
        <w:t xml:space="preserve"> (1919-2009)</w:t>
      </w:r>
      <w:r w:rsidR="00CD05EB" w:rsidRPr="00A878DD">
        <w:rPr>
          <w:rFonts w:ascii="Times New Roman" w:hAnsi="Times New Roman" w:cs="Times New Roman"/>
          <w:lang w:val="cs-CZ"/>
        </w:rPr>
        <w:t xml:space="preserve"> uvádí  čtyři typy  </w:t>
      </w:r>
      <w:proofErr w:type="spellStart"/>
      <w:r w:rsidR="00CD05EB" w:rsidRPr="00A878DD">
        <w:rPr>
          <w:rFonts w:ascii="Times New Roman" w:hAnsi="Times New Roman" w:cs="Times New Roman"/>
          <w:lang w:val="cs-CZ"/>
        </w:rPr>
        <w:t>přirozeno</w:t>
      </w:r>
      <w:proofErr w:type="spellEnd"/>
      <w:r w:rsidR="00CE3858" w:rsidRPr="00A878DD">
        <w:rPr>
          <w:rFonts w:ascii="Times New Roman" w:hAnsi="Times New Roman" w:cs="Times New Roman"/>
          <w:lang w:val="cs-CZ"/>
        </w:rPr>
        <w:t>-</w:t>
      </w:r>
      <w:r w:rsidR="00CD05EB" w:rsidRPr="00A878DD">
        <w:rPr>
          <w:rFonts w:ascii="Times New Roman" w:hAnsi="Times New Roman" w:cs="Times New Roman"/>
          <w:lang w:val="cs-CZ"/>
        </w:rPr>
        <w:t xml:space="preserve">právního učení, které rozlišuje podle pramenů praktického poznání: </w:t>
      </w:r>
    </w:p>
    <w:p w:rsidR="00CE3858" w:rsidRPr="00A878DD" w:rsidRDefault="00CD05EB"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i/>
          <w:lang w:val="cs-CZ"/>
        </w:rPr>
        <w:t>a) náboženské  přirozené právo;</w:t>
      </w:r>
      <w:r w:rsidRPr="00A878DD">
        <w:rPr>
          <w:rFonts w:ascii="Times New Roman" w:hAnsi="Times New Roman" w:cs="Times New Roman"/>
          <w:lang w:val="cs-CZ"/>
        </w:rPr>
        <w:t xml:space="preserve">  kritérium objektivního měřítka správného obsahu přirozeného práva </w:t>
      </w:r>
      <w:r w:rsidR="00240546" w:rsidRPr="00A878DD">
        <w:rPr>
          <w:rFonts w:ascii="Times New Roman" w:hAnsi="Times New Roman" w:cs="Times New Roman"/>
          <w:lang w:val="cs-CZ"/>
        </w:rPr>
        <w:t xml:space="preserve">se zde odvozuje </w:t>
      </w:r>
      <w:r w:rsidRPr="00A878DD">
        <w:rPr>
          <w:rFonts w:ascii="Times New Roman" w:hAnsi="Times New Roman" w:cs="Times New Roman"/>
          <w:lang w:val="cs-CZ"/>
        </w:rPr>
        <w:t xml:space="preserve"> z víry v Boha; </w:t>
      </w:r>
    </w:p>
    <w:p w:rsidR="00CE3858" w:rsidRPr="00A878DD" w:rsidRDefault="00CD05EB"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i/>
          <w:lang w:val="cs-CZ"/>
        </w:rPr>
        <w:t>b) racionalistické přirozené právo</w:t>
      </w:r>
      <w:r w:rsidR="00DE0D92" w:rsidRPr="00A878DD">
        <w:rPr>
          <w:rFonts w:ascii="Times New Roman" w:hAnsi="Times New Roman" w:cs="Times New Roman"/>
          <w:i/>
          <w:lang w:val="cs-CZ"/>
        </w:rPr>
        <w:t>;</w:t>
      </w:r>
      <w:r w:rsidRPr="00A878DD">
        <w:rPr>
          <w:rFonts w:ascii="Times New Roman" w:hAnsi="Times New Roman" w:cs="Times New Roman"/>
          <w:lang w:val="cs-CZ"/>
        </w:rPr>
        <w:t xml:space="preserve"> „správné právo“</w:t>
      </w:r>
      <w:r w:rsidR="00DE0D92" w:rsidRPr="00A878DD">
        <w:rPr>
          <w:rFonts w:ascii="Times New Roman" w:hAnsi="Times New Roman" w:cs="Times New Roman"/>
          <w:lang w:val="cs-CZ"/>
        </w:rPr>
        <w:t xml:space="preserve"> je </w:t>
      </w:r>
      <w:r w:rsidRPr="00A878DD">
        <w:rPr>
          <w:rFonts w:ascii="Times New Roman" w:hAnsi="Times New Roman" w:cs="Times New Roman"/>
          <w:lang w:val="cs-CZ"/>
        </w:rPr>
        <w:t xml:space="preserve"> odvozováno z lidského rozumu; </w:t>
      </w:r>
    </w:p>
    <w:p w:rsidR="00CE3858" w:rsidRPr="00A878DD" w:rsidRDefault="00CD05EB"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i/>
          <w:lang w:val="cs-CZ"/>
        </w:rPr>
        <w:t>c) intuitivní přirozené právo</w:t>
      </w:r>
      <w:r w:rsidR="004A5334" w:rsidRPr="00A878DD">
        <w:rPr>
          <w:rFonts w:ascii="Times New Roman" w:hAnsi="Times New Roman" w:cs="Times New Roman"/>
          <w:i/>
          <w:lang w:val="cs-CZ"/>
        </w:rPr>
        <w:t>;</w:t>
      </w:r>
      <w:r w:rsidR="00DE0D92" w:rsidRPr="00A878DD">
        <w:rPr>
          <w:rFonts w:ascii="Times New Roman" w:hAnsi="Times New Roman" w:cs="Times New Roman"/>
          <w:lang w:val="cs-CZ"/>
        </w:rPr>
        <w:t xml:space="preserve"> za zdroj poznání  je považována intuice, schopnost bezprostředně vystihnout pravé hodnoty, to, co má být povinností, atd.; </w:t>
      </w:r>
    </w:p>
    <w:p w:rsidR="00DE0D92" w:rsidRPr="00A878DD" w:rsidRDefault="00DE0D92"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i/>
          <w:lang w:val="cs-CZ"/>
        </w:rPr>
        <w:lastRenderedPageBreak/>
        <w:t>d) antropologické zdůvodnění přirozeného práva;</w:t>
      </w:r>
      <w:r w:rsidRPr="00A878DD">
        <w:rPr>
          <w:rFonts w:ascii="Times New Roman" w:hAnsi="Times New Roman" w:cs="Times New Roman"/>
          <w:lang w:val="cs-CZ"/>
        </w:rPr>
        <w:t xml:space="preserve"> zdroj povinnosti a „správného“ chování člověka je spojován  </w:t>
      </w:r>
      <w:r w:rsidR="00CE3858" w:rsidRPr="00A878DD">
        <w:rPr>
          <w:rFonts w:ascii="Times New Roman" w:hAnsi="Times New Roman" w:cs="Times New Roman"/>
          <w:lang w:val="cs-CZ"/>
        </w:rPr>
        <w:t>s</w:t>
      </w:r>
      <w:r w:rsidRPr="00A878DD">
        <w:rPr>
          <w:rFonts w:ascii="Times New Roman" w:hAnsi="Times New Roman" w:cs="Times New Roman"/>
          <w:lang w:val="cs-CZ"/>
        </w:rPr>
        <w:t> podstatou člověka.</w:t>
      </w:r>
      <w:r w:rsidR="00CE3858" w:rsidRPr="00A878DD">
        <w:rPr>
          <w:rStyle w:val="Znakapoznpodarou"/>
          <w:rFonts w:ascii="Times New Roman" w:hAnsi="Times New Roman" w:cs="Times New Roman"/>
          <w:lang w:val="cs-CZ"/>
        </w:rPr>
        <w:footnoteReference w:id="2"/>
      </w:r>
      <w:r w:rsidRPr="00A878DD">
        <w:rPr>
          <w:rFonts w:ascii="Times New Roman" w:hAnsi="Times New Roman" w:cs="Times New Roman"/>
          <w:lang w:val="cs-CZ"/>
        </w:rPr>
        <w:t xml:space="preserve">  </w:t>
      </w:r>
    </w:p>
    <w:p w:rsidR="00240546" w:rsidRPr="00A878DD" w:rsidRDefault="00CE3858"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lang w:val="cs-CZ"/>
        </w:rPr>
        <w:t xml:space="preserve">       </w:t>
      </w:r>
      <w:proofErr w:type="spellStart"/>
      <w:r w:rsidRPr="00A878DD">
        <w:rPr>
          <w:rFonts w:ascii="Times New Roman" w:hAnsi="Times New Roman" w:cs="Times New Roman"/>
          <w:lang w:val="cs-CZ"/>
        </w:rPr>
        <w:t>Weinbergerova</w:t>
      </w:r>
      <w:proofErr w:type="spellEnd"/>
      <w:r w:rsidRPr="00A878DD">
        <w:rPr>
          <w:rFonts w:ascii="Times New Roman" w:hAnsi="Times New Roman" w:cs="Times New Roman"/>
          <w:lang w:val="cs-CZ"/>
        </w:rPr>
        <w:t xml:space="preserve"> </w:t>
      </w:r>
      <w:r w:rsidR="009D3C4A" w:rsidRPr="00A878DD">
        <w:rPr>
          <w:rFonts w:ascii="Times New Roman" w:hAnsi="Times New Roman" w:cs="Times New Roman"/>
          <w:lang w:val="cs-CZ"/>
        </w:rPr>
        <w:t>typo</w:t>
      </w:r>
      <w:r w:rsidR="00730555" w:rsidRPr="00A878DD">
        <w:rPr>
          <w:rFonts w:ascii="Times New Roman" w:hAnsi="Times New Roman" w:cs="Times New Roman"/>
          <w:lang w:val="cs-CZ"/>
        </w:rPr>
        <w:t>logizace má určité opodstatnění. Protože</w:t>
      </w:r>
      <w:r w:rsidR="00240546" w:rsidRPr="00A878DD">
        <w:rPr>
          <w:rFonts w:ascii="Times New Roman" w:hAnsi="Times New Roman" w:cs="Times New Roman"/>
          <w:lang w:val="cs-CZ"/>
        </w:rPr>
        <w:t xml:space="preserve"> ale </w:t>
      </w:r>
      <w:r w:rsidR="00730555" w:rsidRPr="00A878DD">
        <w:rPr>
          <w:rFonts w:ascii="Times New Roman" w:hAnsi="Times New Roman" w:cs="Times New Roman"/>
          <w:lang w:val="cs-CZ"/>
        </w:rPr>
        <w:t xml:space="preserve"> </w:t>
      </w:r>
      <w:r w:rsidR="004A0558" w:rsidRPr="00A878DD">
        <w:rPr>
          <w:rFonts w:ascii="Times New Roman" w:hAnsi="Times New Roman" w:cs="Times New Roman"/>
          <w:lang w:val="cs-CZ"/>
        </w:rPr>
        <w:t xml:space="preserve"> nesleduje</w:t>
      </w:r>
      <w:r w:rsidR="00730555" w:rsidRPr="00A878DD">
        <w:rPr>
          <w:rFonts w:ascii="Times New Roman" w:hAnsi="Times New Roman" w:cs="Times New Roman"/>
          <w:lang w:val="cs-CZ"/>
        </w:rPr>
        <w:t xml:space="preserve"> </w:t>
      </w:r>
      <w:r w:rsidR="004A0558" w:rsidRPr="00A878DD">
        <w:rPr>
          <w:rFonts w:ascii="Times New Roman" w:hAnsi="Times New Roman" w:cs="Times New Roman"/>
          <w:lang w:val="cs-CZ"/>
        </w:rPr>
        <w:t xml:space="preserve"> dějinný vývoj </w:t>
      </w:r>
      <w:proofErr w:type="spellStart"/>
      <w:r w:rsidR="004A0558" w:rsidRPr="00A878DD">
        <w:rPr>
          <w:rFonts w:ascii="Times New Roman" w:hAnsi="Times New Roman" w:cs="Times New Roman"/>
          <w:lang w:val="cs-CZ"/>
        </w:rPr>
        <w:t>přirozeno</w:t>
      </w:r>
      <w:proofErr w:type="spellEnd"/>
      <w:r w:rsidRPr="00A878DD">
        <w:rPr>
          <w:rFonts w:ascii="Times New Roman" w:hAnsi="Times New Roman" w:cs="Times New Roman"/>
          <w:lang w:val="cs-CZ"/>
        </w:rPr>
        <w:t>-</w:t>
      </w:r>
      <w:r w:rsidR="004A0558" w:rsidRPr="00A878DD">
        <w:rPr>
          <w:rFonts w:ascii="Times New Roman" w:hAnsi="Times New Roman" w:cs="Times New Roman"/>
          <w:lang w:val="cs-CZ"/>
        </w:rPr>
        <w:t>právního myšlení, tak se stává problematickou a neumožňuje  jednoznačně zařadit</w:t>
      </w:r>
      <w:r w:rsidR="00730555" w:rsidRPr="00A878DD">
        <w:rPr>
          <w:rFonts w:ascii="Times New Roman" w:hAnsi="Times New Roman" w:cs="Times New Roman"/>
          <w:lang w:val="cs-CZ"/>
        </w:rPr>
        <w:t xml:space="preserve"> některé koncepce. Příkladem je starověké učení o přirozeném právu, ale i  </w:t>
      </w:r>
      <w:r w:rsidR="004A0558" w:rsidRPr="00A878DD">
        <w:rPr>
          <w:rFonts w:ascii="Times New Roman" w:hAnsi="Times New Roman" w:cs="Times New Roman"/>
          <w:lang w:val="cs-CZ"/>
        </w:rPr>
        <w:t xml:space="preserve"> některé novověké  koncepce</w:t>
      </w:r>
      <w:r w:rsidRPr="00A878DD">
        <w:rPr>
          <w:rFonts w:ascii="Times New Roman" w:hAnsi="Times New Roman" w:cs="Times New Roman"/>
          <w:lang w:val="cs-CZ"/>
        </w:rPr>
        <w:t xml:space="preserve"> (Hobbesovo či </w:t>
      </w:r>
      <w:proofErr w:type="spellStart"/>
      <w:r w:rsidRPr="00A878DD">
        <w:rPr>
          <w:rFonts w:ascii="Times New Roman" w:hAnsi="Times New Roman" w:cs="Times New Roman"/>
          <w:lang w:val="cs-CZ"/>
        </w:rPr>
        <w:t>Lockeovo</w:t>
      </w:r>
      <w:proofErr w:type="spellEnd"/>
      <w:r w:rsidRPr="00A878DD">
        <w:rPr>
          <w:rFonts w:ascii="Times New Roman" w:hAnsi="Times New Roman" w:cs="Times New Roman"/>
          <w:lang w:val="cs-CZ"/>
        </w:rPr>
        <w:t xml:space="preserve"> pojetí  přirozeného práva)</w:t>
      </w:r>
      <w:r w:rsidR="004A0558" w:rsidRPr="00A878DD">
        <w:rPr>
          <w:rFonts w:ascii="Times New Roman" w:hAnsi="Times New Roman" w:cs="Times New Roman"/>
          <w:lang w:val="cs-CZ"/>
        </w:rPr>
        <w:t xml:space="preserve">.  </w:t>
      </w:r>
    </w:p>
    <w:p w:rsidR="00240546" w:rsidRPr="00A878DD" w:rsidRDefault="00665A69" w:rsidP="004A53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lang w:val="cs-CZ"/>
        </w:rPr>
        <w:t xml:space="preserve">     </w:t>
      </w:r>
      <w:r w:rsidR="009D3C4A" w:rsidRPr="00A878DD">
        <w:rPr>
          <w:rFonts w:ascii="Times New Roman" w:hAnsi="Times New Roman" w:cs="Times New Roman"/>
          <w:lang w:val="cs-CZ"/>
        </w:rPr>
        <w:t xml:space="preserve">Někteří </w:t>
      </w:r>
      <w:r w:rsidR="00DE0D92" w:rsidRPr="00A878DD">
        <w:rPr>
          <w:rFonts w:ascii="Times New Roman" w:hAnsi="Times New Roman" w:cs="Times New Roman"/>
          <w:lang w:val="cs-CZ"/>
        </w:rPr>
        <w:t xml:space="preserve"> autoři</w:t>
      </w:r>
      <w:r w:rsidR="004A0558" w:rsidRPr="00A878DD">
        <w:rPr>
          <w:rFonts w:ascii="Times New Roman" w:hAnsi="Times New Roman" w:cs="Times New Roman"/>
          <w:lang w:val="cs-CZ"/>
        </w:rPr>
        <w:t xml:space="preserve"> ve snaze zachytit všechny přístupy</w:t>
      </w:r>
      <w:r w:rsidR="004A5334" w:rsidRPr="00A878DD">
        <w:rPr>
          <w:rFonts w:ascii="Times New Roman" w:hAnsi="Times New Roman" w:cs="Times New Roman"/>
          <w:lang w:val="cs-CZ"/>
        </w:rPr>
        <w:t xml:space="preserve">, </w:t>
      </w:r>
      <w:r w:rsidR="004A0558" w:rsidRPr="00A878DD">
        <w:rPr>
          <w:rFonts w:ascii="Times New Roman" w:hAnsi="Times New Roman" w:cs="Times New Roman"/>
          <w:lang w:val="cs-CZ"/>
        </w:rPr>
        <w:t xml:space="preserve"> pak  mají </w:t>
      </w:r>
      <w:r w:rsidR="009D3C4A" w:rsidRPr="00A878DD">
        <w:rPr>
          <w:rFonts w:ascii="Times New Roman" w:hAnsi="Times New Roman" w:cs="Times New Roman"/>
          <w:lang w:val="cs-CZ"/>
        </w:rPr>
        <w:t xml:space="preserve"> tendenci považovat  starověké pojetí přirozeného práva za </w:t>
      </w:r>
      <w:r w:rsidRPr="00A878DD">
        <w:rPr>
          <w:rFonts w:ascii="Times New Roman" w:hAnsi="Times New Roman" w:cs="Times New Roman"/>
          <w:lang w:val="cs-CZ"/>
        </w:rPr>
        <w:t xml:space="preserve"> teologický </w:t>
      </w:r>
      <w:r w:rsidR="009D3C4A" w:rsidRPr="00A878DD">
        <w:rPr>
          <w:rFonts w:ascii="Times New Roman" w:hAnsi="Times New Roman" w:cs="Times New Roman"/>
          <w:lang w:val="cs-CZ"/>
        </w:rPr>
        <w:t>typ</w:t>
      </w:r>
      <w:r w:rsidR="004A0558" w:rsidRPr="00A878DD">
        <w:rPr>
          <w:rFonts w:ascii="Times New Roman" w:hAnsi="Times New Roman" w:cs="Times New Roman"/>
          <w:lang w:val="cs-CZ"/>
        </w:rPr>
        <w:t xml:space="preserve"> učení</w:t>
      </w:r>
      <w:r w:rsidR="009D3C4A" w:rsidRPr="00A878DD">
        <w:rPr>
          <w:rFonts w:ascii="Times New Roman" w:hAnsi="Times New Roman" w:cs="Times New Roman"/>
          <w:lang w:val="cs-CZ"/>
        </w:rPr>
        <w:t xml:space="preserve">. Zmínky o </w:t>
      </w:r>
      <w:r w:rsidR="00730555" w:rsidRPr="00A878DD">
        <w:rPr>
          <w:rFonts w:ascii="Times New Roman" w:hAnsi="Times New Roman" w:cs="Times New Roman"/>
          <w:lang w:val="cs-CZ"/>
        </w:rPr>
        <w:t>B</w:t>
      </w:r>
      <w:r w:rsidR="009D3C4A" w:rsidRPr="00A878DD">
        <w:rPr>
          <w:rFonts w:ascii="Times New Roman" w:hAnsi="Times New Roman" w:cs="Times New Roman"/>
          <w:lang w:val="cs-CZ"/>
        </w:rPr>
        <w:t>ohu v</w:t>
      </w:r>
      <w:r w:rsidR="004A5334" w:rsidRPr="00A878DD">
        <w:rPr>
          <w:rFonts w:ascii="Times New Roman" w:hAnsi="Times New Roman" w:cs="Times New Roman"/>
          <w:lang w:val="cs-CZ"/>
        </w:rPr>
        <w:t>e</w:t>
      </w:r>
      <w:r w:rsidR="009D3C4A" w:rsidRPr="00A878DD">
        <w:rPr>
          <w:rFonts w:ascii="Times New Roman" w:hAnsi="Times New Roman" w:cs="Times New Roman"/>
          <w:lang w:val="cs-CZ"/>
        </w:rPr>
        <w:t xml:space="preserve"> starověkých koncepcích </w:t>
      </w:r>
      <w:r w:rsidR="00CE3858" w:rsidRPr="00A878DD">
        <w:rPr>
          <w:rFonts w:ascii="Times New Roman" w:hAnsi="Times New Roman" w:cs="Times New Roman"/>
          <w:lang w:val="cs-CZ"/>
        </w:rPr>
        <w:t xml:space="preserve">práva ale </w:t>
      </w:r>
      <w:r w:rsidR="009D3C4A" w:rsidRPr="00A878DD">
        <w:rPr>
          <w:rFonts w:ascii="Times New Roman" w:hAnsi="Times New Roman" w:cs="Times New Roman"/>
          <w:lang w:val="cs-CZ"/>
        </w:rPr>
        <w:t>nelze</w:t>
      </w:r>
      <w:r w:rsidR="004A0558" w:rsidRPr="00A878DD">
        <w:rPr>
          <w:rFonts w:ascii="Times New Roman" w:hAnsi="Times New Roman" w:cs="Times New Roman"/>
          <w:lang w:val="cs-CZ"/>
        </w:rPr>
        <w:t xml:space="preserve"> </w:t>
      </w:r>
      <w:r w:rsidR="00730555" w:rsidRPr="00A878DD">
        <w:rPr>
          <w:rFonts w:ascii="Times New Roman" w:hAnsi="Times New Roman" w:cs="Times New Roman"/>
          <w:lang w:val="cs-CZ"/>
        </w:rPr>
        <w:t xml:space="preserve">interpretovat </w:t>
      </w:r>
      <w:r w:rsidR="00CE3858" w:rsidRPr="00A878DD">
        <w:rPr>
          <w:rFonts w:ascii="Times New Roman" w:hAnsi="Times New Roman" w:cs="Times New Roman"/>
          <w:lang w:val="cs-CZ"/>
        </w:rPr>
        <w:t xml:space="preserve">v náboženském  duchu. </w:t>
      </w:r>
      <w:r w:rsidR="009D3C4A" w:rsidRPr="00A878DD">
        <w:rPr>
          <w:rFonts w:ascii="Times New Roman" w:hAnsi="Times New Roman" w:cs="Times New Roman"/>
          <w:lang w:val="cs-CZ"/>
        </w:rPr>
        <w:t>Bůh je zde</w:t>
      </w:r>
      <w:r w:rsidR="00242F2F" w:rsidRPr="00A878DD">
        <w:rPr>
          <w:rFonts w:ascii="Times New Roman" w:hAnsi="Times New Roman" w:cs="Times New Roman"/>
          <w:lang w:val="cs-CZ"/>
        </w:rPr>
        <w:t xml:space="preserve"> jen </w:t>
      </w:r>
      <w:r w:rsidR="009D3C4A" w:rsidRPr="00A878DD">
        <w:rPr>
          <w:rFonts w:ascii="Times New Roman" w:hAnsi="Times New Roman" w:cs="Times New Roman"/>
          <w:lang w:val="cs-CZ"/>
        </w:rPr>
        <w:t xml:space="preserve"> symbolem tvůrčí přírodní s</w:t>
      </w:r>
      <w:r w:rsidR="00E36F43" w:rsidRPr="00A878DD">
        <w:rPr>
          <w:rFonts w:ascii="Times New Roman" w:hAnsi="Times New Roman" w:cs="Times New Roman"/>
          <w:lang w:val="cs-CZ"/>
        </w:rPr>
        <w:t>í</w:t>
      </w:r>
      <w:r w:rsidR="009D3C4A" w:rsidRPr="00A878DD">
        <w:rPr>
          <w:rFonts w:ascii="Times New Roman" w:hAnsi="Times New Roman" w:cs="Times New Roman"/>
          <w:lang w:val="cs-CZ"/>
        </w:rPr>
        <w:t>ly.</w:t>
      </w:r>
      <w:r w:rsidRPr="00A878DD">
        <w:rPr>
          <w:rFonts w:ascii="Times New Roman" w:hAnsi="Times New Roman" w:cs="Times New Roman"/>
          <w:lang w:val="cs-CZ"/>
        </w:rPr>
        <w:t xml:space="preserve"> O teologické koncepci </w:t>
      </w:r>
      <w:r w:rsidRPr="00A878DD">
        <w:rPr>
          <w:rFonts w:ascii="Times New Roman" w:hAnsi="Times New Roman" w:cs="Times New Roman"/>
          <w:i/>
          <w:lang w:val="cs-CZ"/>
        </w:rPr>
        <w:t>ius naturalismu</w:t>
      </w:r>
      <w:r w:rsidRPr="00A878DD">
        <w:rPr>
          <w:rFonts w:ascii="Times New Roman" w:hAnsi="Times New Roman" w:cs="Times New Roman"/>
          <w:lang w:val="cs-CZ"/>
        </w:rPr>
        <w:t xml:space="preserve"> mluví např. autor učebnice Teorie práva. </w:t>
      </w:r>
      <w:r w:rsidRPr="00A878DD">
        <w:rPr>
          <w:rFonts w:ascii="Times New Roman" w:hAnsi="Times New Roman" w:cs="Times New Roman"/>
          <w:sz w:val="20"/>
          <w:szCs w:val="20"/>
          <w:lang w:val="cs-CZ"/>
        </w:rPr>
        <w:t xml:space="preserve">Viz k tomu GERLOCH, Aleš. </w:t>
      </w:r>
      <w:r w:rsidRPr="00A878DD">
        <w:rPr>
          <w:rFonts w:ascii="Times New Roman" w:hAnsi="Times New Roman" w:cs="Times New Roman"/>
          <w:i/>
          <w:sz w:val="20"/>
          <w:szCs w:val="20"/>
          <w:lang w:val="cs-CZ"/>
        </w:rPr>
        <w:t>Teorie práva</w:t>
      </w:r>
      <w:r w:rsidRPr="00A878DD">
        <w:rPr>
          <w:rFonts w:ascii="Times New Roman" w:hAnsi="Times New Roman" w:cs="Times New Roman"/>
          <w:sz w:val="20"/>
          <w:szCs w:val="20"/>
          <w:lang w:val="cs-CZ"/>
        </w:rPr>
        <w:t>.</w:t>
      </w:r>
      <w:r w:rsidR="00DE0D92"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4.upr</w:t>
      </w:r>
      <w:r w:rsidR="00B2361B"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vyd. P</w:t>
      </w:r>
      <w:r w:rsidR="00B2361B" w:rsidRPr="00A878DD">
        <w:rPr>
          <w:rFonts w:ascii="Times New Roman" w:hAnsi="Times New Roman" w:cs="Times New Roman"/>
          <w:sz w:val="20"/>
          <w:szCs w:val="20"/>
          <w:lang w:val="cs-CZ"/>
        </w:rPr>
        <w:t xml:space="preserve">lzeň: Aleš Čeněk, 2007, s. 236. </w:t>
      </w:r>
      <w:r w:rsidR="00CD05EB" w:rsidRPr="00A878DD">
        <w:rPr>
          <w:rFonts w:ascii="Times New Roman" w:hAnsi="Times New Roman" w:cs="Times New Roman"/>
          <w:sz w:val="20"/>
          <w:szCs w:val="20"/>
          <w:lang w:val="cs-CZ"/>
        </w:rPr>
        <w:t xml:space="preserve"> </w:t>
      </w:r>
      <w:r w:rsidR="00B2361B" w:rsidRPr="00A878DD">
        <w:rPr>
          <w:rFonts w:ascii="Times New Roman" w:hAnsi="Times New Roman" w:cs="Times New Roman"/>
          <w:sz w:val="20"/>
          <w:szCs w:val="20"/>
          <w:lang w:val="cs-CZ"/>
        </w:rPr>
        <w:tab/>
      </w:r>
    </w:p>
    <w:p w:rsidR="00347EAD" w:rsidRPr="00A878DD" w:rsidRDefault="00240546" w:rsidP="005060AF">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664D92" w:rsidRPr="00A878DD">
        <w:rPr>
          <w:rFonts w:ascii="Times New Roman" w:hAnsi="Times New Roman" w:cs="Times New Roman"/>
          <w:sz w:val="24"/>
          <w:szCs w:val="24"/>
          <w:lang w:val="cs-CZ"/>
        </w:rPr>
        <w:t xml:space="preserve">V následujícím výkladu  budeme věnovat pozornost </w:t>
      </w:r>
      <w:r w:rsidR="00347EAD" w:rsidRPr="00A878DD">
        <w:rPr>
          <w:rFonts w:ascii="Times New Roman" w:hAnsi="Times New Roman" w:cs="Times New Roman"/>
          <w:sz w:val="24"/>
          <w:szCs w:val="24"/>
          <w:lang w:val="cs-CZ"/>
        </w:rPr>
        <w:t xml:space="preserve">především </w:t>
      </w:r>
      <w:r w:rsidR="00664D92" w:rsidRPr="00A878DD">
        <w:rPr>
          <w:rFonts w:ascii="Times New Roman" w:hAnsi="Times New Roman" w:cs="Times New Roman"/>
          <w:sz w:val="24"/>
          <w:szCs w:val="24"/>
          <w:lang w:val="cs-CZ"/>
        </w:rPr>
        <w:t xml:space="preserve"> klasickému období</w:t>
      </w:r>
      <w:r w:rsidR="008978FA" w:rsidRPr="00A878DD">
        <w:rPr>
          <w:rFonts w:ascii="Times New Roman" w:hAnsi="Times New Roman" w:cs="Times New Roman"/>
          <w:sz w:val="24"/>
          <w:szCs w:val="24"/>
          <w:lang w:val="cs-CZ"/>
        </w:rPr>
        <w:t xml:space="preserve">, ve kterém se formovaly základní pojmy a principy </w:t>
      </w:r>
      <w:proofErr w:type="spellStart"/>
      <w:r w:rsidR="00710015" w:rsidRPr="00A878DD">
        <w:rPr>
          <w:rFonts w:ascii="Times New Roman" w:hAnsi="Times New Roman" w:cs="Times New Roman"/>
          <w:sz w:val="24"/>
          <w:szCs w:val="24"/>
          <w:lang w:val="cs-CZ"/>
        </w:rPr>
        <w:t>přirozen</w:t>
      </w:r>
      <w:r w:rsidR="008978FA" w:rsidRPr="00A878DD">
        <w:rPr>
          <w:rFonts w:ascii="Times New Roman" w:hAnsi="Times New Roman" w:cs="Times New Roman"/>
          <w:sz w:val="24"/>
          <w:szCs w:val="24"/>
          <w:lang w:val="cs-CZ"/>
        </w:rPr>
        <w:t>o</w:t>
      </w:r>
      <w:proofErr w:type="spellEnd"/>
      <w:r w:rsidR="008978FA" w:rsidRPr="00A878DD">
        <w:rPr>
          <w:rFonts w:ascii="Times New Roman" w:hAnsi="Times New Roman" w:cs="Times New Roman"/>
          <w:sz w:val="24"/>
          <w:szCs w:val="24"/>
          <w:lang w:val="cs-CZ"/>
        </w:rPr>
        <w:t xml:space="preserve">-právního myšlení. </w:t>
      </w:r>
      <w:r w:rsidR="00CD05EB" w:rsidRPr="00A878DD">
        <w:rPr>
          <w:rFonts w:ascii="Times New Roman" w:hAnsi="Times New Roman" w:cs="Times New Roman"/>
          <w:sz w:val="24"/>
          <w:szCs w:val="24"/>
          <w:lang w:val="cs-CZ"/>
        </w:rPr>
        <w:t>Jej</w:t>
      </w:r>
      <w:r w:rsidR="004A5334" w:rsidRPr="00A878DD">
        <w:rPr>
          <w:rFonts w:ascii="Times New Roman" w:hAnsi="Times New Roman" w:cs="Times New Roman"/>
          <w:sz w:val="24"/>
          <w:szCs w:val="24"/>
          <w:lang w:val="cs-CZ"/>
        </w:rPr>
        <w:t>i</w:t>
      </w:r>
      <w:r w:rsidR="00CD05EB" w:rsidRPr="00A878DD">
        <w:rPr>
          <w:rFonts w:ascii="Times New Roman" w:hAnsi="Times New Roman" w:cs="Times New Roman"/>
          <w:sz w:val="24"/>
          <w:szCs w:val="24"/>
          <w:lang w:val="cs-CZ"/>
        </w:rPr>
        <w:t xml:space="preserve">ch </w:t>
      </w:r>
      <w:r w:rsidR="008978FA" w:rsidRPr="00A878DD">
        <w:rPr>
          <w:rFonts w:ascii="Times New Roman" w:hAnsi="Times New Roman" w:cs="Times New Roman"/>
          <w:sz w:val="24"/>
          <w:szCs w:val="24"/>
          <w:lang w:val="cs-CZ"/>
        </w:rPr>
        <w:t>vysvětlení je n</w:t>
      </w:r>
      <w:r w:rsidR="0057444F" w:rsidRPr="00A878DD">
        <w:rPr>
          <w:rFonts w:ascii="Times New Roman" w:hAnsi="Times New Roman" w:cs="Times New Roman"/>
          <w:sz w:val="24"/>
          <w:szCs w:val="24"/>
          <w:lang w:val="cs-CZ"/>
        </w:rPr>
        <w:t xml:space="preserve">ezbytné pro porozumění současných pokusů o </w:t>
      </w:r>
      <w:r w:rsidR="008978FA" w:rsidRPr="00A878DD">
        <w:rPr>
          <w:rFonts w:ascii="Times New Roman" w:hAnsi="Times New Roman" w:cs="Times New Roman"/>
          <w:sz w:val="24"/>
          <w:szCs w:val="24"/>
          <w:lang w:val="cs-CZ"/>
        </w:rPr>
        <w:t>jeho</w:t>
      </w:r>
      <w:r w:rsidR="0057444F" w:rsidRPr="00A878DD">
        <w:rPr>
          <w:rFonts w:ascii="Times New Roman" w:hAnsi="Times New Roman" w:cs="Times New Roman"/>
          <w:sz w:val="24"/>
          <w:szCs w:val="24"/>
          <w:lang w:val="cs-CZ"/>
        </w:rPr>
        <w:t xml:space="preserve"> </w:t>
      </w:r>
      <w:r w:rsidR="008978FA" w:rsidRPr="00A878DD">
        <w:rPr>
          <w:rFonts w:ascii="Times New Roman" w:hAnsi="Times New Roman" w:cs="Times New Roman"/>
          <w:sz w:val="24"/>
          <w:szCs w:val="24"/>
          <w:lang w:val="cs-CZ"/>
        </w:rPr>
        <w:t xml:space="preserve">reformulaci  či  </w:t>
      </w:r>
      <w:r w:rsidR="0057444F" w:rsidRPr="00A878DD">
        <w:rPr>
          <w:rFonts w:ascii="Times New Roman" w:hAnsi="Times New Roman" w:cs="Times New Roman"/>
          <w:sz w:val="24"/>
          <w:szCs w:val="24"/>
          <w:lang w:val="cs-CZ"/>
        </w:rPr>
        <w:t>transformac</w:t>
      </w:r>
      <w:r w:rsidR="008978FA" w:rsidRPr="00A878DD">
        <w:rPr>
          <w:rFonts w:ascii="Times New Roman" w:hAnsi="Times New Roman" w:cs="Times New Roman"/>
          <w:sz w:val="24"/>
          <w:szCs w:val="24"/>
          <w:lang w:val="cs-CZ"/>
        </w:rPr>
        <w:t>i</w:t>
      </w:r>
      <w:r w:rsidR="00785CF6" w:rsidRPr="00A878DD">
        <w:rPr>
          <w:rFonts w:ascii="Times New Roman" w:hAnsi="Times New Roman" w:cs="Times New Roman"/>
          <w:sz w:val="24"/>
          <w:szCs w:val="24"/>
          <w:lang w:val="cs-CZ"/>
        </w:rPr>
        <w:t>, kter</w:t>
      </w:r>
      <w:r w:rsidR="00E36F43" w:rsidRPr="00A878DD">
        <w:rPr>
          <w:rFonts w:ascii="Times New Roman" w:hAnsi="Times New Roman" w:cs="Times New Roman"/>
          <w:sz w:val="24"/>
          <w:szCs w:val="24"/>
          <w:lang w:val="cs-CZ"/>
        </w:rPr>
        <w:t>ým</w:t>
      </w:r>
      <w:r w:rsidR="00785CF6" w:rsidRPr="00A878DD">
        <w:rPr>
          <w:rFonts w:ascii="Times New Roman" w:hAnsi="Times New Roman" w:cs="Times New Roman"/>
          <w:sz w:val="24"/>
          <w:szCs w:val="24"/>
          <w:lang w:val="cs-CZ"/>
        </w:rPr>
        <w:t xml:space="preserve">  bude věnována pozornost v dalších částech </w:t>
      </w:r>
      <w:r w:rsidR="00E36F43" w:rsidRPr="00A878DD">
        <w:rPr>
          <w:rFonts w:ascii="Times New Roman" w:hAnsi="Times New Roman" w:cs="Times New Roman"/>
          <w:sz w:val="24"/>
          <w:szCs w:val="24"/>
          <w:lang w:val="cs-CZ"/>
        </w:rPr>
        <w:t>u</w:t>
      </w:r>
      <w:r w:rsidR="00785CF6" w:rsidRPr="00A878DD">
        <w:rPr>
          <w:rFonts w:ascii="Times New Roman" w:hAnsi="Times New Roman" w:cs="Times New Roman"/>
          <w:sz w:val="24"/>
          <w:szCs w:val="24"/>
          <w:lang w:val="cs-CZ"/>
        </w:rPr>
        <w:t xml:space="preserve">čebnice. </w:t>
      </w:r>
      <w:r w:rsidR="008978FA" w:rsidRPr="00A878DD">
        <w:rPr>
          <w:rFonts w:ascii="Times New Roman" w:hAnsi="Times New Roman" w:cs="Times New Roman"/>
          <w:sz w:val="24"/>
          <w:szCs w:val="24"/>
          <w:lang w:val="cs-CZ"/>
        </w:rPr>
        <w:t xml:space="preserve"> </w:t>
      </w:r>
      <w:r w:rsidR="0057444F" w:rsidRPr="00A878DD">
        <w:rPr>
          <w:rFonts w:ascii="Times New Roman" w:hAnsi="Times New Roman" w:cs="Times New Roman"/>
          <w:sz w:val="24"/>
          <w:szCs w:val="24"/>
          <w:lang w:val="cs-CZ"/>
        </w:rPr>
        <w:t xml:space="preserve"> </w:t>
      </w:r>
    </w:p>
    <w:p w:rsidR="00DE51C4" w:rsidRPr="00A878DD" w:rsidRDefault="00CD05EB" w:rsidP="008D02A8">
      <w:pPr>
        <w:spacing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3.</w:t>
      </w:r>
      <w:r w:rsidR="00DE51C4" w:rsidRPr="00A878DD">
        <w:rPr>
          <w:rFonts w:ascii="Times New Roman" w:hAnsi="Times New Roman" w:cs="Times New Roman"/>
          <w:b/>
          <w:i/>
          <w:sz w:val="24"/>
          <w:szCs w:val="24"/>
          <w:lang w:val="cs-CZ"/>
        </w:rPr>
        <w:t xml:space="preserve">2.1 Klasické období vývoje </w:t>
      </w:r>
      <w:proofErr w:type="spellStart"/>
      <w:r w:rsidR="00DE51C4" w:rsidRPr="00A878DD">
        <w:rPr>
          <w:rFonts w:ascii="Times New Roman" w:hAnsi="Times New Roman" w:cs="Times New Roman"/>
          <w:b/>
          <w:i/>
          <w:sz w:val="24"/>
          <w:szCs w:val="24"/>
          <w:lang w:val="cs-CZ"/>
        </w:rPr>
        <w:t>přirozeno</w:t>
      </w:r>
      <w:proofErr w:type="spellEnd"/>
      <w:r w:rsidR="00DE51C4" w:rsidRPr="00A878DD">
        <w:rPr>
          <w:rFonts w:ascii="Times New Roman" w:hAnsi="Times New Roman" w:cs="Times New Roman"/>
          <w:b/>
          <w:i/>
          <w:sz w:val="24"/>
          <w:szCs w:val="24"/>
          <w:lang w:val="cs-CZ"/>
        </w:rPr>
        <w:t xml:space="preserve">-právního myšlení.  </w:t>
      </w:r>
    </w:p>
    <w:p w:rsidR="008978FA" w:rsidRPr="00A878DD" w:rsidRDefault="00DE51C4" w:rsidP="008D02A8">
      <w:pPr>
        <w:spacing w:after="0" w:line="360" w:lineRule="auto"/>
        <w:jc w:val="both"/>
        <w:rPr>
          <w:rFonts w:ascii="Times New Roman" w:hAnsi="Times New Roman" w:cs="Times New Roman"/>
          <w:color w:val="252525"/>
          <w:sz w:val="24"/>
          <w:szCs w:val="24"/>
          <w:shd w:val="clear" w:color="auto" w:fill="FFFFFF"/>
          <w:lang w:val="cs-CZ"/>
        </w:rPr>
      </w:pPr>
      <w:r w:rsidRPr="00A878DD">
        <w:rPr>
          <w:rFonts w:ascii="Times New Roman" w:hAnsi="Times New Roman" w:cs="Times New Roman"/>
          <w:sz w:val="24"/>
          <w:szCs w:val="24"/>
          <w:lang w:val="cs-CZ"/>
        </w:rPr>
        <w:t xml:space="preserve">    </w:t>
      </w:r>
      <w:proofErr w:type="spellStart"/>
      <w:r w:rsidR="008978FA" w:rsidRPr="00A878DD">
        <w:rPr>
          <w:rFonts w:ascii="Times New Roman" w:hAnsi="Times New Roman" w:cs="Times New Roman"/>
          <w:color w:val="252525"/>
          <w:sz w:val="24"/>
          <w:szCs w:val="24"/>
          <w:shd w:val="clear" w:color="auto" w:fill="FFFFFF"/>
          <w:lang w:val="cs-CZ"/>
        </w:rPr>
        <w:t>Přirozeno</w:t>
      </w:r>
      <w:proofErr w:type="spellEnd"/>
      <w:r w:rsidR="004A0558" w:rsidRPr="00A878DD">
        <w:rPr>
          <w:rFonts w:ascii="Times New Roman" w:hAnsi="Times New Roman" w:cs="Times New Roman"/>
          <w:color w:val="252525"/>
          <w:sz w:val="24"/>
          <w:szCs w:val="24"/>
          <w:shd w:val="clear" w:color="auto" w:fill="FFFFFF"/>
          <w:lang w:val="cs-CZ"/>
        </w:rPr>
        <w:t>-</w:t>
      </w:r>
      <w:r w:rsidR="008978FA" w:rsidRPr="00A878DD">
        <w:rPr>
          <w:rFonts w:ascii="Times New Roman" w:hAnsi="Times New Roman" w:cs="Times New Roman"/>
          <w:color w:val="252525"/>
          <w:sz w:val="24"/>
          <w:szCs w:val="24"/>
          <w:shd w:val="clear" w:color="auto" w:fill="FFFFFF"/>
          <w:lang w:val="cs-CZ"/>
        </w:rPr>
        <w:t>právní myšlení</w:t>
      </w:r>
      <w:r w:rsidRPr="00A878DD">
        <w:rPr>
          <w:rFonts w:ascii="Times New Roman" w:hAnsi="Times New Roman" w:cs="Times New Roman"/>
          <w:color w:val="252525"/>
          <w:sz w:val="24"/>
          <w:szCs w:val="24"/>
          <w:shd w:val="clear" w:color="auto" w:fill="FFFFFF"/>
          <w:lang w:val="cs-CZ"/>
        </w:rPr>
        <w:t xml:space="preserve"> </w:t>
      </w:r>
      <w:r w:rsidR="008E1E60" w:rsidRPr="00A878DD">
        <w:rPr>
          <w:rFonts w:ascii="Times New Roman" w:hAnsi="Times New Roman" w:cs="Times New Roman"/>
          <w:color w:val="252525"/>
          <w:sz w:val="24"/>
          <w:szCs w:val="24"/>
          <w:shd w:val="clear" w:color="auto" w:fill="FFFFFF"/>
          <w:lang w:val="cs-CZ"/>
        </w:rPr>
        <w:t xml:space="preserve">klasického </w:t>
      </w:r>
      <w:r w:rsidRPr="00A878DD">
        <w:rPr>
          <w:rFonts w:ascii="Times New Roman" w:hAnsi="Times New Roman" w:cs="Times New Roman"/>
          <w:color w:val="252525"/>
          <w:sz w:val="24"/>
          <w:szCs w:val="24"/>
          <w:shd w:val="clear" w:color="auto" w:fill="FFFFFF"/>
          <w:lang w:val="cs-CZ"/>
        </w:rPr>
        <w:t xml:space="preserve">období se </w:t>
      </w:r>
      <w:r w:rsidR="008978FA" w:rsidRPr="00A878DD">
        <w:rPr>
          <w:rFonts w:ascii="Times New Roman" w:hAnsi="Times New Roman" w:cs="Times New Roman"/>
          <w:color w:val="252525"/>
          <w:sz w:val="24"/>
          <w:szCs w:val="24"/>
          <w:shd w:val="clear" w:color="auto" w:fill="FFFFFF"/>
          <w:lang w:val="cs-CZ"/>
        </w:rPr>
        <w:t xml:space="preserve"> formovalo</w:t>
      </w:r>
      <w:r w:rsidRPr="00A878DD">
        <w:rPr>
          <w:rFonts w:ascii="Times New Roman" w:hAnsi="Times New Roman" w:cs="Times New Roman"/>
          <w:color w:val="252525"/>
          <w:sz w:val="24"/>
          <w:szCs w:val="24"/>
          <w:shd w:val="clear" w:color="auto" w:fill="FFFFFF"/>
          <w:lang w:val="cs-CZ"/>
        </w:rPr>
        <w:t xml:space="preserve"> jako </w:t>
      </w:r>
      <w:r w:rsidR="008978FA" w:rsidRPr="00A878DD">
        <w:rPr>
          <w:rFonts w:ascii="Times New Roman" w:hAnsi="Times New Roman" w:cs="Times New Roman"/>
          <w:color w:val="252525"/>
          <w:sz w:val="24"/>
          <w:szCs w:val="24"/>
          <w:shd w:val="clear" w:color="auto" w:fill="FFFFFF"/>
          <w:lang w:val="cs-CZ"/>
        </w:rPr>
        <w:t xml:space="preserve"> hledání odpovědí na otázky: </w:t>
      </w:r>
    </w:p>
    <w:p w:rsidR="008E1E60" w:rsidRPr="00A878DD" w:rsidRDefault="008978FA" w:rsidP="009F71A3">
      <w:pPr>
        <w:pStyle w:val="Odstavecseseznamem"/>
        <w:numPr>
          <w:ilvl w:val="0"/>
          <w:numId w:val="1"/>
        </w:numPr>
        <w:spacing w:after="0" w:line="360" w:lineRule="auto"/>
        <w:jc w:val="both"/>
        <w:rPr>
          <w:rFonts w:ascii="Times New Roman" w:hAnsi="Times New Roman" w:cs="Times New Roman"/>
          <w:b/>
          <w:i/>
          <w:color w:val="252525"/>
          <w:sz w:val="24"/>
          <w:szCs w:val="24"/>
          <w:shd w:val="clear" w:color="auto" w:fill="FFFFFF"/>
          <w:lang w:val="cs-CZ"/>
        </w:rPr>
      </w:pPr>
      <w:r w:rsidRPr="00A878DD">
        <w:rPr>
          <w:rFonts w:ascii="Times New Roman" w:hAnsi="Times New Roman" w:cs="Times New Roman"/>
          <w:b/>
          <w:i/>
          <w:color w:val="252525"/>
          <w:sz w:val="24"/>
          <w:szCs w:val="24"/>
          <w:shd w:val="clear" w:color="auto" w:fill="FFFFFF"/>
          <w:lang w:val="cs-CZ"/>
        </w:rPr>
        <w:t xml:space="preserve">co je „zdrojem“  </w:t>
      </w:r>
      <w:proofErr w:type="spellStart"/>
      <w:r w:rsidRPr="00A878DD">
        <w:rPr>
          <w:rFonts w:ascii="Times New Roman" w:hAnsi="Times New Roman" w:cs="Times New Roman"/>
          <w:b/>
          <w:i/>
          <w:color w:val="252525"/>
          <w:sz w:val="24"/>
          <w:szCs w:val="24"/>
          <w:shd w:val="clear" w:color="auto" w:fill="FFFFFF"/>
          <w:lang w:val="cs-CZ"/>
        </w:rPr>
        <w:t>normativity</w:t>
      </w:r>
      <w:proofErr w:type="spellEnd"/>
      <w:r w:rsidRPr="00A878DD">
        <w:rPr>
          <w:rFonts w:ascii="Times New Roman" w:hAnsi="Times New Roman" w:cs="Times New Roman"/>
          <w:b/>
          <w:i/>
          <w:color w:val="252525"/>
          <w:sz w:val="24"/>
          <w:szCs w:val="24"/>
          <w:shd w:val="clear" w:color="auto" w:fill="FFFFFF"/>
          <w:lang w:val="cs-CZ"/>
        </w:rPr>
        <w:t xml:space="preserve">, jež právu vtiskuje povahu přirozeného práva; </w:t>
      </w:r>
    </w:p>
    <w:p w:rsidR="008978FA" w:rsidRPr="00A878DD" w:rsidRDefault="008978FA" w:rsidP="009F71A3">
      <w:pPr>
        <w:pStyle w:val="Odstavecseseznamem"/>
        <w:numPr>
          <w:ilvl w:val="0"/>
          <w:numId w:val="1"/>
        </w:numPr>
        <w:spacing w:after="0" w:line="360" w:lineRule="auto"/>
        <w:jc w:val="both"/>
        <w:rPr>
          <w:rFonts w:ascii="Times New Roman" w:hAnsi="Times New Roman" w:cs="Times New Roman"/>
          <w:b/>
          <w:i/>
          <w:color w:val="252525"/>
          <w:sz w:val="24"/>
          <w:szCs w:val="24"/>
          <w:shd w:val="clear" w:color="auto" w:fill="FFFFFF"/>
          <w:lang w:val="cs-CZ"/>
        </w:rPr>
      </w:pPr>
      <w:r w:rsidRPr="00A878DD">
        <w:rPr>
          <w:rFonts w:ascii="Times New Roman" w:hAnsi="Times New Roman" w:cs="Times New Roman"/>
          <w:b/>
          <w:i/>
          <w:color w:val="252525"/>
          <w:sz w:val="24"/>
          <w:szCs w:val="24"/>
          <w:shd w:val="clear" w:color="auto" w:fill="FFFFFF"/>
          <w:lang w:val="cs-CZ"/>
        </w:rPr>
        <w:t>co je</w:t>
      </w:r>
      <w:r w:rsidR="00C12C3C" w:rsidRPr="00A878DD">
        <w:rPr>
          <w:rFonts w:ascii="Times New Roman" w:hAnsi="Times New Roman" w:cs="Times New Roman"/>
          <w:b/>
          <w:i/>
          <w:color w:val="252525"/>
          <w:sz w:val="24"/>
          <w:szCs w:val="24"/>
          <w:shd w:val="clear" w:color="auto" w:fill="FFFFFF"/>
          <w:lang w:val="cs-CZ"/>
        </w:rPr>
        <w:t xml:space="preserve"> </w:t>
      </w:r>
      <w:r w:rsidRPr="00A878DD">
        <w:rPr>
          <w:rFonts w:ascii="Times New Roman" w:hAnsi="Times New Roman" w:cs="Times New Roman"/>
          <w:b/>
          <w:i/>
          <w:color w:val="252525"/>
          <w:sz w:val="24"/>
          <w:szCs w:val="24"/>
          <w:shd w:val="clear" w:color="auto" w:fill="FFFFFF"/>
          <w:lang w:val="cs-CZ"/>
        </w:rPr>
        <w:t>přirozenost</w:t>
      </w:r>
      <w:r w:rsidR="00C15E65" w:rsidRPr="00A878DD">
        <w:rPr>
          <w:rFonts w:ascii="Times New Roman" w:hAnsi="Times New Roman" w:cs="Times New Roman"/>
          <w:b/>
          <w:i/>
          <w:color w:val="252525"/>
          <w:sz w:val="24"/>
          <w:szCs w:val="24"/>
          <w:shd w:val="clear" w:color="auto" w:fill="FFFFFF"/>
          <w:lang w:val="cs-CZ"/>
        </w:rPr>
        <w:t>í</w:t>
      </w:r>
      <w:r w:rsidRPr="00A878DD">
        <w:rPr>
          <w:rFonts w:ascii="Times New Roman" w:hAnsi="Times New Roman" w:cs="Times New Roman"/>
          <w:b/>
          <w:i/>
          <w:color w:val="252525"/>
          <w:sz w:val="24"/>
          <w:szCs w:val="24"/>
          <w:shd w:val="clear" w:color="auto" w:fill="FFFFFF"/>
          <w:lang w:val="cs-CZ"/>
        </w:rPr>
        <w:t xml:space="preserve"> takového práva, </w:t>
      </w:r>
      <w:r w:rsidR="00C12C3C" w:rsidRPr="00A878DD">
        <w:rPr>
          <w:rFonts w:ascii="Times New Roman" w:hAnsi="Times New Roman" w:cs="Times New Roman"/>
          <w:b/>
          <w:i/>
          <w:color w:val="252525"/>
          <w:sz w:val="24"/>
          <w:szCs w:val="24"/>
          <w:shd w:val="clear" w:color="auto" w:fill="FFFFFF"/>
          <w:lang w:val="cs-CZ"/>
        </w:rPr>
        <w:t xml:space="preserve">jak se projevuje jeho přirozená povaha; </w:t>
      </w:r>
      <w:r w:rsidRPr="00A878DD">
        <w:rPr>
          <w:rFonts w:ascii="Times New Roman" w:hAnsi="Times New Roman" w:cs="Times New Roman"/>
          <w:b/>
          <w:i/>
          <w:color w:val="252525"/>
          <w:sz w:val="24"/>
          <w:szCs w:val="24"/>
          <w:shd w:val="clear" w:color="auto" w:fill="FFFFFF"/>
          <w:lang w:val="cs-CZ"/>
        </w:rPr>
        <w:t xml:space="preserve">  </w:t>
      </w:r>
    </w:p>
    <w:p w:rsidR="00DE51C4" w:rsidRPr="00A878DD" w:rsidRDefault="00DE51C4" w:rsidP="009F71A3">
      <w:pPr>
        <w:pStyle w:val="Odstavecseseznamem"/>
        <w:numPr>
          <w:ilvl w:val="0"/>
          <w:numId w:val="1"/>
        </w:numPr>
        <w:spacing w:after="0" w:line="360" w:lineRule="auto"/>
        <w:jc w:val="both"/>
        <w:rPr>
          <w:rFonts w:ascii="Times New Roman" w:hAnsi="Times New Roman" w:cs="Times New Roman"/>
          <w:b/>
          <w:i/>
          <w:color w:val="252525"/>
          <w:sz w:val="24"/>
          <w:szCs w:val="24"/>
          <w:shd w:val="clear" w:color="auto" w:fill="FFFFFF"/>
          <w:lang w:val="cs-CZ"/>
        </w:rPr>
      </w:pPr>
      <w:r w:rsidRPr="00A878DD">
        <w:rPr>
          <w:rFonts w:ascii="Times New Roman" w:hAnsi="Times New Roman" w:cs="Times New Roman"/>
          <w:b/>
          <w:i/>
          <w:color w:val="252525"/>
          <w:sz w:val="24"/>
          <w:szCs w:val="24"/>
          <w:shd w:val="clear" w:color="auto" w:fill="FFFFFF"/>
          <w:lang w:val="cs-CZ"/>
        </w:rPr>
        <w:t xml:space="preserve">co </w:t>
      </w:r>
      <w:r w:rsidR="008978FA" w:rsidRPr="00A878DD">
        <w:rPr>
          <w:rFonts w:ascii="Times New Roman" w:hAnsi="Times New Roman" w:cs="Times New Roman"/>
          <w:b/>
          <w:i/>
          <w:color w:val="252525"/>
          <w:sz w:val="24"/>
          <w:szCs w:val="24"/>
          <w:shd w:val="clear" w:color="auto" w:fill="FFFFFF"/>
          <w:lang w:val="cs-CZ"/>
        </w:rPr>
        <w:t>je důvodem (garancí) jeho  platnosti/správnosti</w:t>
      </w:r>
      <w:r w:rsidRPr="00A878DD">
        <w:rPr>
          <w:rFonts w:ascii="Times New Roman" w:hAnsi="Times New Roman" w:cs="Times New Roman"/>
          <w:b/>
          <w:i/>
          <w:color w:val="252525"/>
          <w:sz w:val="24"/>
          <w:szCs w:val="24"/>
          <w:shd w:val="clear" w:color="auto" w:fill="FFFFFF"/>
          <w:lang w:val="cs-CZ"/>
        </w:rPr>
        <w:t>.</w:t>
      </w:r>
    </w:p>
    <w:p w:rsidR="00F700D2" w:rsidRPr="00A878DD" w:rsidRDefault="00DE51C4" w:rsidP="00F700D2">
      <w:pPr>
        <w:spacing w:after="0"/>
        <w:jc w:val="both"/>
        <w:rPr>
          <w:rFonts w:ascii="Times New Roman" w:hAnsi="Times New Roman" w:cs="Times New Roman"/>
          <w:b/>
          <w:i/>
          <w:sz w:val="24"/>
          <w:szCs w:val="24"/>
          <w:lang w:val="cs-CZ"/>
        </w:rPr>
      </w:pPr>
      <w:r w:rsidRPr="00A878DD">
        <w:rPr>
          <w:rFonts w:ascii="Times New Roman" w:hAnsi="Times New Roman" w:cs="Times New Roman"/>
          <w:b/>
          <w:i/>
          <w:color w:val="252525"/>
          <w:sz w:val="24"/>
          <w:szCs w:val="24"/>
          <w:shd w:val="clear" w:color="auto" w:fill="FFFFFF"/>
          <w:lang w:val="cs-CZ"/>
        </w:rPr>
        <w:t xml:space="preserve"> </w:t>
      </w:r>
      <w:r w:rsidRPr="00A878DD">
        <w:rPr>
          <w:rFonts w:ascii="Times New Roman" w:hAnsi="Times New Roman" w:cs="Times New Roman"/>
          <w:b/>
          <w:i/>
          <w:sz w:val="24"/>
          <w:szCs w:val="24"/>
          <w:lang w:val="cs-CZ"/>
        </w:rPr>
        <w:t xml:space="preserve">    </w:t>
      </w:r>
    </w:p>
    <w:p w:rsidR="007C48A6" w:rsidRPr="00A878DD" w:rsidRDefault="007C48A6" w:rsidP="00AA0688">
      <w:pPr>
        <w:spacing w:after="0"/>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K zapamatování:  </w:t>
      </w:r>
    </w:p>
    <w:p w:rsidR="009C5211" w:rsidRPr="00A878DD" w:rsidRDefault="00815E34" w:rsidP="00AA0688">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sz w:val="24"/>
          <w:szCs w:val="24"/>
          <w:lang w:val="cs-CZ"/>
        </w:rPr>
        <w:t>Pro v</w:t>
      </w:r>
      <w:r w:rsidR="00710015" w:rsidRPr="00A878DD">
        <w:rPr>
          <w:rFonts w:ascii="Times New Roman" w:hAnsi="Times New Roman" w:cs="Times New Roman"/>
          <w:b/>
          <w:sz w:val="24"/>
          <w:szCs w:val="24"/>
          <w:lang w:val="cs-CZ"/>
        </w:rPr>
        <w:t xml:space="preserve">šechny etapy </w:t>
      </w:r>
      <w:r w:rsidR="00DE51C4" w:rsidRPr="00A878DD">
        <w:rPr>
          <w:rFonts w:ascii="Times New Roman" w:hAnsi="Times New Roman" w:cs="Times New Roman"/>
          <w:b/>
          <w:sz w:val="24"/>
          <w:szCs w:val="24"/>
          <w:lang w:val="cs-CZ"/>
        </w:rPr>
        <w:t xml:space="preserve">klasického období </w:t>
      </w:r>
      <w:r w:rsidRPr="00A878DD">
        <w:rPr>
          <w:rFonts w:ascii="Times New Roman" w:hAnsi="Times New Roman" w:cs="Times New Roman"/>
          <w:b/>
          <w:sz w:val="24"/>
          <w:szCs w:val="24"/>
          <w:lang w:val="cs-CZ"/>
        </w:rPr>
        <w:t xml:space="preserve"> je typické: </w:t>
      </w:r>
    </w:p>
    <w:p w:rsidR="00AA0688" w:rsidRPr="00A878DD" w:rsidRDefault="00DE51C4" w:rsidP="009F71A3">
      <w:pPr>
        <w:pStyle w:val="Odstavecseseznamem"/>
        <w:numPr>
          <w:ilvl w:val="0"/>
          <w:numId w:val="7"/>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spoj</w:t>
      </w:r>
      <w:r w:rsidR="00AA0688" w:rsidRPr="00A878DD">
        <w:rPr>
          <w:rFonts w:ascii="Times New Roman" w:hAnsi="Times New Roman" w:cs="Times New Roman"/>
          <w:sz w:val="24"/>
          <w:szCs w:val="24"/>
          <w:lang w:val="cs-CZ"/>
        </w:rPr>
        <w:t xml:space="preserve">ení </w:t>
      </w:r>
      <w:r w:rsidR="00710015" w:rsidRPr="00A878DD">
        <w:rPr>
          <w:rFonts w:ascii="Times New Roman" w:hAnsi="Times New Roman" w:cs="Times New Roman"/>
          <w:sz w:val="24"/>
          <w:szCs w:val="24"/>
          <w:lang w:val="cs-CZ"/>
        </w:rPr>
        <w:t>„zdroje</w:t>
      </w:r>
      <w:r w:rsidRPr="00A878DD">
        <w:rPr>
          <w:rFonts w:ascii="Times New Roman" w:hAnsi="Times New Roman" w:cs="Times New Roman"/>
          <w:sz w:val="24"/>
          <w:szCs w:val="24"/>
          <w:lang w:val="cs-CZ"/>
        </w:rPr>
        <w:t>“</w:t>
      </w:r>
      <w:r w:rsidR="00710015" w:rsidRPr="00A878DD">
        <w:rPr>
          <w:rFonts w:ascii="Times New Roman" w:hAnsi="Times New Roman" w:cs="Times New Roman"/>
          <w:sz w:val="24"/>
          <w:szCs w:val="24"/>
          <w:lang w:val="cs-CZ"/>
        </w:rPr>
        <w:t xml:space="preserve"> </w:t>
      </w:r>
      <w:proofErr w:type="spellStart"/>
      <w:r w:rsidR="0030495E" w:rsidRPr="00A878DD">
        <w:rPr>
          <w:rFonts w:ascii="Times New Roman" w:hAnsi="Times New Roman" w:cs="Times New Roman"/>
          <w:sz w:val="24"/>
          <w:szCs w:val="24"/>
          <w:lang w:val="cs-CZ"/>
        </w:rPr>
        <w:t>normativity</w:t>
      </w:r>
      <w:proofErr w:type="spellEnd"/>
      <w:r w:rsidRPr="00A878DD">
        <w:rPr>
          <w:rFonts w:ascii="Times New Roman" w:hAnsi="Times New Roman" w:cs="Times New Roman"/>
          <w:sz w:val="24"/>
          <w:szCs w:val="24"/>
          <w:lang w:val="cs-CZ"/>
        </w:rPr>
        <w:t xml:space="preserve"> práva s nějakým </w:t>
      </w:r>
      <w:r w:rsidR="00710015" w:rsidRPr="00A878DD">
        <w:rPr>
          <w:rFonts w:ascii="Times New Roman" w:hAnsi="Times New Roman" w:cs="Times New Roman"/>
          <w:sz w:val="24"/>
          <w:szCs w:val="24"/>
          <w:lang w:val="cs-CZ"/>
        </w:rPr>
        <w:t xml:space="preserve"> </w:t>
      </w:r>
      <w:r w:rsidR="00710015" w:rsidRPr="00A878DD">
        <w:rPr>
          <w:rFonts w:ascii="Times New Roman" w:hAnsi="Times New Roman" w:cs="Times New Roman"/>
          <w:b/>
          <w:i/>
          <w:sz w:val="24"/>
          <w:szCs w:val="24"/>
          <w:lang w:val="cs-CZ"/>
        </w:rPr>
        <w:t>přirozen</w:t>
      </w:r>
      <w:r w:rsidRPr="00A878DD">
        <w:rPr>
          <w:rFonts w:ascii="Times New Roman" w:hAnsi="Times New Roman" w:cs="Times New Roman"/>
          <w:b/>
          <w:i/>
          <w:sz w:val="24"/>
          <w:szCs w:val="24"/>
          <w:lang w:val="cs-CZ"/>
        </w:rPr>
        <w:t xml:space="preserve">ým </w:t>
      </w:r>
      <w:r w:rsidR="00710015" w:rsidRPr="00A878DD">
        <w:rPr>
          <w:rFonts w:ascii="Times New Roman" w:hAnsi="Times New Roman" w:cs="Times New Roman"/>
          <w:b/>
          <w:i/>
          <w:sz w:val="24"/>
          <w:szCs w:val="24"/>
          <w:lang w:val="cs-CZ"/>
        </w:rPr>
        <w:t xml:space="preserve"> řád</w:t>
      </w:r>
      <w:r w:rsidRPr="00A878DD">
        <w:rPr>
          <w:rFonts w:ascii="Times New Roman" w:hAnsi="Times New Roman" w:cs="Times New Roman"/>
          <w:b/>
          <w:i/>
          <w:sz w:val="24"/>
          <w:szCs w:val="24"/>
          <w:lang w:val="cs-CZ"/>
        </w:rPr>
        <w:t xml:space="preserve">em, </w:t>
      </w:r>
      <w:r w:rsidR="00710015" w:rsidRPr="00A878DD">
        <w:rPr>
          <w:rFonts w:ascii="Times New Roman" w:hAnsi="Times New Roman" w:cs="Times New Roman"/>
          <w:sz w:val="24"/>
          <w:szCs w:val="24"/>
          <w:lang w:val="cs-CZ"/>
        </w:rPr>
        <w:t xml:space="preserve"> který je</w:t>
      </w:r>
      <w:r w:rsidR="00DD2887" w:rsidRPr="00A878DD">
        <w:rPr>
          <w:rFonts w:ascii="Times New Roman" w:hAnsi="Times New Roman" w:cs="Times New Roman"/>
          <w:sz w:val="24"/>
          <w:szCs w:val="24"/>
          <w:lang w:val="cs-CZ"/>
        </w:rPr>
        <w:t xml:space="preserve"> daný a </w:t>
      </w:r>
    </w:p>
    <w:p w:rsidR="00D97D73" w:rsidRPr="00A878DD" w:rsidRDefault="00DD2887" w:rsidP="00AA0688">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neměnný</w:t>
      </w:r>
      <w:r w:rsidR="00043588" w:rsidRPr="00A878DD">
        <w:rPr>
          <w:rFonts w:ascii="Times New Roman" w:hAnsi="Times New Roman" w:cs="Times New Roman"/>
          <w:sz w:val="24"/>
          <w:szCs w:val="24"/>
          <w:lang w:val="cs-CZ"/>
        </w:rPr>
        <w:t>;  nezávisí na vůli lidí</w:t>
      </w:r>
      <w:r w:rsidR="00815E34" w:rsidRPr="00A878DD">
        <w:rPr>
          <w:rFonts w:ascii="Times New Roman" w:hAnsi="Times New Roman" w:cs="Times New Roman"/>
          <w:sz w:val="24"/>
          <w:szCs w:val="24"/>
          <w:lang w:val="cs-CZ"/>
        </w:rPr>
        <w:t>.</w:t>
      </w:r>
      <w:r w:rsidR="00043588" w:rsidRPr="00A878DD">
        <w:rPr>
          <w:rFonts w:ascii="Times New Roman" w:hAnsi="Times New Roman" w:cs="Times New Roman"/>
          <w:sz w:val="24"/>
          <w:szCs w:val="24"/>
          <w:lang w:val="cs-CZ"/>
        </w:rPr>
        <w:t xml:space="preserve"> </w:t>
      </w:r>
      <w:r w:rsidR="00AA0688" w:rsidRPr="00A878DD">
        <w:rPr>
          <w:rFonts w:ascii="Times New Roman" w:hAnsi="Times New Roman" w:cs="Times New Roman"/>
          <w:sz w:val="24"/>
          <w:szCs w:val="24"/>
          <w:lang w:val="cs-CZ"/>
        </w:rPr>
        <w:t xml:space="preserve"> Z toho se vyvozuje, </w:t>
      </w:r>
      <w:r w:rsidR="00785CF6" w:rsidRPr="00A878DD">
        <w:rPr>
          <w:rFonts w:ascii="Times New Roman" w:hAnsi="Times New Roman" w:cs="Times New Roman"/>
          <w:b/>
          <w:i/>
          <w:sz w:val="24"/>
          <w:szCs w:val="24"/>
          <w:lang w:val="cs-CZ"/>
        </w:rPr>
        <w:t xml:space="preserve">že </w:t>
      </w:r>
      <w:r w:rsidR="00815E34" w:rsidRPr="00A878DD">
        <w:rPr>
          <w:rFonts w:ascii="Times New Roman" w:hAnsi="Times New Roman" w:cs="Times New Roman"/>
          <w:b/>
          <w:i/>
          <w:sz w:val="24"/>
          <w:szCs w:val="24"/>
          <w:lang w:val="cs-CZ"/>
        </w:rPr>
        <w:t xml:space="preserve"> přirozené  právo</w:t>
      </w:r>
      <w:r w:rsidR="00C15E65" w:rsidRPr="00A878DD">
        <w:rPr>
          <w:rFonts w:ascii="Times New Roman" w:hAnsi="Times New Roman" w:cs="Times New Roman"/>
          <w:b/>
          <w:i/>
          <w:sz w:val="24"/>
          <w:szCs w:val="24"/>
          <w:lang w:val="cs-CZ"/>
        </w:rPr>
        <w:t xml:space="preserve"> </w:t>
      </w:r>
      <w:r w:rsidR="00D95B46" w:rsidRPr="00A878DD">
        <w:rPr>
          <w:rFonts w:ascii="Times New Roman" w:hAnsi="Times New Roman" w:cs="Times New Roman"/>
          <w:b/>
          <w:i/>
          <w:sz w:val="24"/>
          <w:szCs w:val="24"/>
          <w:lang w:val="cs-CZ"/>
        </w:rPr>
        <w:t xml:space="preserve">má obecnou platnost, která plyne  z jeho  danosti a  univerzálnosti; </w:t>
      </w:r>
    </w:p>
    <w:p w:rsidR="00B25DB6" w:rsidRPr="00A878DD" w:rsidRDefault="00B25DB6" w:rsidP="009F71A3">
      <w:pPr>
        <w:pStyle w:val="Odstavecseseznamem"/>
        <w:numPr>
          <w:ilvl w:val="0"/>
          <w:numId w:val="7"/>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p</w:t>
      </w:r>
      <w:r w:rsidR="00815E34" w:rsidRPr="00A878DD">
        <w:rPr>
          <w:rFonts w:ascii="Times New Roman" w:hAnsi="Times New Roman" w:cs="Times New Roman"/>
          <w:sz w:val="24"/>
          <w:szCs w:val="24"/>
          <w:lang w:val="cs-CZ"/>
        </w:rPr>
        <w:t xml:space="preserve">řirozený </w:t>
      </w:r>
      <w:r w:rsidR="00DD2887" w:rsidRPr="00A878DD">
        <w:rPr>
          <w:rFonts w:ascii="Times New Roman" w:hAnsi="Times New Roman" w:cs="Times New Roman"/>
          <w:sz w:val="24"/>
          <w:szCs w:val="24"/>
          <w:lang w:val="cs-CZ"/>
        </w:rPr>
        <w:t xml:space="preserve">řád je </w:t>
      </w:r>
      <w:r w:rsidR="00710015" w:rsidRPr="00A878DD">
        <w:rPr>
          <w:rFonts w:ascii="Times New Roman" w:hAnsi="Times New Roman" w:cs="Times New Roman"/>
          <w:sz w:val="24"/>
          <w:szCs w:val="24"/>
          <w:lang w:val="cs-CZ"/>
        </w:rPr>
        <w:t xml:space="preserve"> </w:t>
      </w:r>
      <w:r w:rsidR="00710015" w:rsidRPr="00A878DD">
        <w:rPr>
          <w:rFonts w:ascii="Times New Roman" w:hAnsi="Times New Roman" w:cs="Times New Roman"/>
          <w:b/>
          <w:i/>
          <w:sz w:val="24"/>
          <w:szCs w:val="24"/>
          <w:lang w:val="cs-CZ"/>
        </w:rPr>
        <w:t>správný</w:t>
      </w:r>
      <w:r w:rsidRPr="00A878DD">
        <w:rPr>
          <w:rFonts w:ascii="Times New Roman" w:hAnsi="Times New Roman" w:cs="Times New Roman"/>
          <w:b/>
          <w:i/>
          <w:sz w:val="24"/>
          <w:szCs w:val="24"/>
          <w:lang w:val="cs-CZ"/>
        </w:rPr>
        <w:t xml:space="preserve"> </w:t>
      </w:r>
      <w:r w:rsidR="0030495E" w:rsidRPr="00A878DD">
        <w:rPr>
          <w:rFonts w:ascii="Times New Roman" w:hAnsi="Times New Roman" w:cs="Times New Roman"/>
          <w:b/>
          <w:i/>
          <w:sz w:val="24"/>
          <w:szCs w:val="24"/>
          <w:lang w:val="cs-CZ"/>
        </w:rPr>
        <w:t xml:space="preserve">a </w:t>
      </w:r>
      <w:r w:rsidR="00710015" w:rsidRPr="00A878DD">
        <w:rPr>
          <w:rFonts w:ascii="Times New Roman" w:hAnsi="Times New Roman" w:cs="Times New Roman"/>
          <w:b/>
          <w:i/>
          <w:sz w:val="24"/>
          <w:szCs w:val="24"/>
          <w:lang w:val="cs-CZ"/>
        </w:rPr>
        <w:t xml:space="preserve"> morální</w:t>
      </w:r>
      <w:r w:rsidRPr="00A878DD">
        <w:rPr>
          <w:rFonts w:ascii="Times New Roman" w:hAnsi="Times New Roman" w:cs="Times New Roman"/>
          <w:b/>
          <w:i/>
          <w:sz w:val="24"/>
          <w:szCs w:val="24"/>
          <w:lang w:val="cs-CZ"/>
        </w:rPr>
        <w:t xml:space="preserve"> (spravedlivý)</w:t>
      </w:r>
      <w:r w:rsidR="00DD2887" w:rsidRPr="00A878DD">
        <w:rPr>
          <w:rFonts w:ascii="Times New Roman" w:hAnsi="Times New Roman" w:cs="Times New Roman"/>
          <w:b/>
          <w:i/>
          <w:sz w:val="24"/>
          <w:szCs w:val="24"/>
          <w:lang w:val="cs-CZ"/>
        </w:rPr>
        <w:t xml:space="preserve">; </w:t>
      </w:r>
      <w:r w:rsidR="00DD2887" w:rsidRPr="00A878DD">
        <w:rPr>
          <w:rFonts w:ascii="Times New Roman" w:hAnsi="Times New Roman" w:cs="Times New Roman"/>
          <w:sz w:val="24"/>
          <w:szCs w:val="24"/>
          <w:lang w:val="cs-CZ"/>
        </w:rPr>
        <w:t>k</w:t>
      </w:r>
      <w:r w:rsidR="0030495E" w:rsidRPr="00A878DD">
        <w:rPr>
          <w:rFonts w:ascii="Times New Roman" w:hAnsi="Times New Roman" w:cs="Times New Roman"/>
          <w:sz w:val="24"/>
          <w:szCs w:val="24"/>
          <w:lang w:val="cs-CZ"/>
        </w:rPr>
        <w:t xml:space="preserve">ritéria morálky a přirozenosti se </w:t>
      </w:r>
    </w:p>
    <w:p w:rsidR="00D97D73" w:rsidRPr="00A878DD" w:rsidRDefault="0030495E" w:rsidP="00B25DB6">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zde překrývají. </w:t>
      </w:r>
      <w:r w:rsidR="00DD2887" w:rsidRPr="00A878DD">
        <w:rPr>
          <w:rFonts w:ascii="Times New Roman" w:hAnsi="Times New Roman" w:cs="Times New Roman"/>
          <w:sz w:val="24"/>
          <w:szCs w:val="24"/>
          <w:lang w:val="cs-CZ"/>
        </w:rPr>
        <w:t xml:space="preserve"> </w:t>
      </w:r>
      <w:r w:rsidR="00AA0688" w:rsidRPr="00A878DD">
        <w:rPr>
          <w:rFonts w:ascii="Times New Roman" w:hAnsi="Times New Roman" w:cs="Times New Roman"/>
          <w:sz w:val="24"/>
          <w:szCs w:val="24"/>
          <w:lang w:val="cs-CZ"/>
        </w:rPr>
        <w:t xml:space="preserve">Co </w:t>
      </w:r>
      <w:proofErr w:type="gramStart"/>
      <w:r w:rsidR="00AA0688" w:rsidRPr="00A878DD">
        <w:rPr>
          <w:rFonts w:ascii="Times New Roman" w:hAnsi="Times New Roman" w:cs="Times New Roman"/>
          <w:sz w:val="24"/>
          <w:szCs w:val="24"/>
          <w:lang w:val="cs-CZ"/>
        </w:rPr>
        <w:t>je</w:t>
      </w:r>
      <w:proofErr w:type="gramEnd"/>
      <w:r w:rsidR="00AA0688" w:rsidRPr="00A878DD">
        <w:rPr>
          <w:rFonts w:ascii="Times New Roman" w:hAnsi="Times New Roman" w:cs="Times New Roman"/>
          <w:sz w:val="24"/>
          <w:szCs w:val="24"/>
          <w:lang w:val="cs-CZ"/>
        </w:rPr>
        <w:t xml:space="preserve"> přirozené je dobré </w:t>
      </w:r>
      <w:r w:rsidR="00B25DB6" w:rsidRPr="00A878DD">
        <w:rPr>
          <w:rFonts w:ascii="Times New Roman" w:hAnsi="Times New Roman" w:cs="Times New Roman"/>
          <w:sz w:val="24"/>
          <w:szCs w:val="24"/>
          <w:lang w:val="cs-CZ"/>
        </w:rPr>
        <w:t>(</w:t>
      </w:r>
      <w:r w:rsidR="00AA0688" w:rsidRPr="00A878DD">
        <w:rPr>
          <w:rFonts w:ascii="Times New Roman" w:hAnsi="Times New Roman" w:cs="Times New Roman"/>
          <w:sz w:val="24"/>
          <w:szCs w:val="24"/>
          <w:lang w:val="cs-CZ"/>
        </w:rPr>
        <w:t>spr</w:t>
      </w:r>
      <w:r w:rsidR="00B25DB6" w:rsidRPr="00A878DD">
        <w:rPr>
          <w:rFonts w:ascii="Times New Roman" w:hAnsi="Times New Roman" w:cs="Times New Roman"/>
          <w:sz w:val="24"/>
          <w:szCs w:val="24"/>
          <w:lang w:val="cs-CZ"/>
        </w:rPr>
        <w:t xml:space="preserve">avedlivé) a </w:t>
      </w:r>
      <w:r w:rsidR="00AA0688" w:rsidRPr="00A878DD">
        <w:rPr>
          <w:rFonts w:ascii="Times New Roman" w:hAnsi="Times New Roman" w:cs="Times New Roman"/>
          <w:sz w:val="24"/>
          <w:szCs w:val="24"/>
          <w:lang w:val="cs-CZ"/>
        </w:rPr>
        <w:t xml:space="preserve"> co je morální</w:t>
      </w:r>
      <w:r w:rsidR="009F1274" w:rsidRPr="00A878DD">
        <w:rPr>
          <w:rFonts w:ascii="Times New Roman" w:hAnsi="Times New Roman" w:cs="Times New Roman"/>
          <w:sz w:val="24"/>
          <w:szCs w:val="24"/>
          <w:lang w:val="cs-CZ"/>
        </w:rPr>
        <w:t xml:space="preserve">,  </w:t>
      </w:r>
      <w:r w:rsidR="00AA0688" w:rsidRPr="00A878DD">
        <w:rPr>
          <w:rFonts w:ascii="Times New Roman" w:hAnsi="Times New Roman" w:cs="Times New Roman"/>
          <w:sz w:val="24"/>
          <w:szCs w:val="24"/>
          <w:lang w:val="cs-CZ"/>
        </w:rPr>
        <w:t xml:space="preserve"> je přirozené. Z toho se vyvozuje,</w:t>
      </w:r>
      <w:r w:rsidR="00815E34" w:rsidRPr="00A878DD">
        <w:rPr>
          <w:rFonts w:ascii="Times New Roman" w:hAnsi="Times New Roman" w:cs="Times New Roman"/>
          <w:b/>
          <w:i/>
          <w:sz w:val="24"/>
          <w:szCs w:val="24"/>
          <w:lang w:val="cs-CZ"/>
        </w:rPr>
        <w:t xml:space="preserve"> že p</w:t>
      </w:r>
      <w:r w:rsidR="00DD2887" w:rsidRPr="00A878DD">
        <w:rPr>
          <w:rFonts w:ascii="Times New Roman" w:hAnsi="Times New Roman" w:cs="Times New Roman"/>
          <w:b/>
          <w:i/>
          <w:sz w:val="24"/>
          <w:szCs w:val="24"/>
          <w:lang w:val="cs-CZ"/>
        </w:rPr>
        <w:t xml:space="preserve">řirozené právo </w:t>
      </w:r>
      <w:r w:rsidR="00785CF6" w:rsidRPr="00A878DD">
        <w:rPr>
          <w:rFonts w:ascii="Times New Roman" w:hAnsi="Times New Roman" w:cs="Times New Roman"/>
          <w:b/>
          <w:i/>
          <w:sz w:val="24"/>
          <w:szCs w:val="24"/>
          <w:lang w:val="cs-CZ"/>
        </w:rPr>
        <w:t>má vlastnosti  morálky</w:t>
      </w:r>
      <w:r w:rsidR="00B25DB6" w:rsidRPr="00A878DD">
        <w:rPr>
          <w:rFonts w:ascii="Times New Roman" w:hAnsi="Times New Roman" w:cs="Times New Roman"/>
          <w:b/>
          <w:i/>
          <w:sz w:val="24"/>
          <w:szCs w:val="24"/>
          <w:lang w:val="cs-CZ"/>
        </w:rPr>
        <w:t xml:space="preserve"> a jeho uplatnění garantuje spravedlivý právní řád;</w:t>
      </w:r>
      <w:r w:rsidR="00785CF6" w:rsidRPr="00A878DD">
        <w:rPr>
          <w:rFonts w:ascii="Times New Roman" w:hAnsi="Times New Roman" w:cs="Times New Roman"/>
          <w:b/>
          <w:i/>
          <w:sz w:val="24"/>
          <w:szCs w:val="24"/>
          <w:lang w:val="cs-CZ"/>
        </w:rPr>
        <w:t xml:space="preserve"> </w:t>
      </w:r>
    </w:p>
    <w:p w:rsidR="00AA0688" w:rsidRPr="00A878DD" w:rsidRDefault="00B25DB6" w:rsidP="009F71A3">
      <w:pPr>
        <w:pStyle w:val="Odstavecseseznamem"/>
        <w:numPr>
          <w:ilvl w:val="0"/>
          <w:numId w:val="7"/>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n</w:t>
      </w:r>
      <w:r w:rsidR="00D97D73" w:rsidRPr="00A878DD">
        <w:rPr>
          <w:rFonts w:ascii="Times New Roman" w:hAnsi="Times New Roman" w:cs="Times New Roman"/>
          <w:sz w:val="24"/>
          <w:szCs w:val="24"/>
          <w:lang w:val="cs-CZ"/>
        </w:rPr>
        <w:t>a základě morální povahy přirozeného práva jsou ospravedlňovány nároky a potřeby</w:t>
      </w:r>
      <w:r w:rsidR="00AA0688" w:rsidRPr="00A878DD">
        <w:rPr>
          <w:rFonts w:ascii="Times New Roman" w:hAnsi="Times New Roman" w:cs="Times New Roman"/>
          <w:sz w:val="24"/>
          <w:szCs w:val="24"/>
          <w:lang w:val="cs-CZ"/>
        </w:rPr>
        <w:t xml:space="preserve">  </w:t>
      </w:r>
    </w:p>
    <w:p w:rsidR="00D97D73" w:rsidRPr="00A878DD" w:rsidRDefault="00D97D73" w:rsidP="00B2361B">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lidí</w:t>
      </w:r>
      <w:r w:rsidR="00AA0688"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jako (přirozená) oprávněná práva. </w:t>
      </w:r>
      <w:r w:rsidR="00AA0688" w:rsidRPr="00A878DD">
        <w:rPr>
          <w:rFonts w:ascii="Times New Roman" w:hAnsi="Times New Roman" w:cs="Times New Roman"/>
          <w:sz w:val="24"/>
          <w:szCs w:val="24"/>
          <w:lang w:val="cs-CZ"/>
        </w:rPr>
        <w:t xml:space="preserve">Z toho se vyvozuje, </w:t>
      </w:r>
      <w:r w:rsidRPr="00A878DD">
        <w:rPr>
          <w:rFonts w:ascii="Times New Roman" w:hAnsi="Times New Roman" w:cs="Times New Roman"/>
          <w:b/>
          <w:i/>
          <w:sz w:val="24"/>
          <w:szCs w:val="24"/>
          <w:lang w:val="cs-CZ"/>
        </w:rPr>
        <w:t xml:space="preserve">že pojem  přirozeného práva je argumentačním východiskem pro zdůvodnění  lidských a základních práv. </w:t>
      </w:r>
    </w:p>
    <w:p w:rsidR="00C15E65" w:rsidRPr="00A878DD" w:rsidRDefault="00C15E65" w:rsidP="00AA06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i/>
          <w:sz w:val="24"/>
          <w:szCs w:val="24"/>
          <w:lang w:val="cs-CZ"/>
        </w:rPr>
        <w:lastRenderedPageBreak/>
        <w:t xml:space="preserve">     </w:t>
      </w:r>
      <w:r w:rsidRPr="00A878DD">
        <w:rPr>
          <w:rFonts w:ascii="Times New Roman" w:hAnsi="Times New Roman" w:cs="Times New Roman"/>
          <w:b/>
          <w:sz w:val="24"/>
          <w:szCs w:val="24"/>
          <w:lang w:val="cs-CZ"/>
        </w:rPr>
        <w:t>Jednotlivé etapy klasického období se liší</w:t>
      </w:r>
      <w:r w:rsidRPr="00A878DD">
        <w:rPr>
          <w:rFonts w:ascii="Times New Roman" w:hAnsi="Times New Roman" w:cs="Times New Roman"/>
          <w:sz w:val="24"/>
          <w:szCs w:val="24"/>
          <w:lang w:val="cs-CZ"/>
        </w:rPr>
        <w:t xml:space="preserve"> různým pojetím „zdroje“ přirozeného řádu, což souvisí  s různým filozofickým pojetím člověka a společnosti. Z tohoto důvodu se rozlišují dvě  varianty:</w:t>
      </w:r>
    </w:p>
    <w:p w:rsidR="00C15E65" w:rsidRPr="00A878DD" w:rsidRDefault="00C15E65" w:rsidP="009F1274">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a) </w:t>
      </w:r>
      <w:r w:rsidRPr="00A878DD">
        <w:rPr>
          <w:rFonts w:ascii="Times New Roman" w:hAnsi="Times New Roman" w:cs="Times New Roman"/>
          <w:b/>
          <w:i/>
          <w:sz w:val="24"/>
          <w:szCs w:val="24"/>
          <w:u w:val="single"/>
          <w:lang w:val="cs-CZ"/>
        </w:rPr>
        <w:t>tradiční přirozené právo</w:t>
      </w:r>
      <w:r w:rsidRPr="00A878DD">
        <w:rPr>
          <w:rFonts w:ascii="Times New Roman" w:hAnsi="Times New Roman" w:cs="Times New Roman"/>
          <w:b/>
          <w:i/>
          <w:sz w:val="24"/>
          <w:szCs w:val="24"/>
          <w:lang w:val="cs-CZ"/>
        </w:rPr>
        <w:t xml:space="preserve"> </w:t>
      </w:r>
      <w:r w:rsidRPr="00A878DD">
        <w:rPr>
          <w:rFonts w:ascii="Times New Roman" w:hAnsi="Times New Roman" w:cs="Times New Roman"/>
          <w:sz w:val="24"/>
          <w:szCs w:val="24"/>
          <w:lang w:val="cs-CZ"/>
        </w:rPr>
        <w:t xml:space="preserve">(antika, středověk,  začátek novověku); </w:t>
      </w:r>
    </w:p>
    <w:p w:rsidR="00C15E65" w:rsidRPr="00A878DD" w:rsidRDefault="00C15E65" w:rsidP="009F1274">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b)„</w:t>
      </w:r>
      <w:proofErr w:type="spellStart"/>
      <w:r w:rsidRPr="00A878DD">
        <w:rPr>
          <w:rFonts w:ascii="Times New Roman" w:hAnsi="Times New Roman" w:cs="Times New Roman"/>
          <w:b/>
          <w:i/>
          <w:sz w:val="24"/>
          <w:szCs w:val="24"/>
          <w:u w:val="single"/>
          <w:lang w:val="cs-CZ"/>
        </w:rPr>
        <w:t>Vernunftrecht</w:t>
      </w:r>
      <w:proofErr w:type="spellEnd"/>
      <w:r w:rsidRPr="00A878DD">
        <w:rPr>
          <w:rFonts w:ascii="Times New Roman" w:hAnsi="Times New Roman" w:cs="Times New Roman"/>
          <w:b/>
          <w:i/>
          <w:sz w:val="24"/>
          <w:szCs w:val="24"/>
          <w:u w:val="single"/>
          <w:lang w:val="cs-CZ"/>
        </w:rPr>
        <w:t>“, přirozené právo, jehož zdrojem je rozum člověka</w:t>
      </w:r>
      <w:r w:rsidRPr="00A878DD">
        <w:rPr>
          <w:rFonts w:ascii="Times New Roman" w:hAnsi="Times New Roman" w:cs="Times New Roman"/>
          <w:b/>
          <w:i/>
          <w:sz w:val="24"/>
          <w:szCs w:val="24"/>
          <w:lang w:val="cs-CZ"/>
        </w:rPr>
        <w:t xml:space="preserve"> </w:t>
      </w:r>
      <w:r w:rsidRPr="00A878DD">
        <w:rPr>
          <w:rFonts w:ascii="Times New Roman" w:hAnsi="Times New Roman" w:cs="Times New Roman"/>
          <w:sz w:val="24"/>
          <w:szCs w:val="24"/>
          <w:lang w:val="cs-CZ"/>
        </w:rPr>
        <w:t>(Kant</w:t>
      </w:r>
      <w:r w:rsidR="00E261A4" w:rsidRPr="00A878DD">
        <w:rPr>
          <w:rFonts w:ascii="Times New Roman" w:hAnsi="Times New Roman" w:cs="Times New Roman"/>
          <w:sz w:val="24"/>
          <w:szCs w:val="24"/>
          <w:lang w:val="cs-CZ"/>
        </w:rPr>
        <w:t xml:space="preserve"> a klasická německá filozofie</w:t>
      </w:r>
      <w:r w:rsidRPr="00A878DD">
        <w:rPr>
          <w:rFonts w:ascii="Times New Roman" w:hAnsi="Times New Roman" w:cs="Times New Roman"/>
          <w:sz w:val="24"/>
          <w:szCs w:val="24"/>
          <w:lang w:val="cs-CZ"/>
        </w:rPr>
        <w:t xml:space="preserve">). </w:t>
      </w:r>
    </w:p>
    <w:p w:rsidR="00C15E65" w:rsidRPr="00A878DD" w:rsidRDefault="00C15E65" w:rsidP="008D02A8">
      <w:pPr>
        <w:spacing w:line="360" w:lineRule="auto"/>
        <w:jc w:val="both"/>
        <w:rPr>
          <w:rFonts w:ascii="Times New Roman" w:hAnsi="Times New Roman" w:cs="Times New Roman"/>
          <w:i/>
          <w:sz w:val="24"/>
          <w:szCs w:val="24"/>
          <w:u w:val="single"/>
          <w:lang w:val="cs-CZ"/>
        </w:rPr>
      </w:pPr>
    </w:p>
    <w:p w:rsidR="008E1E60" w:rsidRPr="00A878DD" w:rsidRDefault="007C4B99" w:rsidP="008D02A8">
      <w:pPr>
        <w:spacing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w:t>
      </w:r>
      <w:r w:rsidR="008E1E60" w:rsidRPr="00A878DD">
        <w:rPr>
          <w:rFonts w:ascii="Times New Roman" w:hAnsi="Times New Roman" w:cs="Times New Roman"/>
          <w:i/>
          <w:sz w:val="24"/>
          <w:szCs w:val="24"/>
          <w:lang w:val="cs-CZ"/>
        </w:rPr>
        <w:t>.</w:t>
      </w:r>
      <w:r w:rsidRPr="00A878DD">
        <w:rPr>
          <w:rFonts w:ascii="Times New Roman" w:hAnsi="Times New Roman" w:cs="Times New Roman"/>
          <w:i/>
          <w:sz w:val="24"/>
          <w:szCs w:val="24"/>
          <w:lang w:val="cs-CZ"/>
        </w:rPr>
        <w:t>2</w:t>
      </w:r>
      <w:r w:rsidR="008E1E60" w:rsidRPr="00A878DD">
        <w:rPr>
          <w:rFonts w:ascii="Times New Roman" w:hAnsi="Times New Roman" w:cs="Times New Roman"/>
          <w:i/>
          <w:sz w:val="24"/>
          <w:szCs w:val="24"/>
          <w:lang w:val="cs-CZ"/>
        </w:rPr>
        <w:t>.1</w:t>
      </w:r>
      <w:r w:rsidR="00A878DD">
        <w:rPr>
          <w:rFonts w:ascii="Times New Roman" w:hAnsi="Times New Roman" w:cs="Times New Roman"/>
          <w:i/>
          <w:sz w:val="24"/>
          <w:szCs w:val="24"/>
          <w:lang w:val="cs-CZ"/>
        </w:rPr>
        <w:t xml:space="preserve"> </w:t>
      </w:r>
      <w:r w:rsidR="00E261A4" w:rsidRPr="00A878DD">
        <w:rPr>
          <w:rFonts w:ascii="Times New Roman" w:hAnsi="Times New Roman" w:cs="Times New Roman"/>
          <w:i/>
          <w:sz w:val="24"/>
          <w:szCs w:val="24"/>
          <w:lang w:val="cs-CZ"/>
        </w:rPr>
        <w:t>a)</w:t>
      </w:r>
      <w:r w:rsidR="008E1E60" w:rsidRPr="00A878DD">
        <w:rPr>
          <w:rFonts w:ascii="Times New Roman" w:hAnsi="Times New Roman" w:cs="Times New Roman"/>
          <w:i/>
          <w:sz w:val="24"/>
          <w:szCs w:val="24"/>
          <w:lang w:val="cs-CZ"/>
        </w:rPr>
        <w:t xml:space="preserve"> Pojetí  přirozeného práva v antickém období</w:t>
      </w:r>
      <w:r w:rsidR="000A59A9" w:rsidRPr="00A878DD">
        <w:rPr>
          <w:rFonts w:ascii="Times New Roman" w:hAnsi="Times New Roman" w:cs="Times New Roman"/>
          <w:i/>
          <w:sz w:val="24"/>
          <w:szCs w:val="24"/>
          <w:lang w:val="cs-CZ"/>
        </w:rPr>
        <w:t xml:space="preserve"> (Platón a </w:t>
      </w:r>
      <w:proofErr w:type="spellStart"/>
      <w:r w:rsidR="000A59A9" w:rsidRPr="00A878DD">
        <w:rPr>
          <w:rFonts w:ascii="Times New Roman" w:hAnsi="Times New Roman" w:cs="Times New Roman"/>
          <w:i/>
          <w:sz w:val="24"/>
          <w:szCs w:val="24"/>
          <w:lang w:val="cs-CZ"/>
        </w:rPr>
        <w:t>Aristotelés</w:t>
      </w:r>
      <w:proofErr w:type="spellEnd"/>
      <w:r w:rsidR="000A59A9" w:rsidRPr="00A878DD">
        <w:rPr>
          <w:rFonts w:ascii="Times New Roman" w:hAnsi="Times New Roman" w:cs="Times New Roman"/>
          <w:i/>
          <w:sz w:val="24"/>
          <w:szCs w:val="24"/>
          <w:lang w:val="cs-CZ"/>
        </w:rPr>
        <w:t>).</w:t>
      </w:r>
      <w:r w:rsidR="008E1E60" w:rsidRPr="00A878DD">
        <w:rPr>
          <w:rFonts w:ascii="Times New Roman" w:hAnsi="Times New Roman" w:cs="Times New Roman"/>
          <w:i/>
          <w:sz w:val="24"/>
          <w:szCs w:val="24"/>
          <w:lang w:val="cs-CZ"/>
        </w:rPr>
        <w:t xml:space="preserve">  </w:t>
      </w:r>
    </w:p>
    <w:p w:rsidR="00665A69" w:rsidRPr="00A878DD" w:rsidRDefault="00D84CD0" w:rsidP="008D02A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8E1E60"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w:t>
      </w:r>
      <w:r w:rsidR="008E1E60" w:rsidRPr="00A878DD">
        <w:rPr>
          <w:rFonts w:ascii="Times New Roman" w:hAnsi="Times New Roman" w:cs="Times New Roman"/>
          <w:sz w:val="24"/>
          <w:szCs w:val="24"/>
          <w:lang w:val="cs-CZ"/>
        </w:rPr>
        <w:t>Za z</w:t>
      </w:r>
      <w:r w:rsidR="00DD2887" w:rsidRPr="00A878DD">
        <w:rPr>
          <w:rFonts w:ascii="Times New Roman" w:hAnsi="Times New Roman" w:cs="Times New Roman"/>
          <w:sz w:val="24"/>
          <w:szCs w:val="24"/>
          <w:lang w:val="cs-CZ"/>
        </w:rPr>
        <w:t xml:space="preserve">droj </w:t>
      </w:r>
      <w:r w:rsidR="007246CD" w:rsidRPr="00A878DD">
        <w:rPr>
          <w:rFonts w:ascii="Times New Roman" w:hAnsi="Times New Roman" w:cs="Times New Roman"/>
          <w:sz w:val="24"/>
          <w:szCs w:val="24"/>
          <w:lang w:val="cs-CZ"/>
        </w:rPr>
        <w:t>přirozeného práva byl považovaný přirozený řád, který nepůsobil slepě,  ale byla to  rozumná  síla, která utvářela  jak přírodu</w:t>
      </w:r>
      <w:r w:rsidR="009F1274" w:rsidRPr="00A878DD">
        <w:rPr>
          <w:rFonts w:ascii="Times New Roman" w:hAnsi="Times New Roman" w:cs="Times New Roman"/>
          <w:sz w:val="24"/>
          <w:szCs w:val="24"/>
          <w:lang w:val="cs-CZ"/>
        </w:rPr>
        <w:t>,</w:t>
      </w:r>
      <w:r w:rsidR="007246CD" w:rsidRPr="00A878DD">
        <w:rPr>
          <w:rFonts w:ascii="Times New Roman" w:hAnsi="Times New Roman" w:cs="Times New Roman"/>
          <w:sz w:val="24"/>
          <w:szCs w:val="24"/>
          <w:lang w:val="cs-CZ"/>
        </w:rPr>
        <w:t xml:space="preserve"> tak společnost. </w:t>
      </w:r>
      <w:r w:rsidR="00DD2887" w:rsidRPr="00A878DD">
        <w:rPr>
          <w:rFonts w:ascii="Times New Roman" w:hAnsi="Times New Roman" w:cs="Times New Roman"/>
          <w:b/>
          <w:sz w:val="24"/>
          <w:szCs w:val="24"/>
          <w:lang w:val="cs-CZ"/>
        </w:rPr>
        <w:t xml:space="preserve"> </w:t>
      </w:r>
      <w:r w:rsidR="005F0DF3" w:rsidRPr="00A878DD">
        <w:rPr>
          <w:rFonts w:ascii="Times New Roman" w:hAnsi="Times New Roman" w:cs="Times New Roman"/>
          <w:sz w:val="24"/>
          <w:szCs w:val="24"/>
          <w:lang w:val="cs-CZ"/>
        </w:rPr>
        <w:t>Z podobné představy</w:t>
      </w:r>
      <w:r w:rsidR="00E60B4B" w:rsidRPr="00A878DD">
        <w:rPr>
          <w:rFonts w:ascii="Times New Roman" w:hAnsi="Times New Roman" w:cs="Times New Roman"/>
          <w:sz w:val="24"/>
          <w:szCs w:val="24"/>
          <w:lang w:val="cs-CZ"/>
        </w:rPr>
        <w:t xml:space="preserve">  pak</w:t>
      </w:r>
      <w:r w:rsidR="005F0DF3" w:rsidRPr="00A878DD">
        <w:rPr>
          <w:rFonts w:ascii="Times New Roman" w:hAnsi="Times New Roman" w:cs="Times New Roman"/>
          <w:sz w:val="24"/>
          <w:szCs w:val="24"/>
          <w:lang w:val="cs-CZ"/>
        </w:rPr>
        <w:t xml:space="preserve"> vycházel </w:t>
      </w:r>
      <w:r w:rsidR="00C12C3C" w:rsidRPr="00A878DD">
        <w:rPr>
          <w:rFonts w:ascii="Times New Roman" w:hAnsi="Times New Roman" w:cs="Times New Roman"/>
          <w:sz w:val="24"/>
          <w:szCs w:val="24"/>
          <w:lang w:val="cs-CZ"/>
        </w:rPr>
        <w:t xml:space="preserve">starověký filozof </w:t>
      </w:r>
      <w:r w:rsidR="007246CD" w:rsidRPr="00A878DD">
        <w:rPr>
          <w:rFonts w:ascii="Times New Roman" w:hAnsi="Times New Roman" w:cs="Times New Roman"/>
          <w:b/>
          <w:i/>
          <w:sz w:val="24"/>
          <w:szCs w:val="24"/>
          <w:lang w:val="cs-CZ"/>
        </w:rPr>
        <w:t>Plat</w:t>
      </w:r>
      <w:r w:rsidR="004A187F" w:rsidRPr="00A878DD">
        <w:rPr>
          <w:rFonts w:ascii="Times New Roman" w:hAnsi="Times New Roman" w:cs="Times New Roman"/>
          <w:b/>
          <w:i/>
          <w:sz w:val="24"/>
          <w:szCs w:val="24"/>
          <w:lang w:val="cs-CZ"/>
        </w:rPr>
        <w:t>ó</w:t>
      </w:r>
      <w:r w:rsidR="007246CD" w:rsidRPr="00A878DD">
        <w:rPr>
          <w:rFonts w:ascii="Times New Roman" w:hAnsi="Times New Roman" w:cs="Times New Roman"/>
          <w:b/>
          <w:i/>
          <w:sz w:val="24"/>
          <w:szCs w:val="24"/>
          <w:lang w:val="cs-CZ"/>
        </w:rPr>
        <w:t xml:space="preserve">n (427-347 </w:t>
      </w:r>
      <w:proofErr w:type="gramStart"/>
      <w:r w:rsidR="007246CD" w:rsidRPr="00A878DD">
        <w:rPr>
          <w:rFonts w:ascii="Times New Roman" w:hAnsi="Times New Roman" w:cs="Times New Roman"/>
          <w:b/>
          <w:i/>
          <w:sz w:val="24"/>
          <w:szCs w:val="24"/>
          <w:lang w:val="cs-CZ"/>
        </w:rPr>
        <w:t>p</w:t>
      </w:r>
      <w:r w:rsidR="00E500DD" w:rsidRPr="00A878DD">
        <w:rPr>
          <w:rFonts w:ascii="Times New Roman" w:hAnsi="Times New Roman" w:cs="Times New Roman"/>
          <w:b/>
          <w:i/>
          <w:sz w:val="24"/>
          <w:szCs w:val="24"/>
          <w:lang w:val="cs-CZ"/>
        </w:rPr>
        <w:t>ř</w:t>
      </w:r>
      <w:r w:rsidR="007246CD" w:rsidRPr="00A878DD">
        <w:rPr>
          <w:rFonts w:ascii="Times New Roman" w:hAnsi="Times New Roman" w:cs="Times New Roman"/>
          <w:b/>
          <w:i/>
          <w:sz w:val="24"/>
          <w:szCs w:val="24"/>
          <w:lang w:val="cs-CZ"/>
        </w:rPr>
        <w:t>.n.</w:t>
      </w:r>
      <w:proofErr w:type="gramEnd"/>
      <w:r w:rsidR="007246CD" w:rsidRPr="00A878DD">
        <w:rPr>
          <w:rFonts w:ascii="Times New Roman" w:hAnsi="Times New Roman" w:cs="Times New Roman"/>
          <w:b/>
          <w:i/>
          <w:sz w:val="24"/>
          <w:szCs w:val="24"/>
          <w:lang w:val="cs-CZ"/>
        </w:rPr>
        <w:t>l.)</w:t>
      </w:r>
      <w:r w:rsidR="005F0DF3" w:rsidRPr="00A878DD">
        <w:rPr>
          <w:rFonts w:ascii="Times New Roman" w:hAnsi="Times New Roman" w:cs="Times New Roman"/>
          <w:i/>
          <w:sz w:val="24"/>
          <w:szCs w:val="24"/>
          <w:lang w:val="cs-CZ"/>
        </w:rPr>
        <w:t xml:space="preserve"> </w:t>
      </w:r>
      <w:r w:rsidR="005F0DF3" w:rsidRPr="00A878DD">
        <w:rPr>
          <w:rFonts w:ascii="Times New Roman" w:hAnsi="Times New Roman" w:cs="Times New Roman"/>
          <w:sz w:val="24"/>
          <w:szCs w:val="24"/>
          <w:lang w:val="cs-CZ"/>
        </w:rPr>
        <w:t xml:space="preserve">ve svém pojetí </w:t>
      </w:r>
      <w:r w:rsidR="008E1E60" w:rsidRPr="00A878DD">
        <w:rPr>
          <w:rFonts w:ascii="Times New Roman" w:hAnsi="Times New Roman" w:cs="Times New Roman"/>
          <w:sz w:val="24"/>
          <w:szCs w:val="24"/>
          <w:lang w:val="cs-CZ"/>
        </w:rPr>
        <w:t xml:space="preserve">člověka a společnosti. </w:t>
      </w:r>
    </w:p>
    <w:p w:rsidR="00665A69" w:rsidRPr="00A878DD" w:rsidRDefault="00E500DD" w:rsidP="00665A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i/>
          <w:sz w:val="20"/>
          <w:szCs w:val="20"/>
          <w:lang w:val="cs-CZ"/>
        </w:rPr>
        <w:t xml:space="preserve">Platón (427-347 </w:t>
      </w:r>
      <w:proofErr w:type="spellStart"/>
      <w:proofErr w:type="gramStart"/>
      <w:r w:rsidRPr="00A878DD">
        <w:rPr>
          <w:rFonts w:ascii="Times New Roman" w:hAnsi="Times New Roman" w:cs="Times New Roman"/>
          <w:b/>
          <w:i/>
          <w:sz w:val="20"/>
          <w:szCs w:val="20"/>
          <w:lang w:val="cs-CZ"/>
        </w:rPr>
        <w:t>př.n.</w:t>
      </w:r>
      <w:proofErr w:type="gramEnd"/>
      <w:r w:rsidRPr="00A878DD">
        <w:rPr>
          <w:rFonts w:ascii="Times New Roman" w:hAnsi="Times New Roman" w:cs="Times New Roman"/>
          <w:b/>
          <w:i/>
          <w:sz w:val="20"/>
          <w:szCs w:val="20"/>
          <w:lang w:val="cs-CZ"/>
        </w:rPr>
        <w:t>l</w:t>
      </w:r>
      <w:proofErr w:type="spellEnd"/>
      <w:r w:rsidRPr="00A878DD">
        <w:rPr>
          <w:rFonts w:ascii="Times New Roman" w:hAnsi="Times New Roman" w:cs="Times New Roman"/>
          <w:b/>
          <w:i/>
          <w:sz w:val="20"/>
          <w:szCs w:val="20"/>
          <w:lang w:val="cs-CZ"/>
        </w:rPr>
        <w:t>)</w:t>
      </w:r>
      <w:r w:rsidR="009F1274" w:rsidRPr="00A878DD">
        <w:rPr>
          <w:rFonts w:ascii="Times New Roman" w:hAnsi="Times New Roman" w:cs="Times New Roman"/>
          <w:b/>
          <w:i/>
          <w:sz w:val="20"/>
          <w:szCs w:val="20"/>
          <w:lang w:val="cs-CZ"/>
        </w:rPr>
        <w:t>-</w:t>
      </w:r>
      <w:r w:rsidRPr="00A878DD">
        <w:rPr>
          <w:rFonts w:ascii="Times New Roman" w:hAnsi="Times New Roman" w:cs="Times New Roman"/>
          <w:sz w:val="20"/>
          <w:szCs w:val="20"/>
          <w:lang w:val="cs-CZ"/>
        </w:rPr>
        <w:t xml:space="preserve"> jeden z nejvýznamnějších představitelů antické řecké filozofie. Byl žákem Sokrata, založil vlastní filozofickou školu</w:t>
      </w:r>
      <w:r w:rsidR="009F1274"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w:t>
      </w:r>
      <w:proofErr w:type="spellStart"/>
      <w:r w:rsidRPr="00A878DD">
        <w:rPr>
          <w:rFonts w:ascii="Times New Roman" w:hAnsi="Times New Roman" w:cs="Times New Roman"/>
          <w:sz w:val="20"/>
          <w:szCs w:val="20"/>
          <w:lang w:val="cs-CZ"/>
        </w:rPr>
        <w:t>Akadémii</w:t>
      </w:r>
      <w:proofErr w:type="spellEnd"/>
      <w:r w:rsidRPr="00A878DD">
        <w:rPr>
          <w:rFonts w:ascii="Times New Roman" w:hAnsi="Times New Roman" w:cs="Times New Roman"/>
          <w:sz w:val="20"/>
          <w:szCs w:val="20"/>
          <w:lang w:val="cs-CZ"/>
        </w:rPr>
        <w:t xml:space="preserve">. Své filozofické názory prezentoval formou dialogů. Jeho </w:t>
      </w:r>
      <w:r w:rsidR="00665A69" w:rsidRPr="00A878DD">
        <w:rPr>
          <w:rFonts w:ascii="Times New Roman" w:hAnsi="Times New Roman" w:cs="Times New Roman"/>
          <w:sz w:val="20"/>
          <w:szCs w:val="20"/>
          <w:lang w:val="cs-CZ"/>
        </w:rPr>
        <w:t xml:space="preserve">učení o ideách ovlivnilo  vývoj západního filozofického (metafyzického) myšlení. </w:t>
      </w:r>
    </w:p>
    <w:p w:rsidR="00E500DD" w:rsidRPr="00A878DD" w:rsidRDefault="00665A69" w:rsidP="00665A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Dílo: </w:t>
      </w:r>
      <w:r w:rsidRPr="00A878DD">
        <w:rPr>
          <w:rFonts w:ascii="Times New Roman" w:hAnsi="Times New Roman" w:cs="Times New Roman"/>
          <w:i/>
          <w:sz w:val="20"/>
          <w:szCs w:val="20"/>
          <w:lang w:val="cs-CZ"/>
        </w:rPr>
        <w:t xml:space="preserve">Obrana Sokrata, </w:t>
      </w:r>
      <w:proofErr w:type="spellStart"/>
      <w:r w:rsidRPr="00A878DD">
        <w:rPr>
          <w:rFonts w:ascii="Times New Roman" w:hAnsi="Times New Roman" w:cs="Times New Roman"/>
          <w:i/>
          <w:sz w:val="20"/>
          <w:szCs w:val="20"/>
          <w:lang w:val="cs-CZ"/>
        </w:rPr>
        <w:t>Protágoras</w:t>
      </w:r>
      <w:proofErr w:type="spellEnd"/>
      <w:r w:rsidRPr="00A878DD">
        <w:rPr>
          <w:rFonts w:ascii="Times New Roman" w:hAnsi="Times New Roman" w:cs="Times New Roman"/>
          <w:i/>
          <w:sz w:val="20"/>
          <w:szCs w:val="20"/>
          <w:lang w:val="cs-CZ"/>
        </w:rPr>
        <w:t xml:space="preserve">, </w:t>
      </w:r>
      <w:proofErr w:type="spellStart"/>
      <w:r w:rsidRPr="00A878DD">
        <w:rPr>
          <w:rFonts w:ascii="Times New Roman" w:hAnsi="Times New Roman" w:cs="Times New Roman"/>
          <w:i/>
          <w:sz w:val="20"/>
          <w:szCs w:val="20"/>
          <w:lang w:val="cs-CZ"/>
        </w:rPr>
        <w:t>Faidon</w:t>
      </w:r>
      <w:proofErr w:type="spellEnd"/>
      <w:r w:rsidRPr="00A878DD">
        <w:rPr>
          <w:rFonts w:ascii="Times New Roman" w:hAnsi="Times New Roman" w:cs="Times New Roman"/>
          <w:i/>
          <w:sz w:val="20"/>
          <w:szCs w:val="20"/>
          <w:lang w:val="cs-CZ"/>
        </w:rPr>
        <w:t xml:space="preserve">, Ústava, </w:t>
      </w:r>
      <w:proofErr w:type="spellStart"/>
      <w:r w:rsidRPr="00A878DD">
        <w:rPr>
          <w:rFonts w:ascii="Times New Roman" w:hAnsi="Times New Roman" w:cs="Times New Roman"/>
          <w:i/>
          <w:sz w:val="20"/>
          <w:szCs w:val="20"/>
          <w:lang w:val="cs-CZ"/>
        </w:rPr>
        <w:t>Parmenidés</w:t>
      </w:r>
      <w:proofErr w:type="spellEnd"/>
      <w:r w:rsidRPr="00A878DD">
        <w:rPr>
          <w:rFonts w:ascii="Times New Roman" w:hAnsi="Times New Roman" w:cs="Times New Roman"/>
          <w:i/>
          <w:sz w:val="20"/>
          <w:szCs w:val="20"/>
          <w:lang w:val="cs-CZ"/>
        </w:rPr>
        <w:t xml:space="preserve">, Zákony. </w:t>
      </w:r>
    </w:p>
    <w:p w:rsidR="00665A69" w:rsidRPr="00A878DD" w:rsidRDefault="00665A69" w:rsidP="00665A69">
      <w:pPr>
        <w:pStyle w:val="Odstavecseseznamem"/>
        <w:spacing w:after="0" w:line="360" w:lineRule="auto"/>
        <w:jc w:val="both"/>
        <w:rPr>
          <w:rFonts w:ascii="Times New Roman" w:hAnsi="Times New Roman" w:cs="Times New Roman"/>
          <w:b/>
          <w:i/>
          <w:sz w:val="24"/>
          <w:szCs w:val="24"/>
          <w:lang w:val="cs-CZ"/>
        </w:rPr>
      </w:pPr>
    </w:p>
    <w:p w:rsidR="000F3463" w:rsidRPr="00A878DD" w:rsidRDefault="00753D05" w:rsidP="009F71A3">
      <w:pPr>
        <w:pStyle w:val="Odstavecseseznamem"/>
        <w:numPr>
          <w:ilvl w:val="0"/>
          <w:numId w:val="2"/>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Tak, jak </w:t>
      </w:r>
      <w:r w:rsidR="00C12C3C" w:rsidRPr="00A878DD">
        <w:rPr>
          <w:rFonts w:ascii="Times New Roman" w:hAnsi="Times New Roman" w:cs="Times New Roman"/>
          <w:b/>
          <w:i/>
          <w:sz w:val="24"/>
          <w:szCs w:val="24"/>
          <w:lang w:val="cs-CZ"/>
        </w:rPr>
        <w:t xml:space="preserve"> má duše člověka tř</w:t>
      </w:r>
      <w:r w:rsidR="009F1274" w:rsidRPr="00A878DD">
        <w:rPr>
          <w:rFonts w:ascii="Times New Roman" w:hAnsi="Times New Roman" w:cs="Times New Roman"/>
          <w:b/>
          <w:i/>
          <w:sz w:val="24"/>
          <w:szCs w:val="24"/>
          <w:lang w:val="cs-CZ"/>
        </w:rPr>
        <w:t>i</w:t>
      </w:r>
      <w:r w:rsidR="00C12C3C" w:rsidRPr="00A878DD">
        <w:rPr>
          <w:rFonts w:ascii="Times New Roman" w:hAnsi="Times New Roman" w:cs="Times New Roman"/>
          <w:b/>
          <w:i/>
          <w:sz w:val="24"/>
          <w:szCs w:val="24"/>
          <w:lang w:val="cs-CZ"/>
        </w:rPr>
        <w:t xml:space="preserve"> částí </w:t>
      </w:r>
      <w:r w:rsidR="00C12C3C" w:rsidRPr="00A878DD">
        <w:rPr>
          <w:rFonts w:ascii="Times New Roman" w:hAnsi="Times New Roman" w:cs="Times New Roman"/>
          <w:i/>
          <w:sz w:val="24"/>
          <w:szCs w:val="24"/>
          <w:lang w:val="cs-CZ"/>
        </w:rPr>
        <w:t>(žádostivost, vůli a rozum),</w:t>
      </w:r>
      <w:r w:rsidR="00C12C3C" w:rsidRPr="00A878DD">
        <w:rPr>
          <w:rFonts w:ascii="Times New Roman" w:hAnsi="Times New Roman" w:cs="Times New Roman"/>
          <w:b/>
          <w:i/>
          <w:sz w:val="24"/>
          <w:szCs w:val="24"/>
          <w:lang w:val="cs-CZ"/>
        </w:rPr>
        <w:t xml:space="preserve"> tak je </w:t>
      </w:r>
      <w:r w:rsidRPr="00A878DD">
        <w:rPr>
          <w:rFonts w:ascii="Times New Roman" w:hAnsi="Times New Roman" w:cs="Times New Roman"/>
          <w:b/>
          <w:i/>
          <w:sz w:val="24"/>
          <w:szCs w:val="24"/>
          <w:lang w:val="cs-CZ"/>
        </w:rPr>
        <w:t>podle Plat</w:t>
      </w:r>
      <w:r w:rsidR="004A187F" w:rsidRPr="00A878DD">
        <w:rPr>
          <w:rFonts w:ascii="Times New Roman" w:hAnsi="Times New Roman" w:cs="Times New Roman"/>
          <w:b/>
          <w:i/>
          <w:sz w:val="24"/>
          <w:szCs w:val="24"/>
          <w:lang w:val="cs-CZ"/>
        </w:rPr>
        <w:t>ó</w:t>
      </w:r>
      <w:r w:rsidRPr="00A878DD">
        <w:rPr>
          <w:rFonts w:ascii="Times New Roman" w:hAnsi="Times New Roman" w:cs="Times New Roman"/>
          <w:b/>
          <w:i/>
          <w:sz w:val="24"/>
          <w:szCs w:val="24"/>
          <w:lang w:val="cs-CZ"/>
        </w:rPr>
        <w:t>na</w:t>
      </w:r>
      <w:r w:rsidR="00C12C3C" w:rsidRPr="00A878DD">
        <w:rPr>
          <w:rFonts w:ascii="Times New Roman" w:hAnsi="Times New Roman" w:cs="Times New Roman"/>
          <w:b/>
          <w:i/>
          <w:sz w:val="24"/>
          <w:szCs w:val="24"/>
          <w:lang w:val="cs-CZ"/>
        </w:rPr>
        <w:t xml:space="preserve"> členěná i společnost </w:t>
      </w:r>
      <w:r w:rsidRPr="00A878DD">
        <w:rPr>
          <w:rFonts w:ascii="Times New Roman" w:hAnsi="Times New Roman" w:cs="Times New Roman"/>
          <w:b/>
          <w:i/>
          <w:sz w:val="24"/>
          <w:szCs w:val="24"/>
          <w:lang w:val="cs-CZ"/>
        </w:rPr>
        <w:t xml:space="preserve">do třech skupin </w:t>
      </w:r>
      <w:r w:rsidR="007246CD" w:rsidRPr="00A878DD">
        <w:rPr>
          <w:rFonts w:ascii="Times New Roman" w:hAnsi="Times New Roman" w:cs="Times New Roman"/>
          <w:i/>
          <w:sz w:val="24"/>
          <w:szCs w:val="24"/>
          <w:lang w:val="cs-CZ"/>
        </w:rPr>
        <w:t>(řemeslníci, vojáci, filozofové-politici)</w:t>
      </w:r>
      <w:r w:rsidR="005F0DF3" w:rsidRPr="00A878DD">
        <w:rPr>
          <w:rFonts w:ascii="Times New Roman" w:hAnsi="Times New Roman" w:cs="Times New Roman"/>
          <w:b/>
          <w:i/>
          <w:sz w:val="24"/>
          <w:szCs w:val="24"/>
          <w:lang w:val="cs-CZ"/>
        </w:rPr>
        <w:t xml:space="preserve">. </w:t>
      </w:r>
    </w:p>
    <w:p w:rsidR="000F3463" w:rsidRPr="00A878DD" w:rsidRDefault="008C2FF7" w:rsidP="009F71A3">
      <w:pPr>
        <w:pStyle w:val="Odstavecseseznamem"/>
        <w:numPr>
          <w:ilvl w:val="0"/>
          <w:numId w:val="2"/>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Ze zdatnosti  lidí jednotlivých skupin odvozoval jej</w:t>
      </w:r>
      <w:r w:rsidR="009F1274" w:rsidRPr="00A878DD">
        <w:rPr>
          <w:rFonts w:ascii="Times New Roman" w:hAnsi="Times New Roman" w:cs="Times New Roman"/>
          <w:b/>
          <w:i/>
          <w:sz w:val="24"/>
          <w:szCs w:val="24"/>
          <w:lang w:val="cs-CZ"/>
        </w:rPr>
        <w:t>i</w:t>
      </w:r>
      <w:r w:rsidRPr="00A878DD">
        <w:rPr>
          <w:rFonts w:ascii="Times New Roman" w:hAnsi="Times New Roman" w:cs="Times New Roman"/>
          <w:b/>
          <w:i/>
          <w:sz w:val="24"/>
          <w:szCs w:val="24"/>
          <w:lang w:val="cs-CZ"/>
        </w:rPr>
        <w:t xml:space="preserve">ch potřeby a práva. Dodržení této  rozdílnosti v právech  bylo podle něj paradoxně zárukou  harmonie a spravedlnosti. </w:t>
      </w:r>
    </w:p>
    <w:p w:rsidR="00391DDA" w:rsidRPr="00A878DD" w:rsidRDefault="008C2FF7" w:rsidP="009F71A3">
      <w:pPr>
        <w:pStyle w:val="Odstavecseseznamem"/>
        <w:numPr>
          <w:ilvl w:val="0"/>
          <w:numId w:val="2"/>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Druhou podmínkou spravedlivé polis byla vláda filozofů, kteří jediní  jsou moudří a tudíž  jako zákonodárci budou tvořit jen spravedlivé (moudré) zákony.</w:t>
      </w:r>
      <w:r w:rsidRPr="00A878DD">
        <w:rPr>
          <w:rStyle w:val="Znakapoznpodarou"/>
          <w:rFonts w:ascii="Times New Roman" w:hAnsi="Times New Roman" w:cs="Times New Roman"/>
          <w:b/>
          <w:i/>
          <w:sz w:val="24"/>
          <w:szCs w:val="24"/>
          <w:lang w:val="cs-CZ"/>
        </w:rPr>
        <w:footnoteReference w:id="3"/>
      </w:r>
      <w:r w:rsidR="00FC70D3" w:rsidRPr="00A878DD">
        <w:rPr>
          <w:rFonts w:ascii="Times New Roman" w:hAnsi="Times New Roman" w:cs="Times New Roman"/>
          <w:b/>
          <w:i/>
          <w:sz w:val="24"/>
          <w:szCs w:val="24"/>
          <w:lang w:val="cs-CZ"/>
        </w:rPr>
        <w:t xml:space="preserve"> </w:t>
      </w:r>
    </w:p>
    <w:p w:rsidR="000A59A9" w:rsidRPr="00A878DD" w:rsidRDefault="000A59A9" w:rsidP="00FC70D3">
      <w:pPr>
        <w:spacing w:after="0"/>
        <w:jc w:val="both"/>
        <w:rPr>
          <w:rFonts w:ascii="Times New Roman" w:hAnsi="Times New Roman" w:cs="Times New Roman"/>
          <w:sz w:val="24"/>
          <w:szCs w:val="24"/>
          <w:lang w:val="cs-CZ"/>
        </w:rPr>
      </w:pPr>
    </w:p>
    <w:p w:rsidR="000F3463" w:rsidRPr="00A878DD" w:rsidRDefault="00E261A4" w:rsidP="009F127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lang w:val="cs-CZ"/>
        </w:rPr>
      </w:pPr>
      <w:r w:rsidRPr="00A878DD">
        <w:rPr>
          <w:rFonts w:ascii="Times New Roman" w:hAnsi="Times New Roman" w:cs="Times New Roman"/>
          <w:b/>
          <w:sz w:val="20"/>
          <w:szCs w:val="20"/>
          <w:lang w:val="cs-CZ"/>
        </w:rPr>
        <w:t>Poznámka:</w:t>
      </w:r>
    </w:p>
    <w:p w:rsidR="004F6F42" w:rsidRPr="00A878DD" w:rsidRDefault="00833347" w:rsidP="009F127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lang w:val="cs-CZ"/>
        </w:rPr>
        <w:t xml:space="preserve">    </w:t>
      </w:r>
      <w:r w:rsidRPr="00A878DD">
        <w:rPr>
          <w:rFonts w:ascii="Times New Roman" w:hAnsi="Times New Roman" w:cs="Times New Roman"/>
          <w:sz w:val="20"/>
          <w:szCs w:val="20"/>
          <w:lang w:val="cs-CZ"/>
        </w:rPr>
        <w:t xml:space="preserve"> </w:t>
      </w:r>
      <w:r w:rsidR="002711AE" w:rsidRPr="00A878DD">
        <w:rPr>
          <w:rFonts w:ascii="Times New Roman" w:hAnsi="Times New Roman" w:cs="Times New Roman"/>
          <w:sz w:val="20"/>
          <w:szCs w:val="20"/>
          <w:lang w:val="cs-CZ"/>
        </w:rPr>
        <w:t xml:space="preserve">Obava z lidské </w:t>
      </w:r>
      <w:r w:rsidR="00A45760" w:rsidRPr="00A878DD">
        <w:rPr>
          <w:rFonts w:ascii="Times New Roman" w:hAnsi="Times New Roman" w:cs="Times New Roman"/>
          <w:sz w:val="20"/>
          <w:szCs w:val="20"/>
          <w:lang w:val="cs-CZ"/>
        </w:rPr>
        <w:t xml:space="preserve">slabosti vedla Platóna </w:t>
      </w:r>
      <w:r w:rsidR="00451DA3" w:rsidRPr="00A878DD">
        <w:rPr>
          <w:rFonts w:ascii="Times New Roman" w:hAnsi="Times New Roman" w:cs="Times New Roman"/>
          <w:sz w:val="20"/>
          <w:szCs w:val="20"/>
          <w:lang w:val="cs-CZ"/>
        </w:rPr>
        <w:t xml:space="preserve">k napsání práce </w:t>
      </w:r>
      <w:r w:rsidR="00451DA3" w:rsidRPr="00A878DD">
        <w:rPr>
          <w:rFonts w:ascii="Times New Roman" w:hAnsi="Times New Roman" w:cs="Times New Roman"/>
          <w:b/>
          <w:i/>
          <w:sz w:val="20"/>
          <w:szCs w:val="20"/>
          <w:lang w:val="cs-CZ"/>
        </w:rPr>
        <w:t>„Zákony“,</w:t>
      </w:r>
      <w:r w:rsidR="00451DA3" w:rsidRPr="00A878DD">
        <w:rPr>
          <w:rFonts w:ascii="Times New Roman" w:hAnsi="Times New Roman" w:cs="Times New Roman"/>
          <w:sz w:val="20"/>
          <w:szCs w:val="20"/>
          <w:lang w:val="cs-CZ"/>
        </w:rPr>
        <w:t xml:space="preserve"> ve které představuje </w:t>
      </w:r>
      <w:r w:rsidR="00A45760" w:rsidRPr="00A878DD">
        <w:rPr>
          <w:rFonts w:ascii="Times New Roman" w:hAnsi="Times New Roman" w:cs="Times New Roman"/>
          <w:sz w:val="20"/>
          <w:szCs w:val="20"/>
          <w:lang w:val="cs-CZ"/>
        </w:rPr>
        <w:t>model obce</w:t>
      </w:r>
      <w:r w:rsidR="00451DA3" w:rsidRPr="00A878DD">
        <w:rPr>
          <w:rFonts w:ascii="Times New Roman" w:hAnsi="Times New Roman" w:cs="Times New Roman"/>
          <w:sz w:val="20"/>
          <w:szCs w:val="20"/>
          <w:lang w:val="cs-CZ"/>
        </w:rPr>
        <w:t xml:space="preserve"> (státu)</w:t>
      </w:r>
      <w:r w:rsidR="00A45760" w:rsidRPr="00A878DD">
        <w:rPr>
          <w:rFonts w:ascii="Times New Roman" w:hAnsi="Times New Roman" w:cs="Times New Roman"/>
          <w:sz w:val="20"/>
          <w:szCs w:val="20"/>
          <w:lang w:val="cs-CZ"/>
        </w:rPr>
        <w:t>,</w:t>
      </w:r>
      <w:r w:rsidR="00451DA3" w:rsidRPr="00A878DD">
        <w:rPr>
          <w:rFonts w:ascii="Times New Roman" w:hAnsi="Times New Roman" w:cs="Times New Roman"/>
          <w:sz w:val="20"/>
          <w:szCs w:val="20"/>
          <w:lang w:val="cs-CZ"/>
        </w:rPr>
        <w:t xml:space="preserve"> kde </w:t>
      </w:r>
      <w:r w:rsidR="00A45760" w:rsidRPr="00A878DD">
        <w:rPr>
          <w:rFonts w:ascii="Times New Roman" w:hAnsi="Times New Roman" w:cs="Times New Roman"/>
          <w:sz w:val="20"/>
          <w:szCs w:val="20"/>
          <w:lang w:val="cs-CZ"/>
        </w:rPr>
        <w:t xml:space="preserve">místo </w:t>
      </w:r>
      <w:r w:rsidR="00451DA3" w:rsidRPr="00A878DD">
        <w:rPr>
          <w:rFonts w:ascii="Times New Roman" w:hAnsi="Times New Roman" w:cs="Times New Roman"/>
          <w:sz w:val="20"/>
          <w:szCs w:val="20"/>
          <w:lang w:val="cs-CZ"/>
        </w:rPr>
        <w:t xml:space="preserve">ideálních  (moudrých) </w:t>
      </w:r>
      <w:r w:rsidR="00A45760" w:rsidRPr="00A878DD">
        <w:rPr>
          <w:rFonts w:ascii="Times New Roman" w:hAnsi="Times New Roman" w:cs="Times New Roman"/>
          <w:sz w:val="20"/>
          <w:szCs w:val="20"/>
          <w:lang w:val="cs-CZ"/>
        </w:rPr>
        <w:t>lidí  vládn</w:t>
      </w:r>
      <w:r w:rsidR="00451DA3" w:rsidRPr="00A878DD">
        <w:rPr>
          <w:rFonts w:ascii="Times New Roman" w:hAnsi="Times New Roman" w:cs="Times New Roman"/>
          <w:sz w:val="20"/>
          <w:szCs w:val="20"/>
          <w:lang w:val="cs-CZ"/>
        </w:rPr>
        <w:t>ou</w:t>
      </w:r>
      <w:r w:rsidR="002711AE" w:rsidRPr="00A878DD">
        <w:rPr>
          <w:rFonts w:ascii="Times New Roman" w:hAnsi="Times New Roman" w:cs="Times New Roman"/>
          <w:sz w:val="20"/>
          <w:szCs w:val="20"/>
          <w:lang w:val="cs-CZ"/>
        </w:rPr>
        <w:t xml:space="preserve"> zákon</w:t>
      </w:r>
      <w:r w:rsidR="00451DA3" w:rsidRPr="00A878DD">
        <w:rPr>
          <w:rFonts w:ascii="Times New Roman" w:hAnsi="Times New Roman" w:cs="Times New Roman"/>
          <w:sz w:val="20"/>
          <w:szCs w:val="20"/>
          <w:lang w:val="cs-CZ"/>
        </w:rPr>
        <w:t>y.</w:t>
      </w:r>
      <w:r w:rsidR="00E60B4B" w:rsidRPr="00A878DD">
        <w:rPr>
          <w:rFonts w:ascii="Times New Roman" w:hAnsi="Times New Roman" w:cs="Times New Roman"/>
          <w:sz w:val="20"/>
          <w:szCs w:val="20"/>
          <w:lang w:val="cs-CZ"/>
        </w:rPr>
        <w:t xml:space="preserve"> </w:t>
      </w:r>
      <w:r w:rsidR="004F6F42" w:rsidRPr="00A878DD">
        <w:rPr>
          <w:rFonts w:ascii="Times New Roman" w:hAnsi="Times New Roman" w:cs="Times New Roman"/>
          <w:sz w:val="20"/>
          <w:szCs w:val="20"/>
          <w:lang w:val="cs-CZ"/>
        </w:rPr>
        <w:t xml:space="preserve"> Hned z první knihy se dovídáme, že rozlišuje mezi zákony přirozenými (božskými) a zákony vytvořenými lidmi. </w:t>
      </w:r>
    </w:p>
    <w:p w:rsidR="00E959C6" w:rsidRPr="00A878DD" w:rsidRDefault="004F6F42" w:rsidP="009F127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      </w:t>
      </w:r>
      <w:r w:rsidR="00E959C6" w:rsidRPr="00A878DD">
        <w:rPr>
          <w:rFonts w:ascii="Times New Roman" w:hAnsi="Times New Roman" w:cs="Times New Roman"/>
          <w:sz w:val="20"/>
          <w:szCs w:val="20"/>
          <w:lang w:val="cs-CZ"/>
        </w:rPr>
        <w:t>„</w:t>
      </w:r>
      <w:r w:rsidR="00E959C6" w:rsidRPr="00A878DD">
        <w:rPr>
          <w:rFonts w:ascii="Times New Roman" w:hAnsi="Times New Roman" w:cs="Times New Roman"/>
          <w:i/>
          <w:sz w:val="20"/>
          <w:szCs w:val="20"/>
          <w:lang w:val="cs-CZ"/>
        </w:rPr>
        <w:t>Zákon je despotou vládců a vládcové jsou otroky zákona</w:t>
      </w:r>
      <w:r w:rsidR="009F1274" w:rsidRPr="00A878DD">
        <w:rPr>
          <w:rFonts w:ascii="Times New Roman" w:hAnsi="Times New Roman" w:cs="Times New Roman"/>
          <w:i/>
          <w:sz w:val="20"/>
          <w:szCs w:val="20"/>
          <w:lang w:val="cs-CZ"/>
        </w:rPr>
        <w:t>.“</w:t>
      </w:r>
      <w:r w:rsidR="00E959C6" w:rsidRPr="00A878DD">
        <w:rPr>
          <w:rFonts w:ascii="Times New Roman" w:hAnsi="Times New Roman" w:cs="Times New Roman"/>
          <w:i/>
          <w:sz w:val="20"/>
          <w:szCs w:val="20"/>
          <w:lang w:val="cs-CZ"/>
        </w:rPr>
        <w:t xml:space="preserve"> </w:t>
      </w:r>
      <w:r w:rsidRPr="00A878DD">
        <w:rPr>
          <w:rFonts w:ascii="Times New Roman" w:hAnsi="Times New Roman" w:cs="Times New Roman"/>
          <w:sz w:val="20"/>
          <w:szCs w:val="20"/>
          <w:lang w:val="cs-CZ"/>
        </w:rPr>
        <w:t>Zákon</w:t>
      </w:r>
      <w:r w:rsidR="00451DA3" w:rsidRPr="00A878DD">
        <w:rPr>
          <w:rFonts w:ascii="Times New Roman" w:hAnsi="Times New Roman" w:cs="Times New Roman"/>
          <w:sz w:val="20"/>
          <w:szCs w:val="20"/>
          <w:lang w:val="cs-CZ"/>
        </w:rPr>
        <w:t xml:space="preserve"> </w:t>
      </w:r>
      <w:r w:rsidR="00E959C6" w:rsidRPr="00A878DD">
        <w:rPr>
          <w:rFonts w:ascii="Times New Roman" w:hAnsi="Times New Roman" w:cs="Times New Roman"/>
          <w:sz w:val="20"/>
          <w:szCs w:val="20"/>
          <w:lang w:val="cs-CZ"/>
        </w:rPr>
        <w:t>podle Platóna</w:t>
      </w:r>
      <w:r w:rsidRPr="00A878DD">
        <w:rPr>
          <w:rFonts w:ascii="Times New Roman" w:hAnsi="Times New Roman" w:cs="Times New Roman"/>
          <w:sz w:val="20"/>
          <w:szCs w:val="20"/>
          <w:lang w:val="cs-CZ"/>
        </w:rPr>
        <w:t xml:space="preserve"> představuje neosobní autoritu. Jeho dodržování je podmíněno úctou</w:t>
      </w:r>
      <w:r w:rsidR="00E959C6" w:rsidRPr="00A878DD">
        <w:rPr>
          <w:rFonts w:ascii="Times New Roman" w:hAnsi="Times New Roman" w:cs="Times New Roman"/>
          <w:sz w:val="20"/>
          <w:szCs w:val="20"/>
          <w:lang w:val="cs-CZ"/>
        </w:rPr>
        <w:t xml:space="preserve"> a moudrostí, co</w:t>
      </w:r>
      <w:r w:rsidR="00705109" w:rsidRPr="00A878DD">
        <w:rPr>
          <w:rFonts w:ascii="Times New Roman" w:hAnsi="Times New Roman" w:cs="Times New Roman"/>
          <w:sz w:val="20"/>
          <w:szCs w:val="20"/>
          <w:lang w:val="cs-CZ"/>
        </w:rPr>
        <w:t xml:space="preserve">ž </w:t>
      </w:r>
      <w:r w:rsidR="00E959C6" w:rsidRPr="00A878DD">
        <w:rPr>
          <w:rFonts w:ascii="Times New Roman" w:hAnsi="Times New Roman" w:cs="Times New Roman"/>
          <w:sz w:val="20"/>
          <w:szCs w:val="20"/>
          <w:lang w:val="cs-CZ"/>
        </w:rPr>
        <w:t xml:space="preserve">by měly být vlastnosti politiků.  </w:t>
      </w:r>
    </w:p>
    <w:p w:rsidR="009A02D8" w:rsidRPr="00A878DD" w:rsidRDefault="00E959C6" w:rsidP="009F127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       </w:t>
      </w:r>
      <w:r w:rsidR="004F6F42" w:rsidRPr="00A878DD">
        <w:rPr>
          <w:rFonts w:ascii="Times New Roman" w:hAnsi="Times New Roman" w:cs="Times New Roman"/>
          <w:sz w:val="20"/>
          <w:szCs w:val="20"/>
          <w:lang w:val="cs-CZ"/>
        </w:rPr>
        <w:t xml:space="preserve">Obsahem zákonů </w:t>
      </w:r>
      <w:r w:rsidR="00705109" w:rsidRPr="00A878DD">
        <w:rPr>
          <w:rFonts w:ascii="Times New Roman" w:hAnsi="Times New Roman" w:cs="Times New Roman"/>
          <w:sz w:val="20"/>
          <w:szCs w:val="20"/>
          <w:lang w:val="cs-CZ"/>
        </w:rPr>
        <w:t>nemůže být nic jiného</w:t>
      </w:r>
      <w:r w:rsidRPr="00A878DD">
        <w:rPr>
          <w:rFonts w:ascii="Times New Roman" w:hAnsi="Times New Roman" w:cs="Times New Roman"/>
          <w:sz w:val="20"/>
          <w:szCs w:val="20"/>
          <w:lang w:val="cs-CZ"/>
        </w:rPr>
        <w:t xml:space="preserve"> než  </w:t>
      </w:r>
      <w:r w:rsidR="004F6F42" w:rsidRPr="00A878DD">
        <w:rPr>
          <w:rFonts w:ascii="Times New Roman" w:hAnsi="Times New Roman" w:cs="Times New Roman"/>
          <w:sz w:val="20"/>
          <w:szCs w:val="20"/>
          <w:lang w:val="cs-CZ"/>
        </w:rPr>
        <w:t xml:space="preserve">to, </w:t>
      </w:r>
      <w:r w:rsidR="00E60B4B" w:rsidRPr="00A878DD">
        <w:rPr>
          <w:rFonts w:ascii="Times New Roman" w:hAnsi="Times New Roman" w:cs="Times New Roman"/>
          <w:sz w:val="20"/>
          <w:szCs w:val="20"/>
          <w:lang w:val="cs-CZ"/>
        </w:rPr>
        <w:t>co je</w:t>
      </w:r>
      <w:r w:rsidR="00FF5A4F" w:rsidRPr="00A878DD">
        <w:rPr>
          <w:rFonts w:ascii="Times New Roman" w:hAnsi="Times New Roman" w:cs="Times New Roman"/>
          <w:sz w:val="20"/>
          <w:szCs w:val="20"/>
          <w:lang w:val="cs-CZ"/>
        </w:rPr>
        <w:t xml:space="preserve"> obecně </w:t>
      </w:r>
      <w:r w:rsidR="00E60B4B" w:rsidRPr="00A878DD">
        <w:rPr>
          <w:rFonts w:ascii="Times New Roman" w:hAnsi="Times New Roman" w:cs="Times New Roman"/>
          <w:sz w:val="20"/>
          <w:szCs w:val="20"/>
          <w:lang w:val="cs-CZ"/>
        </w:rPr>
        <w:t xml:space="preserve"> uznáváno </w:t>
      </w:r>
      <w:r w:rsidR="004F6F42" w:rsidRPr="00A878DD">
        <w:rPr>
          <w:rFonts w:ascii="Times New Roman" w:hAnsi="Times New Roman" w:cs="Times New Roman"/>
          <w:sz w:val="20"/>
          <w:szCs w:val="20"/>
          <w:lang w:val="cs-CZ"/>
        </w:rPr>
        <w:t>za dobr</w:t>
      </w:r>
      <w:r w:rsidRPr="00A878DD">
        <w:rPr>
          <w:rFonts w:ascii="Times New Roman" w:hAnsi="Times New Roman" w:cs="Times New Roman"/>
          <w:sz w:val="20"/>
          <w:szCs w:val="20"/>
          <w:lang w:val="cs-CZ"/>
        </w:rPr>
        <w:t xml:space="preserve">o </w:t>
      </w:r>
      <w:r w:rsidR="00E261A4" w:rsidRPr="00A878DD">
        <w:rPr>
          <w:rFonts w:ascii="Times New Roman" w:hAnsi="Times New Roman" w:cs="Times New Roman"/>
          <w:sz w:val="20"/>
          <w:szCs w:val="20"/>
          <w:lang w:val="cs-CZ"/>
        </w:rPr>
        <w:t xml:space="preserve">vedoucí </w:t>
      </w:r>
      <w:r w:rsidRPr="00A878DD">
        <w:rPr>
          <w:rFonts w:ascii="Times New Roman" w:hAnsi="Times New Roman" w:cs="Times New Roman"/>
          <w:sz w:val="20"/>
          <w:szCs w:val="20"/>
          <w:lang w:val="cs-CZ"/>
        </w:rPr>
        <w:t>ke spravedlnosti. Dobro poznané rozumem je „božské“ dobro</w:t>
      </w:r>
      <w:r w:rsidR="005A4F86" w:rsidRPr="00A878DD">
        <w:rPr>
          <w:rFonts w:ascii="Times New Roman" w:hAnsi="Times New Roman" w:cs="Times New Roman"/>
          <w:sz w:val="20"/>
          <w:szCs w:val="20"/>
          <w:lang w:val="cs-CZ"/>
        </w:rPr>
        <w:t>, které je objektivní a správné</w:t>
      </w:r>
      <w:r w:rsidR="009F1274" w:rsidRPr="00A878DD">
        <w:rPr>
          <w:rFonts w:ascii="Times New Roman" w:hAnsi="Times New Roman" w:cs="Times New Roman"/>
          <w:sz w:val="20"/>
          <w:szCs w:val="20"/>
          <w:lang w:val="cs-CZ"/>
        </w:rPr>
        <w:t xml:space="preserve">,  </w:t>
      </w:r>
      <w:r w:rsidR="005A4F86" w:rsidRPr="00A878DD">
        <w:rPr>
          <w:rFonts w:ascii="Times New Roman" w:hAnsi="Times New Roman" w:cs="Times New Roman"/>
          <w:sz w:val="20"/>
          <w:szCs w:val="20"/>
          <w:lang w:val="cs-CZ"/>
        </w:rPr>
        <w:t xml:space="preserve"> a proto z něj musí vycházet i „lidská dobra“. Jinými slovy, k</w:t>
      </w:r>
      <w:r w:rsidR="00FF5A4F" w:rsidRPr="00A878DD">
        <w:rPr>
          <w:rFonts w:ascii="Times New Roman" w:hAnsi="Times New Roman" w:cs="Times New Roman"/>
          <w:sz w:val="20"/>
          <w:szCs w:val="20"/>
          <w:lang w:val="cs-CZ"/>
        </w:rPr>
        <w:t xml:space="preserve">ritériem toho, zda je </w:t>
      </w:r>
      <w:r w:rsidR="005A4F86" w:rsidRPr="00A878DD">
        <w:rPr>
          <w:rFonts w:ascii="Times New Roman" w:hAnsi="Times New Roman" w:cs="Times New Roman"/>
          <w:sz w:val="20"/>
          <w:szCs w:val="20"/>
          <w:lang w:val="cs-CZ"/>
        </w:rPr>
        <w:t xml:space="preserve">utvořený </w:t>
      </w:r>
      <w:r w:rsidR="00FF5A4F" w:rsidRPr="00A878DD">
        <w:rPr>
          <w:rFonts w:ascii="Times New Roman" w:hAnsi="Times New Roman" w:cs="Times New Roman"/>
          <w:sz w:val="20"/>
          <w:szCs w:val="20"/>
          <w:lang w:val="cs-CZ"/>
        </w:rPr>
        <w:t>zákon spravedlivý</w:t>
      </w:r>
      <w:r w:rsidR="009F1274" w:rsidRPr="00A878DD">
        <w:rPr>
          <w:rFonts w:ascii="Times New Roman" w:hAnsi="Times New Roman" w:cs="Times New Roman"/>
          <w:sz w:val="20"/>
          <w:szCs w:val="20"/>
          <w:lang w:val="cs-CZ"/>
        </w:rPr>
        <w:t>,</w:t>
      </w:r>
      <w:r w:rsidR="00FF5A4F" w:rsidRPr="00A878DD">
        <w:rPr>
          <w:rFonts w:ascii="Times New Roman" w:hAnsi="Times New Roman" w:cs="Times New Roman"/>
          <w:sz w:val="20"/>
          <w:szCs w:val="20"/>
          <w:lang w:val="cs-CZ"/>
        </w:rPr>
        <w:t xml:space="preserve"> je </w:t>
      </w:r>
      <w:r w:rsidR="005A4F86" w:rsidRPr="00A878DD">
        <w:rPr>
          <w:rFonts w:ascii="Times New Roman" w:hAnsi="Times New Roman" w:cs="Times New Roman"/>
          <w:sz w:val="20"/>
          <w:szCs w:val="20"/>
          <w:lang w:val="cs-CZ"/>
        </w:rPr>
        <w:t xml:space="preserve">dané,  </w:t>
      </w:r>
      <w:r w:rsidR="00FF5A4F" w:rsidRPr="00A878DD">
        <w:rPr>
          <w:rFonts w:ascii="Times New Roman" w:hAnsi="Times New Roman" w:cs="Times New Roman"/>
          <w:sz w:val="20"/>
          <w:szCs w:val="20"/>
          <w:lang w:val="cs-CZ"/>
        </w:rPr>
        <w:t>p</w:t>
      </w:r>
      <w:r w:rsidR="00C5367A" w:rsidRPr="00A878DD">
        <w:rPr>
          <w:rFonts w:ascii="Times New Roman" w:hAnsi="Times New Roman" w:cs="Times New Roman"/>
          <w:sz w:val="20"/>
          <w:szCs w:val="20"/>
          <w:lang w:val="cs-CZ"/>
        </w:rPr>
        <w:t>řirozené  právo</w:t>
      </w:r>
      <w:r w:rsidR="00FF5A4F" w:rsidRPr="00A878DD">
        <w:rPr>
          <w:rFonts w:ascii="Times New Roman" w:hAnsi="Times New Roman" w:cs="Times New Roman"/>
          <w:sz w:val="20"/>
          <w:szCs w:val="20"/>
          <w:lang w:val="cs-CZ"/>
        </w:rPr>
        <w:t xml:space="preserve">. </w:t>
      </w:r>
      <w:r w:rsidR="00C5367A" w:rsidRPr="00A878DD">
        <w:rPr>
          <w:rFonts w:ascii="Times New Roman" w:hAnsi="Times New Roman" w:cs="Times New Roman"/>
          <w:sz w:val="20"/>
          <w:szCs w:val="20"/>
          <w:lang w:val="cs-CZ"/>
        </w:rPr>
        <w:t xml:space="preserve">  </w:t>
      </w:r>
    </w:p>
    <w:p w:rsidR="00E261A4" w:rsidRPr="00A878DD" w:rsidRDefault="00E261A4" w:rsidP="00E261A4">
      <w:pPr>
        <w:spacing w:after="0" w:line="240" w:lineRule="auto"/>
        <w:jc w:val="both"/>
        <w:rPr>
          <w:rFonts w:ascii="Times New Roman" w:hAnsi="Times New Roman" w:cs="Times New Roman"/>
          <w:i/>
          <w:sz w:val="20"/>
          <w:szCs w:val="20"/>
          <w:lang w:val="cs-CZ"/>
        </w:rPr>
      </w:pPr>
    </w:p>
    <w:p w:rsidR="005B234D" w:rsidRPr="00A878DD" w:rsidRDefault="005A4F86"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9A73DD" w:rsidRPr="00A878DD">
        <w:rPr>
          <w:rFonts w:ascii="Times New Roman" w:hAnsi="Times New Roman" w:cs="Times New Roman"/>
          <w:sz w:val="24"/>
          <w:szCs w:val="24"/>
          <w:lang w:val="cs-CZ"/>
        </w:rPr>
        <w:t>Plat</w:t>
      </w:r>
      <w:r w:rsidR="009F1274" w:rsidRPr="00A878DD">
        <w:rPr>
          <w:rFonts w:ascii="Times New Roman" w:hAnsi="Times New Roman" w:cs="Times New Roman"/>
          <w:sz w:val="24"/>
          <w:szCs w:val="24"/>
          <w:lang w:val="cs-CZ"/>
        </w:rPr>
        <w:t>ó</w:t>
      </w:r>
      <w:r w:rsidR="009A73DD" w:rsidRPr="00A878DD">
        <w:rPr>
          <w:rFonts w:ascii="Times New Roman" w:hAnsi="Times New Roman" w:cs="Times New Roman"/>
          <w:sz w:val="24"/>
          <w:szCs w:val="24"/>
          <w:lang w:val="cs-CZ"/>
        </w:rPr>
        <w:t xml:space="preserve">nův žák </w:t>
      </w:r>
      <w:proofErr w:type="spellStart"/>
      <w:r w:rsidR="007246CD" w:rsidRPr="00A878DD">
        <w:rPr>
          <w:rFonts w:ascii="Times New Roman" w:hAnsi="Times New Roman" w:cs="Times New Roman"/>
          <w:b/>
          <w:i/>
          <w:sz w:val="24"/>
          <w:szCs w:val="24"/>
          <w:lang w:val="cs-CZ"/>
        </w:rPr>
        <w:t>Aristotelés</w:t>
      </w:r>
      <w:proofErr w:type="spellEnd"/>
      <w:r w:rsidR="007246CD" w:rsidRPr="00A878DD">
        <w:rPr>
          <w:rFonts w:ascii="Times New Roman" w:hAnsi="Times New Roman" w:cs="Times New Roman"/>
          <w:b/>
          <w:i/>
          <w:sz w:val="24"/>
          <w:szCs w:val="24"/>
          <w:lang w:val="cs-CZ"/>
        </w:rPr>
        <w:t xml:space="preserve"> (384-322př.</w:t>
      </w:r>
      <w:proofErr w:type="gramStart"/>
      <w:r w:rsidR="007246CD" w:rsidRPr="00A878DD">
        <w:rPr>
          <w:rFonts w:ascii="Times New Roman" w:hAnsi="Times New Roman" w:cs="Times New Roman"/>
          <w:b/>
          <w:i/>
          <w:sz w:val="24"/>
          <w:szCs w:val="24"/>
          <w:lang w:val="cs-CZ"/>
        </w:rPr>
        <w:t>n.l.</w:t>
      </w:r>
      <w:proofErr w:type="gramEnd"/>
      <w:r w:rsidR="007246CD" w:rsidRPr="00A878DD">
        <w:rPr>
          <w:rFonts w:ascii="Times New Roman" w:hAnsi="Times New Roman" w:cs="Times New Roman"/>
          <w:b/>
          <w:i/>
          <w:sz w:val="24"/>
          <w:szCs w:val="24"/>
          <w:lang w:val="cs-CZ"/>
        </w:rPr>
        <w:t>)</w:t>
      </w:r>
      <w:r w:rsidR="009A73DD" w:rsidRPr="00A878DD">
        <w:rPr>
          <w:rFonts w:ascii="Times New Roman" w:hAnsi="Times New Roman" w:cs="Times New Roman"/>
          <w:sz w:val="24"/>
          <w:szCs w:val="24"/>
          <w:lang w:val="cs-CZ"/>
        </w:rPr>
        <w:t xml:space="preserve"> podává</w:t>
      </w:r>
      <w:r w:rsidR="00347EAD" w:rsidRPr="00A878DD">
        <w:rPr>
          <w:rFonts w:ascii="Times New Roman" w:hAnsi="Times New Roman" w:cs="Times New Roman"/>
          <w:sz w:val="24"/>
          <w:szCs w:val="24"/>
          <w:lang w:val="cs-CZ"/>
        </w:rPr>
        <w:t xml:space="preserve"> ve své  práci </w:t>
      </w:r>
      <w:r w:rsidR="00347EAD" w:rsidRPr="00A878DD">
        <w:rPr>
          <w:rFonts w:ascii="Times New Roman" w:hAnsi="Times New Roman" w:cs="Times New Roman"/>
          <w:i/>
          <w:sz w:val="24"/>
          <w:szCs w:val="24"/>
          <w:lang w:val="cs-CZ"/>
        </w:rPr>
        <w:t xml:space="preserve">„Etika </w:t>
      </w:r>
      <w:proofErr w:type="spellStart"/>
      <w:r w:rsidR="00347EAD" w:rsidRPr="00A878DD">
        <w:rPr>
          <w:rFonts w:ascii="Times New Roman" w:hAnsi="Times New Roman" w:cs="Times New Roman"/>
          <w:i/>
          <w:sz w:val="24"/>
          <w:szCs w:val="24"/>
          <w:lang w:val="cs-CZ"/>
        </w:rPr>
        <w:t>Nikomachova</w:t>
      </w:r>
      <w:proofErr w:type="spellEnd"/>
      <w:r w:rsidR="00347EAD" w:rsidRPr="00A878DD">
        <w:rPr>
          <w:rFonts w:ascii="Times New Roman" w:hAnsi="Times New Roman" w:cs="Times New Roman"/>
          <w:i/>
          <w:sz w:val="24"/>
          <w:szCs w:val="24"/>
          <w:lang w:val="cs-CZ"/>
        </w:rPr>
        <w:t>“</w:t>
      </w:r>
      <w:r w:rsidR="009A73DD" w:rsidRPr="00A878DD">
        <w:rPr>
          <w:rFonts w:ascii="Times New Roman" w:hAnsi="Times New Roman" w:cs="Times New Roman"/>
          <w:sz w:val="24"/>
          <w:szCs w:val="24"/>
          <w:lang w:val="cs-CZ"/>
        </w:rPr>
        <w:t xml:space="preserve"> </w:t>
      </w:r>
      <w:proofErr w:type="spellStart"/>
      <w:r w:rsidR="009A73DD" w:rsidRPr="00A878DD">
        <w:rPr>
          <w:rFonts w:ascii="Times New Roman" w:hAnsi="Times New Roman" w:cs="Times New Roman"/>
          <w:sz w:val="24"/>
          <w:szCs w:val="24"/>
          <w:lang w:val="cs-CZ"/>
        </w:rPr>
        <w:t>filozofičtější</w:t>
      </w:r>
      <w:proofErr w:type="spellEnd"/>
      <w:r w:rsidR="009A73DD" w:rsidRPr="00A878DD">
        <w:rPr>
          <w:rFonts w:ascii="Times New Roman" w:hAnsi="Times New Roman" w:cs="Times New Roman"/>
          <w:sz w:val="24"/>
          <w:szCs w:val="24"/>
          <w:lang w:val="cs-CZ"/>
        </w:rPr>
        <w:t xml:space="preserve"> výklad toho, co je právo</w:t>
      </w:r>
      <w:r w:rsidR="00FC70D3" w:rsidRPr="00A878DD">
        <w:rPr>
          <w:rFonts w:ascii="Times New Roman" w:hAnsi="Times New Roman" w:cs="Times New Roman"/>
          <w:sz w:val="24"/>
          <w:szCs w:val="24"/>
          <w:lang w:val="cs-CZ"/>
        </w:rPr>
        <w:t xml:space="preserve"> a spravedlnost.</w:t>
      </w:r>
      <w:r w:rsidR="00E27476" w:rsidRPr="00A878DD">
        <w:rPr>
          <w:rFonts w:ascii="Times New Roman" w:hAnsi="Times New Roman" w:cs="Times New Roman"/>
          <w:sz w:val="24"/>
          <w:szCs w:val="24"/>
          <w:lang w:val="cs-CZ"/>
        </w:rPr>
        <w:t xml:space="preserve"> </w:t>
      </w:r>
      <w:r w:rsidR="003F15C7" w:rsidRPr="00A878DD">
        <w:rPr>
          <w:rFonts w:ascii="Times New Roman" w:hAnsi="Times New Roman" w:cs="Times New Roman"/>
          <w:b/>
          <w:sz w:val="24"/>
          <w:szCs w:val="24"/>
          <w:lang w:val="cs-CZ"/>
        </w:rPr>
        <w:t>Přírod</w:t>
      </w:r>
      <w:r w:rsidR="00347EAD" w:rsidRPr="00A878DD">
        <w:rPr>
          <w:rFonts w:ascii="Times New Roman" w:hAnsi="Times New Roman" w:cs="Times New Roman"/>
          <w:b/>
          <w:sz w:val="24"/>
          <w:szCs w:val="24"/>
          <w:lang w:val="cs-CZ"/>
        </w:rPr>
        <w:t xml:space="preserve">a </w:t>
      </w:r>
      <w:r w:rsidR="003F15C7" w:rsidRPr="00A878DD">
        <w:rPr>
          <w:rFonts w:ascii="Times New Roman" w:hAnsi="Times New Roman" w:cs="Times New Roman"/>
          <w:b/>
          <w:sz w:val="24"/>
          <w:szCs w:val="24"/>
          <w:lang w:val="cs-CZ"/>
        </w:rPr>
        <w:t xml:space="preserve"> </w:t>
      </w:r>
      <w:r w:rsidR="00E27476" w:rsidRPr="00A878DD">
        <w:rPr>
          <w:rFonts w:ascii="Times New Roman" w:hAnsi="Times New Roman" w:cs="Times New Roman"/>
          <w:sz w:val="24"/>
          <w:szCs w:val="24"/>
          <w:lang w:val="cs-CZ"/>
        </w:rPr>
        <w:t>(</w:t>
      </w:r>
      <w:proofErr w:type="spellStart"/>
      <w:r w:rsidR="00E27476" w:rsidRPr="00A878DD">
        <w:rPr>
          <w:rFonts w:ascii="Times New Roman" w:hAnsi="Times New Roman" w:cs="Times New Roman"/>
          <w:sz w:val="24"/>
          <w:szCs w:val="24"/>
          <w:lang w:val="cs-CZ"/>
        </w:rPr>
        <w:t>fysei</w:t>
      </w:r>
      <w:proofErr w:type="spellEnd"/>
      <w:r w:rsidR="00E27476" w:rsidRPr="00A878DD">
        <w:rPr>
          <w:rFonts w:ascii="Times New Roman" w:hAnsi="Times New Roman" w:cs="Times New Roman"/>
          <w:sz w:val="24"/>
          <w:szCs w:val="24"/>
          <w:lang w:val="cs-CZ"/>
        </w:rPr>
        <w:t>)</w:t>
      </w:r>
      <w:r w:rsidR="003F15C7" w:rsidRPr="00A878DD">
        <w:rPr>
          <w:rFonts w:ascii="Times New Roman" w:hAnsi="Times New Roman" w:cs="Times New Roman"/>
          <w:sz w:val="24"/>
          <w:szCs w:val="24"/>
          <w:lang w:val="cs-CZ"/>
        </w:rPr>
        <w:t xml:space="preserve"> </w:t>
      </w:r>
      <w:r w:rsidR="00347EAD" w:rsidRPr="00A878DD">
        <w:rPr>
          <w:rFonts w:ascii="Times New Roman" w:hAnsi="Times New Roman" w:cs="Times New Roman"/>
          <w:sz w:val="24"/>
          <w:szCs w:val="24"/>
          <w:lang w:val="cs-CZ"/>
        </w:rPr>
        <w:t>není pro něj  nějak</w:t>
      </w:r>
      <w:r w:rsidR="00705109" w:rsidRPr="00A878DD">
        <w:rPr>
          <w:rFonts w:ascii="Times New Roman" w:hAnsi="Times New Roman" w:cs="Times New Roman"/>
          <w:sz w:val="24"/>
          <w:szCs w:val="24"/>
          <w:lang w:val="cs-CZ"/>
        </w:rPr>
        <w:t>á</w:t>
      </w:r>
      <w:r w:rsidR="00347EAD" w:rsidRPr="00A878DD">
        <w:rPr>
          <w:rFonts w:ascii="Times New Roman" w:hAnsi="Times New Roman" w:cs="Times New Roman"/>
          <w:sz w:val="24"/>
          <w:szCs w:val="24"/>
          <w:lang w:val="cs-CZ"/>
        </w:rPr>
        <w:t xml:space="preserve"> statická substance, ale představuje </w:t>
      </w:r>
      <w:r w:rsidR="003F15C7" w:rsidRPr="00A878DD">
        <w:rPr>
          <w:rFonts w:ascii="Times New Roman" w:hAnsi="Times New Roman" w:cs="Times New Roman"/>
          <w:sz w:val="24"/>
          <w:szCs w:val="24"/>
          <w:lang w:val="cs-CZ"/>
        </w:rPr>
        <w:t>dynamický „</w:t>
      </w:r>
      <w:r w:rsidR="00E27476" w:rsidRPr="00A878DD">
        <w:rPr>
          <w:rFonts w:ascii="Times New Roman" w:hAnsi="Times New Roman" w:cs="Times New Roman"/>
          <w:sz w:val="24"/>
          <w:szCs w:val="24"/>
          <w:lang w:val="cs-CZ"/>
        </w:rPr>
        <w:t>zdroj</w:t>
      </w:r>
      <w:r w:rsidR="003F15C7" w:rsidRPr="00A878DD">
        <w:rPr>
          <w:rFonts w:ascii="Times New Roman" w:hAnsi="Times New Roman" w:cs="Times New Roman"/>
          <w:sz w:val="24"/>
          <w:szCs w:val="24"/>
          <w:lang w:val="cs-CZ"/>
        </w:rPr>
        <w:t>“</w:t>
      </w:r>
      <w:r w:rsidR="00E27476" w:rsidRPr="00A878DD">
        <w:rPr>
          <w:rFonts w:ascii="Times New Roman" w:hAnsi="Times New Roman" w:cs="Times New Roman"/>
          <w:sz w:val="24"/>
          <w:szCs w:val="24"/>
          <w:lang w:val="cs-CZ"/>
        </w:rPr>
        <w:t xml:space="preserve"> možnost</w:t>
      </w:r>
      <w:r w:rsidR="003F15C7" w:rsidRPr="00A878DD">
        <w:rPr>
          <w:rFonts w:ascii="Times New Roman" w:hAnsi="Times New Roman" w:cs="Times New Roman"/>
          <w:sz w:val="24"/>
          <w:szCs w:val="24"/>
          <w:lang w:val="cs-CZ"/>
        </w:rPr>
        <w:t>í</w:t>
      </w:r>
      <w:r w:rsidR="00E27476" w:rsidRPr="00A878DD">
        <w:rPr>
          <w:rFonts w:ascii="Times New Roman" w:hAnsi="Times New Roman" w:cs="Times New Roman"/>
          <w:sz w:val="24"/>
          <w:szCs w:val="24"/>
          <w:lang w:val="cs-CZ"/>
        </w:rPr>
        <w:t>, pohybu</w:t>
      </w:r>
      <w:r w:rsidR="00C82CC8" w:rsidRPr="00A878DD">
        <w:rPr>
          <w:rFonts w:ascii="Times New Roman" w:hAnsi="Times New Roman" w:cs="Times New Roman"/>
          <w:sz w:val="24"/>
          <w:szCs w:val="24"/>
          <w:lang w:val="cs-CZ"/>
        </w:rPr>
        <w:t>, uskutečnění účelu</w:t>
      </w:r>
      <w:r w:rsidR="00347EAD" w:rsidRPr="00A878DD">
        <w:rPr>
          <w:rFonts w:ascii="Times New Roman" w:hAnsi="Times New Roman" w:cs="Times New Roman"/>
          <w:sz w:val="24"/>
          <w:szCs w:val="24"/>
          <w:lang w:val="cs-CZ"/>
        </w:rPr>
        <w:t xml:space="preserve"> atd.</w:t>
      </w:r>
      <w:r w:rsidR="00E27476" w:rsidRPr="00A878DD">
        <w:rPr>
          <w:rFonts w:ascii="Times New Roman" w:hAnsi="Times New Roman" w:cs="Times New Roman"/>
          <w:sz w:val="24"/>
          <w:szCs w:val="24"/>
          <w:lang w:val="cs-CZ"/>
        </w:rPr>
        <w:t xml:space="preserve"> </w:t>
      </w:r>
      <w:r w:rsidR="00347EAD" w:rsidRPr="00A878DD">
        <w:rPr>
          <w:rFonts w:ascii="Times New Roman" w:hAnsi="Times New Roman" w:cs="Times New Roman"/>
          <w:sz w:val="24"/>
          <w:szCs w:val="24"/>
          <w:lang w:val="cs-CZ"/>
        </w:rPr>
        <w:t xml:space="preserve"> </w:t>
      </w:r>
    </w:p>
    <w:p w:rsidR="00B2361B" w:rsidRPr="00A878DD" w:rsidRDefault="00B2361B" w:rsidP="00B236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proofErr w:type="spellStart"/>
      <w:r w:rsidRPr="00A878DD">
        <w:rPr>
          <w:rFonts w:ascii="Times New Roman" w:hAnsi="Times New Roman" w:cs="Times New Roman"/>
          <w:b/>
          <w:i/>
          <w:sz w:val="20"/>
          <w:szCs w:val="20"/>
          <w:lang w:val="cs-CZ"/>
        </w:rPr>
        <w:lastRenderedPageBreak/>
        <w:t>Aristotelés</w:t>
      </w:r>
      <w:proofErr w:type="spellEnd"/>
      <w:r w:rsidRPr="00A878DD">
        <w:rPr>
          <w:rFonts w:ascii="Times New Roman" w:hAnsi="Times New Roman" w:cs="Times New Roman"/>
          <w:b/>
          <w:i/>
          <w:sz w:val="20"/>
          <w:szCs w:val="20"/>
          <w:lang w:val="cs-CZ"/>
        </w:rPr>
        <w:t xml:space="preserve"> (384-322 </w:t>
      </w:r>
      <w:proofErr w:type="spellStart"/>
      <w:proofErr w:type="gramStart"/>
      <w:r w:rsidRPr="00A878DD">
        <w:rPr>
          <w:rFonts w:ascii="Times New Roman" w:hAnsi="Times New Roman" w:cs="Times New Roman"/>
          <w:b/>
          <w:i/>
          <w:sz w:val="20"/>
          <w:szCs w:val="20"/>
          <w:lang w:val="cs-CZ"/>
        </w:rPr>
        <w:t>př.n.</w:t>
      </w:r>
      <w:proofErr w:type="gramEnd"/>
      <w:r w:rsidRPr="00A878DD">
        <w:rPr>
          <w:rFonts w:ascii="Times New Roman" w:hAnsi="Times New Roman" w:cs="Times New Roman"/>
          <w:b/>
          <w:i/>
          <w:sz w:val="20"/>
          <w:szCs w:val="20"/>
          <w:lang w:val="cs-CZ"/>
        </w:rPr>
        <w:t>l</w:t>
      </w:r>
      <w:proofErr w:type="spellEnd"/>
      <w:r w:rsidRPr="00A878DD">
        <w:rPr>
          <w:rFonts w:ascii="Times New Roman" w:hAnsi="Times New Roman" w:cs="Times New Roman"/>
          <w:b/>
          <w:i/>
          <w:sz w:val="20"/>
          <w:szCs w:val="20"/>
          <w:lang w:val="cs-CZ"/>
        </w:rPr>
        <w:t xml:space="preserve">), </w:t>
      </w:r>
      <w:r w:rsidRPr="00A878DD">
        <w:rPr>
          <w:rFonts w:ascii="Times New Roman" w:hAnsi="Times New Roman" w:cs="Times New Roman"/>
          <w:sz w:val="20"/>
          <w:szCs w:val="20"/>
          <w:lang w:val="cs-CZ"/>
        </w:rPr>
        <w:t>jeden z nejvýznamnějších filozofů antického Řecka. Byl žákem Plat</w:t>
      </w:r>
      <w:r w:rsidR="009F1274" w:rsidRPr="00A878DD">
        <w:rPr>
          <w:rFonts w:ascii="Times New Roman" w:hAnsi="Times New Roman" w:cs="Times New Roman"/>
          <w:sz w:val="20"/>
          <w:szCs w:val="20"/>
          <w:lang w:val="cs-CZ"/>
        </w:rPr>
        <w:t>ó</w:t>
      </w:r>
      <w:r w:rsidRPr="00A878DD">
        <w:rPr>
          <w:rFonts w:ascii="Times New Roman" w:hAnsi="Times New Roman" w:cs="Times New Roman"/>
          <w:sz w:val="20"/>
          <w:szCs w:val="20"/>
          <w:lang w:val="cs-CZ"/>
        </w:rPr>
        <w:t xml:space="preserve">na.  Jeho dílo zahrnuje základy  všech druhů vědění. </w:t>
      </w:r>
      <w:r w:rsidR="00AB4F6A" w:rsidRPr="00A878DD">
        <w:rPr>
          <w:rFonts w:ascii="Times New Roman" w:hAnsi="Times New Roman" w:cs="Times New Roman"/>
          <w:sz w:val="20"/>
          <w:szCs w:val="20"/>
          <w:lang w:val="cs-CZ"/>
        </w:rPr>
        <w:t xml:space="preserve">Jádro jeho filozofie tvoří  </w:t>
      </w:r>
      <w:r w:rsidRPr="00A878DD">
        <w:rPr>
          <w:rFonts w:ascii="Times New Roman" w:hAnsi="Times New Roman" w:cs="Times New Roman"/>
          <w:sz w:val="20"/>
          <w:szCs w:val="20"/>
          <w:lang w:val="cs-CZ"/>
        </w:rPr>
        <w:t xml:space="preserve"> ontologické  analýzy a jeho práce o logice.  </w:t>
      </w:r>
      <w:r w:rsidR="00AB4F6A" w:rsidRPr="00A878DD">
        <w:rPr>
          <w:rFonts w:ascii="Times New Roman" w:hAnsi="Times New Roman" w:cs="Times New Roman"/>
          <w:sz w:val="20"/>
          <w:szCs w:val="20"/>
          <w:lang w:val="cs-CZ"/>
        </w:rPr>
        <w:t xml:space="preserve">Ovlivnil </w:t>
      </w:r>
      <w:r w:rsidRPr="00A878DD">
        <w:rPr>
          <w:rFonts w:ascii="Times New Roman" w:hAnsi="Times New Roman" w:cs="Times New Roman"/>
          <w:sz w:val="20"/>
          <w:szCs w:val="20"/>
          <w:lang w:val="cs-CZ"/>
        </w:rPr>
        <w:t xml:space="preserve"> křesťanskou scholastiku, zejména  </w:t>
      </w:r>
      <w:proofErr w:type="spellStart"/>
      <w:proofErr w:type="gramStart"/>
      <w:r w:rsidRPr="00A878DD">
        <w:rPr>
          <w:rFonts w:ascii="Times New Roman" w:hAnsi="Times New Roman" w:cs="Times New Roman"/>
          <w:sz w:val="20"/>
          <w:szCs w:val="20"/>
          <w:lang w:val="cs-CZ"/>
        </w:rPr>
        <w:t>T.Akvinského</w:t>
      </w:r>
      <w:proofErr w:type="spellEnd"/>
      <w:proofErr w:type="gramEnd"/>
      <w:r w:rsidRPr="00A878DD">
        <w:rPr>
          <w:rFonts w:ascii="Times New Roman" w:hAnsi="Times New Roman" w:cs="Times New Roman"/>
          <w:sz w:val="20"/>
          <w:szCs w:val="20"/>
          <w:lang w:val="cs-CZ"/>
        </w:rPr>
        <w:t xml:space="preserve">. </w:t>
      </w:r>
      <w:r w:rsidR="00AB4F6A" w:rsidRPr="00A878DD">
        <w:rPr>
          <w:rFonts w:ascii="Times New Roman" w:hAnsi="Times New Roman" w:cs="Times New Roman"/>
          <w:sz w:val="20"/>
          <w:szCs w:val="20"/>
          <w:lang w:val="cs-CZ"/>
        </w:rPr>
        <w:t xml:space="preserve">Jeho dílo je dodnes velkým zdrojem inspirace pro  filozofické  myšlení. </w:t>
      </w:r>
      <w:r w:rsidRPr="00A878DD">
        <w:rPr>
          <w:rFonts w:ascii="Times New Roman" w:hAnsi="Times New Roman" w:cs="Times New Roman"/>
          <w:sz w:val="20"/>
          <w:szCs w:val="20"/>
          <w:lang w:val="cs-CZ"/>
        </w:rPr>
        <w:t xml:space="preserve"> </w:t>
      </w:r>
    </w:p>
    <w:p w:rsidR="00B2361B" w:rsidRPr="00A878DD" w:rsidRDefault="00B2361B" w:rsidP="00B236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0"/>
          <w:szCs w:val="20"/>
          <w:lang w:val="cs-CZ"/>
        </w:rPr>
      </w:pPr>
      <w:r w:rsidRPr="00A878DD">
        <w:rPr>
          <w:rFonts w:ascii="Times New Roman" w:hAnsi="Times New Roman" w:cs="Times New Roman"/>
          <w:sz w:val="20"/>
          <w:szCs w:val="20"/>
          <w:lang w:val="cs-CZ"/>
        </w:rPr>
        <w:t xml:space="preserve">Dílo: </w:t>
      </w:r>
      <w:r w:rsidRPr="00A878DD">
        <w:rPr>
          <w:rFonts w:ascii="Times New Roman" w:hAnsi="Times New Roman" w:cs="Times New Roman"/>
          <w:i/>
          <w:sz w:val="20"/>
          <w:szCs w:val="20"/>
          <w:lang w:val="cs-CZ"/>
        </w:rPr>
        <w:t xml:space="preserve">O vzniku a zániku, O duši, Fyzika, Rétorika, Politika, Etika </w:t>
      </w:r>
      <w:proofErr w:type="spellStart"/>
      <w:r w:rsidRPr="00A878DD">
        <w:rPr>
          <w:rFonts w:ascii="Times New Roman" w:hAnsi="Times New Roman" w:cs="Times New Roman"/>
          <w:i/>
          <w:sz w:val="20"/>
          <w:szCs w:val="20"/>
          <w:lang w:val="cs-CZ"/>
        </w:rPr>
        <w:t>Nikomachova</w:t>
      </w:r>
      <w:proofErr w:type="spellEnd"/>
      <w:r w:rsidRPr="00A878DD">
        <w:rPr>
          <w:rFonts w:ascii="Times New Roman" w:hAnsi="Times New Roman" w:cs="Times New Roman"/>
          <w:i/>
          <w:sz w:val="20"/>
          <w:szCs w:val="20"/>
          <w:lang w:val="cs-CZ"/>
        </w:rPr>
        <w:t>, Analytiky, Metafyzika.</w:t>
      </w:r>
      <w:r w:rsidRPr="00A878DD">
        <w:rPr>
          <w:rFonts w:ascii="Times New Roman" w:hAnsi="Times New Roman" w:cs="Times New Roman"/>
          <w:sz w:val="20"/>
          <w:szCs w:val="20"/>
          <w:lang w:val="cs-CZ"/>
        </w:rPr>
        <w:t xml:space="preserve">  </w:t>
      </w:r>
    </w:p>
    <w:p w:rsidR="00B2361B" w:rsidRPr="00A878DD" w:rsidRDefault="00B2361B" w:rsidP="00F43A88">
      <w:pPr>
        <w:spacing w:after="0" w:line="360" w:lineRule="auto"/>
        <w:jc w:val="both"/>
        <w:rPr>
          <w:rFonts w:ascii="Times New Roman" w:hAnsi="Times New Roman" w:cs="Times New Roman"/>
          <w:sz w:val="24"/>
          <w:szCs w:val="24"/>
          <w:lang w:val="cs-CZ"/>
        </w:rPr>
      </w:pPr>
    </w:p>
    <w:p w:rsidR="003F15C7" w:rsidRPr="00A878DD" w:rsidRDefault="005B234D"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C82CC8" w:rsidRPr="00A878DD">
        <w:rPr>
          <w:rFonts w:ascii="Times New Roman" w:hAnsi="Times New Roman" w:cs="Times New Roman"/>
          <w:b/>
          <w:sz w:val="24"/>
          <w:szCs w:val="24"/>
          <w:lang w:val="cs-CZ"/>
        </w:rPr>
        <w:t>Přirozené a přirozenost</w:t>
      </w:r>
      <w:r w:rsidR="00C82CC8" w:rsidRPr="00A878DD">
        <w:rPr>
          <w:rFonts w:ascii="Times New Roman" w:hAnsi="Times New Roman" w:cs="Times New Roman"/>
          <w:sz w:val="24"/>
          <w:szCs w:val="24"/>
          <w:lang w:val="cs-CZ"/>
        </w:rPr>
        <w:t xml:space="preserve"> člověka je</w:t>
      </w:r>
      <w:r w:rsidR="003F15C7" w:rsidRPr="00A878DD">
        <w:rPr>
          <w:rFonts w:ascii="Times New Roman" w:hAnsi="Times New Roman" w:cs="Times New Roman"/>
          <w:sz w:val="24"/>
          <w:szCs w:val="24"/>
          <w:lang w:val="cs-CZ"/>
        </w:rPr>
        <w:t xml:space="preserve"> zde</w:t>
      </w:r>
      <w:r w:rsidR="00C82CC8" w:rsidRPr="00A878DD">
        <w:rPr>
          <w:rFonts w:ascii="Times New Roman" w:hAnsi="Times New Roman" w:cs="Times New Roman"/>
          <w:sz w:val="24"/>
          <w:szCs w:val="24"/>
          <w:lang w:val="cs-CZ"/>
        </w:rPr>
        <w:t xml:space="preserve"> dovršením možnosti být  bytostí, která nejenže je spojená s</w:t>
      </w:r>
      <w:r w:rsidR="00347EAD" w:rsidRPr="00A878DD">
        <w:rPr>
          <w:rFonts w:ascii="Times New Roman" w:hAnsi="Times New Roman" w:cs="Times New Roman"/>
          <w:sz w:val="24"/>
          <w:szCs w:val="24"/>
          <w:lang w:val="cs-CZ"/>
        </w:rPr>
        <w:t> </w:t>
      </w:r>
      <w:r w:rsidR="00C82CC8" w:rsidRPr="00A878DD">
        <w:rPr>
          <w:rFonts w:ascii="Times New Roman" w:hAnsi="Times New Roman" w:cs="Times New Roman"/>
          <w:sz w:val="24"/>
          <w:szCs w:val="24"/>
          <w:lang w:val="cs-CZ"/>
        </w:rPr>
        <w:t>přírodou</w:t>
      </w:r>
      <w:r w:rsidR="00347EAD" w:rsidRPr="00A878DD">
        <w:rPr>
          <w:rFonts w:ascii="Times New Roman" w:hAnsi="Times New Roman" w:cs="Times New Roman"/>
          <w:sz w:val="24"/>
          <w:szCs w:val="24"/>
          <w:lang w:val="cs-CZ"/>
        </w:rPr>
        <w:t xml:space="preserve">, </w:t>
      </w:r>
      <w:r w:rsidR="00C82CC8" w:rsidRPr="00A878DD">
        <w:rPr>
          <w:rFonts w:ascii="Times New Roman" w:hAnsi="Times New Roman" w:cs="Times New Roman"/>
          <w:sz w:val="24"/>
          <w:szCs w:val="24"/>
          <w:lang w:val="cs-CZ"/>
        </w:rPr>
        <w:t xml:space="preserve"> ale také s polis, se společenstvím lidí. Pro člověka je přirozené  žít ve společnosti</w:t>
      </w:r>
      <w:r w:rsidR="003F15C7" w:rsidRPr="00A878DD">
        <w:rPr>
          <w:rFonts w:ascii="Times New Roman" w:hAnsi="Times New Roman" w:cs="Times New Roman"/>
          <w:sz w:val="24"/>
          <w:szCs w:val="24"/>
          <w:lang w:val="cs-CZ"/>
        </w:rPr>
        <w:t xml:space="preserve">; člověk je </w:t>
      </w:r>
      <w:proofErr w:type="spellStart"/>
      <w:r w:rsidR="00C82CC8" w:rsidRPr="00A878DD">
        <w:rPr>
          <w:rFonts w:ascii="Times New Roman" w:hAnsi="Times New Roman" w:cs="Times New Roman"/>
          <w:sz w:val="24"/>
          <w:szCs w:val="24"/>
          <w:lang w:val="cs-CZ"/>
        </w:rPr>
        <w:t>zóon</w:t>
      </w:r>
      <w:proofErr w:type="spellEnd"/>
      <w:r w:rsidR="00C82CC8" w:rsidRPr="00A878DD">
        <w:rPr>
          <w:rFonts w:ascii="Times New Roman" w:hAnsi="Times New Roman" w:cs="Times New Roman"/>
          <w:sz w:val="24"/>
          <w:szCs w:val="24"/>
          <w:lang w:val="cs-CZ"/>
        </w:rPr>
        <w:t xml:space="preserve"> </w:t>
      </w:r>
      <w:proofErr w:type="spellStart"/>
      <w:r w:rsidR="00C82CC8" w:rsidRPr="00A878DD">
        <w:rPr>
          <w:rFonts w:ascii="Times New Roman" w:hAnsi="Times New Roman" w:cs="Times New Roman"/>
          <w:sz w:val="24"/>
          <w:szCs w:val="24"/>
          <w:lang w:val="cs-CZ"/>
        </w:rPr>
        <w:t>politikon</w:t>
      </w:r>
      <w:proofErr w:type="spellEnd"/>
      <w:r w:rsidR="00A52542" w:rsidRPr="00A878DD">
        <w:rPr>
          <w:rFonts w:ascii="Times New Roman" w:hAnsi="Times New Roman" w:cs="Times New Roman"/>
          <w:sz w:val="24"/>
          <w:szCs w:val="24"/>
          <w:lang w:val="cs-CZ"/>
        </w:rPr>
        <w:t xml:space="preserve"> (tvor společenský)</w:t>
      </w:r>
      <w:r w:rsidR="00C82CC8" w:rsidRPr="00A878DD">
        <w:rPr>
          <w:rFonts w:ascii="Times New Roman" w:hAnsi="Times New Roman" w:cs="Times New Roman"/>
          <w:sz w:val="24"/>
          <w:szCs w:val="24"/>
          <w:lang w:val="cs-CZ"/>
        </w:rPr>
        <w:t xml:space="preserve">.  </w:t>
      </w:r>
    </w:p>
    <w:p w:rsidR="001D205C" w:rsidRPr="00A878DD" w:rsidRDefault="005B234D"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sz w:val="24"/>
          <w:szCs w:val="24"/>
          <w:lang w:val="cs-CZ"/>
        </w:rPr>
        <w:t xml:space="preserve">    </w:t>
      </w:r>
      <w:r w:rsidR="00C82CC8" w:rsidRPr="00A878DD">
        <w:rPr>
          <w:rFonts w:ascii="Times New Roman" w:hAnsi="Times New Roman" w:cs="Times New Roman"/>
          <w:b/>
          <w:sz w:val="24"/>
          <w:szCs w:val="24"/>
          <w:lang w:val="cs-CZ"/>
        </w:rPr>
        <w:t xml:space="preserve">Zákony </w:t>
      </w:r>
      <w:r w:rsidR="003F15C7" w:rsidRPr="00A878DD">
        <w:rPr>
          <w:rFonts w:ascii="Times New Roman" w:hAnsi="Times New Roman" w:cs="Times New Roman"/>
          <w:b/>
          <w:sz w:val="24"/>
          <w:szCs w:val="24"/>
          <w:lang w:val="cs-CZ"/>
        </w:rPr>
        <w:t>(</w:t>
      </w:r>
      <w:r w:rsidR="00C82CC8" w:rsidRPr="00A878DD">
        <w:rPr>
          <w:rFonts w:ascii="Times New Roman" w:hAnsi="Times New Roman" w:cs="Times New Roman"/>
          <w:b/>
          <w:sz w:val="24"/>
          <w:szCs w:val="24"/>
          <w:lang w:val="cs-CZ"/>
        </w:rPr>
        <w:t>právo</w:t>
      </w:r>
      <w:r w:rsidR="003F15C7" w:rsidRPr="00A878DD">
        <w:rPr>
          <w:rFonts w:ascii="Times New Roman" w:hAnsi="Times New Roman" w:cs="Times New Roman"/>
          <w:b/>
          <w:sz w:val="24"/>
          <w:szCs w:val="24"/>
          <w:lang w:val="cs-CZ"/>
        </w:rPr>
        <w:t>)</w:t>
      </w:r>
      <w:r w:rsidR="00C82CC8" w:rsidRPr="00A878DD">
        <w:rPr>
          <w:rFonts w:ascii="Times New Roman" w:hAnsi="Times New Roman" w:cs="Times New Roman"/>
          <w:b/>
          <w:sz w:val="24"/>
          <w:szCs w:val="24"/>
          <w:lang w:val="cs-CZ"/>
        </w:rPr>
        <w:t>,</w:t>
      </w:r>
      <w:r w:rsidR="00C82CC8" w:rsidRPr="00A878DD">
        <w:rPr>
          <w:rFonts w:ascii="Times New Roman" w:hAnsi="Times New Roman" w:cs="Times New Roman"/>
          <w:sz w:val="24"/>
          <w:szCs w:val="24"/>
          <w:lang w:val="cs-CZ"/>
        </w:rPr>
        <w:t xml:space="preserve"> které v polis fungují</w:t>
      </w:r>
      <w:r w:rsidR="009F1274" w:rsidRPr="00A878DD">
        <w:rPr>
          <w:rFonts w:ascii="Times New Roman" w:hAnsi="Times New Roman" w:cs="Times New Roman"/>
          <w:sz w:val="24"/>
          <w:szCs w:val="24"/>
          <w:lang w:val="cs-CZ"/>
        </w:rPr>
        <w:t xml:space="preserve">, </w:t>
      </w:r>
      <w:r w:rsidR="00C82CC8" w:rsidRPr="00A878DD">
        <w:rPr>
          <w:rFonts w:ascii="Times New Roman" w:hAnsi="Times New Roman" w:cs="Times New Roman"/>
          <w:sz w:val="24"/>
          <w:szCs w:val="24"/>
          <w:lang w:val="cs-CZ"/>
        </w:rPr>
        <w:t xml:space="preserve"> již </w:t>
      </w:r>
      <w:r w:rsidR="003F15C7" w:rsidRPr="00A878DD">
        <w:rPr>
          <w:rFonts w:ascii="Times New Roman" w:hAnsi="Times New Roman" w:cs="Times New Roman"/>
          <w:sz w:val="24"/>
          <w:szCs w:val="24"/>
          <w:lang w:val="cs-CZ"/>
        </w:rPr>
        <w:t>nenastolují jen rovnováhu</w:t>
      </w:r>
      <w:r w:rsidR="00347EAD" w:rsidRPr="00A878DD">
        <w:rPr>
          <w:rFonts w:ascii="Times New Roman" w:hAnsi="Times New Roman" w:cs="Times New Roman"/>
          <w:sz w:val="24"/>
          <w:szCs w:val="24"/>
          <w:lang w:val="cs-CZ"/>
        </w:rPr>
        <w:t xml:space="preserve">, </w:t>
      </w:r>
      <w:r w:rsidR="003F15C7" w:rsidRPr="00A878DD">
        <w:rPr>
          <w:rFonts w:ascii="Times New Roman" w:hAnsi="Times New Roman" w:cs="Times New Roman"/>
          <w:sz w:val="24"/>
          <w:szCs w:val="24"/>
          <w:lang w:val="cs-CZ"/>
        </w:rPr>
        <w:t xml:space="preserve"> ale </w:t>
      </w:r>
      <w:r w:rsidR="001D205C" w:rsidRPr="00A878DD">
        <w:rPr>
          <w:rFonts w:ascii="Times New Roman" w:hAnsi="Times New Roman" w:cs="Times New Roman"/>
          <w:sz w:val="24"/>
          <w:szCs w:val="24"/>
          <w:lang w:val="cs-CZ"/>
        </w:rPr>
        <w:t xml:space="preserve">usilují o </w:t>
      </w:r>
      <w:r w:rsidR="003F15C7" w:rsidRPr="00A878DD">
        <w:rPr>
          <w:rFonts w:ascii="Times New Roman" w:hAnsi="Times New Roman" w:cs="Times New Roman"/>
          <w:sz w:val="24"/>
          <w:szCs w:val="24"/>
          <w:lang w:val="cs-CZ"/>
        </w:rPr>
        <w:t xml:space="preserve"> </w:t>
      </w:r>
      <w:r w:rsidR="00C82CC8" w:rsidRPr="00A878DD">
        <w:rPr>
          <w:rFonts w:ascii="Times New Roman" w:hAnsi="Times New Roman" w:cs="Times New Roman"/>
          <w:sz w:val="24"/>
          <w:szCs w:val="24"/>
          <w:lang w:val="cs-CZ"/>
        </w:rPr>
        <w:t xml:space="preserve">  </w:t>
      </w:r>
      <w:r w:rsidR="001D205C" w:rsidRPr="00A878DD">
        <w:rPr>
          <w:rFonts w:ascii="Times New Roman" w:hAnsi="Times New Roman" w:cs="Times New Roman"/>
          <w:sz w:val="24"/>
          <w:szCs w:val="24"/>
          <w:lang w:val="cs-CZ"/>
        </w:rPr>
        <w:t xml:space="preserve">rovnost a </w:t>
      </w:r>
      <w:r w:rsidR="00C82CC8" w:rsidRPr="00A878DD">
        <w:rPr>
          <w:rFonts w:ascii="Times New Roman" w:hAnsi="Times New Roman" w:cs="Times New Roman"/>
          <w:sz w:val="24"/>
          <w:szCs w:val="24"/>
          <w:lang w:val="cs-CZ"/>
        </w:rPr>
        <w:t>spravedlnost</w:t>
      </w:r>
      <w:r w:rsidR="001D205C" w:rsidRPr="00A878DD">
        <w:rPr>
          <w:rFonts w:ascii="Times New Roman" w:hAnsi="Times New Roman" w:cs="Times New Roman"/>
          <w:sz w:val="24"/>
          <w:szCs w:val="24"/>
          <w:lang w:val="cs-CZ"/>
        </w:rPr>
        <w:t xml:space="preserve"> jako kvalitu jednání člověka či stav vzájemných vztahů ve společnosti. </w:t>
      </w:r>
    </w:p>
    <w:p w:rsidR="00EB4EC7" w:rsidRPr="00A878DD" w:rsidRDefault="005B234D"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sz w:val="24"/>
          <w:szCs w:val="24"/>
          <w:lang w:val="cs-CZ"/>
        </w:rPr>
        <w:t xml:space="preserve">    </w:t>
      </w:r>
      <w:r w:rsidR="00C82CC8" w:rsidRPr="00A878DD">
        <w:rPr>
          <w:rFonts w:ascii="Times New Roman" w:hAnsi="Times New Roman" w:cs="Times New Roman"/>
          <w:b/>
          <w:sz w:val="24"/>
          <w:szCs w:val="24"/>
          <w:lang w:val="cs-CZ"/>
        </w:rPr>
        <w:t xml:space="preserve">Zákonná regulace </w:t>
      </w:r>
      <w:r w:rsidR="00992853" w:rsidRPr="00A878DD">
        <w:rPr>
          <w:rFonts w:ascii="Times New Roman" w:hAnsi="Times New Roman" w:cs="Times New Roman"/>
          <w:b/>
          <w:sz w:val="24"/>
          <w:szCs w:val="24"/>
          <w:lang w:val="cs-CZ"/>
        </w:rPr>
        <w:t xml:space="preserve">v polis </w:t>
      </w:r>
      <w:r w:rsidR="00992853" w:rsidRPr="00A878DD">
        <w:rPr>
          <w:rFonts w:ascii="Times New Roman" w:hAnsi="Times New Roman" w:cs="Times New Roman"/>
          <w:sz w:val="24"/>
          <w:szCs w:val="24"/>
          <w:lang w:val="cs-CZ"/>
        </w:rPr>
        <w:t>probíhá  jak podle práva prostého,</w:t>
      </w:r>
      <w:r w:rsidR="009D6337" w:rsidRPr="00A878DD">
        <w:rPr>
          <w:rFonts w:ascii="Times New Roman" w:hAnsi="Times New Roman" w:cs="Times New Roman"/>
          <w:sz w:val="24"/>
          <w:szCs w:val="24"/>
          <w:lang w:val="cs-CZ"/>
        </w:rPr>
        <w:t xml:space="preserve"> </w:t>
      </w:r>
      <w:r w:rsidR="00AD7A8D" w:rsidRPr="00A878DD">
        <w:rPr>
          <w:rFonts w:ascii="Times New Roman" w:hAnsi="Times New Roman" w:cs="Times New Roman"/>
          <w:sz w:val="24"/>
          <w:szCs w:val="24"/>
          <w:lang w:val="cs-CZ"/>
        </w:rPr>
        <w:t>„</w:t>
      </w:r>
      <w:proofErr w:type="spellStart"/>
      <w:r w:rsidR="00AD7A8D" w:rsidRPr="00A878DD">
        <w:rPr>
          <w:rFonts w:ascii="Times New Roman" w:hAnsi="Times New Roman" w:cs="Times New Roman"/>
          <w:i/>
          <w:sz w:val="24"/>
          <w:szCs w:val="24"/>
          <w:lang w:val="cs-CZ"/>
        </w:rPr>
        <w:t>physei</w:t>
      </w:r>
      <w:proofErr w:type="spellEnd"/>
      <w:r w:rsidR="00AD7A8D" w:rsidRPr="00A878DD">
        <w:rPr>
          <w:rFonts w:ascii="Times New Roman" w:hAnsi="Times New Roman" w:cs="Times New Roman"/>
          <w:i/>
          <w:sz w:val="24"/>
          <w:szCs w:val="24"/>
          <w:lang w:val="cs-CZ"/>
        </w:rPr>
        <w:t xml:space="preserve"> </w:t>
      </w:r>
      <w:proofErr w:type="spellStart"/>
      <w:r w:rsidR="00AD7A8D" w:rsidRPr="00A878DD">
        <w:rPr>
          <w:rFonts w:ascii="Times New Roman" w:hAnsi="Times New Roman" w:cs="Times New Roman"/>
          <w:i/>
          <w:sz w:val="24"/>
          <w:szCs w:val="24"/>
          <w:lang w:val="cs-CZ"/>
        </w:rPr>
        <w:t>dikaion</w:t>
      </w:r>
      <w:proofErr w:type="spellEnd"/>
      <w:r w:rsidR="00AD7A8D" w:rsidRPr="00A878DD">
        <w:rPr>
          <w:rFonts w:ascii="Times New Roman" w:hAnsi="Times New Roman" w:cs="Times New Roman"/>
          <w:sz w:val="24"/>
          <w:szCs w:val="24"/>
          <w:lang w:val="cs-CZ"/>
        </w:rPr>
        <w:t xml:space="preserve">“ </w:t>
      </w:r>
      <w:r w:rsidR="006B02B2" w:rsidRPr="00A878DD">
        <w:rPr>
          <w:rFonts w:ascii="Times New Roman" w:hAnsi="Times New Roman" w:cs="Times New Roman"/>
          <w:sz w:val="24"/>
          <w:szCs w:val="24"/>
          <w:lang w:val="cs-CZ"/>
        </w:rPr>
        <w:t xml:space="preserve"> </w:t>
      </w:r>
      <w:r w:rsidR="00AD7A8D" w:rsidRPr="00A878DD">
        <w:rPr>
          <w:rFonts w:ascii="Times New Roman" w:hAnsi="Times New Roman" w:cs="Times New Roman"/>
          <w:sz w:val="24"/>
          <w:szCs w:val="24"/>
          <w:lang w:val="cs-CZ"/>
        </w:rPr>
        <w:t>(přirozen</w:t>
      </w:r>
      <w:r w:rsidR="00992853" w:rsidRPr="00A878DD">
        <w:rPr>
          <w:rFonts w:ascii="Times New Roman" w:hAnsi="Times New Roman" w:cs="Times New Roman"/>
          <w:sz w:val="24"/>
          <w:szCs w:val="24"/>
          <w:lang w:val="cs-CZ"/>
        </w:rPr>
        <w:t xml:space="preserve">ého </w:t>
      </w:r>
      <w:r w:rsidR="00AD7A8D" w:rsidRPr="00A878DD">
        <w:rPr>
          <w:rFonts w:ascii="Times New Roman" w:hAnsi="Times New Roman" w:cs="Times New Roman"/>
          <w:sz w:val="24"/>
          <w:szCs w:val="24"/>
          <w:lang w:val="cs-CZ"/>
        </w:rPr>
        <w:t xml:space="preserve"> práv</w:t>
      </w:r>
      <w:r w:rsidR="00992853" w:rsidRPr="00A878DD">
        <w:rPr>
          <w:rFonts w:ascii="Times New Roman" w:hAnsi="Times New Roman" w:cs="Times New Roman"/>
          <w:sz w:val="24"/>
          <w:szCs w:val="24"/>
          <w:lang w:val="cs-CZ"/>
        </w:rPr>
        <w:t>a</w:t>
      </w:r>
      <w:r w:rsidR="00AD7A8D" w:rsidRPr="00A878DD">
        <w:rPr>
          <w:rFonts w:ascii="Times New Roman" w:hAnsi="Times New Roman" w:cs="Times New Roman"/>
          <w:sz w:val="24"/>
          <w:szCs w:val="24"/>
          <w:lang w:val="cs-CZ"/>
        </w:rPr>
        <w:t>)</w:t>
      </w:r>
      <w:r w:rsidR="00992853" w:rsidRPr="00A878DD">
        <w:rPr>
          <w:rFonts w:ascii="Times New Roman" w:hAnsi="Times New Roman" w:cs="Times New Roman"/>
          <w:sz w:val="24"/>
          <w:szCs w:val="24"/>
          <w:lang w:val="cs-CZ"/>
        </w:rPr>
        <w:t xml:space="preserve">, tak podle politického práva, </w:t>
      </w:r>
      <w:r w:rsidR="00AD7A8D" w:rsidRPr="00A878DD">
        <w:rPr>
          <w:rFonts w:ascii="Times New Roman" w:hAnsi="Times New Roman" w:cs="Times New Roman"/>
          <w:sz w:val="24"/>
          <w:szCs w:val="24"/>
          <w:lang w:val="cs-CZ"/>
        </w:rPr>
        <w:t xml:space="preserve"> </w:t>
      </w:r>
      <w:r w:rsidR="00AD7A8D" w:rsidRPr="00A878DD">
        <w:rPr>
          <w:rFonts w:ascii="Times New Roman" w:hAnsi="Times New Roman" w:cs="Times New Roman"/>
          <w:i/>
          <w:sz w:val="24"/>
          <w:szCs w:val="24"/>
          <w:lang w:val="cs-CZ"/>
        </w:rPr>
        <w:t>„</w:t>
      </w:r>
      <w:proofErr w:type="spellStart"/>
      <w:r w:rsidR="00AD7A8D" w:rsidRPr="00A878DD">
        <w:rPr>
          <w:rFonts w:ascii="Times New Roman" w:hAnsi="Times New Roman" w:cs="Times New Roman"/>
          <w:i/>
          <w:sz w:val="24"/>
          <w:szCs w:val="24"/>
          <w:lang w:val="cs-CZ"/>
        </w:rPr>
        <w:t>nomo</w:t>
      </w:r>
      <w:proofErr w:type="spellEnd"/>
      <w:r w:rsidR="00AD7A8D" w:rsidRPr="00A878DD">
        <w:rPr>
          <w:rFonts w:ascii="Times New Roman" w:hAnsi="Times New Roman" w:cs="Times New Roman"/>
          <w:i/>
          <w:sz w:val="24"/>
          <w:szCs w:val="24"/>
          <w:lang w:val="cs-CZ"/>
        </w:rPr>
        <w:t xml:space="preserve"> </w:t>
      </w:r>
      <w:proofErr w:type="spellStart"/>
      <w:r w:rsidR="00AD7A8D" w:rsidRPr="00A878DD">
        <w:rPr>
          <w:rFonts w:ascii="Times New Roman" w:hAnsi="Times New Roman" w:cs="Times New Roman"/>
          <w:i/>
          <w:sz w:val="24"/>
          <w:szCs w:val="24"/>
          <w:lang w:val="cs-CZ"/>
        </w:rPr>
        <w:t>dikaion</w:t>
      </w:r>
      <w:proofErr w:type="spellEnd"/>
      <w:r w:rsidR="00AD7A8D" w:rsidRPr="00A878DD">
        <w:rPr>
          <w:rFonts w:ascii="Times New Roman" w:hAnsi="Times New Roman" w:cs="Times New Roman"/>
          <w:sz w:val="24"/>
          <w:szCs w:val="24"/>
          <w:lang w:val="cs-CZ"/>
        </w:rPr>
        <w:t>“  (zákonn</w:t>
      </w:r>
      <w:r w:rsidR="00992853" w:rsidRPr="00A878DD">
        <w:rPr>
          <w:rFonts w:ascii="Times New Roman" w:hAnsi="Times New Roman" w:cs="Times New Roman"/>
          <w:sz w:val="24"/>
          <w:szCs w:val="24"/>
          <w:lang w:val="cs-CZ"/>
        </w:rPr>
        <w:t>ého</w:t>
      </w:r>
      <w:r w:rsidR="00AD7A8D" w:rsidRPr="00A878DD">
        <w:rPr>
          <w:rFonts w:ascii="Times New Roman" w:hAnsi="Times New Roman" w:cs="Times New Roman"/>
          <w:sz w:val="24"/>
          <w:szCs w:val="24"/>
          <w:lang w:val="cs-CZ"/>
        </w:rPr>
        <w:t xml:space="preserve"> práv</w:t>
      </w:r>
      <w:r w:rsidR="00992853" w:rsidRPr="00A878DD">
        <w:rPr>
          <w:rFonts w:ascii="Times New Roman" w:hAnsi="Times New Roman" w:cs="Times New Roman"/>
          <w:sz w:val="24"/>
          <w:szCs w:val="24"/>
          <w:lang w:val="cs-CZ"/>
        </w:rPr>
        <w:t>a</w:t>
      </w:r>
      <w:r w:rsidR="00AD7A8D" w:rsidRPr="00A878DD">
        <w:rPr>
          <w:rFonts w:ascii="Times New Roman" w:hAnsi="Times New Roman" w:cs="Times New Roman"/>
          <w:sz w:val="24"/>
          <w:szCs w:val="24"/>
          <w:lang w:val="cs-CZ"/>
        </w:rPr>
        <w:t>).</w:t>
      </w:r>
      <w:r w:rsidR="00AD7A8D" w:rsidRPr="00A878DD">
        <w:rPr>
          <w:rStyle w:val="Znakapoznpodarou"/>
          <w:rFonts w:ascii="Times New Roman" w:hAnsi="Times New Roman" w:cs="Times New Roman"/>
          <w:sz w:val="24"/>
          <w:szCs w:val="24"/>
          <w:lang w:val="cs-CZ"/>
        </w:rPr>
        <w:footnoteReference w:id="4"/>
      </w:r>
      <w:r w:rsidR="00025479" w:rsidRPr="00A878DD">
        <w:rPr>
          <w:rFonts w:ascii="Times New Roman" w:hAnsi="Times New Roman" w:cs="Times New Roman"/>
          <w:sz w:val="24"/>
          <w:szCs w:val="24"/>
          <w:lang w:val="cs-CZ"/>
        </w:rPr>
        <w:t xml:space="preserve">   </w:t>
      </w:r>
    </w:p>
    <w:p w:rsidR="00992853" w:rsidRPr="00A878DD" w:rsidRDefault="005B234D" w:rsidP="00E60867">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sz w:val="24"/>
          <w:szCs w:val="24"/>
          <w:lang w:val="cs-CZ"/>
        </w:rPr>
        <w:t xml:space="preserve">    </w:t>
      </w:r>
      <w:r w:rsidR="009A02D8" w:rsidRPr="00A878DD">
        <w:rPr>
          <w:rFonts w:ascii="Times New Roman" w:hAnsi="Times New Roman" w:cs="Times New Roman"/>
          <w:b/>
          <w:sz w:val="24"/>
          <w:szCs w:val="24"/>
          <w:lang w:val="cs-CZ"/>
        </w:rPr>
        <w:t xml:space="preserve">Přirozené právo, </w:t>
      </w:r>
      <w:r w:rsidR="009A02D8" w:rsidRPr="00A878DD">
        <w:rPr>
          <w:rFonts w:ascii="Times New Roman" w:hAnsi="Times New Roman" w:cs="Times New Roman"/>
          <w:sz w:val="24"/>
          <w:szCs w:val="24"/>
          <w:lang w:val="cs-CZ"/>
        </w:rPr>
        <w:t>na rozdíl od sofistů a Platónova pojetí,</w:t>
      </w:r>
      <w:r w:rsidR="00705109" w:rsidRPr="00A878DD">
        <w:rPr>
          <w:rFonts w:ascii="Times New Roman" w:hAnsi="Times New Roman" w:cs="Times New Roman"/>
          <w:sz w:val="24"/>
          <w:szCs w:val="24"/>
          <w:lang w:val="cs-CZ"/>
        </w:rPr>
        <w:t xml:space="preserve"> zde </w:t>
      </w:r>
      <w:r w:rsidR="009A02D8" w:rsidRPr="00A878DD">
        <w:rPr>
          <w:rFonts w:ascii="Times New Roman" w:hAnsi="Times New Roman" w:cs="Times New Roman"/>
          <w:sz w:val="24"/>
          <w:szCs w:val="24"/>
          <w:lang w:val="cs-CZ"/>
        </w:rPr>
        <w:t xml:space="preserve"> nefunguje   jako korektor  libovůle zákonodárce, ale má spíše podpořit autoritu  zákonného práva.    </w:t>
      </w:r>
    </w:p>
    <w:p w:rsidR="009A02D8" w:rsidRPr="00A878DD" w:rsidRDefault="00E60867" w:rsidP="001B3412">
      <w:pPr>
        <w:spacing w:after="0" w:line="240" w:lineRule="auto"/>
        <w:ind w:right="18"/>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 xml:space="preserve">Příklad: </w:t>
      </w:r>
      <w:r w:rsidRPr="00A878DD">
        <w:rPr>
          <w:rFonts w:ascii="Times New Roman" w:hAnsi="Times New Roman" w:cs="Times New Roman"/>
          <w:b/>
          <w:i/>
          <w:sz w:val="24"/>
          <w:szCs w:val="24"/>
          <w:lang w:val="cs-CZ"/>
        </w:rPr>
        <w:t xml:space="preserve"> </w:t>
      </w:r>
      <w:proofErr w:type="spellStart"/>
      <w:r w:rsidR="009A02D8" w:rsidRPr="00A878DD">
        <w:rPr>
          <w:rFonts w:ascii="Times New Roman" w:hAnsi="Times New Roman" w:cs="Times New Roman"/>
          <w:b/>
          <w:i/>
          <w:sz w:val="24"/>
          <w:szCs w:val="24"/>
          <w:lang w:val="cs-CZ"/>
        </w:rPr>
        <w:t>Aristotelés</w:t>
      </w:r>
      <w:proofErr w:type="spellEnd"/>
      <w:r w:rsidR="009A02D8" w:rsidRPr="00A878DD">
        <w:rPr>
          <w:rFonts w:ascii="Times New Roman" w:hAnsi="Times New Roman" w:cs="Times New Roman"/>
          <w:b/>
          <w:i/>
          <w:sz w:val="24"/>
          <w:szCs w:val="24"/>
          <w:lang w:val="cs-CZ"/>
        </w:rPr>
        <w:t xml:space="preserve"> v 5. knize Etiky </w:t>
      </w:r>
      <w:proofErr w:type="spellStart"/>
      <w:r w:rsidR="009A02D8" w:rsidRPr="00A878DD">
        <w:rPr>
          <w:rFonts w:ascii="Times New Roman" w:hAnsi="Times New Roman" w:cs="Times New Roman"/>
          <w:b/>
          <w:i/>
          <w:sz w:val="24"/>
          <w:szCs w:val="24"/>
          <w:lang w:val="cs-CZ"/>
        </w:rPr>
        <w:t>Nikomachovy</w:t>
      </w:r>
      <w:proofErr w:type="spellEnd"/>
      <w:r w:rsidR="009A02D8" w:rsidRPr="00A878DD">
        <w:rPr>
          <w:rFonts w:ascii="Times New Roman" w:hAnsi="Times New Roman" w:cs="Times New Roman"/>
          <w:b/>
          <w:i/>
          <w:sz w:val="24"/>
          <w:szCs w:val="24"/>
          <w:lang w:val="cs-CZ"/>
        </w:rPr>
        <w:t xml:space="preserve"> doslova uvádí</w:t>
      </w:r>
      <w:r w:rsidR="009A02D8" w:rsidRPr="00A878DD">
        <w:rPr>
          <w:rFonts w:ascii="Times New Roman" w:hAnsi="Times New Roman" w:cs="Times New Roman"/>
          <w:i/>
          <w:sz w:val="24"/>
          <w:szCs w:val="24"/>
          <w:lang w:val="cs-CZ"/>
        </w:rPr>
        <w:t xml:space="preserve">:  „Občanské právo jest jednak </w:t>
      </w:r>
      <w:proofErr w:type="gramStart"/>
      <w:r w:rsidR="009A02D8" w:rsidRPr="00A878DD">
        <w:rPr>
          <w:rFonts w:ascii="Times New Roman" w:hAnsi="Times New Roman" w:cs="Times New Roman"/>
          <w:i/>
          <w:sz w:val="24"/>
          <w:szCs w:val="24"/>
          <w:lang w:val="cs-CZ"/>
        </w:rPr>
        <w:t>přirozené , jednak</w:t>
      </w:r>
      <w:proofErr w:type="gramEnd"/>
      <w:r w:rsidR="009A02D8" w:rsidRPr="00A878DD">
        <w:rPr>
          <w:rFonts w:ascii="Times New Roman" w:hAnsi="Times New Roman" w:cs="Times New Roman"/>
          <w:i/>
          <w:sz w:val="24"/>
          <w:szCs w:val="24"/>
          <w:lang w:val="cs-CZ"/>
        </w:rPr>
        <w:t xml:space="preserve"> z á k o n </w:t>
      </w:r>
      <w:proofErr w:type="spellStart"/>
      <w:r w:rsidR="009A02D8" w:rsidRPr="00A878DD">
        <w:rPr>
          <w:rFonts w:ascii="Times New Roman" w:hAnsi="Times New Roman" w:cs="Times New Roman"/>
          <w:i/>
          <w:sz w:val="24"/>
          <w:szCs w:val="24"/>
          <w:lang w:val="cs-CZ"/>
        </w:rPr>
        <w:t>n</w:t>
      </w:r>
      <w:proofErr w:type="spellEnd"/>
      <w:r w:rsidR="009A02D8" w:rsidRPr="00A878DD">
        <w:rPr>
          <w:rFonts w:ascii="Times New Roman" w:hAnsi="Times New Roman" w:cs="Times New Roman"/>
          <w:i/>
          <w:sz w:val="24"/>
          <w:szCs w:val="24"/>
          <w:lang w:val="cs-CZ"/>
        </w:rPr>
        <w:t xml:space="preserve"> é, přirozené má všude stejnou platnost, a to nezávisle na tom, zda se to lidem líbí nebo nel</w:t>
      </w:r>
      <w:r w:rsidR="00705109" w:rsidRPr="00A878DD">
        <w:rPr>
          <w:rFonts w:ascii="Times New Roman" w:hAnsi="Times New Roman" w:cs="Times New Roman"/>
          <w:i/>
          <w:sz w:val="24"/>
          <w:szCs w:val="24"/>
          <w:lang w:val="cs-CZ"/>
        </w:rPr>
        <w:t>í</w:t>
      </w:r>
      <w:r w:rsidR="009A02D8" w:rsidRPr="00A878DD">
        <w:rPr>
          <w:rFonts w:ascii="Times New Roman" w:hAnsi="Times New Roman" w:cs="Times New Roman"/>
          <w:i/>
          <w:sz w:val="24"/>
          <w:szCs w:val="24"/>
          <w:lang w:val="cs-CZ"/>
        </w:rPr>
        <w:t xml:space="preserve">bí, zákonné však jest to, na jehož obsahu </w:t>
      </w:r>
      <w:r w:rsidR="009F1274" w:rsidRPr="00A878DD">
        <w:rPr>
          <w:rFonts w:ascii="Times New Roman" w:hAnsi="Times New Roman" w:cs="Times New Roman"/>
          <w:i/>
          <w:sz w:val="24"/>
          <w:szCs w:val="24"/>
          <w:lang w:val="cs-CZ"/>
        </w:rPr>
        <w:t>z</w:t>
      </w:r>
      <w:r w:rsidR="009A02D8" w:rsidRPr="00A878DD">
        <w:rPr>
          <w:rFonts w:ascii="Times New Roman" w:hAnsi="Times New Roman" w:cs="Times New Roman"/>
          <w:i/>
          <w:sz w:val="24"/>
          <w:szCs w:val="24"/>
          <w:lang w:val="cs-CZ"/>
        </w:rPr>
        <w:t xml:space="preserve"> počátku nic nezáleží, ale záleží již, jakmile je dáno, například ustanovení, že výkupné</w:t>
      </w:r>
      <w:r w:rsidR="009A02D8" w:rsidRPr="00A878DD">
        <w:rPr>
          <w:i/>
          <w:sz w:val="24"/>
          <w:szCs w:val="24"/>
          <w:lang w:val="cs-CZ"/>
        </w:rPr>
        <w:t xml:space="preserve"> </w:t>
      </w:r>
      <w:r w:rsidR="009A02D8" w:rsidRPr="00A878DD">
        <w:rPr>
          <w:rFonts w:ascii="Times New Roman" w:hAnsi="Times New Roman" w:cs="Times New Roman"/>
          <w:i/>
          <w:sz w:val="24"/>
          <w:szCs w:val="24"/>
          <w:lang w:val="cs-CZ"/>
        </w:rPr>
        <w:t xml:space="preserve"> má činiti jednu minu, nebo že se má obětovati koza a nikoli dvě ovce, dále, cokoli se ustanovuje v jednotlivostech, například obě</w:t>
      </w:r>
      <w:r w:rsidR="009A02D8" w:rsidRPr="00A878DD">
        <w:rPr>
          <w:rFonts w:ascii="Times New Roman" w:hAnsi="Times New Roman" w:cs="Times New Roman"/>
          <w:i/>
          <w:sz w:val="24"/>
          <w:szCs w:val="24"/>
          <w:lang w:val="cs-CZ"/>
        </w:rPr>
        <w:softHyphen/>
        <w:t xml:space="preserve">tovati </w:t>
      </w:r>
      <w:proofErr w:type="spellStart"/>
      <w:r w:rsidR="009A02D8" w:rsidRPr="00A878DD">
        <w:rPr>
          <w:rFonts w:ascii="Times New Roman" w:hAnsi="Times New Roman" w:cs="Times New Roman"/>
          <w:i/>
          <w:sz w:val="24"/>
          <w:szCs w:val="24"/>
          <w:lang w:val="cs-CZ"/>
        </w:rPr>
        <w:t>Braaidovi</w:t>
      </w:r>
      <w:proofErr w:type="spellEnd"/>
      <w:r w:rsidR="009A02D8" w:rsidRPr="00A878DD">
        <w:rPr>
          <w:rFonts w:ascii="Times New Roman" w:hAnsi="Times New Roman" w:cs="Times New Roman"/>
          <w:i/>
          <w:sz w:val="24"/>
          <w:szCs w:val="24"/>
          <w:lang w:val="cs-CZ"/>
        </w:rPr>
        <w:t>, a konečně vše, co jest odhlasováno</w:t>
      </w:r>
      <w:r w:rsidRPr="00A878DD">
        <w:rPr>
          <w:rFonts w:ascii="Times New Roman" w:hAnsi="Times New Roman" w:cs="Times New Roman"/>
          <w:i/>
          <w:sz w:val="24"/>
          <w:szCs w:val="24"/>
          <w:lang w:val="cs-CZ"/>
        </w:rPr>
        <w:t>.“</w:t>
      </w:r>
      <w:r w:rsidRPr="00A878DD">
        <w:rPr>
          <w:rStyle w:val="Znakapoznpodarou"/>
          <w:rFonts w:ascii="Times New Roman" w:hAnsi="Times New Roman" w:cs="Times New Roman"/>
          <w:i/>
          <w:sz w:val="24"/>
          <w:szCs w:val="24"/>
          <w:lang w:val="cs-CZ"/>
        </w:rPr>
        <w:footnoteReference w:id="5"/>
      </w:r>
    </w:p>
    <w:p w:rsidR="00E60867" w:rsidRPr="00A878DD" w:rsidRDefault="005B234D" w:rsidP="001B3412">
      <w:pPr>
        <w:spacing w:after="0" w:line="240" w:lineRule="auto"/>
        <w:ind w:right="18"/>
        <w:jc w:val="both"/>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w:t>
      </w:r>
    </w:p>
    <w:p w:rsidR="005B234D" w:rsidRPr="00A878DD" w:rsidRDefault="00E60867" w:rsidP="005B234D">
      <w:pPr>
        <w:spacing w:after="0" w:line="360" w:lineRule="auto"/>
        <w:ind w:right="18"/>
        <w:jc w:val="both"/>
        <w:rPr>
          <w:rFonts w:ascii="Times New Roman" w:hAnsi="Times New Roman" w:cs="Times New Roman"/>
          <w:b/>
          <w:sz w:val="20"/>
          <w:szCs w:val="20"/>
          <w:lang w:val="cs-CZ"/>
        </w:rPr>
      </w:pPr>
      <w:r w:rsidRPr="00A878DD">
        <w:rPr>
          <w:rFonts w:ascii="Times New Roman" w:hAnsi="Times New Roman" w:cs="Times New Roman"/>
          <w:b/>
          <w:sz w:val="24"/>
          <w:szCs w:val="24"/>
          <w:lang w:val="cs-CZ"/>
        </w:rPr>
        <w:t xml:space="preserve">     </w:t>
      </w:r>
      <w:r w:rsidR="00833347" w:rsidRPr="00A878DD">
        <w:rPr>
          <w:rFonts w:ascii="Times New Roman" w:hAnsi="Times New Roman" w:cs="Times New Roman"/>
          <w:b/>
          <w:sz w:val="24"/>
          <w:szCs w:val="24"/>
          <w:lang w:val="cs-CZ"/>
        </w:rPr>
        <w:t>Zákonné právo je nedokonalé</w:t>
      </w:r>
      <w:r w:rsidR="00833347" w:rsidRPr="00A878DD">
        <w:rPr>
          <w:rFonts w:ascii="Times New Roman" w:hAnsi="Times New Roman" w:cs="Times New Roman"/>
          <w:sz w:val="24"/>
          <w:szCs w:val="24"/>
          <w:lang w:val="cs-CZ"/>
        </w:rPr>
        <w:t>, protože vychází  ze zkušenosti, která nemůže obsáhnout celou skutečnost života polis či jednání člověka. Konkrétní případy nejsou vždy převod</w:t>
      </w:r>
      <w:r w:rsidR="00474C3D" w:rsidRPr="00A878DD">
        <w:rPr>
          <w:rFonts w:ascii="Times New Roman" w:hAnsi="Times New Roman" w:cs="Times New Roman"/>
          <w:sz w:val="24"/>
          <w:szCs w:val="24"/>
          <w:lang w:val="cs-CZ"/>
        </w:rPr>
        <w:t>itelné na zákon jako „vzor“ jeji</w:t>
      </w:r>
      <w:r w:rsidR="00833347" w:rsidRPr="00A878DD">
        <w:rPr>
          <w:rFonts w:ascii="Times New Roman" w:hAnsi="Times New Roman" w:cs="Times New Roman"/>
          <w:sz w:val="24"/>
          <w:szCs w:val="24"/>
          <w:lang w:val="cs-CZ"/>
        </w:rPr>
        <w:t>ch  řešení.   Také neznáme všechn</w:t>
      </w:r>
      <w:r w:rsidR="00474C3D" w:rsidRPr="00A878DD">
        <w:rPr>
          <w:rFonts w:ascii="Times New Roman" w:hAnsi="Times New Roman" w:cs="Times New Roman"/>
          <w:sz w:val="24"/>
          <w:szCs w:val="24"/>
          <w:lang w:val="cs-CZ"/>
        </w:rPr>
        <w:t>a</w:t>
      </w:r>
      <w:r w:rsidR="00833347" w:rsidRPr="00A878DD">
        <w:rPr>
          <w:rFonts w:ascii="Times New Roman" w:hAnsi="Times New Roman" w:cs="Times New Roman"/>
          <w:sz w:val="24"/>
          <w:szCs w:val="24"/>
          <w:lang w:val="cs-CZ"/>
        </w:rPr>
        <w:t xml:space="preserve"> pravidla „řídící“ naše myšlení a jednání. </w:t>
      </w:r>
    </w:p>
    <w:p w:rsidR="00833347" w:rsidRPr="00A878DD" w:rsidRDefault="005B234D" w:rsidP="005B234D">
      <w:pPr>
        <w:spacing w:after="0" w:line="360" w:lineRule="auto"/>
        <w:ind w:right="18"/>
        <w:jc w:val="both"/>
        <w:rPr>
          <w:rFonts w:ascii="Times New Roman" w:hAnsi="Times New Roman" w:cs="Times New Roman"/>
          <w:b/>
          <w:sz w:val="20"/>
          <w:szCs w:val="20"/>
          <w:lang w:val="cs-CZ"/>
        </w:rPr>
      </w:pPr>
      <w:r w:rsidRPr="00A878DD">
        <w:rPr>
          <w:rFonts w:ascii="Times New Roman" w:hAnsi="Times New Roman" w:cs="Times New Roman"/>
          <w:b/>
          <w:sz w:val="20"/>
          <w:szCs w:val="20"/>
          <w:lang w:val="cs-CZ"/>
        </w:rPr>
        <w:t xml:space="preserve">      </w:t>
      </w:r>
      <w:r w:rsidR="00746DFA" w:rsidRPr="00A878DD">
        <w:rPr>
          <w:rFonts w:ascii="Times New Roman" w:hAnsi="Times New Roman" w:cs="Times New Roman"/>
          <w:b/>
          <w:sz w:val="24"/>
          <w:szCs w:val="24"/>
          <w:lang w:val="cs-CZ"/>
        </w:rPr>
        <w:t xml:space="preserve">Slušnost (EPIEIKEIA)  jako opravná forma práva </w:t>
      </w:r>
      <w:r w:rsidR="00746DFA" w:rsidRPr="00A878DD">
        <w:rPr>
          <w:rFonts w:ascii="Times New Roman" w:hAnsi="Times New Roman" w:cs="Times New Roman"/>
          <w:sz w:val="24"/>
          <w:szCs w:val="24"/>
          <w:lang w:val="cs-CZ"/>
        </w:rPr>
        <w:t xml:space="preserve">má podle  Aristotela sloužit k nápravě </w:t>
      </w:r>
      <w:r w:rsidR="009B64C2" w:rsidRPr="00A878DD">
        <w:rPr>
          <w:rFonts w:ascii="Times New Roman" w:hAnsi="Times New Roman" w:cs="Times New Roman"/>
          <w:sz w:val="24"/>
          <w:szCs w:val="24"/>
          <w:lang w:val="cs-CZ"/>
        </w:rPr>
        <w:t>mezer</w:t>
      </w:r>
      <w:r w:rsidR="00746DFA" w:rsidRPr="00A878DD">
        <w:rPr>
          <w:rFonts w:ascii="Times New Roman" w:hAnsi="Times New Roman" w:cs="Times New Roman"/>
          <w:sz w:val="24"/>
          <w:szCs w:val="24"/>
          <w:lang w:val="cs-CZ"/>
        </w:rPr>
        <w:t xml:space="preserve"> zákona. Funkcí  slušnosti  je vhodně a přiměřeně  „vylepšit“ morální obsah zákona tak, aby se nedostal do rozporu s přirozeným právem.  Mohli  bychom říct, že slušnost zde hraje roli jakési generální klausule, podobně jako dnes „dobré mravy“.  </w:t>
      </w:r>
    </w:p>
    <w:p w:rsidR="00E60867" w:rsidRPr="00A878DD" w:rsidRDefault="00AB4F6A" w:rsidP="00AB4F6A">
      <w:pPr>
        <w:tabs>
          <w:tab w:val="left" w:pos="5964"/>
        </w:tabs>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ab/>
      </w:r>
    </w:p>
    <w:p w:rsidR="00734F86" w:rsidRPr="00A878DD" w:rsidRDefault="00F43A88" w:rsidP="00734F86">
      <w:pPr>
        <w:spacing w:line="360" w:lineRule="auto"/>
        <w:jc w:val="both"/>
        <w:rPr>
          <w:rFonts w:ascii="Times New Roman" w:hAnsi="Times New Roman" w:cs="Times New Roman"/>
          <w:sz w:val="24"/>
          <w:szCs w:val="24"/>
          <w:lang w:val="cs-CZ"/>
        </w:rPr>
      </w:pPr>
      <w:proofErr w:type="gramStart"/>
      <w:r w:rsidRPr="00A878DD">
        <w:rPr>
          <w:rFonts w:ascii="Times New Roman" w:hAnsi="Times New Roman" w:cs="Times New Roman"/>
          <w:i/>
          <w:sz w:val="24"/>
          <w:szCs w:val="24"/>
          <w:lang w:val="cs-CZ"/>
        </w:rPr>
        <w:t>3.</w:t>
      </w:r>
      <w:r w:rsidR="00753D05" w:rsidRPr="00A878DD">
        <w:rPr>
          <w:rFonts w:ascii="Times New Roman" w:hAnsi="Times New Roman" w:cs="Times New Roman"/>
          <w:i/>
          <w:sz w:val="24"/>
          <w:szCs w:val="24"/>
          <w:lang w:val="cs-CZ"/>
        </w:rPr>
        <w:t>2.1.</w:t>
      </w:r>
      <w:r w:rsidR="00A52542" w:rsidRPr="00A878DD">
        <w:rPr>
          <w:rFonts w:ascii="Times New Roman" w:hAnsi="Times New Roman" w:cs="Times New Roman"/>
          <w:i/>
          <w:sz w:val="24"/>
          <w:szCs w:val="24"/>
          <w:lang w:val="cs-CZ"/>
        </w:rPr>
        <w:t>b)</w:t>
      </w:r>
      <w:r w:rsidR="00753D05" w:rsidRPr="00A878DD">
        <w:rPr>
          <w:rFonts w:ascii="Times New Roman" w:hAnsi="Times New Roman" w:cs="Times New Roman"/>
          <w:i/>
          <w:sz w:val="24"/>
          <w:szCs w:val="24"/>
          <w:lang w:val="cs-CZ"/>
        </w:rPr>
        <w:t xml:space="preserve">  Středověký</w:t>
      </w:r>
      <w:proofErr w:type="gramEnd"/>
      <w:r w:rsidR="00753D05" w:rsidRPr="00A878DD">
        <w:rPr>
          <w:rFonts w:ascii="Times New Roman" w:hAnsi="Times New Roman" w:cs="Times New Roman"/>
          <w:i/>
          <w:sz w:val="24"/>
          <w:szCs w:val="24"/>
          <w:lang w:val="cs-CZ"/>
        </w:rPr>
        <w:t xml:space="preserve"> koncept přirozeného práva.  </w:t>
      </w:r>
    </w:p>
    <w:p w:rsidR="00E60867" w:rsidRPr="00A878DD" w:rsidRDefault="007D56D0" w:rsidP="00734F86">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lastRenderedPageBreak/>
        <w:t xml:space="preserve"> </w:t>
      </w:r>
      <w:r w:rsidR="005B4F1E" w:rsidRPr="00A878DD">
        <w:rPr>
          <w:rFonts w:ascii="Times New Roman" w:hAnsi="Times New Roman" w:cs="Times New Roman"/>
          <w:sz w:val="24"/>
          <w:szCs w:val="24"/>
          <w:lang w:val="cs-CZ"/>
        </w:rPr>
        <w:t xml:space="preserve">   </w:t>
      </w:r>
      <w:r w:rsidR="00A52542"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Středověké pojetí přirozeného práva je spojeno</w:t>
      </w:r>
      <w:r w:rsidR="009950FD" w:rsidRPr="00A878DD">
        <w:rPr>
          <w:rFonts w:ascii="Times New Roman" w:hAnsi="Times New Roman" w:cs="Times New Roman"/>
          <w:sz w:val="24"/>
          <w:szCs w:val="24"/>
          <w:lang w:val="cs-CZ"/>
        </w:rPr>
        <w:t xml:space="preserve"> především </w:t>
      </w:r>
      <w:r w:rsidRPr="00A878DD">
        <w:rPr>
          <w:rFonts w:ascii="Times New Roman" w:hAnsi="Times New Roman" w:cs="Times New Roman"/>
          <w:sz w:val="24"/>
          <w:szCs w:val="24"/>
          <w:lang w:val="cs-CZ"/>
        </w:rPr>
        <w:t xml:space="preserve">se jménem </w:t>
      </w:r>
      <w:r w:rsidRPr="00A878DD">
        <w:rPr>
          <w:rFonts w:ascii="Times New Roman" w:hAnsi="Times New Roman" w:cs="Times New Roman"/>
          <w:b/>
          <w:i/>
          <w:sz w:val="24"/>
          <w:szCs w:val="24"/>
          <w:lang w:val="cs-CZ"/>
        </w:rPr>
        <w:t>T</w:t>
      </w:r>
      <w:r w:rsidR="009B64C2" w:rsidRPr="00A878DD">
        <w:rPr>
          <w:rFonts w:ascii="Times New Roman" w:hAnsi="Times New Roman" w:cs="Times New Roman"/>
          <w:b/>
          <w:i/>
          <w:sz w:val="24"/>
          <w:szCs w:val="24"/>
          <w:lang w:val="cs-CZ"/>
        </w:rPr>
        <w:t xml:space="preserve">omáše </w:t>
      </w:r>
      <w:r w:rsidRPr="00A878DD">
        <w:rPr>
          <w:rFonts w:ascii="Times New Roman" w:hAnsi="Times New Roman" w:cs="Times New Roman"/>
          <w:b/>
          <w:i/>
          <w:sz w:val="24"/>
          <w:szCs w:val="24"/>
          <w:lang w:val="cs-CZ"/>
        </w:rPr>
        <w:t>Akvinského (1225- 1274)</w:t>
      </w:r>
      <w:r w:rsidR="00E60867" w:rsidRPr="00A878DD">
        <w:rPr>
          <w:rFonts w:ascii="Times New Roman" w:hAnsi="Times New Roman" w:cs="Times New Roman"/>
          <w:b/>
          <w:i/>
          <w:sz w:val="24"/>
          <w:szCs w:val="24"/>
          <w:lang w:val="cs-CZ"/>
        </w:rPr>
        <w:t xml:space="preserve">. </w:t>
      </w:r>
      <w:r w:rsidR="009950FD" w:rsidRPr="00A878DD">
        <w:rPr>
          <w:rFonts w:ascii="Times New Roman" w:hAnsi="Times New Roman" w:cs="Times New Roman"/>
          <w:sz w:val="24"/>
          <w:szCs w:val="24"/>
          <w:lang w:val="cs-CZ"/>
        </w:rPr>
        <w:t xml:space="preserve">V tomto  období  dochází  k rozvoji  teologie jako  filozofického </w:t>
      </w:r>
      <w:r w:rsidR="00A52542" w:rsidRPr="00A878DD">
        <w:rPr>
          <w:rFonts w:ascii="Times New Roman" w:hAnsi="Times New Roman" w:cs="Times New Roman"/>
          <w:sz w:val="24"/>
          <w:szCs w:val="24"/>
          <w:lang w:val="cs-CZ"/>
        </w:rPr>
        <w:t>(</w:t>
      </w:r>
      <w:r w:rsidR="009950FD" w:rsidRPr="00A878DD">
        <w:rPr>
          <w:rFonts w:ascii="Times New Roman" w:hAnsi="Times New Roman" w:cs="Times New Roman"/>
          <w:sz w:val="24"/>
          <w:szCs w:val="24"/>
          <w:lang w:val="cs-CZ"/>
        </w:rPr>
        <w:t>teoretického</w:t>
      </w:r>
      <w:r w:rsidR="00A52542" w:rsidRPr="00A878DD">
        <w:rPr>
          <w:rFonts w:ascii="Times New Roman" w:hAnsi="Times New Roman" w:cs="Times New Roman"/>
          <w:sz w:val="24"/>
          <w:szCs w:val="24"/>
          <w:lang w:val="cs-CZ"/>
        </w:rPr>
        <w:t>)</w:t>
      </w:r>
      <w:r w:rsidR="009950FD" w:rsidRPr="00A878DD">
        <w:rPr>
          <w:rFonts w:ascii="Times New Roman" w:hAnsi="Times New Roman" w:cs="Times New Roman"/>
          <w:sz w:val="24"/>
          <w:szCs w:val="24"/>
          <w:lang w:val="cs-CZ"/>
        </w:rPr>
        <w:t xml:space="preserve">  zdůvodnění základních dogmat křesťanství (existence Boha, víry a vědění, apod.).   </w:t>
      </w:r>
    </w:p>
    <w:p w:rsidR="009F1274" w:rsidRPr="00A878DD" w:rsidRDefault="00E60867" w:rsidP="00AB4F6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i/>
          <w:sz w:val="20"/>
          <w:szCs w:val="20"/>
          <w:lang w:val="cs-CZ"/>
        </w:rPr>
        <w:t>Akvinský Tomáš (1225-1274)</w:t>
      </w:r>
      <w:r w:rsidRPr="00A878DD">
        <w:rPr>
          <w:rFonts w:ascii="Times New Roman" w:hAnsi="Times New Roman" w:cs="Times New Roman"/>
          <w:i/>
          <w:sz w:val="20"/>
          <w:szCs w:val="20"/>
          <w:lang w:val="cs-CZ"/>
        </w:rPr>
        <w:t xml:space="preserve"> byl </w:t>
      </w:r>
      <w:r w:rsidRPr="00A878DD">
        <w:rPr>
          <w:rFonts w:ascii="Times New Roman" w:hAnsi="Times New Roman" w:cs="Times New Roman"/>
          <w:sz w:val="20"/>
          <w:szCs w:val="20"/>
          <w:lang w:val="cs-CZ"/>
        </w:rPr>
        <w:t xml:space="preserve"> představitelem tzv. vrcholné scholastiky.</w:t>
      </w:r>
      <w:r w:rsidRPr="00A878DD">
        <w:rPr>
          <w:rFonts w:ascii="Times New Roman" w:hAnsi="Times New Roman" w:cs="Times New Roman"/>
          <w:i/>
          <w:sz w:val="20"/>
          <w:szCs w:val="20"/>
          <w:lang w:val="cs-CZ"/>
        </w:rPr>
        <w:t xml:space="preserve">  </w:t>
      </w:r>
      <w:r w:rsidR="009950FD"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V</w:t>
      </w:r>
      <w:r w:rsidR="009950FD" w:rsidRPr="00A878DD">
        <w:rPr>
          <w:rFonts w:ascii="Times New Roman" w:hAnsi="Times New Roman" w:cs="Times New Roman"/>
          <w:sz w:val="20"/>
          <w:szCs w:val="20"/>
          <w:lang w:val="cs-CZ"/>
        </w:rPr>
        <w:t>ychází z kritiky Aristot</w:t>
      </w:r>
      <w:r w:rsidR="009F1274" w:rsidRPr="00A878DD">
        <w:rPr>
          <w:rFonts w:ascii="Times New Roman" w:hAnsi="Times New Roman" w:cs="Times New Roman"/>
          <w:sz w:val="20"/>
          <w:szCs w:val="20"/>
          <w:lang w:val="cs-CZ"/>
        </w:rPr>
        <w:t>e</w:t>
      </w:r>
      <w:r w:rsidR="009950FD" w:rsidRPr="00A878DD">
        <w:rPr>
          <w:rFonts w:ascii="Times New Roman" w:hAnsi="Times New Roman" w:cs="Times New Roman"/>
          <w:sz w:val="20"/>
          <w:szCs w:val="20"/>
          <w:lang w:val="cs-CZ"/>
        </w:rPr>
        <w:t>lovy filozofie</w:t>
      </w:r>
      <w:r w:rsidR="009F1274" w:rsidRPr="00A878DD">
        <w:rPr>
          <w:rFonts w:ascii="Times New Roman" w:hAnsi="Times New Roman" w:cs="Times New Roman"/>
          <w:sz w:val="20"/>
          <w:szCs w:val="20"/>
          <w:lang w:val="cs-CZ"/>
        </w:rPr>
        <w:t xml:space="preserve">. Jeho </w:t>
      </w:r>
      <w:r w:rsidRPr="00A878DD">
        <w:rPr>
          <w:rFonts w:ascii="Times New Roman" w:hAnsi="Times New Roman" w:cs="Times New Roman"/>
          <w:sz w:val="20"/>
          <w:szCs w:val="20"/>
          <w:lang w:val="cs-CZ"/>
        </w:rPr>
        <w:t xml:space="preserve"> metafyzické úvahy</w:t>
      </w:r>
      <w:r w:rsidR="00AB4F6A" w:rsidRPr="00A878DD">
        <w:rPr>
          <w:rFonts w:ascii="Times New Roman" w:hAnsi="Times New Roman" w:cs="Times New Roman"/>
          <w:sz w:val="20"/>
          <w:szCs w:val="20"/>
          <w:lang w:val="cs-CZ"/>
        </w:rPr>
        <w:t xml:space="preserve"> jej inspirují k tzv. pěti důkazům Boha.  Usiloval o soulad víry a vědy. </w:t>
      </w:r>
    </w:p>
    <w:p w:rsidR="009950FD" w:rsidRPr="00A878DD" w:rsidRDefault="00AB4F6A" w:rsidP="00AB4F6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0"/>
          <w:szCs w:val="20"/>
          <w:lang w:val="cs-CZ"/>
        </w:rPr>
      </w:pPr>
      <w:r w:rsidRPr="00A878DD">
        <w:rPr>
          <w:rFonts w:ascii="Times New Roman" w:hAnsi="Times New Roman" w:cs="Times New Roman"/>
          <w:sz w:val="20"/>
          <w:szCs w:val="20"/>
          <w:lang w:val="cs-CZ"/>
        </w:rPr>
        <w:t xml:space="preserve">Dílo:  </w:t>
      </w:r>
      <w:r w:rsidRPr="00A878DD">
        <w:rPr>
          <w:rFonts w:ascii="Times New Roman" w:hAnsi="Times New Roman" w:cs="Times New Roman"/>
          <w:i/>
          <w:sz w:val="20"/>
          <w:szCs w:val="20"/>
          <w:lang w:val="cs-CZ"/>
        </w:rPr>
        <w:t xml:space="preserve">O jsoucnu, O pravdě, </w:t>
      </w:r>
      <w:r w:rsidR="009950FD" w:rsidRPr="00A878DD">
        <w:rPr>
          <w:rFonts w:ascii="Times New Roman" w:hAnsi="Times New Roman" w:cs="Times New Roman"/>
          <w:i/>
          <w:sz w:val="20"/>
          <w:szCs w:val="20"/>
          <w:lang w:val="cs-CZ"/>
        </w:rPr>
        <w:t xml:space="preserve"> </w:t>
      </w:r>
      <w:proofErr w:type="spellStart"/>
      <w:r w:rsidR="009950FD" w:rsidRPr="00A878DD">
        <w:rPr>
          <w:rFonts w:ascii="Times New Roman" w:hAnsi="Times New Roman" w:cs="Times New Roman"/>
          <w:i/>
          <w:sz w:val="20"/>
          <w:szCs w:val="20"/>
          <w:lang w:val="cs-CZ"/>
        </w:rPr>
        <w:t>Summa</w:t>
      </w:r>
      <w:proofErr w:type="spellEnd"/>
      <w:r w:rsidR="009950FD" w:rsidRPr="00A878DD">
        <w:rPr>
          <w:rFonts w:ascii="Times New Roman" w:hAnsi="Times New Roman" w:cs="Times New Roman"/>
          <w:i/>
          <w:sz w:val="20"/>
          <w:szCs w:val="20"/>
          <w:lang w:val="cs-CZ"/>
        </w:rPr>
        <w:t xml:space="preserve"> teologická</w:t>
      </w:r>
      <w:r w:rsidRPr="00A878DD">
        <w:rPr>
          <w:rFonts w:ascii="Times New Roman" w:hAnsi="Times New Roman" w:cs="Times New Roman"/>
          <w:i/>
          <w:sz w:val="20"/>
          <w:szCs w:val="20"/>
          <w:lang w:val="cs-CZ"/>
        </w:rPr>
        <w:t xml:space="preserve">, </w:t>
      </w:r>
      <w:r w:rsidR="009950FD" w:rsidRPr="00A878DD">
        <w:rPr>
          <w:rFonts w:ascii="Times New Roman" w:hAnsi="Times New Roman" w:cs="Times New Roman"/>
          <w:sz w:val="20"/>
          <w:szCs w:val="20"/>
          <w:lang w:val="cs-CZ"/>
        </w:rPr>
        <w:t xml:space="preserve"> </w:t>
      </w:r>
      <w:proofErr w:type="spellStart"/>
      <w:r w:rsidR="009950FD" w:rsidRPr="00A878DD">
        <w:rPr>
          <w:rFonts w:ascii="Times New Roman" w:hAnsi="Times New Roman" w:cs="Times New Roman"/>
          <w:i/>
          <w:sz w:val="20"/>
          <w:szCs w:val="20"/>
          <w:lang w:val="cs-CZ"/>
        </w:rPr>
        <w:t>Summa</w:t>
      </w:r>
      <w:proofErr w:type="spellEnd"/>
      <w:r w:rsidR="009950FD" w:rsidRPr="00A878DD">
        <w:rPr>
          <w:rFonts w:ascii="Times New Roman" w:hAnsi="Times New Roman" w:cs="Times New Roman"/>
          <w:i/>
          <w:sz w:val="20"/>
          <w:szCs w:val="20"/>
          <w:lang w:val="cs-CZ"/>
        </w:rPr>
        <w:t xml:space="preserve"> proti pohanům</w:t>
      </w:r>
      <w:r w:rsidRPr="00A878DD">
        <w:rPr>
          <w:rFonts w:ascii="Times New Roman" w:hAnsi="Times New Roman" w:cs="Times New Roman"/>
          <w:i/>
          <w:sz w:val="20"/>
          <w:szCs w:val="20"/>
          <w:lang w:val="cs-CZ"/>
        </w:rPr>
        <w:t>.</w:t>
      </w:r>
      <w:r w:rsidR="009950FD" w:rsidRPr="00A878DD">
        <w:rPr>
          <w:rFonts w:ascii="Times New Roman" w:hAnsi="Times New Roman" w:cs="Times New Roman"/>
          <w:sz w:val="20"/>
          <w:szCs w:val="20"/>
          <w:lang w:val="cs-CZ"/>
        </w:rPr>
        <w:t xml:space="preserve">    </w:t>
      </w:r>
    </w:p>
    <w:p w:rsidR="00AB4F6A" w:rsidRPr="00A878DD" w:rsidRDefault="00833347" w:rsidP="00833347">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p>
    <w:p w:rsidR="00833347" w:rsidRPr="00A878DD" w:rsidRDefault="00AB4F6A" w:rsidP="00833347">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 xml:space="preserve">    </w:t>
      </w:r>
      <w:r w:rsidR="00833347" w:rsidRPr="00A878DD">
        <w:rPr>
          <w:rFonts w:ascii="Times New Roman" w:hAnsi="Times New Roman" w:cs="Times New Roman"/>
          <w:sz w:val="24"/>
          <w:szCs w:val="24"/>
          <w:lang w:val="cs-CZ"/>
        </w:rPr>
        <w:t xml:space="preserve"> Než přejdeme k výkladu Akvinského pojetí   přirozeného práva, je nutné pro úplnost  uvést,  že  pojmy, kterými  popis</w:t>
      </w:r>
      <w:r w:rsidR="001B3412" w:rsidRPr="00A878DD">
        <w:rPr>
          <w:rFonts w:ascii="Times New Roman" w:hAnsi="Times New Roman" w:cs="Times New Roman"/>
          <w:sz w:val="24"/>
          <w:szCs w:val="24"/>
          <w:lang w:val="cs-CZ"/>
        </w:rPr>
        <w:t xml:space="preserve">uje jednotlivé  podoby   zákonů, </w:t>
      </w:r>
      <w:r w:rsidR="00833347" w:rsidRPr="00A878DD">
        <w:rPr>
          <w:rFonts w:ascii="Times New Roman" w:hAnsi="Times New Roman" w:cs="Times New Roman"/>
          <w:sz w:val="24"/>
          <w:szCs w:val="24"/>
          <w:lang w:val="cs-CZ"/>
        </w:rPr>
        <w:t xml:space="preserve"> použil  již  římský filozof a politik  </w:t>
      </w:r>
      <w:r w:rsidR="00833347" w:rsidRPr="00A878DD">
        <w:rPr>
          <w:rFonts w:ascii="Times New Roman" w:hAnsi="Times New Roman" w:cs="Times New Roman"/>
          <w:b/>
          <w:i/>
          <w:sz w:val="24"/>
          <w:szCs w:val="24"/>
          <w:lang w:val="cs-CZ"/>
        </w:rPr>
        <w:t xml:space="preserve">Marcus </w:t>
      </w:r>
      <w:proofErr w:type="spellStart"/>
      <w:r w:rsidR="00833347" w:rsidRPr="00A878DD">
        <w:rPr>
          <w:rFonts w:ascii="Times New Roman" w:hAnsi="Times New Roman" w:cs="Times New Roman"/>
          <w:b/>
          <w:i/>
          <w:sz w:val="24"/>
          <w:szCs w:val="24"/>
          <w:lang w:val="cs-CZ"/>
        </w:rPr>
        <w:t>Tullius</w:t>
      </w:r>
      <w:proofErr w:type="spellEnd"/>
      <w:r w:rsidR="00833347" w:rsidRPr="00A878DD">
        <w:rPr>
          <w:rFonts w:ascii="Times New Roman" w:hAnsi="Times New Roman" w:cs="Times New Roman"/>
          <w:b/>
          <w:i/>
          <w:sz w:val="24"/>
          <w:szCs w:val="24"/>
          <w:lang w:val="cs-CZ"/>
        </w:rPr>
        <w:t xml:space="preserve"> Cicero</w:t>
      </w:r>
      <w:r w:rsidR="00833347" w:rsidRPr="00A878DD">
        <w:rPr>
          <w:rFonts w:ascii="Times New Roman" w:hAnsi="Times New Roman" w:cs="Times New Roman"/>
          <w:sz w:val="24"/>
          <w:szCs w:val="24"/>
          <w:lang w:val="cs-CZ"/>
        </w:rPr>
        <w:t xml:space="preserve"> </w:t>
      </w:r>
      <w:r w:rsidR="00833347" w:rsidRPr="00A878DD">
        <w:rPr>
          <w:rFonts w:ascii="Times New Roman" w:hAnsi="Times New Roman" w:cs="Times New Roman"/>
          <w:i/>
          <w:sz w:val="24"/>
          <w:szCs w:val="24"/>
          <w:lang w:val="cs-CZ"/>
        </w:rPr>
        <w:t xml:space="preserve">(106-43 </w:t>
      </w:r>
      <w:proofErr w:type="gramStart"/>
      <w:r w:rsidR="00833347" w:rsidRPr="00A878DD">
        <w:rPr>
          <w:rFonts w:ascii="Times New Roman" w:hAnsi="Times New Roman" w:cs="Times New Roman"/>
          <w:i/>
          <w:sz w:val="24"/>
          <w:szCs w:val="24"/>
          <w:lang w:val="cs-CZ"/>
        </w:rPr>
        <w:t>p</w:t>
      </w:r>
      <w:r w:rsidRPr="00A878DD">
        <w:rPr>
          <w:rFonts w:ascii="Times New Roman" w:hAnsi="Times New Roman" w:cs="Times New Roman"/>
          <w:i/>
          <w:sz w:val="24"/>
          <w:szCs w:val="24"/>
          <w:lang w:val="cs-CZ"/>
        </w:rPr>
        <w:t>ř</w:t>
      </w:r>
      <w:r w:rsidR="00A52542" w:rsidRPr="00A878DD">
        <w:rPr>
          <w:rFonts w:ascii="Times New Roman" w:hAnsi="Times New Roman" w:cs="Times New Roman"/>
          <w:i/>
          <w:sz w:val="24"/>
          <w:szCs w:val="24"/>
          <w:lang w:val="cs-CZ"/>
        </w:rPr>
        <w:t>.n.</w:t>
      </w:r>
      <w:proofErr w:type="gramEnd"/>
      <w:r w:rsidR="00A52542" w:rsidRPr="00A878DD">
        <w:rPr>
          <w:rFonts w:ascii="Times New Roman" w:hAnsi="Times New Roman" w:cs="Times New Roman"/>
          <w:i/>
          <w:sz w:val="24"/>
          <w:szCs w:val="24"/>
          <w:lang w:val="cs-CZ"/>
        </w:rPr>
        <w:t>l.</w:t>
      </w:r>
      <w:r w:rsidR="00833347" w:rsidRPr="00A878DD">
        <w:rPr>
          <w:rFonts w:ascii="Times New Roman" w:hAnsi="Times New Roman" w:cs="Times New Roman"/>
          <w:i/>
          <w:sz w:val="24"/>
          <w:szCs w:val="24"/>
          <w:lang w:val="cs-CZ"/>
        </w:rPr>
        <w:t xml:space="preserve">). </w:t>
      </w:r>
    </w:p>
    <w:p w:rsidR="00833347" w:rsidRPr="00A878DD" w:rsidRDefault="00AB4F6A" w:rsidP="00AB4F6A">
      <w:pPr>
        <w:spacing w:after="0" w:line="240" w:lineRule="auto"/>
        <w:jc w:val="both"/>
        <w:rPr>
          <w:rFonts w:ascii="Times New Roman" w:hAnsi="Times New Roman" w:cs="Times New Roman"/>
          <w:i/>
          <w:sz w:val="24"/>
          <w:szCs w:val="24"/>
          <w:lang w:val="cs-CZ"/>
        </w:rPr>
      </w:pPr>
      <w:r w:rsidRPr="00A878DD">
        <w:rPr>
          <w:rFonts w:ascii="Times New Roman" w:hAnsi="Times New Roman" w:cs="Times New Roman"/>
          <w:b/>
          <w:i/>
          <w:sz w:val="24"/>
          <w:szCs w:val="24"/>
          <w:lang w:val="cs-CZ"/>
        </w:rPr>
        <w:t xml:space="preserve">Příklad:  </w:t>
      </w:r>
      <w:r w:rsidR="008D02A8" w:rsidRPr="00A878DD">
        <w:rPr>
          <w:rFonts w:ascii="Times New Roman" w:hAnsi="Times New Roman" w:cs="Times New Roman"/>
          <w:b/>
          <w:i/>
          <w:sz w:val="24"/>
          <w:szCs w:val="24"/>
          <w:lang w:val="cs-CZ"/>
        </w:rPr>
        <w:t xml:space="preserve">Cicero ve své  práci „O  zákonech“ uvádí:  </w:t>
      </w:r>
      <w:r w:rsidR="00833347" w:rsidRPr="00A878DD">
        <w:rPr>
          <w:rFonts w:ascii="Times New Roman" w:hAnsi="Times New Roman" w:cs="Times New Roman"/>
          <w:i/>
          <w:sz w:val="24"/>
          <w:szCs w:val="24"/>
          <w:lang w:val="cs-CZ"/>
        </w:rPr>
        <w:t>„Pravý zákon je správný rozum souhlasící s přirozeností, na němž se všichni podílejí, který je trvalý a věčný, který přikazuje povinnost a odstrašuje od zla. Tomuto zákonu se nesmí ani brát platnost, nesmí být omezena nebo zrušena jeho platnost; ani senát ani lid nemohou zprostit povinnosti vůči němu, není ani v</w:t>
      </w:r>
      <w:r w:rsidR="00474C3D" w:rsidRPr="00A878DD">
        <w:rPr>
          <w:rFonts w:ascii="Times New Roman" w:hAnsi="Times New Roman" w:cs="Times New Roman"/>
          <w:i/>
          <w:sz w:val="24"/>
          <w:szCs w:val="24"/>
          <w:lang w:val="cs-CZ"/>
        </w:rPr>
        <w:t> </w:t>
      </w:r>
      <w:r w:rsidR="00833347" w:rsidRPr="00A878DD">
        <w:rPr>
          <w:rFonts w:ascii="Times New Roman" w:hAnsi="Times New Roman" w:cs="Times New Roman"/>
          <w:i/>
          <w:sz w:val="24"/>
          <w:szCs w:val="24"/>
          <w:lang w:val="cs-CZ"/>
        </w:rPr>
        <w:t>Římě</w:t>
      </w:r>
      <w:r w:rsidR="00474C3D" w:rsidRPr="00A878DD">
        <w:rPr>
          <w:rFonts w:ascii="Times New Roman" w:hAnsi="Times New Roman" w:cs="Times New Roman"/>
          <w:i/>
          <w:sz w:val="24"/>
          <w:szCs w:val="24"/>
          <w:lang w:val="cs-CZ"/>
        </w:rPr>
        <w:t xml:space="preserve">, </w:t>
      </w:r>
      <w:r w:rsidR="00833347" w:rsidRPr="00A878DD">
        <w:rPr>
          <w:rFonts w:ascii="Times New Roman" w:hAnsi="Times New Roman" w:cs="Times New Roman"/>
          <w:i/>
          <w:sz w:val="24"/>
          <w:szCs w:val="24"/>
          <w:lang w:val="cs-CZ"/>
        </w:rPr>
        <w:t xml:space="preserve"> ani v Athénách, ani později jinde, nýbrž zahrnuje ve všech dobách jediný a nezměnitelný zákon. Kdo jej neposlouchá, utíká sám před sebou a zakusí sám jako zrádce lidské přirozenosti těžké tresty, i když mohl utéci ostatním tak zvaným trestům. Proto je lex humana zákonem, jen když souhlasí s přirozeným zákonem.“</w:t>
      </w:r>
      <w:r w:rsidRPr="00A878DD">
        <w:rPr>
          <w:rStyle w:val="Znakapoznpodarou"/>
          <w:rFonts w:ascii="Times New Roman" w:hAnsi="Times New Roman" w:cs="Times New Roman"/>
          <w:i/>
          <w:sz w:val="24"/>
          <w:szCs w:val="24"/>
          <w:lang w:val="cs-CZ"/>
        </w:rPr>
        <w:footnoteReference w:id="6"/>
      </w:r>
      <w:r w:rsidR="00833347" w:rsidRPr="00A878DD">
        <w:rPr>
          <w:rFonts w:ascii="Times New Roman" w:hAnsi="Times New Roman" w:cs="Times New Roman"/>
          <w:i/>
          <w:sz w:val="24"/>
          <w:szCs w:val="24"/>
          <w:lang w:val="cs-CZ"/>
        </w:rPr>
        <w:t xml:space="preserve"> </w:t>
      </w:r>
    </w:p>
    <w:p w:rsidR="001B554F" w:rsidRPr="00A878DD" w:rsidRDefault="001B554F" w:rsidP="00AB4F6A">
      <w:pPr>
        <w:spacing w:after="0" w:line="240" w:lineRule="auto"/>
        <w:jc w:val="both"/>
        <w:rPr>
          <w:rFonts w:ascii="Times New Roman" w:hAnsi="Times New Roman" w:cs="Times New Roman"/>
          <w:b/>
          <w:i/>
          <w:sz w:val="24"/>
          <w:szCs w:val="24"/>
          <w:lang w:val="cs-CZ"/>
        </w:rPr>
      </w:pPr>
    </w:p>
    <w:p w:rsidR="005B4F1E" w:rsidRPr="00A878DD" w:rsidRDefault="008D02A8"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9950FD" w:rsidRPr="00A878DD">
        <w:rPr>
          <w:rFonts w:ascii="Times New Roman" w:hAnsi="Times New Roman" w:cs="Times New Roman"/>
          <w:sz w:val="24"/>
          <w:szCs w:val="24"/>
          <w:lang w:val="cs-CZ"/>
        </w:rPr>
        <w:t xml:space="preserve">Akvinský se ptá,  zda je </w:t>
      </w:r>
      <w:r w:rsidR="00A52542" w:rsidRPr="00A878DD">
        <w:rPr>
          <w:rFonts w:ascii="Times New Roman" w:hAnsi="Times New Roman" w:cs="Times New Roman"/>
          <w:sz w:val="24"/>
          <w:szCs w:val="24"/>
          <w:lang w:val="cs-CZ"/>
        </w:rPr>
        <w:t xml:space="preserve">dostatečné </w:t>
      </w:r>
      <w:r w:rsidR="009950FD" w:rsidRPr="00A878DD">
        <w:rPr>
          <w:rFonts w:ascii="Times New Roman" w:hAnsi="Times New Roman" w:cs="Times New Roman"/>
          <w:b/>
          <w:i/>
          <w:sz w:val="24"/>
          <w:szCs w:val="24"/>
          <w:lang w:val="cs-CZ"/>
        </w:rPr>
        <w:t>rozdělení  práva na přirozené  a ustanovené</w:t>
      </w:r>
      <w:r w:rsidR="00A52542" w:rsidRPr="00A878DD">
        <w:rPr>
          <w:rFonts w:ascii="Times New Roman" w:hAnsi="Times New Roman" w:cs="Times New Roman"/>
          <w:b/>
          <w:i/>
          <w:sz w:val="24"/>
          <w:szCs w:val="24"/>
          <w:lang w:val="cs-CZ"/>
        </w:rPr>
        <w:t>.</w:t>
      </w:r>
      <w:r w:rsidR="009950FD" w:rsidRPr="00A878DD">
        <w:rPr>
          <w:rFonts w:ascii="Times New Roman" w:hAnsi="Times New Roman" w:cs="Times New Roman"/>
          <w:b/>
          <w:i/>
          <w:sz w:val="24"/>
          <w:szCs w:val="24"/>
          <w:lang w:val="cs-CZ"/>
        </w:rPr>
        <w:t xml:space="preserve"> </w:t>
      </w:r>
      <w:r w:rsidR="009950FD" w:rsidRPr="00A878DD">
        <w:rPr>
          <w:rFonts w:ascii="Times New Roman" w:hAnsi="Times New Roman" w:cs="Times New Roman"/>
          <w:sz w:val="24"/>
          <w:szCs w:val="24"/>
          <w:lang w:val="cs-CZ"/>
        </w:rPr>
        <w:t xml:space="preserve">  </w:t>
      </w:r>
      <w:r w:rsidR="005B4F1E" w:rsidRPr="00A878DD">
        <w:rPr>
          <w:rFonts w:ascii="Times New Roman" w:hAnsi="Times New Roman" w:cs="Times New Roman"/>
          <w:sz w:val="24"/>
          <w:szCs w:val="24"/>
          <w:lang w:val="cs-CZ"/>
        </w:rPr>
        <w:t xml:space="preserve">Dospívá k názoru,  že se nejedná  o </w:t>
      </w:r>
      <w:r w:rsidR="00105B7B" w:rsidRPr="00A878DD">
        <w:rPr>
          <w:rFonts w:ascii="Times New Roman" w:hAnsi="Times New Roman" w:cs="Times New Roman"/>
          <w:sz w:val="24"/>
          <w:szCs w:val="24"/>
          <w:lang w:val="cs-CZ"/>
        </w:rPr>
        <w:t xml:space="preserve">konečné </w:t>
      </w:r>
      <w:r w:rsidR="005B4F1E" w:rsidRPr="00A878DD">
        <w:rPr>
          <w:rFonts w:ascii="Times New Roman" w:hAnsi="Times New Roman" w:cs="Times New Roman"/>
          <w:sz w:val="24"/>
          <w:szCs w:val="24"/>
          <w:lang w:val="cs-CZ"/>
        </w:rPr>
        <w:t xml:space="preserve">rozdělení.   Jako důvod uvádí, že  lidská přirozenost se mění. Rozhodování na základě lidské vůle nemusí být vždy  správné a může vést k nespravedlivému či zlému jednání.  </w:t>
      </w:r>
    </w:p>
    <w:p w:rsidR="0044296D" w:rsidRPr="00A878DD" w:rsidRDefault="005B4F1E" w:rsidP="005326DA">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Pr="00A878DD">
        <w:rPr>
          <w:rFonts w:ascii="Times New Roman" w:hAnsi="Times New Roman" w:cs="Times New Roman"/>
          <w:b/>
          <w:i/>
          <w:sz w:val="24"/>
          <w:szCs w:val="24"/>
          <w:lang w:val="cs-CZ"/>
        </w:rPr>
        <w:t xml:space="preserve">Spravedlivé zákony (právo) </w:t>
      </w:r>
      <w:r w:rsidR="001D205C" w:rsidRPr="00A878DD">
        <w:rPr>
          <w:rFonts w:ascii="Times New Roman" w:hAnsi="Times New Roman" w:cs="Times New Roman"/>
          <w:b/>
          <w:i/>
          <w:sz w:val="24"/>
          <w:szCs w:val="24"/>
          <w:lang w:val="cs-CZ"/>
        </w:rPr>
        <w:t xml:space="preserve">mohou  </w:t>
      </w:r>
      <w:r w:rsidRPr="00A878DD">
        <w:rPr>
          <w:rFonts w:ascii="Times New Roman" w:hAnsi="Times New Roman" w:cs="Times New Roman"/>
          <w:b/>
          <w:i/>
          <w:sz w:val="24"/>
          <w:szCs w:val="24"/>
          <w:lang w:val="cs-CZ"/>
        </w:rPr>
        <w:t xml:space="preserve"> pocházet jen z rozumu</w:t>
      </w:r>
      <w:r w:rsidRPr="00A878DD">
        <w:rPr>
          <w:rFonts w:ascii="Times New Roman" w:hAnsi="Times New Roman" w:cs="Times New Roman"/>
          <w:sz w:val="24"/>
          <w:szCs w:val="24"/>
          <w:lang w:val="cs-CZ"/>
        </w:rPr>
        <w:t>, z rozumné  vůle; zákon  je dílem rozumu. Lidsk</w:t>
      </w:r>
      <w:r w:rsidR="001D205C" w:rsidRPr="00A878DD">
        <w:rPr>
          <w:rFonts w:ascii="Times New Roman" w:hAnsi="Times New Roman" w:cs="Times New Roman"/>
          <w:sz w:val="24"/>
          <w:szCs w:val="24"/>
          <w:lang w:val="cs-CZ"/>
        </w:rPr>
        <w:t xml:space="preserve">ý rozum je ale </w:t>
      </w:r>
      <w:r w:rsidRPr="00A878DD">
        <w:rPr>
          <w:rFonts w:ascii="Times New Roman" w:hAnsi="Times New Roman" w:cs="Times New Roman"/>
          <w:sz w:val="24"/>
          <w:szCs w:val="24"/>
          <w:lang w:val="cs-CZ"/>
        </w:rPr>
        <w:t>omyln</w:t>
      </w:r>
      <w:r w:rsidR="001D205C" w:rsidRPr="00A878DD">
        <w:rPr>
          <w:rFonts w:ascii="Times New Roman" w:hAnsi="Times New Roman" w:cs="Times New Roman"/>
          <w:sz w:val="24"/>
          <w:szCs w:val="24"/>
          <w:lang w:val="cs-CZ"/>
        </w:rPr>
        <w:t xml:space="preserve">ý  a </w:t>
      </w:r>
      <w:r w:rsidR="008232A9" w:rsidRPr="00A878DD">
        <w:rPr>
          <w:rFonts w:ascii="Times New Roman" w:hAnsi="Times New Roman" w:cs="Times New Roman"/>
          <w:sz w:val="24"/>
          <w:szCs w:val="24"/>
          <w:lang w:val="cs-CZ"/>
        </w:rPr>
        <w:t xml:space="preserve">vede k nedokonalým zákonům. </w:t>
      </w:r>
      <w:r w:rsidR="0044296D" w:rsidRPr="00A878DD">
        <w:rPr>
          <w:rFonts w:ascii="Times New Roman" w:hAnsi="Times New Roman" w:cs="Times New Roman"/>
          <w:sz w:val="24"/>
          <w:szCs w:val="24"/>
          <w:lang w:val="cs-CZ"/>
        </w:rPr>
        <w:t>Vlastnost objektivního a neomylného rozumu vykazuje  jen  boží rozum</w:t>
      </w:r>
      <w:r w:rsidR="008232A9" w:rsidRPr="00A878DD">
        <w:rPr>
          <w:rFonts w:ascii="Times New Roman" w:hAnsi="Times New Roman" w:cs="Times New Roman"/>
          <w:sz w:val="24"/>
          <w:szCs w:val="24"/>
          <w:lang w:val="cs-CZ"/>
        </w:rPr>
        <w:t xml:space="preserve">, který je tvůrcem, </w:t>
      </w:r>
      <w:r w:rsidR="0044296D" w:rsidRPr="00A878DD">
        <w:rPr>
          <w:rFonts w:ascii="Times New Roman" w:hAnsi="Times New Roman" w:cs="Times New Roman"/>
          <w:sz w:val="24"/>
          <w:szCs w:val="24"/>
          <w:lang w:val="cs-CZ"/>
        </w:rPr>
        <w:t xml:space="preserve"> „zdrojem“  věčného  zákona. </w:t>
      </w:r>
    </w:p>
    <w:p w:rsidR="00A509D5" w:rsidRPr="00A878DD" w:rsidRDefault="00A509D5" w:rsidP="001B341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 xml:space="preserve">Úkol </w:t>
      </w:r>
      <w:proofErr w:type="gramStart"/>
      <w:r w:rsidRPr="00A878DD">
        <w:rPr>
          <w:rFonts w:ascii="Times New Roman" w:hAnsi="Times New Roman" w:cs="Times New Roman"/>
          <w:b/>
          <w:i/>
          <w:lang w:val="cs-CZ"/>
        </w:rPr>
        <w:t>č.</w:t>
      </w:r>
      <w:r w:rsidR="005326DA" w:rsidRPr="00A878DD">
        <w:rPr>
          <w:rFonts w:ascii="Times New Roman" w:hAnsi="Times New Roman" w:cs="Times New Roman"/>
          <w:b/>
          <w:i/>
          <w:lang w:val="cs-CZ"/>
        </w:rPr>
        <w:t>3</w:t>
      </w:r>
      <w:proofErr w:type="gramEnd"/>
    </w:p>
    <w:p w:rsidR="001B554F" w:rsidRPr="00A878DD" w:rsidRDefault="004F6EDE" w:rsidP="001B341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lang w:val="cs-CZ"/>
        </w:rPr>
        <w:t xml:space="preserve">Vaším úkolem je  na </w:t>
      </w:r>
      <w:r w:rsidR="0044296D" w:rsidRPr="00A878DD">
        <w:rPr>
          <w:rFonts w:ascii="Times New Roman" w:hAnsi="Times New Roman" w:cs="Times New Roman"/>
          <w:lang w:val="cs-CZ"/>
        </w:rPr>
        <w:t xml:space="preserve"> základě uvedeného  úryvku vysvětlit</w:t>
      </w:r>
      <w:r w:rsidRPr="00A878DD">
        <w:rPr>
          <w:rFonts w:ascii="Times New Roman" w:hAnsi="Times New Roman" w:cs="Times New Roman"/>
          <w:lang w:val="cs-CZ"/>
        </w:rPr>
        <w:t xml:space="preserve">: </w:t>
      </w:r>
    </w:p>
    <w:p w:rsidR="001B554F" w:rsidRPr="00A878DD" w:rsidRDefault="004F6EDE" w:rsidP="001B341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lang w:val="cs-CZ"/>
        </w:rPr>
      </w:pPr>
      <w:r w:rsidRPr="00A878DD">
        <w:rPr>
          <w:rFonts w:ascii="Times New Roman" w:hAnsi="Times New Roman" w:cs="Times New Roman"/>
          <w:i/>
          <w:lang w:val="cs-CZ"/>
        </w:rPr>
        <w:t xml:space="preserve">a) rozdíly v pojetí jednotlivých podob zákona u Cicerona a Akvinského; </w:t>
      </w:r>
    </w:p>
    <w:p w:rsidR="005B303E" w:rsidRPr="00A878DD" w:rsidRDefault="004F6EDE" w:rsidP="001B341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lang w:val="cs-CZ"/>
        </w:rPr>
      </w:pPr>
      <w:r w:rsidRPr="00A878DD">
        <w:rPr>
          <w:rFonts w:ascii="Times New Roman" w:hAnsi="Times New Roman" w:cs="Times New Roman"/>
          <w:i/>
          <w:lang w:val="cs-CZ"/>
        </w:rPr>
        <w:t xml:space="preserve">b) </w:t>
      </w:r>
      <w:r w:rsidR="0044296D" w:rsidRPr="00A878DD">
        <w:rPr>
          <w:rFonts w:ascii="Times New Roman" w:hAnsi="Times New Roman" w:cs="Times New Roman"/>
          <w:i/>
          <w:lang w:val="cs-CZ"/>
        </w:rPr>
        <w:t>v čem spatřuje Akvinský  důvod pro rozdělení přirozeného a lidského práva</w:t>
      </w:r>
      <w:r w:rsidR="001B3412" w:rsidRPr="00A878DD">
        <w:rPr>
          <w:rFonts w:ascii="Times New Roman" w:hAnsi="Times New Roman" w:cs="Times New Roman"/>
          <w:i/>
          <w:lang w:val="cs-CZ"/>
        </w:rPr>
        <w:t>?</w:t>
      </w:r>
      <w:r w:rsidR="0044296D" w:rsidRPr="00A878DD">
        <w:rPr>
          <w:rFonts w:ascii="Times New Roman" w:hAnsi="Times New Roman" w:cs="Times New Roman"/>
          <w:i/>
          <w:lang w:val="cs-CZ"/>
        </w:rPr>
        <w:t xml:space="preserve"> </w:t>
      </w:r>
      <w:r w:rsidR="005B303E" w:rsidRPr="00A878DD">
        <w:rPr>
          <w:rFonts w:ascii="Times New Roman" w:hAnsi="Times New Roman" w:cs="Times New Roman"/>
          <w:i/>
          <w:lang w:val="cs-CZ"/>
        </w:rPr>
        <w:t>Jeho d</w:t>
      </w:r>
      <w:r w:rsidR="0044296D" w:rsidRPr="00A878DD">
        <w:rPr>
          <w:rFonts w:ascii="Times New Roman" w:hAnsi="Times New Roman" w:cs="Times New Roman"/>
          <w:i/>
          <w:lang w:val="cs-CZ"/>
        </w:rPr>
        <w:t xml:space="preserve">ůvod je  odlišný  od  antického pojetí.  </w:t>
      </w:r>
    </w:p>
    <w:p w:rsidR="0044296D" w:rsidRPr="00A878DD" w:rsidRDefault="0044296D" w:rsidP="001B341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proofErr w:type="gramStart"/>
      <w:r w:rsidRPr="00A878DD">
        <w:rPr>
          <w:rFonts w:ascii="Times New Roman" w:hAnsi="Times New Roman" w:cs="Times New Roman"/>
          <w:lang w:val="cs-CZ"/>
        </w:rPr>
        <w:t>„..</w:t>
      </w:r>
      <w:r w:rsidRPr="00A878DD">
        <w:rPr>
          <w:rFonts w:ascii="Times New Roman" w:hAnsi="Times New Roman" w:cs="Times New Roman"/>
          <w:i/>
          <w:lang w:val="cs-CZ"/>
        </w:rPr>
        <w:t>.božským</w:t>
      </w:r>
      <w:proofErr w:type="gramEnd"/>
      <w:r w:rsidRPr="00A878DD">
        <w:rPr>
          <w:rFonts w:ascii="Times New Roman" w:hAnsi="Times New Roman" w:cs="Times New Roman"/>
          <w:i/>
          <w:lang w:val="cs-CZ"/>
        </w:rPr>
        <w:t xml:space="preserve"> právem se nazývá, co je Bohem prohlášeno. A to je částečně v těch, která jsou přirozeně spravedlivá, ale jejich spravedlnost lidem  uniká. Částečně je pak v těch, která se  stávají  Božím ustanovením. Proto se také božské právo podle těch dvou může rozlišovat, jakož i lidské právo.  V božském právu je totiž  něco rozkázáno, protože je to dobré, a zakázáno,  protože je to špatné; něco je  však dobré, protože je to  přikázáno, a špatné, protože je to  zakázáno.“</w:t>
      </w:r>
      <w:r w:rsidR="001B554F" w:rsidRPr="00A878DD">
        <w:rPr>
          <w:rStyle w:val="Znakapoznpodarou"/>
          <w:rFonts w:ascii="Times New Roman" w:hAnsi="Times New Roman" w:cs="Times New Roman"/>
          <w:i/>
          <w:lang w:val="cs-CZ"/>
        </w:rPr>
        <w:footnoteReference w:id="7"/>
      </w:r>
      <w:r w:rsidRPr="00A878DD">
        <w:rPr>
          <w:rFonts w:ascii="Times New Roman" w:hAnsi="Times New Roman" w:cs="Times New Roman"/>
          <w:i/>
          <w:lang w:val="cs-CZ"/>
        </w:rPr>
        <w:t xml:space="preserve">     </w:t>
      </w:r>
      <w:r w:rsidRPr="00A878DD">
        <w:rPr>
          <w:rFonts w:ascii="Times New Roman" w:hAnsi="Times New Roman" w:cs="Times New Roman"/>
          <w:lang w:val="cs-CZ"/>
        </w:rPr>
        <w:t xml:space="preserve">     </w:t>
      </w:r>
    </w:p>
    <w:p w:rsidR="001454C7" w:rsidRPr="00A878DD" w:rsidRDefault="00DF1265" w:rsidP="00753D05">
      <w:pPr>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lastRenderedPageBreak/>
        <w:t xml:space="preserve">                                 </w:t>
      </w:r>
    </w:p>
    <w:p w:rsidR="00842576" w:rsidRPr="00A878DD" w:rsidRDefault="001B554F" w:rsidP="00842576">
      <w:pPr>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842576" w:rsidRPr="00A878DD">
        <w:rPr>
          <w:rFonts w:ascii="Times New Roman" w:hAnsi="Times New Roman" w:cs="Times New Roman"/>
          <w:sz w:val="24"/>
          <w:szCs w:val="24"/>
          <w:lang w:val="cs-CZ"/>
        </w:rPr>
        <w:t xml:space="preserve">                           </w:t>
      </w:r>
      <w:r w:rsidR="00842576" w:rsidRPr="00A878DD">
        <w:rPr>
          <w:rFonts w:ascii="Times New Roman" w:hAnsi="Times New Roman" w:cs="Times New Roman"/>
          <w:b/>
          <w:sz w:val="24"/>
          <w:szCs w:val="24"/>
          <w:lang w:val="cs-CZ"/>
        </w:rPr>
        <w:t>Akvinský  rozlišuje čtyři druhy zákonů:</w:t>
      </w:r>
      <w:r w:rsidR="00842576" w:rsidRPr="00A878DD">
        <w:rPr>
          <w:rFonts w:ascii="Times New Roman" w:hAnsi="Times New Roman" w:cs="Times New Roman"/>
          <w:sz w:val="24"/>
          <w:szCs w:val="24"/>
          <w:lang w:val="cs-CZ"/>
        </w:rPr>
        <w:t xml:space="preserve">                  </w:t>
      </w:r>
    </w:p>
    <w:p w:rsidR="00842576" w:rsidRPr="00A878DD" w:rsidRDefault="00842576" w:rsidP="00753D05">
      <w:pPr>
        <w:jc w:val="both"/>
        <w:rPr>
          <w:rFonts w:ascii="Times New Roman" w:hAnsi="Times New Roman" w:cs="Times New Roman"/>
          <w:noProof/>
          <w:sz w:val="24"/>
          <w:szCs w:val="24"/>
          <w:lang w:val="cs-CZ" w:eastAsia="cs-CZ"/>
        </w:rPr>
      </w:pPr>
    </w:p>
    <w:p w:rsidR="00A52542" w:rsidRPr="00A878DD" w:rsidRDefault="00DF1265" w:rsidP="00753D05">
      <w:pPr>
        <w:jc w:val="both"/>
        <w:rPr>
          <w:rFonts w:ascii="Times New Roman" w:hAnsi="Times New Roman" w:cs="Times New Roman"/>
          <w:sz w:val="24"/>
          <w:szCs w:val="24"/>
          <w:lang w:val="cs-CZ"/>
        </w:rPr>
      </w:pPr>
      <w:r w:rsidRPr="00A878DD">
        <w:rPr>
          <w:rFonts w:ascii="Times New Roman" w:hAnsi="Times New Roman" w:cs="Times New Roman"/>
          <w:noProof/>
          <w:sz w:val="24"/>
          <w:szCs w:val="24"/>
          <w:lang w:val="cs-CZ" w:eastAsia="cs-CZ"/>
        </w:rPr>
        <w:drawing>
          <wp:inline distT="0" distB="0" distL="0" distR="0">
            <wp:extent cx="5689648" cy="2016000"/>
            <wp:effectExtent l="57150" t="38100" r="6350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296D" w:rsidRPr="00A878DD" w:rsidRDefault="0044296D" w:rsidP="00753D05">
      <w:pPr>
        <w:jc w:val="both"/>
        <w:rPr>
          <w:rFonts w:ascii="Times New Roman" w:hAnsi="Times New Roman" w:cs="Times New Roman"/>
          <w:b/>
          <w:sz w:val="24"/>
          <w:szCs w:val="24"/>
          <w:lang w:val="cs-CZ"/>
        </w:rPr>
      </w:pPr>
    </w:p>
    <w:p w:rsidR="00D950AF" w:rsidRPr="00A878DD" w:rsidRDefault="00D950AF" w:rsidP="001454C7">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K zapamatování: </w:t>
      </w:r>
    </w:p>
    <w:p w:rsidR="001B554F" w:rsidRPr="00A878DD" w:rsidRDefault="006C199A" w:rsidP="001454C7">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sz w:val="24"/>
          <w:szCs w:val="24"/>
          <w:lang w:val="cs-CZ"/>
        </w:rPr>
        <w:t>Podle  Akvinského platí, že</w:t>
      </w:r>
      <w:r w:rsidRPr="00A878DD">
        <w:rPr>
          <w:rFonts w:ascii="Times New Roman" w:hAnsi="Times New Roman" w:cs="Times New Roman"/>
          <w:b/>
          <w:i/>
          <w:sz w:val="24"/>
          <w:szCs w:val="24"/>
          <w:lang w:val="cs-CZ"/>
        </w:rPr>
        <w:t xml:space="preserve">  </w:t>
      </w:r>
      <w:r w:rsidR="00842576" w:rsidRPr="00A878DD">
        <w:rPr>
          <w:rFonts w:ascii="Times New Roman" w:hAnsi="Times New Roman" w:cs="Times New Roman"/>
          <w:b/>
          <w:i/>
          <w:sz w:val="24"/>
          <w:szCs w:val="24"/>
          <w:lang w:val="cs-CZ"/>
        </w:rPr>
        <w:t xml:space="preserve"> </w:t>
      </w:r>
    </w:p>
    <w:p w:rsidR="00842576" w:rsidRPr="00A878DD" w:rsidRDefault="00842576" w:rsidP="001454C7">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a)</w:t>
      </w:r>
      <w:r w:rsidR="006C199A" w:rsidRPr="00A878DD">
        <w:rPr>
          <w:rFonts w:ascii="Times New Roman" w:hAnsi="Times New Roman" w:cs="Times New Roman"/>
          <w:b/>
          <w:i/>
          <w:sz w:val="24"/>
          <w:szCs w:val="24"/>
          <w:lang w:val="cs-CZ"/>
        </w:rPr>
        <w:t>každý přirozený zákon musí vycházet  z věčného zákona</w:t>
      </w:r>
      <w:r w:rsidRPr="00A878DD">
        <w:rPr>
          <w:rFonts w:ascii="Times New Roman" w:hAnsi="Times New Roman" w:cs="Times New Roman"/>
          <w:b/>
          <w:i/>
          <w:sz w:val="24"/>
          <w:szCs w:val="24"/>
          <w:lang w:val="cs-CZ"/>
        </w:rPr>
        <w:t>;</w:t>
      </w:r>
    </w:p>
    <w:p w:rsidR="00842576" w:rsidRPr="00A878DD" w:rsidRDefault="00842576" w:rsidP="001454C7">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b) cílem </w:t>
      </w:r>
      <w:r w:rsidR="006C199A" w:rsidRPr="00A878DD">
        <w:rPr>
          <w:rFonts w:ascii="Times New Roman" w:hAnsi="Times New Roman" w:cs="Times New Roman"/>
          <w:b/>
          <w:i/>
          <w:sz w:val="24"/>
          <w:szCs w:val="24"/>
          <w:lang w:val="cs-CZ"/>
        </w:rPr>
        <w:t xml:space="preserve">přirozeného zákona je </w:t>
      </w:r>
      <w:r w:rsidR="001454C7" w:rsidRPr="00A878DD">
        <w:rPr>
          <w:rFonts w:ascii="Times New Roman" w:hAnsi="Times New Roman" w:cs="Times New Roman"/>
          <w:b/>
          <w:i/>
          <w:sz w:val="24"/>
          <w:szCs w:val="24"/>
          <w:lang w:val="cs-CZ"/>
        </w:rPr>
        <w:t xml:space="preserve">konání a </w:t>
      </w:r>
      <w:r w:rsidR="006C199A" w:rsidRPr="00A878DD">
        <w:rPr>
          <w:rFonts w:ascii="Times New Roman" w:hAnsi="Times New Roman" w:cs="Times New Roman"/>
          <w:b/>
          <w:i/>
          <w:sz w:val="24"/>
          <w:szCs w:val="24"/>
          <w:lang w:val="cs-CZ"/>
        </w:rPr>
        <w:t>sledování dobra. To je také přirozeným sklonem člověka</w:t>
      </w:r>
      <w:r w:rsidR="001B554F" w:rsidRPr="00A878DD">
        <w:rPr>
          <w:rFonts w:ascii="Times New Roman" w:hAnsi="Times New Roman" w:cs="Times New Roman"/>
          <w:b/>
          <w:i/>
          <w:sz w:val="24"/>
          <w:szCs w:val="24"/>
          <w:lang w:val="cs-CZ"/>
        </w:rPr>
        <w:t xml:space="preserve">. </w:t>
      </w:r>
      <w:r w:rsidR="006C199A" w:rsidRPr="00A878DD">
        <w:rPr>
          <w:rFonts w:ascii="Times New Roman" w:hAnsi="Times New Roman" w:cs="Times New Roman"/>
          <w:b/>
          <w:i/>
          <w:sz w:val="24"/>
          <w:szCs w:val="24"/>
          <w:lang w:val="cs-CZ"/>
        </w:rPr>
        <w:t xml:space="preserve"> </w:t>
      </w:r>
    </w:p>
    <w:p w:rsidR="001454C7" w:rsidRPr="00A878DD" w:rsidRDefault="00842576" w:rsidP="001454C7">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c)</w:t>
      </w:r>
      <w:r w:rsidR="006C199A" w:rsidRPr="00A878DD">
        <w:rPr>
          <w:rFonts w:ascii="Times New Roman" w:hAnsi="Times New Roman" w:cs="Times New Roman"/>
          <w:b/>
          <w:i/>
          <w:sz w:val="24"/>
          <w:szCs w:val="24"/>
          <w:lang w:val="cs-CZ"/>
        </w:rPr>
        <w:t>Na základě toho pak odvozuje tři řády  přirozených práv člověka:</w:t>
      </w:r>
      <w:r w:rsidR="005326DA" w:rsidRPr="00A878DD">
        <w:rPr>
          <w:rFonts w:ascii="Times New Roman" w:hAnsi="Times New Roman" w:cs="Times New Roman"/>
          <w:b/>
          <w:i/>
          <w:sz w:val="24"/>
          <w:szCs w:val="24"/>
          <w:lang w:val="cs-CZ"/>
        </w:rPr>
        <w:t xml:space="preserve"> </w:t>
      </w:r>
    </w:p>
    <w:p w:rsidR="001B3412" w:rsidRPr="00A878DD" w:rsidRDefault="006C199A" w:rsidP="001B3412">
      <w:pPr>
        <w:pStyle w:val="Odstavecseseznamem"/>
        <w:numPr>
          <w:ilvl w:val="0"/>
          <w:numId w:val="15"/>
        </w:numPr>
        <w:spacing w:after="0" w:line="24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práva, která chrání  život</w:t>
      </w:r>
      <w:r w:rsidR="001B3412" w:rsidRPr="00A878DD">
        <w:rPr>
          <w:rFonts w:ascii="Times New Roman" w:hAnsi="Times New Roman" w:cs="Times New Roman"/>
          <w:b/>
          <w:i/>
          <w:sz w:val="24"/>
          <w:szCs w:val="24"/>
          <w:lang w:val="cs-CZ"/>
        </w:rPr>
        <w:t>;</w:t>
      </w:r>
    </w:p>
    <w:p w:rsidR="001B3412" w:rsidRPr="00A878DD" w:rsidRDefault="001454C7" w:rsidP="001B3412">
      <w:pPr>
        <w:pStyle w:val="Odstavecseseznamem"/>
        <w:numPr>
          <w:ilvl w:val="0"/>
          <w:numId w:val="15"/>
        </w:numPr>
        <w:spacing w:after="0" w:line="24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právo na </w:t>
      </w:r>
      <w:r w:rsidR="006C199A" w:rsidRPr="00A878DD">
        <w:rPr>
          <w:rFonts w:ascii="Times New Roman" w:hAnsi="Times New Roman" w:cs="Times New Roman"/>
          <w:b/>
          <w:i/>
          <w:sz w:val="24"/>
          <w:szCs w:val="24"/>
          <w:lang w:val="cs-CZ"/>
        </w:rPr>
        <w:t>rodinu a výchovu dětí;</w:t>
      </w:r>
    </w:p>
    <w:p w:rsidR="001454C7" w:rsidRPr="00A878DD" w:rsidRDefault="006C199A" w:rsidP="001B3412">
      <w:pPr>
        <w:pStyle w:val="Odstavecseseznamem"/>
        <w:numPr>
          <w:ilvl w:val="0"/>
          <w:numId w:val="15"/>
        </w:numPr>
        <w:spacing w:after="0" w:line="24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právo na poznání  pravdy  a života ve společnosti. </w:t>
      </w:r>
      <w:r w:rsidR="00BB27AF" w:rsidRPr="00A878DD">
        <w:rPr>
          <w:rFonts w:ascii="Times New Roman" w:hAnsi="Times New Roman" w:cs="Times New Roman"/>
          <w:b/>
          <w:i/>
          <w:sz w:val="24"/>
          <w:szCs w:val="24"/>
          <w:u w:val="single"/>
          <w:lang w:val="cs-CZ"/>
        </w:rPr>
        <w:t xml:space="preserve">                                                                                                                                                                                                                                                                                                                                                                                                                                                                                                                                                                                                                                                          </w:t>
      </w:r>
    </w:p>
    <w:p w:rsidR="009F71A3" w:rsidRPr="00A878DD" w:rsidRDefault="009F71A3" w:rsidP="001B3412">
      <w:pPr>
        <w:spacing w:line="240" w:lineRule="auto"/>
        <w:jc w:val="both"/>
        <w:rPr>
          <w:rFonts w:ascii="Times New Roman" w:hAnsi="Times New Roman" w:cs="Times New Roman"/>
          <w:i/>
          <w:sz w:val="24"/>
          <w:szCs w:val="24"/>
          <w:lang w:val="cs-CZ"/>
        </w:rPr>
      </w:pPr>
    </w:p>
    <w:p w:rsidR="001454C7" w:rsidRPr="00A878DD" w:rsidRDefault="00F43A88" w:rsidP="001454C7">
      <w:pPr>
        <w:spacing w:line="360" w:lineRule="auto"/>
        <w:jc w:val="both"/>
        <w:rPr>
          <w:rFonts w:ascii="Times New Roman" w:hAnsi="Times New Roman" w:cs="Times New Roman"/>
          <w:b/>
          <w:i/>
          <w:lang w:val="cs-CZ"/>
        </w:rPr>
      </w:pPr>
      <w:proofErr w:type="gramStart"/>
      <w:r w:rsidRPr="00A878DD">
        <w:rPr>
          <w:rFonts w:ascii="Times New Roman" w:hAnsi="Times New Roman" w:cs="Times New Roman"/>
          <w:i/>
          <w:sz w:val="24"/>
          <w:szCs w:val="24"/>
          <w:lang w:val="cs-CZ"/>
        </w:rPr>
        <w:t>3.</w:t>
      </w:r>
      <w:r w:rsidR="00753D05" w:rsidRPr="00A878DD">
        <w:rPr>
          <w:rFonts w:ascii="Times New Roman" w:hAnsi="Times New Roman" w:cs="Times New Roman"/>
          <w:i/>
          <w:sz w:val="24"/>
          <w:szCs w:val="24"/>
          <w:lang w:val="cs-CZ"/>
        </w:rPr>
        <w:t>2.1.</w:t>
      </w:r>
      <w:r w:rsidR="001454C7" w:rsidRPr="00A878DD">
        <w:rPr>
          <w:rFonts w:ascii="Times New Roman" w:hAnsi="Times New Roman" w:cs="Times New Roman"/>
          <w:i/>
          <w:sz w:val="24"/>
          <w:szCs w:val="24"/>
          <w:lang w:val="cs-CZ"/>
        </w:rPr>
        <w:t>c)</w:t>
      </w:r>
      <w:r w:rsidR="00753D05" w:rsidRPr="00A878DD">
        <w:rPr>
          <w:rFonts w:ascii="Times New Roman" w:hAnsi="Times New Roman" w:cs="Times New Roman"/>
          <w:i/>
          <w:sz w:val="24"/>
          <w:szCs w:val="24"/>
          <w:lang w:val="cs-CZ"/>
        </w:rPr>
        <w:t xml:space="preserve"> </w:t>
      </w:r>
      <w:r w:rsidR="006C199A" w:rsidRPr="00A878DD">
        <w:rPr>
          <w:rFonts w:ascii="Times New Roman" w:hAnsi="Times New Roman" w:cs="Times New Roman"/>
          <w:i/>
          <w:sz w:val="24"/>
          <w:szCs w:val="24"/>
          <w:lang w:val="cs-CZ"/>
        </w:rPr>
        <w:t>Novověké</w:t>
      </w:r>
      <w:proofErr w:type="gramEnd"/>
      <w:r w:rsidR="006C199A" w:rsidRPr="00A878DD">
        <w:rPr>
          <w:rFonts w:ascii="Times New Roman" w:hAnsi="Times New Roman" w:cs="Times New Roman"/>
          <w:i/>
          <w:sz w:val="24"/>
          <w:szCs w:val="24"/>
          <w:lang w:val="cs-CZ"/>
        </w:rPr>
        <w:t xml:space="preserve"> pojetí přirozeného práva</w:t>
      </w:r>
      <w:r w:rsidR="008232A9" w:rsidRPr="00A878DD">
        <w:rPr>
          <w:rFonts w:ascii="Times New Roman" w:hAnsi="Times New Roman" w:cs="Times New Roman"/>
          <w:i/>
          <w:sz w:val="24"/>
          <w:szCs w:val="24"/>
          <w:lang w:val="cs-CZ"/>
        </w:rPr>
        <w:t>.</w:t>
      </w:r>
      <w:r w:rsidR="006C199A" w:rsidRPr="00A878DD">
        <w:rPr>
          <w:rFonts w:ascii="Times New Roman" w:hAnsi="Times New Roman" w:cs="Times New Roman"/>
          <w:i/>
          <w:sz w:val="24"/>
          <w:szCs w:val="24"/>
          <w:lang w:val="cs-CZ"/>
        </w:rPr>
        <w:t xml:space="preserve"> </w:t>
      </w:r>
      <w:r w:rsidR="00753D05" w:rsidRPr="00A878DD">
        <w:rPr>
          <w:rFonts w:ascii="Times New Roman" w:hAnsi="Times New Roman" w:cs="Times New Roman"/>
          <w:i/>
          <w:sz w:val="24"/>
          <w:szCs w:val="24"/>
          <w:lang w:val="cs-CZ"/>
        </w:rPr>
        <w:t xml:space="preserve"> </w:t>
      </w:r>
    </w:p>
    <w:p w:rsidR="00890144" w:rsidRPr="00A878DD" w:rsidRDefault="001454C7" w:rsidP="00890144">
      <w:pPr>
        <w:spacing w:line="360" w:lineRule="auto"/>
        <w:jc w:val="both"/>
        <w:rPr>
          <w:rFonts w:ascii="Times New Roman" w:hAnsi="Times New Roman" w:cs="Times New Roman"/>
          <w:b/>
          <w:i/>
          <w:lang w:val="cs-CZ"/>
        </w:rPr>
      </w:pPr>
      <w:r w:rsidRPr="00A878DD">
        <w:rPr>
          <w:rFonts w:ascii="Times New Roman" w:hAnsi="Times New Roman" w:cs="Times New Roman"/>
          <w:b/>
          <w:i/>
          <w:lang w:val="cs-CZ"/>
        </w:rPr>
        <w:t xml:space="preserve">     </w:t>
      </w:r>
      <w:r w:rsidR="006C199A" w:rsidRPr="00A878DD">
        <w:rPr>
          <w:rFonts w:ascii="Times New Roman" w:hAnsi="Times New Roman" w:cs="Times New Roman"/>
          <w:sz w:val="24"/>
          <w:szCs w:val="24"/>
          <w:lang w:val="cs-CZ"/>
        </w:rPr>
        <w:t>Jedná se o  období (17.-</w:t>
      </w:r>
      <w:proofErr w:type="gramStart"/>
      <w:r w:rsidR="006C199A" w:rsidRPr="00A878DD">
        <w:rPr>
          <w:rFonts w:ascii="Times New Roman" w:hAnsi="Times New Roman" w:cs="Times New Roman"/>
          <w:sz w:val="24"/>
          <w:szCs w:val="24"/>
          <w:lang w:val="cs-CZ"/>
        </w:rPr>
        <w:t>18.století</w:t>
      </w:r>
      <w:proofErr w:type="gramEnd"/>
      <w:r w:rsidR="006C199A" w:rsidRPr="00A878DD">
        <w:rPr>
          <w:rFonts w:ascii="Times New Roman" w:hAnsi="Times New Roman" w:cs="Times New Roman"/>
          <w:sz w:val="24"/>
          <w:szCs w:val="24"/>
          <w:lang w:val="cs-CZ"/>
        </w:rPr>
        <w:t xml:space="preserve">)  radikální  změny v pojetí  přirozeného  práva jako důsledku proměny filozofického tázání. </w:t>
      </w:r>
    </w:p>
    <w:p w:rsidR="00890144" w:rsidRPr="00A878DD" w:rsidRDefault="00890144" w:rsidP="00890144">
      <w:pPr>
        <w:spacing w:line="360" w:lineRule="auto"/>
        <w:jc w:val="both"/>
        <w:rPr>
          <w:rFonts w:ascii="Times New Roman" w:hAnsi="Times New Roman" w:cs="Times New Roman"/>
          <w:b/>
          <w:i/>
          <w:lang w:val="cs-CZ"/>
        </w:rPr>
      </w:pPr>
    </w:p>
    <w:p w:rsidR="00890144" w:rsidRPr="00A878DD" w:rsidRDefault="00890144" w:rsidP="00890144">
      <w:pPr>
        <w:spacing w:line="360" w:lineRule="auto"/>
        <w:jc w:val="both"/>
        <w:rPr>
          <w:rFonts w:ascii="Times New Roman" w:hAnsi="Times New Roman" w:cs="Times New Roman"/>
          <w:b/>
          <w:i/>
          <w:lang w:val="cs-CZ"/>
        </w:rPr>
      </w:pPr>
    </w:p>
    <w:p w:rsidR="00890144" w:rsidRPr="00A878DD" w:rsidRDefault="00890144" w:rsidP="00890144">
      <w:pPr>
        <w:spacing w:line="360" w:lineRule="auto"/>
        <w:jc w:val="both"/>
        <w:rPr>
          <w:rFonts w:ascii="Times New Roman" w:hAnsi="Times New Roman" w:cs="Times New Roman"/>
          <w:b/>
          <w:i/>
          <w:lang w:val="cs-CZ"/>
        </w:rPr>
      </w:pPr>
    </w:p>
    <w:p w:rsidR="00890144" w:rsidRPr="00A878DD" w:rsidRDefault="00890144" w:rsidP="00890144">
      <w:pPr>
        <w:spacing w:line="360" w:lineRule="auto"/>
        <w:jc w:val="both"/>
        <w:rPr>
          <w:rFonts w:ascii="Times New Roman" w:hAnsi="Times New Roman" w:cs="Times New Roman"/>
          <w:b/>
          <w:i/>
          <w:lang w:val="cs-CZ"/>
        </w:rPr>
      </w:pPr>
    </w:p>
    <w:p w:rsidR="001B3412" w:rsidRPr="00A878DD" w:rsidRDefault="001B3412" w:rsidP="00890144">
      <w:pPr>
        <w:spacing w:line="360" w:lineRule="auto"/>
        <w:jc w:val="both"/>
        <w:rPr>
          <w:rFonts w:ascii="Times New Roman" w:hAnsi="Times New Roman" w:cs="Times New Roman"/>
          <w:b/>
          <w:i/>
          <w:lang w:val="cs-CZ"/>
        </w:rPr>
      </w:pPr>
    </w:p>
    <w:p w:rsidR="001B3412" w:rsidRPr="00A878DD" w:rsidRDefault="001B3412" w:rsidP="00890144">
      <w:pPr>
        <w:spacing w:line="360" w:lineRule="auto"/>
        <w:jc w:val="both"/>
        <w:rPr>
          <w:rFonts w:ascii="Times New Roman" w:hAnsi="Times New Roman" w:cs="Times New Roman"/>
          <w:b/>
          <w:i/>
          <w:lang w:val="cs-CZ"/>
        </w:rPr>
      </w:pPr>
    </w:p>
    <w:p w:rsidR="009F71A3" w:rsidRPr="00A878DD" w:rsidRDefault="001454C7" w:rsidP="001B554F">
      <w:pPr>
        <w:spacing w:line="360" w:lineRule="auto"/>
        <w:jc w:val="both"/>
        <w:rPr>
          <w:rFonts w:ascii="Times New Roman" w:hAnsi="Times New Roman" w:cs="Times New Roman"/>
          <w:b/>
          <w:i/>
          <w:lang w:val="cs-CZ"/>
        </w:rPr>
      </w:pPr>
      <w:r w:rsidRPr="00A878DD">
        <w:rPr>
          <w:rFonts w:ascii="Times New Roman" w:hAnsi="Times New Roman" w:cs="Times New Roman"/>
          <w:noProof/>
          <w:sz w:val="24"/>
          <w:szCs w:val="24"/>
          <w:lang w:val="cs-CZ" w:eastAsia="cs-CZ"/>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796280" cy="5063623"/>
            <wp:effectExtent l="95250" t="57150" r="128270" b="11811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F43A88" w:rsidRPr="00A878DD" w:rsidRDefault="00F43A88" w:rsidP="009F71A3">
      <w:pPr>
        <w:pStyle w:val="Odstavecseseznamem"/>
        <w:numPr>
          <w:ilvl w:val="1"/>
          <w:numId w:val="10"/>
        </w:numPr>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t xml:space="preserve">Hobbesovo a Kantovo pojetí přirozeného práva. </w:t>
      </w:r>
      <w:r w:rsidR="006503F4" w:rsidRPr="00A878DD">
        <w:rPr>
          <w:rFonts w:ascii="Times New Roman" w:hAnsi="Times New Roman" w:cs="Times New Roman"/>
          <w:sz w:val="24"/>
          <w:szCs w:val="24"/>
          <w:lang w:val="cs-CZ"/>
        </w:rPr>
        <w:t xml:space="preserve">  </w:t>
      </w:r>
    </w:p>
    <w:p w:rsidR="009F71A3" w:rsidRPr="00A878DD" w:rsidRDefault="00F43A88" w:rsidP="009F71A3">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6503F4" w:rsidRPr="00A878DD">
        <w:rPr>
          <w:rFonts w:ascii="Times New Roman" w:hAnsi="Times New Roman" w:cs="Times New Roman"/>
          <w:sz w:val="24"/>
          <w:szCs w:val="24"/>
          <w:lang w:val="cs-CZ"/>
        </w:rPr>
        <w:t xml:space="preserve">   </w:t>
      </w:r>
      <w:r w:rsidR="00451DA3" w:rsidRPr="00A878DD">
        <w:rPr>
          <w:rFonts w:ascii="Times New Roman" w:hAnsi="Times New Roman" w:cs="Times New Roman"/>
          <w:sz w:val="24"/>
          <w:szCs w:val="24"/>
          <w:lang w:val="cs-CZ"/>
        </w:rPr>
        <w:t xml:space="preserve">Novověká filozofie byla zdrojem celé řady koncepcí </w:t>
      </w:r>
      <w:r w:rsidR="00B21B96" w:rsidRPr="00A878DD">
        <w:rPr>
          <w:rFonts w:ascii="Times New Roman" w:hAnsi="Times New Roman" w:cs="Times New Roman"/>
          <w:sz w:val="24"/>
          <w:szCs w:val="24"/>
          <w:lang w:val="cs-CZ"/>
        </w:rPr>
        <w:t xml:space="preserve">přirozeného práva, které můžeme rozdělit na dvě velké </w:t>
      </w:r>
      <w:r w:rsidR="009F71A3" w:rsidRPr="00A878DD">
        <w:rPr>
          <w:rFonts w:ascii="Times New Roman" w:hAnsi="Times New Roman" w:cs="Times New Roman"/>
          <w:sz w:val="24"/>
          <w:szCs w:val="24"/>
          <w:lang w:val="cs-CZ"/>
        </w:rPr>
        <w:t xml:space="preserve">názorové </w:t>
      </w:r>
      <w:r w:rsidR="00B21B96" w:rsidRPr="00A878DD">
        <w:rPr>
          <w:rFonts w:ascii="Times New Roman" w:hAnsi="Times New Roman" w:cs="Times New Roman"/>
          <w:sz w:val="24"/>
          <w:szCs w:val="24"/>
          <w:lang w:val="cs-CZ"/>
        </w:rPr>
        <w:t>skupiny</w:t>
      </w:r>
      <w:r w:rsidR="009F71A3" w:rsidRPr="00A878DD">
        <w:rPr>
          <w:rFonts w:ascii="Times New Roman" w:hAnsi="Times New Roman" w:cs="Times New Roman"/>
          <w:sz w:val="24"/>
          <w:szCs w:val="24"/>
          <w:lang w:val="cs-CZ"/>
        </w:rPr>
        <w:t xml:space="preserve">: </w:t>
      </w:r>
      <w:r w:rsidR="00B21B96" w:rsidRPr="00A878DD">
        <w:rPr>
          <w:rFonts w:ascii="Times New Roman" w:hAnsi="Times New Roman" w:cs="Times New Roman"/>
          <w:sz w:val="24"/>
          <w:szCs w:val="24"/>
          <w:lang w:val="cs-CZ"/>
        </w:rPr>
        <w:t xml:space="preserve"> </w:t>
      </w:r>
    </w:p>
    <w:p w:rsidR="00346028" w:rsidRPr="00A878DD" w:rsidRDefault="00B21B96" w:rsidP="009F71A3">
      <w:pPr>
        <w:pStyle w:val="Odstavecseseznamem"/>
        <w:numPr>
          <w:ilvl w:val="0"/>
          <w:numId w:val="11"/>
        </w:numPr>
        <w:spacing w:line="360" w:lineRule="auto"/>
        <w:ind w:left="426"/>
        <w:jc w:val="both"/>
        <w:rPr>
          <w:rFonts w:ascii="Times New Roman" w:hAnsi="Times New Roman" w:cs="Times New Roman"/>
          <w:sz w:val="24"/>
          <w:szCs w:val="24"/>
          <w:lang w:val="cs-CZ"/>
        </w:rPr>
      </w:pPr>
      <w:r w:rsidRPr="00A878DD">
        <w:rPr>
          <w:rFonts w:ascii="Times New Roman" w:hAnsi="Times New Roman" w:cs="Times New Roman"/>
          <w:b/>
          <w:sz w:val="24"/>
          <w:szCs w:val="24"/>
          <w:lang w:val="cs-CZ"/>
        </w:rPr>
        <w:t xml:space="preserve">První </w:t>
      </w:r>
      <w:r w:rsidR="00C523DF" w:rsidRPr="00A878DD">
        <w:rPr>
          <w:rFonts w:ascii="Times New Roman" w:hAnsi="Times New Roman" w:cs="Times New Roman"/>
          <w:b/>
          <w:sz w:val="24"/>
          <w:szCs w:val="24"/>
          <w:lang w:val="cs-CZ"/>
        </w:rPr>
        <w:t>skupina</w:t>
      </w:r>
      <w:r w:rsidR="00C523DF"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je ovlivněna </w:t>
      </w:r>
      <w:r w:rsidR="00C523DF" w:rsidRPr="00A878DD">
        <w:rPr>
          <w:rFonts w:ascii="Times New Roman" w:hAnsi="Times New Roman" w:cs="Times New Roman"/>
          <w:sz w:val="24"/>
          <w:szCs w:val="24"/>
          <w:lang w:val="cs-CZ"/>
        </w:rPr>
        <w:t xml:space="preserve">názory </w:t>
      </w:r>
      <w:r w:rsidRPr="00A878DD">
        <w:rPr>
          <w:rFonts w:ascii="Times New Roman" w:hAnsi="Times New Roman" w:cs="Times New Roman"/>
          <w:sz w:val="24"/>
          <w:szCs w:val="24"/>
          <w:lang w:val="cs-CZ"/>
        </w:rPr>
        <w:t xml:space="preserve">anglického filozofa </w:t>
      </w:r>
      <w:r w:rsidRPr="00A878DD">
        <w:rPr>
          <w:rFonts w:ascii="Times New Roman" w:hAnsi="Times New Roman" w:cs="Times New Roman"/>
          <w:b/>
          <w:i/>
          <w:sz w:val="24"/>
          <w:szCs w:val="24"/>
          <w:lang w:val="cs-CZ"/>
        </w:rPr>
        <w:t>Thomase Hobbese (1588-1679)</w:t>
      </w:r>
      <w:r w:rsidR="006503F4" w:rsidRPr="00A878DD">
        <w:rPr>
          <w:rFonts w:ascii="Times New Roman" w:hAnsi="Times New Roman" w:cs="Times New Roman"/>
          <w:sz w:val="24"/>
          <w:szCs w:val="24"/>
          <w:lang w:val="cs-CZ"/>
        </w:rPr>
        <w:t xml:space="preserve">. </w:t>
      </w:r>
    </w:p>
    <w:p w:rsidR="009F71A3" w:rsidRPr="00A878DD" w:rsidRDefault="009F71A3" w:rsidP="003923C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Pr="00A878DD">
        <w:rPr>
          <w:rFonts w:ascii="Times New Roman" w:hAnsi="Times New Roman" w:cs="Times New Roman"/>
          <w:sz w:val="20"/>
          <w:szCs w:val="20"/>
          <w:lang w:val="cs-CZ"/>
        </w:rPr>
        <w:t xml:space="preserve"> </w:t>
      </w:r>
      <w:r w:rsidR="00346028" w:rsidRPr="00A878DD">
        <w:rPr>
          <w:rFonts w:ascii="Times New Roman" w:hAnsi="Times New Roman" w:cs="Times New Roman"/>
          <w:sz w:val="20"/>
          <w:szCs w:val="20"/>
          <w:lang w:val="cs-CZ"/>
        </w:rPr>
        <w:t xml:space="preserve">   </w:t>
      </w:r>
    </w:p>
    <w:p w:rsidR="009F71A3" w:rsidRPr="00A878DD" w:rsidRDefault="006503F4" w:rsidP="003923C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0"/>
          <w:szCs w:val="20"/>
          <w:lang w:val="cs-CZ"/>
        </w:rPr>
      </w:pPr>
      <w:r w:rsidRPr="00A878DD">
        <w:rPr>
          <w:rFonts w:ascii="Times New Roman" w:hAnsi="Times New Roman" w:cs="Times New Roman"/>
          <w:sz w:val="20"/>
          <w:szCs w:val="20"/>
          <w:lang w:val="cs-CZ"/>
        </w:rPr>
        <w:t xml:space="preserve">Do </w:t>
      </w:r>
      <w:r w:rsidR="009F71A3" w:rsidRPr="00A878DD">
        <w:rPr>
          <w:rFonts w:ascii="Times New Roman" w:hAnsi="Times New Roman" w:cs="Times New Roman"/>
          <w:sz w:val="20"/>
          <w:szCs w:val="20"/>
          <w:lang w:val="cs-CZ"/>
        </w:rPr>
        <w:t xml:space="preserve">první </w:t>
      </w:r>
      <w:r w:rsidRPr="00A878DD">
        <w:rPr>
          <w:rFonts w:ascii="Times New Roman" w:hAnsi="Times New Roman" w:cs="Times New Roman"/>
          <w:sz w:val="20"/>
          <w:szCs w:val="20"/>
          <w:lang w:val="cs-CZ"/>
        </w:rPr>
        <w:t>skupiny můžeme zařadit</w:t>
      </w:r>
      <w:r w:rsidR="00346028" w:rsidRPr="00A878DD">
        <w:rPr>
          <w:rFonts w:ascii="Times New Roman" w:hAnsi="Times New Roman" w:cs="Times New Roman"/>
          <w:sz w:val="20"/>
          <w:szCs w:val="20"/>
          <w:lang w:val="cs-CZ"/>
        </w:rPr>
        <w:t xml:space="preserve"> </w:t>
      </w:r>
      <w:r w:rsidR="00346028" w:rsidRPr="00A878DD">
        <w:rPr>
          <w:rFonts w:ascii="Times New Roman" w:hAnsi="Times New Roman" w:cs="Times New Roman"/>
          <w:b/>
          <w:i/>
          <w:sz w:val="20"/>
          <w:szCs w:val="20"/>
          <w:lang w:val="cs-CZ"/>
        </w:rPr>
        <w:t xml:space="preserve">Huga </w:t>
      </w:r>
      <w:proofErr w:type="spellStart"/>
      <w:r w:rsidR="00346028" w:rsidRPr="00A878DD">
        <w:rPr>
          <w:rFonts w:ascii="Times New Roman" w:hAnsi="Times New Roman" w:cs="Times New Roman"/>
          <w:b/>
          <w:i/>
          <w:sz w:val="20"/>
          <w:szCs w:val="20"/>
          <w:lang w:val="cs-CZ"/>
        </w:rPr>
        <w:t>Grotiuse</w:t>
      </w:r>
      <w:proofErr w:type="spellEnd"/>
      <w:r w:rsidR="00346028" w:rsidRPr="00A878DD">
        <w:rPr>
          <w:rFonts w:ascii="Times New Roman" w:hAnsi="Times New Roman" w:cs="Times New Roman"/>
          <w:b/>
          <w:i/>
          <w:sz w:val="20"/>
          <w:szCs w:val="20"/>
          <w:lang w:val="cs-CZ"/>
        </w:rPr>
        <w:t xml:space="preserve"> (1583-1645),</w:t>
      </w:r>
      <w:r w:rsidR="00346028" w:rsidRPr="00A878DD">
        <w:rPr>
          <w:rFonts w:ascii="Times New Roman" w:hAnsi="Times New Roman" w:cs="Times New Roman"/>
          <w:sz w:val="20"/>
          <w:szCs w:val="20"/>
          <w:lang w:val="cs-CZ"/>
        </w:rPr>
        <w:t xml:space="preserve"> nizozemského filozofa a  teologa, který ve svých pracích formuloval zásady  mezinárodního práva.</w:t>
      </w:r>
      <w:r w:rsidR="001240C4" w:rsidRPr="00A878DD">
        <w:rPr>
          <w:rFonts w:ascii="Times New Roman" w:hAnsi="Times New Roman" w:cs="Times New Roman"/>
          <w:sz w:val="20"/>
          <w:szCs w:val="20"/>
          <w:lang w:val="cs-CZ"/>
        </w:rPr>
        <w:t xml:space="preserve"> Na učení obou navázal například německý právní teoretik a politický filozof  </w:t>
      </w:r>
      <w:r w:rsidR="001240C4" w:rsidRPr="00A878DD">
        <w:rPr>
          <w:rFonts w:ascii="Times New Roman" w:hAnsi="Times New Roman" w:cs="Times New Roman"/>
          <w:b/>
          <w:i/>
          <w:sz w:val="20"/>
          <w:szCs w:val="20"/>
          <w:lang w:val="cs-CZ"/>
        </w:rPr>
        <w:t xml:space="preserve">Samuel </w:t>
      </w:r>
      <w:proofErr w:type="spellStart"/>
      <w:r w:rsidR="001240C4" w:rsidRPr="00A878DD">
        <w:rPr>
          <w:rFonts w:ascii="Times New Roman" w:hAnsi="Times New Roman" w:cs="Times New Roman"/>
          <w:b/>
          <w:i/>
          <w:sz w:val="20"/>
          <w:szCs w:val="20"/>
          <w:lang w:val="cs-CZ"/>
        </w:rPr>
        <w:t>Puffendorf</w:t>
      </w:r>
      <w:proofErr w:type="spellEnd"/>
      <w:r w:rsidR="001240C4" w:rsidRPr="00A878DD">
        <w:rPr>
          <w:rFonts w:ascii="Times New Roman" w:hAnsi="Times New Roman" w:cs="Times New Roman"/>
          <w:b/>
          <w:i/>
          <w:sz w:val="20"/>
          <w:szCs w:val="20"/>
          <w:lang w:val="cs-CZ"/>
        </w:rPr>
        <w:t xml:space="preserve"> (1632-1694)</w:t>
      </w:r>
      <w:r w:rsidR="001240C4" w:rsidRPr="00A878DD">
        <w:rPr>
          <w:rFonts w:ascii="Times New Roman" w:hAnsi="Times New Roman" w:cs="Times New Roman"/>
          <w:b/>
          <w:sz w:val="20"/>
          <w:szCs w:val="20"/>
          <w:lang w:val="cs-CZ"/>
        </w:rPr>
        <w:t xml:space="preserve">. </w:t>
      </w:r>
      <w:r w:rsidR="001240C4" w:rsidRPr="00A878DD">
        <w:rPr>
          <w:rFonts w:ascii="Times New Roman" w:hAnsi="Times New Roman" w:cs="Times New Roman"/>
          <w:sz w:val="20"/>
          <w:szCs w:val="20"/>
          <w:lang w:val="cs-CZ"/>
        </w:rPr>
        <w:t xml:space="preserve">  Následně p</w:t>
      </w:r>
      <w:r w:rsidR="00346028" w:rsidRPr="00A878DD">
        <w:rPr>
          <w:rFonts w:ascii="Times New Roman" w:hAnsi="Times New Roman" w:cs="Times New Roman"/>
          <w:sz w:val="20"/>
          <w:szCs w:val="20"/>
          <w:lang w:val="cs-CZ"/>
        </w:rPr>
        <w:t xml:space="preserve">odobnými kategoriemi jako Hobbes, i když s jiným významem,  vykládají přirozené právo anglický filozof </w:t>
      </w:r>
      <w:r w:rsidR="00346028" w:rsidRPr="00A878DD">
        <w:rPr>
          <w:rFonts w:ascii="Times New Roman" w:hAnsi="Times New Roman" w:cs="Times New Roman"/>
          <w:b/>
          <w:i/>
          <w:sz w:val="20"/>
          <w:szCs w:val="20"/>
          <w:lang w:val="cs-CZ"/>
        </w:rPr>
        <w:t>John  Locke ( 1632-1704)</w:t>
      </w:r>
      <w:r w:rsidR="00847547" w:rsidRPr="00A878DD">
        <w:rPr>
          <w:rFonts w:ascii="Times New Roman" w:hAnsi="Times New Roman" w:cs="Times New Roman"/>
          <w:b/>
          <w:i/>
          <w:sz w:val="20"/>
          <w:szCs w:val="20"/>
          <w:lang w:val="cs-CZ"/>
        </w:rPr>
        <w:t xml:space="preserve"> </w:t>
      </w:r>
      <w:r w:rsidR="00847547" w:rsidRPr="00A878DD">
        <w:rPr>
          <w:rFonts w:ascii="Times New Roman" w:hAnsi="Times New Roman" w:cs="Times New Roman"/>
          <w:sz w:val="20"/>
          <w:szCs w:val="20"/>
          <w:lang w:val="cs-CZ"/>
        </w:rPr>
        <w:t>a</w:t>
      </w:r>
      <w:r w:rsidR="00346028" w:rsidRPr="00A878DD">
        <w:rPr>
          <w:rFonts w:ascii="Times New Roman" w:hAnsi="Times New Roman" w:cs="Times New Roman"/>
          <w:b/>
          <w:i/>
          <w:sz w:val="20"/>
          <w:szCs w:val="20"/>
          <w:lang w:val="cs-CZ"/>
        </w:rPr>
        <w:t xml:space="preserve"> </w:t>
      </w:r>
      <w:r w:rsidR="00847547" w:rsidRPr="00A878DD">
        <w:rPr>
          <w:rFonts w:ascii="Times New Roman" w:hAnsi="Times New Roman" w:cs="Times New Roman"/>
          <w:sz w:val="20"/>
          <w:szCs w:val="20"/>
          <w:lang w:val="cs-CZ"/>
        </w:rPr>
        <w:t xml:space="preserve">také  </w:t>
      </w:r>
      <w:r w:rsidR="00346028" w:rsidRPr="00A878DD">
        <w:rPr>
          <w:rFonts w:ascii="Times New Roman" w:hAnsi="Times New Roman" w:cs="Times New Roman"/>
          <w:sz w:val="20"/>
          <w:szCs w:val="20"/>
          <w:lang w:val="cs-CZ"/>
        </w:rPr>
        <w:t xml:space="preserve">francouzský  filozof </w:t>
      </w:r>
      <w:r w:rsidR="00346028" w:rsidRPr="00A878DD">
        <w:rPr>
          <w:rFonts w:ascii="Times New Roman" w:hAnsi="Times New Roman" w:cs="Times New Roman"/>
          <w:b/>
          <w:i/>
          <w:sz w:val="20"/>
          <w:szCs w:val="20"/>
          <w:lang w:val="cs-CZ"/>
        </w:rPr>
        <w:t>Jean-J</w:t>
      </w:r>
      <w:r w:rsidR="001240C4" w:rsidRPr="00A878DD">
        <w:rPr>
          <w:rFonts w:ascii="Times New Roman" w:hAnsi="Times New Roman" w:cs="Times New Roman"/>
          <w:b/>
          <w:i/>
          <w:sz w:val="20"/>
          <w:szCs w:val="20"/>
          <w:lang w:val="cs-CZ"/>
        </w:rPr>
        <w:t xml:space="preserve">acques Rousseau (1712-1778). </w:t>
      </w:r>
      <w:r w:rsidR="00346028" w:rsidRPr="00A878DD">
        <w:rPr>
          <w:rFonts w:ascii="Times New Roman" w:hAnsi="Times New Roman" w:cs="Times New Roman"/>
          <w:b/>
          <w:i/>
          <w:sz w:val="20"/>
          <w:szCs w:val="20"/>
          <w:lang w:val="cs-CZ"/>
        </w:rPr>
        <w:t xml:space="preserve"> </w:t>
      </w:r>
      <w:r w:rsidR="001240C4" w:rsidRPr="00A878DD">
        <w:rPr>
          <w:rFonts w:ascii="Times New Roman" w:hAnsi="Times New Roman" w:cs="Times New Roman"/>
          <w:sz w:val="20"/>
          <w:szCs w:val="20"/>
          <w:lang w:val="cs-CZ"/>
        </w:rPr>
        <w:t xml:space="preserve"> </w:t>
      </w:r>
    </w:p>
    <w:p w:rsidR="009F71A3" w:rsidRPr="00A878DD" w:rsidRDefault="009F71A3" w:rsidP="009F71A3">
      <w:pPr>
        <w:pStyle w:val="Odstavecseseznamem"/>
        <w:spacing w:line="360" w:lineRule="auto"/>
        <w:ind w:left="426"/>
        <w:jc w:val="both"/>
        <w:rPr>
          <w:rFonts w:ascii="Times New Roman" w:hAnsi="Times New Roman" w:cs="Times New Roman"/>
          <w:b/>
          <w:i/>
          <w:sz w:val="24"/>
          <w:szCs w:val="24"/>
          <w:lang w:val="cs-CZ"/>
        </w:rPr>
      </w:pPr>
    </w:p>
    <w:p w:rsidR="009F71A3" w:rsidRPr="00A878DD" w:rsidRDefault="001240C4" w:rsidP="009F71A3">
      <w:pPr>
        <w:pStyle w:val="Odstavecseseznamem"/>
        <w:numPr>
          <w:ilvl w:val="0"/>
          <w:numId w:val="11"/>
        </w:numPr>
        <w:spacing w:line="360" w:lineRule="auto"/>
        <w:ind w:left="426"/>
        <w:jc w:val="both"/>
        <w:rPr>
          <w:rFonts w:ascii="Times New Roman" w:hAnsi="Times New Roman" w:cs="Times New Roman"/>
          <w:b/>
          <w:i/>
          <w:sz w:val="24"/>
          <w:szCs w:val="24"/>
          <w:lang w:val="cs-CZ"/>
        </w:rPr>
      </w:pPr>
      <w:r w:rsidRPr="00A878DD">
        <w:rPr>
          <w:rFonts w:ascii="Times New Roman" w:hAnsi="Times New Roman" w:cs="Times New Roman"/>
          <w:b/>
          <w:sz w:val="24"/>
          <w:szCs w:val="24"/>
          <w:lang w:val="cs-CZ"/>
        </w:rPr>
        <w:t>Druh</w:t>
      </w:r>
      <w:r w:rsidR="009F71A3" w:rsidRPr="00A878DD">
        <w:rPr>
          <w:rFonts w:ascii="Times New Roman" w:hAnsi="Times New Roman" w:cs="Times New Roman"/>
          <w:b/>
          <w:sz w:val="24"/>
          <w:szCs w:val="24"/>
          <w:lang w:val="cs-CZ"/>
        </w:rPr>
        <w:t xml:space="preserve">á skupina  </w:t>
      </w:r>
      <w:r w:rsidR="003923CB" w:rsidRPr="00A878DD">
        <w:rPr>
          <w:rFonts w:ascii="Times New Roman" w:hAnsi="Times New Roman" w:cs="Times New Roman"/>
          <w:sz w:val="24"/>
          <w:szCs w:val="24"/>
          <w:lang w:val="cs-CZ"/>
        </w:rPr>
        <w:t>je ovlivněna</w:t>
      </w:r>
      <w:r w:rsidR="009F71A3"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učením o </w:t>
      </w:r>
      <w:r w:rsidR="00B21B96" w:rsidRPr="00A878DD">
        <w:rPr>
          <w:rFonts w:ascii="Times New Roman" w:hAnsi="Times New Roman" w:cs="Times New Roman"/>
          <w:sz w:val="24"/>
          <w:szCs w:val="24"/>
          <w:lang w:val="cs-CZ"/>
        </w:rPr>
        <w:t xml:space="preserve">právu německého </w:t>
      </w:r>
      <w:proofErr w:type="gramStart"/>
      <w:r w:rsidR="00B21B96" w:rsidRPr="00A878DD">
        <w:rPr>
          <w:rFonts w:ascii="Times New Roman" w:hAnsi="Times New Roman" w:cs="Times New Roman"/>
          <w:sz w:val="24"/>
          <w:szCs w:val="24"/>
          <w:lang w:val="cs-CZ"/>
        </w:rPr>
        <w:t xml:space="preserve">filozofa   </w:t>
      </w:r>
      <w:proofErr w:type="spellStart"/>
      <w:r w:rsidR="00B21B96" w:rsidRPr="00A878DD">
        <w:rPr>
          <w:rFonts w:ascii="Times New Roman" w:hAnsi="Times New Roman" w:cs="Times New Roman"/>
          <w:b/>
          <w:i/>
          <w:sz w:val="24"/>
          <w:szCs w:val="24"/>
          <w:lang w:val="cs-CZ"/>
        </w:rPr>
        <w:t>I</w:t>
      </w:r>
      <w:r w:rsidR="00F43A88" w:rsidRPr="00A878DD">
        <w:rPr>
          <w:rFonts w:ascii="Times New Roman" w:hAnsi="Times New Roman" w:cs="Times New Roman"/>
          <w:b/>
          <w:i/>
          <w:sz w:val="24"/>
          <w:szCs w:val="24"/>
          <w:lang w:val="cs-CZ"/>
        </w:rPr>
        <w:t>.Kanta</w:t>
      </w:r>
      <w:proofErr w:type="spellEnd"/>
      <w:proofErr w:type="gramEnd"/>
      <w:r w:rsidR="00B21B96" w:rsidRPr="00A878DD">
        <w:rPr>
          <w:rFonts w:ascii="Times New Roman" w:hAnsi="Times New Roman" w:cs="Times New Roman"/>
          <w:b/>
          <w:i/>
          <w:sz w:val="24"/>
          <w:szCs w:val="24"/>
          <w:lang w:val="cs-CZ"/>
        </w:rPr>
        <w:t xml:space="preserve"> (1724-1804).</w:t>
      </w:r>
      <w:r w:rsidRPr="00A878DD">
        <w:rPr>
          <w:rFonts w:ascii="Times New Roman" w:hAnsi="Times New Roman" w:cs="Times New Roman"/>
          <w:b/>
          <w:i/>
          <w:sz w:val="24"/>
          <w:szCs w:val="24"/>
          <w:lang w:val="cs-CZ"/>
        </w:rPr>
        <w:t xml:space="preserve"> </w:t>
      </w:r>
      <w:r w:rsidR="00D51696" w:rsidRPr="00A878DD">
        <w:rPr>
          <w:rFonts w:ascii="Times New Roman" w:hAnsi="Times New Roman" w:cs="Times New Roman"/>
          <w:b/>
          <w:i/>
          <w:sz w:val="24"/>
          <w:szCs w:val="24"/>
          <w:lang w:val="cs-CZ"/>
        </w:rPr>
        <w:t xml:space="preserve"> </w:t>
      </w:r>
    </w:p>
    <w:p w:rsidR="009F71A3" w:rsidRPr="00A878DD" w:rsidRDefault="009F71A3" w:rsidP="003923C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lastRenderedPageBreak/>
        <w:t>Poznámka</w:t>
      </w:r>
      <w:r w:rsidRPr="00A878DD">
        <w:rPr>
          <w:rFonts w:ascii="Times New Roman" w:hAnsi="Times New Roman" w:cs="Times New Roman"/>
          <w:sz w:val="20"/>
          <w:szCs w:val="20"/>
          <w:lang w:val="cs-CZ"/>
        </w:rPr>
        <w:t xml:space="preserve">: </w:t>
      </w:r>
    </w:p>
    <w:p w:rsidR="009F71A3" w:rsidRPr="00A878DD" w:rsidRDefault="001B554F" w:rsidP="003923C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0"/>
          <w:szCs w:val="20"/>
          <w:lang w:val="cs-CZ"/>
        </w:rPr>
      </w:pPr>
      <w:r w:rsidRPr="00A878DD">
        <w:rPr>
          <w:rFonts w:ascii="Times New Roman" w:hAnsi="Times New Roman" w:cs="Times New Roman"/>
          <w:sz w:val="20"/>
          <w:szCs w:val="20"/>
          <w:lang w:val="cs-CZ"/>
        </w:rPr>
        <w:t xml:space="preserve">Kantovo </w:t>
      </w:r>
      <w:r w:rsidR="00D51696" w:rsidRPr="00A878DD">
        <w:rPr>
          <w:rFonts w:ascii="Times New Roman" w:hAnsi="Times New Roman" w:cs="Times New Roman"/>
          <w:sz w:val="20"/>
          <w:szCs w:val="20"/>
          <w:lang w:val="cs-CZ"/>
        </w:rPr>
        <w:t xml:space="preserve">učení o právu podrobil </w:t>
      </w:r>
      <w:r w:rsidR="00943DF0" w:rsidRPr="00A878DD">
        <w:rPr>
          <w:rFonts w:ascii="Times New Roman" w:hAnsi="Times New Roman" w:cs="Times New Roman"/>
          <w:sz w:val="20"/>
          <w:szCs w:val="20"/>
          <w:lang w:val="cs-CZ"/>
        </w:rPr>
        <w:t xml:space="preserve">radikální </w:t>
      </w:r>
      <w:proofErr w:type="gramStart"/>
      <w:r w:rsidR="00D51696" w:rsidRPr="00A878DD">
        <w:rPr>
          <w:rFonts w:ascii="Times New Roman" w:hAnsi="Times New Roman" w:cs="Times New Roman"/>
          <w:sz w:val="20"/>
          <w:szCs w:val="20"/>
          <w:lang w:val="cs-CZ"/>
        </w:rPr>
        <w:t>kriti</w:t>
      </w:r>
      <w:r w:rsidR="00943DF0" w:rsidRPr="00A878DD">
        <w:rPr>
          <w:rFonts w:ascii="Times New Roman" w:hAnsi="Times New Roman" w:cs="Times New Roman"/>
          <w:sz w:val="20"/>
          <w:szCs w:val="20"/>
          <w:lang w:val="cs-CZ"/>
        </w:rPr>
        <w:t xml:space="preserve">ce </w:t>
      </w:r>
      <w:r w:rsidR="00D51696" w:rsidRPr="00A878DD">
        <w:rPr>
          <w:rFonts w:ascii="Times New Roman" w:hAnsi="Times New Roman" w:cs="Times New Roman"/>
          <w:b/>
          <w:i/>
          <w:sz w:val="20"/>
          <w:szCs w:val="20"/>
          <w:lang w:val="cs-CZ"/>
        </w:rPr>
        <w:t>G.F.W.</w:t>
      </w:r>
      <w:proofErr w:type="gramEnd"/>
      <w:r w:rsidR="003923CB" w:rsidRPr="00A878DD">
        <w:rPr>
          <w:rFonts w:ascii="Times New Roman" w:hAnsi="Times New Roman" w:cs="Times New Roman"/>
          <w:b/>
          <w:i/>
          <w:sz w:val="20"/>
          <w:szCs w:val="20"/>
          <w:lang w:val="cs-CZ"/>
        </w:rPr>
        <w:t xml:space="preserve"> </w:t>
      </w:r>
      <w:proofErr w:type="spellStart"/>
      <w:r w:rsidR="00D51696" w:rsidRPr="00A878DD">
        <w:rPr>
          <w:rFonts w:ascii="Times New Roman" w:hAnsi="Times New Roman" w:cs="Times New Roman"/>
          <w:b/>
          <w:i/>
          <w:sz w:val="20"/>
          <w:szCs w:val="20"/>
          <w:lang w:val="cs-CZ"/>
        </w:rPr>
        <w:t>Hegel</w:t>
      </w:r>
      <w:proofErr w:type="spellEnd"/>
      <w:r w:rsidRPr="00A878DD">
        <w:rPr>
          <w:rFonts w:ascii="Times New Roman" w:hAnsi="Times New Roman" w:cs="Times New Roman"/>
          <w:b/>
          <w:i/>
          <w:sz w:val="20"/>
          <w:szCs w:val="20"/>
          <w:lang w:val="cs-CZ"/>
        </w:rPr>
        <w:t xml:space="preserve">. </w:t>
      </w:r>
      <w:r w:rsidRPr="00A878DD">
        <w:rPr>
          <w:rFonts w:ascii="Times New Roman" w:hAnsi="Times New Roman" w:cs="Times New Roman"/>
          <w:sz w:val="20"/>
          <w:szCs w:val="20"/>
          <w:lang w:val="cs-CZ"/>
        </w:rPr>
        <w:t>Jeho p</w:t>
      </w:r>
      <w:r w:rsidR="00D51696" w:rsidRPr="00A878DD">
        <w:rPr>
          <w:rFonts w:ascii="Times New Roman" w:hAnsi="Times New Roman" w:cs="Times New Roman"/>
          <w:sz w:val="20"/>
          <w:szCs w:val="20"/>
          <w:lang w:val="cs-CZ"/>
        </w:rPr>
        <w:t xml:space="preserve">ojetí je považováno za </w:t>
      </w:r>
      <w:r w:rsidRPr="00A878DD">
        <w:rPr>
          <w:rFonts w:ascii="Times New Roman" w:hAnsi="Times New Roman" w:cs="Times New Roman"/>
          <w:sz w:val="20"/>
          <w:szCs w:val="20"/>
          <w:lang w:val="cs-CZ"/>
        </w:rPr>
        <w:t xml:space="preserve">završení </w:t>
      </w:r>
      <w:r w:rsidR="00D51696" w:rsidRPr="00A878DD">
        <w:rPr>
          <w:rFonts w:ascii="Times New Roman" w:hAnsi="Times New Roman" w:cs="Times New Roman"/>
          <w:sz w:val="20"/>
          <w:szCs w:val="20"/>
          <w:lang w:val="cs-CZ"/>
        </w:rPr>
        <w:t xml:space="preserve">idealistické koncepce přirozeného  práva. </w:t>
      </w:r>
      <w:r w:rsidR="001240C4" w:rsidRPr="00A878DD">
        <w:rPr>
          <w:rFonts w:ascii="Times New Roman" w:hAnsi="Times New Roman" w:cs="Times New Roman"/>
          <w:b/>
          <w:i/>
          <w:sz w:val="20"/>
          <w:szCs w:val="20"/>
          <w:lang w:val="cs-CZ"/>
        </w:rPr>
        <w:t xml:space="preserve">  </w:t>
      </w:r>
    </w:p>
    <w:p w:rsidR="00842576" w:rsidRPr="00A878DD" w:rsidRDefault="00842576" w:rsidP="009F71A3">
      <w:pPr>
        <w:tabs>
          <w:tab w:val="left" w:pos="5730"/>
          <w:tab w:val="left" w:pos="6615"/>
        </w:tabs>
        <w:spacing w:after="0" w:line="360" w:lineRule="auto"/>
        <w:jc w:val="both"/>
        <w:rPr>
          <w:rFonts w:ascii="Times New Roman" w:hAnsi="Times New Roman" w:cs="Times New Roman"/>
          <w:b/>
          <w:sz w:val="24"/>
          <w:szCs w:val="24"/>
          <w:lang w:val="cs-CZ"/>
        </w:rPr>
      </w:pPr>
      <w:r w:rsidRPr="00A878DD">
        <w:rPr>
          <w:rFonts w:ascii="Times New Roman" w:hAnsi="Times New Roman" w:cs="Times New Roman"/>
          <w:i/>
          <w:sz w:val="24"/>
          <w:szCs w:val="24"/>
          <w:lang w:val="cs-CZ"/>
        </w:rPr>
        <w:t xml:space="preserve">                                   </w:t>
      </w:r>
      <w:r w:rsidRPr="00A878DD">
        <w:rPr>
          <w:rFonts w:ascii="Times New Roman" w:hAnsi="Times New Roman" w:cs="Times New Roman"/>
          <w:i/>
          <w:noProof/>
          <w:sz w:val="24"/>
          <w:szCs w:val="24"/>
          <w:lang w:val="cs-CZ" w:eastAsia="cs-CZ"/>
        </w:rPr>
        <w:t xml:space="preserve">          </w:t>
      </w:r>
      <w:r w:rsidRPr="00A878DD">
        <w:rPr>
          <w:rFonts w:ascii="Times New Roman" w:hAnsi="Times New Roman" w:cs="Times New Roman"/>
          <w:i/>
          <w:noProof/>
          <w:sz w:val="24"/>
          <w:szCs w:val="24"/>
          <w:lang w:val="cs-CZ" w:eastAsia="cs-CZ"/>
        </w:rPr>
        <w:drawing>
          <wp:inline distT="0" distB="0" distL="0" distR="0">
            <wp:extent cx="5076000" cy="1745634"/>
            <wp:effectExtent l="0" t="57150" r="0" b="1212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A878DD">
        <w:rPr>
          <w:rFonts w:ascii="Times New Roman" w:hAnsi="Times New Roman" w:cs="Times New Roman"/>
          <w:i/>
          <w:sz w:val="24"/>
          <w:szCs w:val="24"/>
          <w:lang w:val="cs-CZ"/>
        </w:rPr>
        <w:t xml:space="preserve">               </w:t>
      </w:r>
      <w:r w:rsidRPr="00A878DD">
        <w:rPr>
          <w:rFonts w:ascii="Times New Roman" w:hAnsi="Times New Roman" w:cs="Times New Roman"/>
          <w:b/>
          <w:sz w:val="24"/>
          <w:szCs w:val="24"/>
          <w:lang w:val="cs-CZ"/>
        </w:rPr>
        <w:t xml:space="preserve"> </w:t>
      </w:r>
    </w:p>
    <w:p w:rsidR="00842576" w:rsidRPr="00A878DD" w:rsidRDefault="00842576" w:rsidP="0034001D">
      <w:pPr>
        <w:tabs>
          <w:tab w:val="left" w:pos="5730"/>
          <w:tab w:val="left" w:pos="6615"/>
        </w:tabs>
        <w:spacing w:after="0" w:line="360" w:lineRule="auto"/>
        <w:jc w:val="both"/>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w:t>
      </w:r>
    </w:p>
    <w:p w:rsidR="00B21B96" w:rsidRPr="00A878DD" w:rsidRDefault="00F43A88" w:rsidP="009F71A3">
      <w:pPr>
        <w:tabs>
          <w:tab w:val="left" w:pos="5730"/>
          <w:tab w:val="left" w:pos="6615"/>
        </w:tabs>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i/>
          <w:sz w:val="24"/>
          <w:szCs w:val="24"/>
          <w:lang w:val="cs-CZ"/>
        </w:rPr>
        <w:t>3.</w:t>
      </w:r>
      <w:r w:rsidR="00B21B96" w:rsidRPr="00A878DD">
        <w:rPr>
          <w:rFonts w:ascii="Times New Roman" w:hAnsi="Times New Roman" w:cs="Times New Roman"/>
          <w:i/>
          <w:sz w:val="24"/>
          <w:szCs w:val="24"/>
          <w:lang w:val="cs-CZ"/>
        </w:rPr>
        <w:t>3.1</w:t>
      </w:r>
      <w:r w:rsidR="00B21B96" w:rsidRPr="00A878DD">
        <w:rPr>
          <w:rFonts w:ascii="Times New Roman" w:hAnsi="Times New Roman" w:cs="Times New Roman"/>
          <w:b/>
          <w:i/>
          <w:sz w:val="24"/>
          <w:szCs w:val="24"/>
          <w:lang w:val="cs-CZ"/>
        </w:rPr>
        <w:t xml:space="preserve">  </w:t>
      </w:r>
      <w:r w:rsidR="00B21B96" w:rsidRPr="00A878DD">
        <w:rPr>
          <w:rFonts w:ascii="Times New Roman" w:hAnsi="Times New Roman" w:cs="Times New Roman"/>
          <w:i/>
          <w:sz w:val="24"/>
          <w:szCs w:val="24"/>
          <w:lang w:val="cs-CZ"/>
        </w:rPr>
        <w:t>Hobbes</w:t>
      </w:r>
      <w:r w:rsidR="00847547" w:rsidRPr="00A878DD">
        <w:rPr>
          <w:rFonts w:ascii="Times New Roman" w:hAnsi="Times New Roman" w:cs="Times New Roman"/>
          <w:i/>
          <w:sz w:val="24"/>
          <w:szCs w:val="24"/>
          <w:lang w:val="cs-CZ"/>
        </w:rPr>
        <w:t xml:space="preserve">ovo pojetí </w:t>
      </w:r>
      <w:r w:rsidR="003677B0" w:rsidRPr="00A878DD">
        <w:rPr>
          <w:rFonts w:ascii="Times New Roman" w:hAnsi="Times New Roman" w:cs="Times New Roman"/>
          <w:i/>
          <w:sz w:val="24"/>
          <w:szCs w:val="24"/>
          <w:lang w:val="cs-CZ"/>
        </w:rPr>
        <w:t xml:space="preserve"> </w:t>
      </w:r>
      <w:r w:rsidR="00B21B96" w:rsidRPr="00A878DD">
        <w:rPr>
          <w:rFonts w:ascii="Times New Roman" w:hAnsi="Times New Roman" w:cs="Times New Roman"/>
          <w:i/>
          <w:sz w:val="24"/>
          <w:szCs w:val="24"/>
          <w:lang w:val="cs-CZ"/>
        </w:rPr>
        <w:t xml:space="preserve"> přirozeného práva.</w:t>
      </w:r>
      <w:r w:rsidR="00B21B96" w:rsidRPr="00A878DD">
        <w:rPr>
          <w:rFonts w:ascii="Times New Roman" w:hAnsi="Times New Roman" w:cs="Times New Roman"/>
          <w:b/>
          <w:i/>
          <w:sz w:val="24"/>
          <w:szCs w:val="24"/>
          <w:lang w:val="cs-CZ"/>
        </w:rPr>
        <w:t xml:space="preserve"> </w:t>
      </w:r>
      <w:r w:rsidR="00B21B96" w:rsidRPr="00A878DD">
        <w:rPr>
          <w:rFonts w:ascii="Times New Roman" w:hAnsi="Times New Roman" w:cs="Times New Roman"/>
          <w:b/>
          <w:i/>
          <w:sz w:val="24"/>
          <w:szCs w:val="24"/>
          <w:lang w:val="cs-CZ"/>
        </w:rPr>
        <w:tab/>
      </w:r>
      <w:r w:rsidR="00B21B96" w:rsidRPr="00A878DD">
        <w:rPr>
          <w:rFonts w:ascii="Times New Roman" w:hAnsi="Times New Roman" w:cs="Times New Roman"/>
          <w:b/>
          <w:i/>
          <w:sz w:val="24"/>
          <w:szCs w:val="24"/>
          <w:lang w:val="cs-CZ"/>
        </w:rPr>
        <w:tab/>
      </w:r>
    </w:p>
    <w:p w:rsidR="00E17707" w:rsidRPr="00A878DD" w:rsidRDefault="0009765F" w:rsidP="00F43A88">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 xml:space="preserve">    </w:t>
      </w:r>
      <w:r w:rsidR="008232A9" w:rsidRPr="00A878DD">
        <w:rPr>
          <w:rFonts w:ascii="Times New Roman" w:hAnsi="Times New Roman" w:cs="Times New Roman"/>
          <w:sz w:val="24"/>
          <w:szCs w:val="24"/>
          <w:lang w:val="cs-CZ"/>
        </w:rPr>
        <w:t>Pro</w:t>
      </w:r>
      <w:r w:rsidR="0034001D" w:rsidRPr="00A878DD">
        <w:rPr>
          <w:rFonts w:ascii="Times New Roman" w:hAnsi="Times New Roman" w:cs="Times New Roman"/>
          <w:sz w:val="24"/>
          <w:szCs w:val="24"/>
          <w:lang w:val="cs-CZ"/>
        </w:rPr>
        <w:t xml:space="preserve"> lepší </w:t>
      </w:r>
      <w:r w:rsidR="008232A9" w:rsidRPr="00A878DD">
        <w:rPr>
          <w:rFonts w:ascii="Times New Roman" w:hAnsi="Times New Roman" w:cs="Times New Roman"/>
          <w:sz w:val="24"/>
          <w:szCs w:val="24"/>
          <w:lang w:val="cs-CZ"/>
        </w:rPr>
        <w:t xml:space="preserve"> porozumění Hobbesova </w:t>
      </w:r>
      <w:r w:rsidR="0034001D" w:rsidRPr="00A878DD">
        <w:rPr>
          <w:rFonts w:ascii="Times New Roman" w:hAnsi="Times New Roman" w:cs="Times New Roman"/>
          <w:sz w:val="24"/>
          <w:szCs w:val="24"/>
          <w:lang w:val="cs-CZ"/>
        </w:rPr>
        <w:t xml:space="preserve">pojetí </w:t>
      </w:r>
      <w:r w:rsidR="008232A9" w:rsidRPr="00A878DD">
        <w:rPr>
          <w:rFonts w:ascii="Times New Roman" w:hAnsi="Times New Roman" w:cs="Times New Roman"/>
          <w:sz w:val="24"/>
          <w:szCs w:val="24"/>
          <w:lang w:val="cs-CZ"/>
        </w:rPr>
        <w:t xml:space="preserve">přirozeného  práva je nutné </w:t>
      </w:r>
      <w:r w:rsidR="009F71A3" w:rsidRPr="00A878DD">
        <w:rPr>
          <w:rFonts w:ascii="Times New Roman" w:hAnsi="Times New Roman" w:cs="Times New Roman"/>
          <w:sz w:val="24"/>
          <w:szCs w:val="24"/>
          <w:lang w:val="cs-CZ"/>
        </w:rPr>
        <w:t xml:space="preserve">vysvětlit </w:t>
      </w:r>
      <w:r w:rsidR="00C523DF" w:rsidRPr="00A878DD">
        <w:rPr>
          <w:rFonts w:ascii="Times New Roman" w:hAnsi="Times New Roman" w:cs="Times New Roman"/>
          <w:sz w:val="24"/>
          <w:szCs w:val="24"/>
          <w:lang w:val="cs-CZ"/>
        </w:rPr>
        <w:t xml:space="preserve">následující  </w:t>
      </w:r>
      <w:r w:rsidR="008232A9" w:rsidRPr="00A878DD">
        <w:rPr>
          <w:rFonts w:ascii="Times New Roman" w:hAnsi="Times New Roman" w:cs="Times New Roman"/>
          <w:sz w:val="24"/>
          <w:szCs w:val="24"/>
          <w:lang w:val="cs-CZ"/>
        </w:rPr>
        <w:t>kategori</w:t>
      </w:r>
      <w:r w:rsidR="009F71A3" w:rsidRPr="00A878DD">
        <w:rPr>
          <w:rFonts w:ascii="Times New Roman" w:hAnsi="Times New Roman" w:cs="Times New Roman"/>
          <w:sz w:val="24"/>
          <w:szCs w:val="24"/>
          <w:lang w:val="cs-CZ"/>
        </w:rPr>
        <w:t>e</w:t>
      </w:r>
      <w:r w:rsidR="00C523DF" w:rsidRPr="00A878DD">
        <w:rPr>
          <w:rFonts w:ascii="Times New Roman" w:hAnsi="Times New Roman" w:cs="Times New Roman"/>
          <w:sz w:val="24"/>
          <w:szCs w:val="24"/>
          <w:lang w:val="cs-CZ"/>
        </w:rPr>
        <w:t xml:space="preserve">: </w:t>
      </w:r>
      <w:r w:rsidR="008232A9" w:rsidRPr="00A878DD">
        <w:rPr>
          <w:rFonts w:ascii="Times New Roman" w:hAnsi="Times New Roman" w:cs="Times New Roman"/>
          <w:b/>
          <w:i/>
          <w:sz w:val="24"/>
          <w:szCs w:val="24"/>
          <w:lang w:val="cs-CZ"/>
        </w:rPr>
        <w:t>přirozenost člověka</w:t>
      </w:r>
      <w:r w:rsidR="00C523DF" w:rsidRPr="00A878DD">
        <w:rPr>
          <w:rFonts w:ascii="Times New Roman" w:hAnsi="Times New Roman" w:cs="Times New Roman"/>
          <w:b/>
          <w:i/>
          <w:sz w:val="24"/>
          <w:szCs w:val="24"/>
          <w:lang w:val="cs-CZ"/>
        </w:rPr>
        <w:t xml:space="preserve"> a</w:t>
      </w:r>
      <w:r w:rsidR="008232A9" w:rsidRPr="00A878DD">
        <w:rPr>
          <w:rFonts w:ascii="Times New Roman" w:hAnsi="Times New Roman" w:cs="Times New Roman"/>
          <w:b/>
          <w:sz w:val="24"/>
          <w:szCs w:val="24"/>
          <w:lang w:val="cs-CZ"/>
        </w:rPr>
        <w:t xml:space="preserve"> </w:t>
      </w:r>
      <w:r w:rsidR="008232A9" w:rsidRPr="00A878DD">
        <w:rPr>
          <w:rFonts w:ascii="Times New Roman" w:hAnsi="Times New Roman" w:cs="Times New Roman"/>
          <w:b/>
          <w:i/>
          <w:sz w:val="24"/>
          <w:szCs w:val="24"/>
          <w:lang w:val="cs-CZ"/>
        </w:rPr>
        <w:t>přirozený stav, přirozené právo</w:t>
      </w:r>
      <w:r w:rsidR="00C523DF" w:rsidRPr="00A878DD">
        <w:rPr>
          <w:rFonts w:ascii="Times New Roman" w:hAnsi="Times New Roman" w:cs="Times New Roman"/>
          <w:b/>
          <w:i/>
          <w:sz w:val="24"/>
          <w:szCs w:val="24"/>
          <w:lang w:val="cs-CZ"/>
        </w:rPr>
        <w:t xml:space="preserve"> a</w:t>
      </w:r>
      <w:r w:rsidR="008232A9" w:rsidRPr="00A878DD">
        <w:rPr>
          <w:rFonts w:ascii="Times New Roman" w:hAnsi="Times New Roman" w:cs="Times New Roman"/>
          <w:b/>
          <w:i/>
          <w:sz w:val="24"/>
          <w:szCs w:val="24"/>
          <w:lang w:val="cs-CZ"/>
        </w:rPr>
        <w:t xml:space="preserve"> přirozený  zákon,  smlouva</w:t>
      </w:r>
      <w:r w:rsidR="00C523DF" w:rsidRPr="00A878DD">
        <w:rPr>
          <w:rFonts w:ascii="Times New Roman" w:hAnsi="Times New Roman" w:cs="Times New Roman"/>
          <w:b/>
          <w:i/>
          <w:sz w:val="24"/>
          <w:szCs w:val="24"/>
          <w:lang w:val="cs-CZ"/>
        </w:rPr>
        <w:t xml:space="preserve"> a</w:t>
      </w:r>
      <w:r w:rsidR="00345B39" w:rsidRPr="00A878DD">
        <w:rPr>
          <w:rFonts w:ascii="Times New Roman" w:hAnsi="Times New Roman" w:cs="Times New Roman"/>
          <w:b/>
          <w:i/>
          <w:sz w:val="24"/>
          <w:szCs w:val="24"/>
          <w:lang w:val="cs-CZ"/>
        </w:rPr>
        <w:t xml:space="preserve"> stát</w:t>
      </w:r>
      <w:r w:rsidR="008232A9" w:rsidRPr="00A878DD">
        <w:rPr>
          <w:rFonts w:ascii="Times New Roman" w:hAnsi="Times New Roman" w:cs="Times New Roman"/>
          <w:b/>
          <w:i/>
          <w:sz w:val="24"/>
          <w:szCs w:val="24"/>
          <w:lang w:val="cs-CZ"/>
        </w:rPr>
        <w:t xml:space="preserve">.    </w:t>
      </w:r>
    </w:p>
    <w:p w:rsidR="00140A93" w:rsidRPr="00A878DD" w:rsidRDefault="00017210" w:rsidP="005A5A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i/>
          <w:sz w:val="20"/>
          <w:szCs w:val="20"/>
          <w:lang w:val="cs-CZ"/>
        </w:rPr>
        <w:t>Hobbes, Thomas  (15</w:t>
      </w:r>
      <w:r w:rsidR="00140A93" w:rsidRPr="00A878DD">
        <w:rPr>
          <w:rFonts w:ascii="Times New Roman" w:hAnsi="Times New Roman" w:cs="Times New Roman"/>
          <w:b/>
          <w:i/>
          <w:sz w:val="20"/>
          <w:szCs w:val="20"/>
          <w:lang w:val="cs-CZ"/>
        </w:rPr>
        <w:t xml:space="preserve">88-1679), </w:t>
      </w:r>
      <w:r w:rsidR="00140A93" w:rsidRPr="00A878DD">
        <w:rPr>
          <w:rFonts w:ascii="Times New Roman" w:hAnsi="Times New Roman" w:cs="Times New Roman"/>
          <w:sz w:val="20"/>
          <w:szCs w:val="20"/>
          <w:lang w:val="cs-CZ"/>
        </w:rPr>
        <w:t xml:space="preserve">anglický filozof, který zastával pozici tzv. mechanického materialismu. Jeho práce věnované vzniku státu na základě společenské smlouvy jsou považovány za stavební kameny politické a také právní filozofie. </w:t>
      </w:r>
    </w:p>
    <w:p w:rsidR="009F71A3" w:rsidRPr="00A878DD" w:rsidRDefault="00140A93" w:rsidP="005A5A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Dílo:</w:t>
      </w:r>
      <w:r w:rsidRPr="00A878DD">
        <w:rPr>
          <w:rFonts w:ascii="Times New Roman" w:hAnsi="Times New Roman" w:cs="Times New Roman"/>
          <w:i/>
          <w:sz w:val="20"/>
          <w:szCs w:val="20"/>
          <w:lang w:val="cs-CZ"/>
        </w:rPr>
        <w:t xml:space="preserve"> O tělese, O občanu, O člověku, </w:t>
      </w:r>
      <w:proofErr w:type="spellStart"/>
      <w:r w:rsidRPr="00A878DD">
        <w:rPr>
          <w:rFonts w:ascii="Times New Roman" w:hAnsi="Times New Roman" w:cs="Times New Roman"/>
          <w:i/>
          <w:sz w:val="20"/>
          <w:szCs w:val="20"/>
          <w:lang w:val="cs-CZ"/>
        </w:rPr>
        <w:t>Leviathan</w:t>
      </w:r>
      <w:proofErr w:type="spellEnd"/>
      <w:r w:rsidRPr="00A878DD">
        <w:rPr>
          <w:rFonts w:ascii="Times New Roman" w:hAnsi="Times New Roman" w:cs="Times New Roman"/>
          <w:i/>
          <w:sz w:val="20"/>
          <w:szCs w:val="20"/>
          <w:lang w:val="cs-CZ"/>
        </w:rPr>
        <w:t>.</w:t>
      </w:r>
      <w:r w:rsidRPr="00A878DD">
        <w:rPr>
          <w:rFonts w:ascii="Times New Roman" w:hAnsi="Times New Roman" w:cs="Times New Roman"/>
          <w:sz w:val="20"/>
          <w:szCs w:val="20"/>
          <w:lang w:val="cs-CZ"/>
        </w:rPr>
        <w:t xml:space="preserve">   </w:t>
      </w:r>
      <w:r w:rsidRPr="00A878DD">
        <w:rPr>
          <w:rFonts w:ascii="Times New Roman" w:hAnsi="Times New Roman" w:cs="Times New Roman"/>
          <w:b/>
          <w:i/>
          <w:sz w:val="20"/>
          <w:szCs w:val="20"/>
          <w:lang w:val="cs-CZ"/>
        </w:rPr>
        <w:t xml:space="preserve"> </w:t>
      </w:r>
    </w:p>
    <w:p w:rsidR="000A59A9" w:rsidRPr="00A878DD" w:rsidRDefault="0034001D" w:rsidP="0034001D">
      <w:pPr>
        <w:tabs>
          <w:tab w:val="left" w:pos="5244"/>
        </w:tabs>
        <w:spacing w:after="0" w:line="36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ab/>
      </w:r>
    </w:p>
    <w:p w:rsidR="00C523DF" w:rsidRPr="00A878DD" w:rsidRDefault="00730555" w:rsidP="0035724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3.3.1</w:t>
      </w:r>
      <w:r w:rsidR="00357248" w:rsidRPr="00A878DD">
        <w:rPr>
          <w:rFonts w:ascii="Times New Roman" w:hAnsi="Times New Roman" w:cs="Times New Roman"/>
          <w:i/>
          <w:sz w:val="24"/>
          <w:szCs w:val="24"/>
          <w:lang w:val="cs-CZ"/>
        </w:rPr>
        <w:t>a)</w:t>
      </w:r>
      <w:r w:rsidR="005A5A38" w:rsidRPr="00A878DD">
        <w:rPr>
          <w:rFonts w:ascii="Times New Roman" w:hAnsi="Times New Roman" w:cs="Times New Roman"/>
          <w:i/>
          <w:sz w:val="24"/>
          <w:szCs w:val="24"/>
          <w:lang w:val="cs-CZ"/>
        </w:rPr>
        <w:t xml:space="preserve"> </w:t>
      </w:r>
      <w:r w:rsidR="007D56D0" w:rsidRPr="00A878DD">
        <w:rPr>
          <w:rFonts w:ascii="Times New Roman" w:hAnsi="Times New Roman" w:cs="Times New Roman"/>
          <w:i/>
          <w:sz w:val="24"/>
          <w:szCs w:val="24"/>
          <w:lang w:val="cs-CZ"/>
        </w:rPr>
        <w:t>Co je přirozenost</w:t>
      </w:r>
      <w:r w:rsidR="00474C3D" w:rsidRPr="00A878DD">
        <w:rPr>
          <w:rFonts w:ascii="Times New Roman" w:hAnsi="Times New Roman" w:cs="Times New Roman"/>
          <w:i/>
          <w:sz w:val="24"/>
          <w:szCs w:val="24"/>
          <w:lang w:val="cs-CZ"/>
        </w:rPr>
        <w:t>í</w:t>
      </w:r>
      <w:r w:rsidR="007D56D0" w:rsidRPr="00A878DD">
        <w:rPr>
          <w:rFonts w:ascii="Times New Roman" w:hAnsi="Times New Roman" w:cs="Times New Roman"/>
          <w:i/>
          <w:sz w:val="24"/>
          <w:szCs w:val="24"/>
          <w:lang w:val="cs-CZ"/>
        </w:rPr>
        <w:t xml:space="preserve"> člověka podle Hobbese? </w:t>
      </w:r>
    </w:p>
    <w:p w:rsidR="00017210" w:rsidRPr="00A878DD" w:rsidRDefault="00017210" w:rsidP="0074305E">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Hobbes začíná svůj výklad kritikou  antické filozofie</w:t>
      </w:r>
      <w:r w:rsidR="003923CB"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a především  Aristotelova pojetí přirozenosti  člověka. Podle  něj považovat  člověka za "</w:t>
      </w:r>
      <w:proofErr w:type="spellStart"/>
      <w:r w:rsidRPr="00A878DD">
        <w:rPr>
          <w:rFonts w:ascii="Times New Roman" w:hAnsi="Times New Roman" w:cs="Times New Roman"/>
          <w:sz w:val="24"/>
          <w:szCs w:val="24"/>
          <w:lang w:val="cs-CZ"/>
        </w:rPr>
        <w:t>zoon</w:t>
      </w:r>
      <w:proofErr w:type="spellEnd"/>
      <w:r w:rsidRPr="00A878DD">
        <w:rPr>
          <w:rFonts w:ascii="Times New Roman" w:hAnsi="Times New Roman" w:cs="Times New Roman"/>
          <w:sz w:val="24"/>
          <w:szCs w:val="24"/>
          <w:lang w:val="cs-CZ"/>
        </w:rPr>
        <w:t xml:space="preserve"> </w:t>
      </w:r>
      <w:proofErr w:type="spellStart"/>
      <w:r w:rsidRPr="00A878DD">
        <w:rPr>
          <w:rFonts w:ascii="Times New Roman" w:hAnsi="Times New Roman" w:cs="Times New Roman"/>
          <w:sz w:val="24"/>
          <w:szCs w:val="24"/>
          <w:lang w:val="cs-CZ"/>
        </w:rPr>
        <w:t>politikon</w:t>
      </w:r>
      <w:proofErr w:type="spellEnd"/>
      <w:r w:rsidRPr="00A878DD">
        <w:rPr>
          <w:rFonts w:ascii="Times New Roman" w:hAnsi="Times New Roman" w:cs="Times New Roman"/>
          <w:sz w:val="24"/>
          <w:szCs w:val="24"/>
          <w:lang w:val="cs-CZ"/>
        </w:rPr>
        <w:t>" je falešný axiom, omyl vzešlý z příliš povrchní úvahy o lidské přirozenosti.</w:t>
      </w:r>
      <w:r w:rsidRPr="00A878DD">
        <w:rPr>
          <w:rStyle w:val="Znakapoznpodarou"/>
          <w:rFonts w:ascii="Times New Roman" w:hAnsi="Times New Roman" w:cs="Times New Roman"/>
          <w:sz w:val="24"/>
          <w:szCs w:val="24"/>
          <w:lang w:val="cs-CZ"/>
        </w:rPr>
        <w:footnoteReference w:id="8"/>
      </w:r>
    </w:p>
    <w:p w:rsidR="00357248" w:rsidRPr="00A878DD" w:rsidRDefault="000A59A9" w:rsidP="0074305E">
      <w:pPr>
        <w:tabs>
          <w:tab w:val="left" w:pos="656"/>
        </w:tabs>
        <w:spacing w:after="0" w:line="360" w:lineRule="auto"/>
        <w:ind w:left="-76"/>
        <w:jc w:val="both"/>
        <w:rPr>
          <w:rFonts w:ascii="Times New Roman" w:hAnsi="Times New Roman" w:cs="Times New Roman"/>
          <w:sz w:val="24"/>
          <w:szCs w:val="24"/>
          <w:lang w:val="cs-CZ"/>
        </w:rPr>
      </w:pPr>
      <w:r w:rsidRPr="00A878DD">
        <w:rPr>
          <w:rFonts w:ascii="Times New Roman" w:hAnsi="Times New Roman" w:cs="Times New Roman"/>
          <w:i/>
          <w:sz w:val="24"/>
          <w:szCs w:val="24"/>
          <w:lang w:val="cs-CZ"/>
        </w:rPr>
        <w:t xml:space="preserve"> </w:t>
      </w:r>
      <w:r w:rsidR="00017210"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Hobbes </w:t>
      </w:r>
      <w:r w:rsidR="00EB43A8" w:rsidRPr="00A878DD">
        <w:rPr>
          <w:rFonts w:ascii="Times New Roman" w:hAnsi="Times New Roman" w:cs="Times New Roman"/>
          <w:sz w:val="24"/>
          <w:szCs w:val="24"/>
          <w:lang w:val="cs-CZ"/>
        </w:rPr>
        <w:t xml:space="preserve">charakterizuje   </w:t>
      </w:r>
      <w:r w:rsidRPr="00A878DD">
        <w:rPr>
          <w:rFonts w:ascii="Times New Roman" w:hAnsi="Times New Roman" w:cs="Times New Roman"/>
          <w:sz w:val="24"/>
          <w:szCs w:val="24"/>
          <w:lang w:val="cs-CZ"/>
        </w:rPr>
        <w:t xml:space="preserve">přirozenost člověka </w:t>
      </w:r>
      <w:r w:rsidR="00EB43A8" w:rsidRPr="00A878DD">
        <w:rPr>
          <w:rFonts w:ascii="Times New Roman" w:hAnsi="Times New Roman" w:cs="Times New Roman"/>
          <w:sz w:val="24"/>
          <w:szCs w:val="24"/>
          <w:lang w:val="cs-CZ"/>
        </w:rPr>
        <w:t xml:space="preserve">následovně: </w:t>
      </w:r>
    </w:p>
    <w:p w:rsidR="00357248" w:rsidRPr="00A878DD" w:rsidRDefault="007D56D0" w:rsidP="0074305E">
      <w:pPr>
        <w:pStyle w:val="Odstavecseseznamem"/>
        <w:numPr>
          <w:ilvl w:val="0"/>
          <w:numId w:val="8"/>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člověk (podobně jako těleso</w:t>
      </w:r>
      <w:r w:rsidR="003923CB" w:rsidRPr="00A878DD">
        <w:rPr>
          <w:rFonts w:ascii="Times New Roman" w:hAnsi="Times New Roman" w:cs="Times New Roman"/>
          <w:b/>
          <w:i/>
          <w:sz w:val="24"/>
          <w:szCs w:val="24"/>
          <w:lang w:val="cs-CZ"/>
        </w:rPr>
        <w:t>)</w:t>
      </w:r>
      <w:r w:rsidRPr="00A878DD">
        <w:rPr>
          <w:rFonts w:ascii="Times New Roman" w:hAnsi="Times New Roman" w:cs="Times New Roman"/>
          <w:b/>
          <w:i/>
          <w:sz w:val="24"/>
          <w:szCs w:val="24"/>
          <w:lang w:val="cs-CZ"/>
        </w:rPr>
        <w:t xml:space="preserve"> se volně pohybuje, takže jeho přirozenost</w:t>
      </w:r>
      <w:r w:rsidR="00474C3D" w:rsidRPr="00A878DD">
        <w:rPr>
          <w:rFonts w:ascii="Times New Roman" w:hAnsi="Times New Roman" w:cs="Times New Roman"/>
          <w:b/>
          <w:i/>
          <w:sz w:val="24"/>
          <w:szCs w:val="24"/>
          <w:lang w:val="cs-CZ"/>
        </w:rPr>
        <w:t>í</w:t>
      </w:r>
      <w:r w:rsidR="00357248" w:rsidRPr="00A878DD">
        <w:rPr>
          <w:rFonts w:ascii="Times New Roman" w:hAnsi="Times New Roman" w:cs="Times New Roman"/>
          <w:b/>
          <w:i/>
          <w:sz w:val="24"/>
          <w:szCs w:val="24"/>
          <w:lang w:val="cs-CZ"/>
        </w:rPr>
        <w:t xml:space="preserve"> je být</w:t>
      </w:r>
    </w:p>
    <w:p w:rsidR="00735D08" w:rsidRPr="00A878DD" w:rsidRDefault="007D56D0" w:rsidP="0074305E">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absolutně svobodn</w:t>
      </w:r>
      <w:r w:rsidR="00EB43A8" w:rsidRPr="00A878DD">
        <w:rPr>
          <w:rFonts w:ascii="Times New Roman" w:hAnsi="Times New Roman" w:cs="Times New Roman"/>
          <w:b/>
          <w:i/>
          <w:sz w:val="24"/>
          <w:szCs w:val="24"/>
          <w:lang w:val="cs-CZ"/>
        </w:rPr>
        <w:t xml:space="preserve">ou bytostí; </w:t>
      </w:r>
    </w:p>
    <w:p w:rsidR="00357248" w:rsidRPr="00A878DD" w:rsidRDefault="00C523DF" w:rsidP="0074305E">
      <w:pPr>
        <w:pStyle w:val="Odstavecseseznamem"/>
        <w:numPr>
          <w:ilvl w:val="0"/>
          <w:numId w:val="8"/>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ze svobodného pohybu  plyne, </w:t>
      </w:r>
      <w:r w:rsidR="000A59A9" w:rsidRPr="00A878DD">
        <w:rPr>
          <w:rFonts w:ascii="Times New Roman" w:hAnsi="Times New Roman" w:cs="Times New Roman"/>
          <w:b/>
          <w:i/>
          <w:sz w:val="24"/>
          <w:szCs w:val="24"/>
          <w:lang w:val="cs-CZ"/>
        </w:rPr>
        <w:t>že jeho přirozenost</w:t>
      </w:r>
      <w:r w:rsidR="00474C3D" w:rsidRPr="00A878DD">
        <w:rPr>
          <w:rFonts w:ascii="Times New Roman" w:hAnsi="Times New Roman" w:cs="Times New Roman"/>
          <w:b/>
          <w:i/>
          <w:sz w:val="24"/>
          <w:szCs w:val="24"/>
          <w:lang w:val="cs-CZ"/>
        </w:rPr>
        <w:t>í</w:t>
      </w:r>
      <w:r w:rsidR="000A59A9" w:rsidRPr="00A878DD">
        <w:rPr>
          <w:rFonts w:ascii="Times New Roman" w:hAnsi="Times New Roman" w:cs="Times New Roman"/>
          <w:b/>
          <w:i/>
          <w:sz w:val="24"/>
          <w:szCs w:val="24"/>
          <w:lang w:val="cs-CZ"/>
        </w:rPr>
        <w:t xml:space="preserve"> je </w:t>
      </w:r>
      <w:r w:rsidR="008232A9" w:rsidRPr="00A878DD">
        <w:rPr>
          <w:rFonts w:ascii="Times New Roman" w:hAnsi="Times New Roman" w:cs="Times New Roman"/>
          <w:b/>
          <w:i/>
          <w:sz w:val="24"/>
          <w:szCs w:val="24"/>
          <w:lang w:val="cs-CZ"/>
        </w:rPr>
        <w:t xml:space="preserve"> zmocňovat se </w:t>
      </w:r>
      <w:r w:rsidRPr="00A878DD">
        <w:rPr>
          <w:rFonts w:ascii="Times New Roman" w:hAnsi="Times New Roman" w:cs="Times New Roman"/>
          <w:b/>
          <w:i/>
          <w:sz w:val="24"/>
          <w:szCs w:val="24"/>
          <w:lang w:val="cs-CZ"/>
        </w:rPr>
        <w:t xml:space="preserve">(vlastnit)  </w:t>
      </w:r>
      <w:r w:rsidR="008232A9" w:rsidRPr="00A878DD">
        <w:rPr>
          <w:rFonts w:ascii="Times New Roman" w:hAnsi="Times New Roman" w:cs="Times New Roman"/>
          <w:b/>
          <w:i/>
          <w:sz w:val="24"/>
          <w:szCs w:val="24"/>
          <w:lang w:val="cs-CZ"/>
        </w:rPr>
        <w:t>vše</w:t>
      </w:r>
      <w:r w:rsidR="0074305E" w:rsidRPr="00A878DD">
        <w:rPr>
          <w:rFonts w:ascii="Times New Roman" w:hAnsi="Times New Roman" w:cs="Times New Roman"/>
          <w:b/>
          <w:i/>
          <w:sz w:val="24"/>
          <w:szCs w:val="24"/>
          <w:lang w:val="cs-CZ"/>
        </w:rPr>
        <w:t>,</w:t>
      </w:r>
      <w:r w:rsidR="008232A9" w:rsidRPr="00A878DD">
        <w:rPr>
          <w:rFonts w:ascii="Times New Roman" w:hAnsi="Times New Roman" w:cs="Times New Roman"/>
          <w:b/>
          <w:i/>
          <w:sz w:val="24"/>
          <w:szCs w:val="24"/>
          <w:lang w:val="cs-CZ"/>
        </w:rPr>
        <w:t xml:space="preserve"> </w:t>
      </w:r>
    </w:p>
    <w:p w:rsidR="00735D08" w:rsidRPr="00A878DD" w:rsidRDefault="008232A9" w:rsidP="0074305E">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s čím se dostane do kontaktu</w:t>
      </w:r>
      <w:r w:rsidR="00345B39" w:rsidRPr="00A878DD">
        <w:rPr>
          <w:rFonts w:ascii="Times New Roman" w:hAnsi="Times New Roman" w:cs="Times New Roman"/>
          <w:b/>
          <w:i/>
          <w:sz w:val="24"/>
          <w:szCs w:val="24"/>
          <w:lang w:val="cs-CZ"/>
        </w:rPr>
        <w:t>;</w:t>
      </w:r>
      <w:r w:rsidR="00DC420A" w:rsidRPr="00A878DD">
        <w:rPr>
          <w:rFonts w:ascii="Times New Roman" w:hAnsi="Times New Roman" w:cs="Times New Roman"/>
          <w:b/>
          <w:i/>
          <w:sz w:val="24"/>
          <w:szCs w:val="24"/>
          <w:lang w:val="cs-CZ"/>
        </w:rPr>
        <w:t xml:space="preserve"> člověk je  egoistou, který touží po vlastním prospěchu; </w:t>
      </w:r>
      <w:r w:rsidR="00416E72" w:rsidRPr="00A878DD">
        <w:rPr>
          <w:rFonts w:ascii="Times New Roman" w:hAnsi="Times New Roman" w:cs="Times New Roman"/>
          <w:b/>
          <w:i/>
          <w:sz w:val="24"/>
          <w:szCs w:val="24"/>
          <w:lang w:val="cs-CZ"/>
        </w:rPr>
        <w:t xml:space="preserve"> </w:t>
      </w:r>
    </w:p>
    <w:p w:rsidR="00357248" w:rsidRPr="00A878DD" w:rsidRDefault="00744DF2" w:rsidP="0074305E">
      <w:pPr>
        <w:pStyle w:val="Odstavecseseznamem"/>
        <w:numPr>
          <w:ilvl w:val="0"/>
          <w:numId w:val="8"/>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v soužití  s</w:t>
      </w:r>
      <w:r w:rsidR="00EB43A8" w:rsidRPr="00A878DD">
        <w:rPr>
          <w:rFonts w:ascii="Times New Roman" w:hAnsi="Times New Roman" w:cs="Times New Roman"/>
          <w:b/>
          <w:i/>
          <w:sz w:val="24"/>
          <w:szCs w:val="24"/>
          <w:lang w:val="cs-CZ"/>
        </w:rPr>
        <w:t> </w:t>
      </w:r>
      <w:r w:rsidRPr="00A878DD">
        <w:rPr>
          <w:rFonts w:ascii="Times New Roman" w:hAnsi="Times New Roman" w:cs="Times New Roman"/>
          <w:b/>
          <w:i/>
          <w:sz w:val="24"/>
          <w:szCs w:val="24"/>
          <w:lang w:val="cs-CZ"/>
        </w:rPr>
        <w:t>jiný</w:t>
      </w:r>
      <w:r w:rsidR="00EB43A8" w:rsidRPr="00A878DD">
        <w:rPr>
          <w:rFonts w:ascii="Times New Roman" w:hAnsi="Times New Roman" w:cs="Times New Roman"/>
          <w:b/>
          <w:i/>
          <w:sz w:val="24"/>
          <w:szCs w:val="24"/>
          <w:lang w:val="cs-CZ"/>
        </w:rPr>
        <w:t xml:space="preserve">mi lidmi je schopen násilí, </w:t>
      </w:r>
      <w:r w:rsidR="00CC033F" w:rsidRPr="00A878DD">
        <w:rPr>
          <w:rFonts w:ascii="Times New Roman" w:hAnsi="Times New Roman" w:cs="Times New Roman"/>
          <w:b/>
          <w:i/>
          <w:sz w:val="24"/>
          <w:szCs w:val="24"/>
          <w:lang w:val="cs-CZ"/>
        </w:rPr>
        <w:t>„člověk člověku</w:t>
      </w:r>
      <w:r w:rsidR="00EB43A8" w:rsidRPr="00A878DD">
        <w:rPr>
          <w:rFonts w:ascii="Times New Roman" w:hAnsi="Times New Roman" w:cs="Times New Roman"/>
          <w:b/>
          <w:i/>
          <w:sz w:val="24"/>
          <w:szCs w:val="24"/>
          <w:lang w:val="cs-CZ"/>
        </w:rPr>
        <w:t xml:space="preserve"> je</w:t>
      </w:r>
      <w:r w:rsidR="00CC033F" w:rsidRPr="00A878DD">
        <w:rPr>
          <w:rFonts w:ascii="Times New Roman" w:hAnsi="Times New Roman" w:cs="Times New Roman"/>
          <w:b/>
          <w:i/>
          <w:sz w:val="24"/>
          <w:szCs w:val="24"/>
          <w:lang w:val="cs-CZ"/>
        </w:rPr>
        <w:t xml:space="preserve"> spíše vlkem, </w:t>
      </w:r>
      <w:proofErr w:type="gramStart"/>
      <w:r w:rsidR="00CC033F" w:rsidRPr="00A878DD">
        <w:rPr>
          <w:rFonts w:ascii="Times New Roman" w:hAnsi="Times New Roman" w:cs="Times New Roman"/>
          <w:b/>
          <w:i/>
          <w:sz w:val="24"/>
          <w:szCs w:val="24"/>
          <w:lang w:val="cs-CZ"/>
        </w:rPr>
        <w:t>než–</w:t>
      </w:r>
      <w:proofErr w:type="spellStart"/>
      <w:r w:rsidR="00CC033F" w:rsidRPr="00A878DD">
        <w:rPr>
          <w:rFonts w:ascii="Times New Roman" w:hAnsi="Times New Roman" w:cs="Times New Roman"/>
          <w:b/>
          <w:i/>
          <w:sz w:val="24"/>
          <w:szCs w:val="24"/>
          <w:lang w:val="cs-CZ"/>
        </w:rPr>
        <w:t>li</w:t>
      </w:r>
      <w:proofErr w:type="spellEnd"/>
      <w:proofErr w:type="gramEnd"/>
      <w:r w:rsidR="00CC033F" w:rsidRPr="00A878DD">
        <w:rPr>
          <w:rFonts w:ascii="Times New Roman" w:hAnsi="Times New Roman" w:cs="Times New Roman"/>
          <w:b/>
          <w:i/>
          <w:sz w:val="24"/>
          <w:szCs w:val="24"/>
          <w:lang w:val="cs-CZ"/>
        </w:rPr>
        <w:t xml:space="preserve"> </w:t>
      </w:r>
    </w:p>
    <w:p w:rsidR="00140A93" w:rsidRPr="00A878DD" w:rsidRDefault="00CC033F" w:rsidP="0074305E">
      <w:pPr>
        <w:tabs>
          <w:tab w:val="left" w:pos="2128"/>
        </w:tabs>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Bohem</w:t>
      </w:r>
      <w:r w:rsidR="00140A93" w:rsidRPr="00A878DD">
        <w:rPr>
          <w:rFonts w:ascii="Times New Roman" w:hAnsi="Times New Roman" w:cs="Times New Roman"/>
          <w:b/>
          <w:i/>
          <w:sz w:val="24"/>
          <w:szCs w:val="24"/>
          <w:lang w:val="cs-CZ"/>
        </w:rPr>
        <w:t>.</w:t>
      </w:r>
      <w:r w:rsidR="0074305E" w:rsidRPr="00A878DD">
        <w:rPr>
          <w:rFonts w:ascii="Times New Roman" w:hAnsi="Times New Roman" w:cs="Times New Roman"/>
          <w:b/>
          <w:i/>
          <w:sz w:val="24"/>
          <w:szCs w:val="24"/>
          <w:lang w:val="cs-CZ"/>
        </w:rPr>
        <w:t>“</w:t>
      </w:r>
    </w:p>
    <w:p w:rsidR="0074305E" w:rsidRPr="00A878DD" w:rsidRDefault="0074305E" w:rsidP="0074305E">
      <w:pPr>
        <w:tabs>
          <w:tab w:val="left" w:pos="2128"/>
        </w:tabs>
        <w:spacing w:after="0" w:line="360" w:lineRule="auto"/>
        <w:jc w:val="both"/>
        <w:rPr>
          <w:rFonts w:ascii="Times New Roman" w:hAnsi="Times New Roman" w:cs="Times New Roman"/>
          <w:i/>
          <w:sz w:val="24"/>
          <w:szCs w:val="24"/>
          <w:lang w:val="cs-CZ"/>
        </w:rPr>
      </w:pPr>
    </w:p>
    <w:p w:rsidR="0074305E" w:rsidRPr="00A878DD" w:rsidRDefault="0074305E" w:rsidP="0074305E">
      <w:pPr>
        <w:tabs>
          <w:tab w:val="left" w:pos="2128"/>
        </w:tabs>
        <w:spacing w:after="0" w:line="360" w:lineRule="auto"/>
        <w:jc w:val="both"/>
        <w:rPr>
          <w:rFonts w:ascii="Times New Roman" w:hAnsi="Times New Roman" w:cs="Times New Roman"/>
          <w:i/>
          <w:sz w:val="24"/>
          <w:szCs w:val="24"/>
          <w:lang w:val="cs-CZ"/>
        </w:rPr>
      </w:pPr>
    </w:p>
    <w:p w:rsidR="0038731B" w:rsidRPr="00A878DD" w:rsidRDefault="00730555" w:rsidP="0074305E">
      <w:pPr>
        <w:tabs>
          <w:tab w:val="left" w:pos="2128"/>
        </w:tabs>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i/>
          <w:sz w:val="24"/>
          <w:szCs w:val="24"/>
          <w:lang w:val="cs-CZ"/>
        </w:rPr>
        <w:lastRenderedPageBreak/>
        <w:t>3.3.1</w:t>
      </w:r>
      <w:r w:rsidR="00357248" w:rsidRPr="00A878DD">
        <w:rPr>
          <w:rFonts w:ascii="Times New Roman" w:hAnsi="Times New Roman" w:cs="Times New Roman"/>
          <w:i/>
          <w:sz w:val="24"/>
          <w:szCs w:val="24"/>
          <w:lang w:val="cs-CZ"/>
        </w:rPr>
        <w:t>b)</w:t>
      </w:r>
      <w:r w:rsidR="0038731B" w:rsidRPr="00A878DD">
        <w:rPr>
          <w:rFonts w:ascii="Times New Roman" w:hAnsi="Times New Roman" w:cs="Times New Roman"/>
          <w:i/>
          <w:sz w:val="24"/>
          <w:szCs w:val="24"/>
          <w:lang w:val="cs-CZ"/>
        </w:rPr>
        <w:t xml:space="preserve"> Co je to přirozený stav?</w:t>
      </w:r>
    </w:p>
    <w:p w:rsidR="00347CB9" w:rsidRPr="00A878DD" w:rsidRDefault="00735D08" w:rsidP="0074305E">
      <w:pPr>
        <w:spacing w:after="0" w:line="360" w:lineRule="auto"/>
        <w:ind w:left="-76"/>
        <w:jc w:val="both"/>
        <w:rPr>
          <w:rFonts w:ascii="Times New Roman" w:hAnsi="Times New Roman" w:cs="Times New Roman"/>
          <w:i/>
          <w:sz w:val="24"/>
          <w:szCs w:val="24"/>
          <w:lang w:val="cs-CZ"/>
        </w:rPr>
      </w:pPr>
      <w:r w:rsidRPr="00A878DD">
        <w:rPr>
          <w:rFonts w:ascii="Times New Roman" w:hAnsi="Times New Roman" w:cs="Times New Roman"/>
          <w:sz w:val="24"/>
          <w:szCs w:val="24"/>
          <w:lang w:val="cs-CZ"/>
        </w:rPr>
        <w:t xml:space="preserve">      Absolutní svoboda a schopnost přisvojit si vše,  jsou</w:t>
      </w:r>
      <w:r w:rsidR="00EB43A8" w:rsidRPr="00A878DD">
        <w:rPr>
          <w:rFonts w:ascii="Times New Roman" w:hAnsi="Times New Roman" w:cs="Times New Roman"/>
          <w:sz w:val="24"/>
          <w:szCs w:val="24"/>
          <w:lang w:val="cs-CZ"/>
        </w:rPr>
        <w:t xml:space="preserve">  podle </w:t>
      </w:r>
      <w:proofErr w:type="spellStart"/>
      <w:r w:rsidR="00EB43A8" w:rsidRPr="00A878DD">
        <w:rPr>
          <w:rFonts w:ascii="Times New Roman" w:hAnsi="Times New Roman" w:cs="Times New Roman"/>
          <w:sz w:val="24"/>
          <w:szCs w:val="24"/>
          <w:lang w:val="cs-CZ"/>
        </w:rPr>
        <w:t>Hobbse</w:t>
      </w:r>
      <w:proofErr w:type="spellEnd"/>
      <w:r w:rsidR="00EB43A8" w:rsidRPr="00A878DD">
        <w:rPr>
          <w:rFonts w:ascii="Times New Roman" w:hAnsi="Times New Roman" w:cs="Times New Roman"/>
          <w:sz w:val="24"/>
          <w:szCs w:val="24"/>
          <w:lang w:val="cs-CZ"/>
        </w:rPr>
        <w:t xml:space="preserve"> základní </w:t>
      </w:r>
      <w:r w:rsidRPr="00A878DD">
        <w:rPr>
          <w:rFonts w:ascii="Times New Roman" w:hAnsi="Times New Roman" w:cs="Times New Roman"/>
          <w:sz w:val="24"/>
          <w:szCs w:val="24"/>
          <w:lang w:val="cs-CZ"/>
        </w:rPr>
        <w:t xml:space="preserve"> znaky </w:t>
      </w:r>
      <w:r w:rsidRPr="00A878DD">
        <w:rPr>
          <w:rFonts w:ascii="Times New Roman" w:hAnsi="Times New Roman" w:cs="Times New Roman"/>
          <w:b/>
          <w:sz w:val="24"/>
          <w:szCs w:val="24"/>
          <w:lang w:val="cs-CZ"/>
        </w:rPr>
        <w:t>přirozeného stavu člověka.</w:t>
      </w:r>
      <w:r w:rsidR="00347CB9" w:rsidRPr="00A878DD">
        <w:rPr>
          <w:rFonts w:ascii="Times New Roman" w:hAnsi="Times New Roman" w:cs="Times New Roman"/>
          <w:b/>
          <w:sz w:val="24"/>
          <w:szCs w:val="24"/>
          <w:lang w:val="cs-CZ"/>
        </w:rPr>
        <w:t xml:space="preserve">  </w:t>
      </w:r>
      <w:r w:rsidR="00347CB9" w:rsidRPr="00A878DD">
        <w:rPr>
          <w:rFonts w:ascii="Times New Roman" w:hAnsi="Times New Roman" w:cs="Times New Roman"/>
          <w:sz w:val="24"/>
          <w:szCs w:val="24"/>
          <w:lang w:val="cs-CZ"/>
        </w:rPr>
        <w:t>Život lidí zde nepodléhá žádným pravidlům, nepanuje zde žádná morálka, není zde rozdíl mezi</w:t>
      </w:r>
      <w:r w:rsidR="00744DF2" w:rsidRPr="00A878DD">
        <w:rPr>
          <w:rFonts w:ascii="Times New Roman" w:hAnsi="Times New Roman" w:cs="Times New Roman"/>
          <w:sz w:val="24"/>
          <w:szCs w:val="24"/>
          <w:lang w:val="cs-CZ"/>
        </w:rPr>
        <w:t xml:space="preserve"> tím, co je  „moje  a co je „tvoje“.  Druhý  zde nevzbuzuje respekt ani úctu, proto je možné </w:t>
      </w:r>
      <w:r w:rsidR="00BB27AF" w:rsidRPr="00A878DD">
        <w:rPr>
          <w:rFonts w:ascii="Times New Roman" w:hAnsi="Times New Roman" w:cs="Times New Roman"/>
          <w:sz w:val="24"/>
          <w:szCs w:val="24"/>
          <w:lang w:val="cs-CZ"/>
        </w:rPr>
        <w:t xml:space="preserve">použití násilí při řešení střetu vzájemně </w:t>
      </w:r>
      <w:r w:rsidR="00744DF2" w:rsidRPr="00A878DD">
        <w:rPr>
          <w:rFonts w:ascii="Times New Roman" w:hAnsi="Times New Roman" w:cs="Times New Roman"/>
          <w:sz w:val="24"/>
          <w:szCs w:val="24"/>
          <w:lang w:val="cs-CZ"/>
        </w:rPr>
        <w:t xml:space="preserve"> </w:t>
      </w:r>
      <w:r w:rsidR="00BB27AF" w:rsidRPr="00A878DD">
        <w:rPr>
          <w:rFonts w:ascii="Times New Roman" w:hAnsi="Times New Roman" w:cs="Times New Roman"/>
          <w:sz w:val="24"/>
          <w:szCs w:val="24"/>
          <w:lang w:val="cs-CZ"/>
        </w:rPr>
        <w:t xml:space="preserve">oprávněných práv na přisvojení si </w:t>
      </w:r>
      <w:r w:rsidR="00744DF2" w:rsidRPr="00A878DD">
        <w:rPr>
          <w:rFonts w:ascii="Times New Roman" w:hAnsi="Times New Roman" w:cs="Times New Roman"/>
          <w:sz w:val="24"/>
          <w:szCs w:val="24"/>
          <w:lang w:val="cs-CZ"/>
        </w:rPr>
        <w:t xml:space="preserve"> stejn</w:t>
      </w:r>
      <w:r w:rsidR="00BB27AF" w:rsidRPr="00A878DD">
        <w:rPr>
          <w:rFonts w:ascii="Times New Roman" w:hAnsi="Times New Roman" w:cs="Times New Roman"/>
          <w:sz w:val="24"/>
          <w:szCs w:val="24"/>
          <w:lang w:val="cs-CZ"/>
        </w:rPr>
        <w:t xml:space="preserve">é </w:t>
      </w:r>
      <w:r w:rsidR="00744DF2" w:rsidRPr="00A878DD">
        <w:rPr>
          <w:rFonts w:ascii="Times New Roman" w:hAnsi="Times New Roman" w:cs="Times New Roman"/>
          <w:sz w:val="24"/>
          <w:szCs w:val="24"/>
          <w:lang w:val="cs-CZ"/>
        </w:rPr>
        <w:t>věc</w:t>
      </w:r>
      <w:r w:rsidR="00BB27AF" w:rsidRPr="00A878DD">
        <w:rPr>
          <w:rFonts w:ascii="Times New Roman" w:hAnsi="Times New Roman" w:cs="Times New Roman"/>
          <w:sz w:val="24"/>
          <w:szCs w:val="24"/>
          <w:lang w:val="cs-CZ"/>
        </w:rPr>
        <w:t>i</w:t>
      </w:r>
      <w:r w:rsidR="00744DF2" w:rsidRPr="00A878DD">
        <w:rPr>
          <w:rFonts w:ascii="Times New Roman" w:hAnsi="Times New Roman" w:cs="Times New Roman"/>
          <w:sz w:val="24"/>
          <w:szCs w:val="24"/>
          <w:lang w:val="cs-CZ"/>
        </w:rPr>
        <w:t xml:space="preserve">.    </w:t>
      </w:r>
      <w:r w:rsidR="00744DF2" w:rsidRPr="00A878DD">
        <w:rPr>
          <w:rFonts w:ascii="Times New Roman" w:hAnsi="Times New Roman" w:cs="Times New Roman"/>
          <w:i/>
          <w:sz w:val="24"/>
          <w:szCs w:val="24"/>
          <w:lang w:val="cs-CZ"/>
        </w:rPr>
        <w:t xml:space="preserve"> </w:t>
      </w:r>
    </w:p>
    <w:p w:rsidR="0009765F" w:rsidRPr="00A878DD" w:rsidRDefault="00347CB9" w:rsidP="0074305E">
      <w:pPr>
        <w:pBdr>
          <w:top w:val="single" w:sz="4" w:space="1" w:color="auto"/>
          <w:left w:val="single" w:sz="4" w:space="4" w:color="auto"/>
          <w:bottom w:val="single" w:sz="4" w:space="1" w:color="auto"/>
          <w:right w:val="single" w:sz="4" w:space="4" w:color="auto"/>
        </w:pBdr>
        <w:spacing w:after="0" w:line="240" w:lineRule="auto"/>
        <w:ind w:left="-76"/>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Pr="00A878DD">
        <w:rPr>
          <w:rFonts w:ascii="Times New Roman" w:hAnsi="Times New Roman" w:cs="Times New Roman"/>
          <w:sz w:val="20"/>
          <w:szCs w:val="20"/>
          <w:lang w:val="cs-CZ"/>
        </w:rPr>
        <w:t xml:space="preserve"> </w:t>
      </w:r>
    </w:p>
    <w:p w:rsidR="00BB27AF" w:rsidRPr="00A878DD" w:rsidRDefault="00735D08" w:rsidP="0074305E">
      <w:pPr>
        <w:pBdr>
          <w:top w:val="single" w:sz="4" w:space="1" w:color="auto"/>
          <w:left w:val="single" w:sz="4" w:space="4" w:color="auto"/>
          <w:bottom w:val="single" w:sz="4" w:space="1" w:color="auto"/>
          <w:right w:val="single" w:sz="4" w:space="4" w:color="auto"/>
        </w:pBdr>
        <w:spacing w:after="0" w:line="240" w:lineRule="auto"/>
        <w:ind w:left="-76"/>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Hobbes</w:t>
      </w:r>
      <w:r w:rsidR="00347CB9" w:rsidRPr="00A878DD">
        <w:rPr>
          <w:rFonts w:ascii="Times New Roman" w:hAnsi="Times New Roman" w:cs="Times New Roman"/>
          <w:sz w:val="20"/>
          <w:szCs w:val="20"/>
          <w:lang w:val="cs-CZ"/>
        </w:rPr>
        <w:t xml:space="preserve">ův přirozený stav je konstrukcí  fakticity, </w:t>
      </w:r>
      <w:r w:rsidR="00BB27AF" w:rsidRPr="00A878DD">
        <w:rPr>
          <w:rFonts w:ascii="Times New Roman" w:hAnsi="Times New Roman" w:cs="Times New Roman"/>
          <w:sz w:val="20"/>
          <w:szCs w:val="20"/>
          <w:lang w:val="cs-CZ"/>
        </w:rPr>
        <w:t xml:space="preserve"> </w:t>
      </w:r>
      <w:r w:rsidR="00347CB9" w:rsidRPr="00A878DD">
        <w:rPr>
          <w:rFonts w:ascii="Times New Roman" w:hAnsi="Times New Roman" w:cs="Times New Roman"/>
          <w:sz w:val="20"/>
          <w:szCs w:val="20"/>
          <w:lang w:val="cs-CZ"/>
        </w:rPr>
        <w:t>která ale nikdy nebyla</w:t>
      </w:r>
      <w:r w:rsidR="00BB27AF" w:rsidRPr="00A878DD">
        <w:rPr>
          <w:rFonts w:ascii="Times New Roman" w:hAnsi="Times New Roman" w:cs="Times New Roman"/>
          <w:sz w:val="20"/>
          <w:szCs w:val="20"/>
          <w:lang w:val="cs-CZ"/>
        </w:rPr>
        <w:t xml:space="preserve"> potvrzena </w:t>
      </w:r>
      <w:r w:rsidR="00347CB9" w:rsidRPr="00A878DD">
        <w:rPr>
          <w:rFonts w:ascii="Times New Roman" w:hAnsi="Times New Roman" w:cs="Times New Roman"/>
          <w:sz w:val="20"/>
          <w:szCs w:val="20"/>
          <w:lang w:val="cs-CZ"/>
        </w:rPr>
        <w:t xml:space="preserve"> realitou.</w:t>
      </w:r>
      <w:r w:rsidR="00BB27AF" w:rsidRPr="00A878DD">
        <w:rPr>
          <w:rFonts w:ascii="Times New Roman" w:hAnsi="Times New Roman" w:cs="Times New Roman"/>
          <w:sz w:val="20"/>
          <w:szCs w:val="20"/>
          <w:lang w:val="cs-CZ"/>
        </w:rPr>
        <w:t xml:space="preserve"> </w:t>
      </w:r>
      <w:r w:rsidR="00EB43A8" w:rsidRPr="00A878DD">
        <w:rPr>
          <w:rFonts w:ascii="Times New Roman" w:hAnsi="Times New Roman" w:cs="Times New Roman"/>
          <w:sz w:val="20"/>
          <w:szCs w:val="20"/>
          <w:lang w:val="cs-CZ"/>
        </w:rPr>
        <w:t xml:space="preserve">Tento stav je </w:t>
      </w:r>
      <w:r w:rsidR="00BB27AF" w:rsidRPr="00A878DD">
        <w:rPr>
          <w:rFonts w:ascii="Times New Roman" w:hAnsi="Times New Roman" w:cs="Times New Roman"/>
          <w:sz w:val="20"/>
          <w:szCs w:val="20"/>
          <w:lang w:val="cs-CZ"/>
        </w:rPr>
        <w:t xml:space="preserve"> jen výsledkem jeho pozorování jednání lidí</w:t>
      </w:r>
      <w:r w:rsidR="00EB43A8" w:rsidRPr="00A878DD">
        <w:rPr>
          <w:rFonts w:ascii="Times New Roman" w:hAnsi="Times New Roman" w:cs="Times New Roman"/>
          <w:sz w:val="20"/>
          <w:szCs w:val="20"/>
          <w:lang w:val="cs-CZ"/>
        </w:rPr>
        <w:t xml:space="preserve">. Na  </w:t>
      </w:r>
      <w:r w:rsidR="00BB27AF" w:rsidRPr="00A878DD">
        <w:rPr>
          <w:rFonts w:ascii="Times New Roman" w:hAnsi="Times New Roman" w:cs="Times New Roman"/>
          <w:sz w:val="20"/>
          <w:szCs w:val="20"/>
          <w:lang w:val="cs-CZ"/>
        </w:rPr>
        <w:t xml:space="preserve"> základě </w:t>
      </w:r>
      <w:r w:rsidR="00EB43A8" w:rsidRPr="00A878DD">
        <w:rPr>
          <w:rFonts w:ascii="Times New Roman" w:hAnsi="Times New Roman" w:cs="Times New Roman"/>
          <w:sz w:val="20"/>
          <w:szCs w:val="20"/>
          <w:lang w:val="cs-CZ"/>
        </w:rPr>
        <w:t xml:space="preserve">toho </w:t>
      </w:r>
      <w:r w:rsidR="00BB27AF" w:rsidRPr="00A878DD">
        <w:rPr>
          <w:rFonts w:ascii="Times New Roman" w:hAnsi="Times New Roman" w:cs="Times New Roman"/>
          <w:sz w:val="20"/>
          <w:szCs w:val="20"/>
          <w:lang w:val="cs-CZ"/>
        </w:rPr>
        <w:t xml:space="preserve"> pak mo</w:t>
      </w:r>
      <w:r w:rsidR="00347CB9" w:rsidRPr="00A878DD">
        <w:rPr>
          <w:rFonts w:ascii="Times New Roman" w:hAnsi="Times New Roman" w:cs="Times New Roman"/>
          <w:sz w:val="20"/>
          <w:szCs w:val="20"/>
          <w:lang w:val="cs-CZ"/>
        </w:rPr>
        <w:t xml:space="preserve">deluje  </w:t>
      </w:r>
      <w:r w:rsidR="0038731B" w:rsidRPr="00A878DD">
        <w:rPr>
          <w:rFonts w:ascii="Times New Roman" w:hAnsi="Times New Roman" w:cs="Times New Roman"/>
          <w:sz w:val="20"/>
          <w:szCs w:val="20"/>
          <w:lang w:val="cs-CZ"/>
        </w:rPr>
        <w:t>soužití lidí  před vznikem společnosti a státu</w:t>
      </w:r>
      <w:r w:rsidR="00347CB9" w:rsidRPr="00A878DD">
        <w:rPr>
          <w:rFonts w:ascii="Times New Roman" w:hAnsi="Times New Roman" w:cs="Times New Roman"/>
          <w:sz w:val="20"/>
          <w:szCs w:val="20"/>
          <w:lang w:val="cs-CZ"/>
        </w:rPr>
        <w:t xml:space="preserve">. </w:t>
      </w:r>
      <w:r w:rsidR="00EB43A8" w:rsidRPr="00A878DD">
        <w:rPr>
          <w:rFonts w:ascii="Times New Roman" w:hAnsi="Times New Roman" w:cs="Times New Roman"/>
          <w:sz w:val="20"/>
          <w:szCs w:val="20"/>
          <w:lang w:val="cs-CZ"/>
        </w:rPr>
        <w:t xml:space="preserve">Tímto způsobem chtěl odhalit </w:t>
      </w:r>
      <w:r w:rsidR="0074305E" w:rsidRPr="00A878DD">
        <w:rPr>
          <w:rFonts w:ascii="Times New Roman" w:hAnsi="Times New Roman" w:cs="Times New Roman"/>
          <w:sz w:val="20"/>
          <w:szCs w:val="20"/>
          <w:lang w:val="cs-CZ"/>
        </w:rPr>
        <w:t xml:space="preserve"> </w:t>
      </w:r>
      <w:r w:rsidR="00BB27AF" w:rsidRPr="00A878DD">
        <w:rPr>
          <w:rFonts w:ascii="Times New Roman" w:hAnsi="Times New Roman" w:cs="Times New Roman"/>
          <w:sz w:val="20"/>
          <w:szCs w:val="20"/>
          <w:lang w:val="cs-CZ"/>
        </w:rPr>
        <w:t xml:space="preserve">přirozený </w:t>
      </w:r>
      <w:r w:rsidR="00EB43A8" w:rsidRPr="00A878DD">
        <w:rPr>
          <w:rFonts w:ascii="Times New Roman" w:hAnsi="Times New Roman" w:cs="Times New Roman"/>
          <w:sz w:val="20"/>
          <w:szCs w:val="20"/>
          <w:lang w:val="cs-CZ"/>
        </w:rPr>
        <w:t>(nutný)</w:t>
      </w:r>
      <w:r w:rsidRPr="00A878DD">
        <w:rPr>
          <w:rFonts w:ascii="Times New Roman" w:hAnsi="Times New Roman" w:cs="Times New Roman"/>
          <w:sz w:val="20"/>
          <w:szCs w:val="20"/>
          <w:lang w:val="cs-CZ"/>
        </w:rPr>
        <w:t xml:space="preserve"> důvod  jej</w:t>
      </w:r>
      <w:r w:rsidR="0074305E" w:rsidRPr="00A878DD">
        <w:rPr>
          <w:rFonts w:ascii="Times New Roman" w:hAnsi="Times New Roman" w:cs="Times New Roman"/>
          <w:sz w:val="20"/>
          <w:szCs w:val="20"/>
          <w:lang w:val="cs-CZ"/>
        </w:rPr>
        <w:t>i</w:t>
      </w:r>
      <w:r w:rsidRPr="00A878DD">
        <w:rPr>
          <w:rFonts w:ascii="Times New Roman" w:hAnsi="Times New Roman" w:cs="Times New Roman"/>
          <w:sz w:val="20"/>
          <w:szCs w:val="20"/>
          <w:lang w:val="cs-CZ"/>
        </w:rPr>
        <w:t>ch  spolčování</w:t>
      </w:r>
      <w:r w:rsidR="00BB27AF" w:rsidRPr="00A878DD">
        <w:rPr>
          <w:rFonts w:ascii="Times New Roman" w:hAnsi="Times New Roman" w:cs="Times New Roman"/>
          <w:sz w:val="20"/>
          <w:szCs w:val="20"/>
          <w:lang w:val="cs-CZ"/>
        </w:rPr>
        <w:t xml:space="preserve">, kterým </w:t>
      </w:r>
      <w:r w:rsidR="00EB43A8" w:rsidRPr="00A878DD">
        <w:rPr>
          <w:rFonts w:ascii="Times New Roman" w:hAnsi="Times New Roman" w:cs="Times New Roman"/>
          <w:sz w:val="20"/>
          <w:szCs w:val="20"/>
          <w:lang w:val="cs-CZ"/>
        </w:rPr>
        <w:t xml:space="preserve">podle něj </w:t>
      </w:r>
      <w:r w:rsidR="00BB27AF" w:rsidRPr="00A878DD">
        <w:rPr>
          <w:rFonts w:ascii="Times New Roman" w:hAnsi="Times New Roman" w:cs="Times New Roman"/>
          <w:i/>
          <w:sz w:val="20"/>
          <w:szCs w:val="20"/>
          <w:lang w:val="cs-CZ"/>
        </w:rPr>
        <w:t xml:space="preserve"> není  vzájemná  láska a pomoc,  ale strach jednoho před druhým.  </w:t>
      </w:r>
    </w:p>
    <w:p w:rsidR="00BB27AF" w:rsidRPr="00A878DD" w:rsidRDefault="00BB27AF" w:rsidP="00F43A88">
      <w:pPr>
        <w:spacing w:after="0" w:line="360" w:lineRule="auto"/>
        <w:jc w:val="both"/>
        <w:rPr>
          <w:rFonts w:ascii="Times New Roman" w:hAnsi="Times New Roman" w:cs="Times New Roman"/>
          <w:b/>
          <w:i/>
          <w:sz w:val="24"/>
          <w:szCs w:val="24"/>
          <w:lang w:val="cs-CZ"/>
        </w:rPr>
      </w:pPr>
    </w:p>
    <w:p w:rsidR="0038731B" w:rsidRPr="00A878DD" w:rsidRDefault="00357248"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3.3.1c)</w:t>
      </w:r>
      <w:r w:rsidR="00730555" w:rsidRPr="00A878DD">
        <w:rPr>
          <w:rFonts w:ascii="Times New Roman" w:hAnsi="Times New Roman" w:cs="Times New Roman"/>
          <w:i/>
          <w:sz w:val="24"/>
          <w:szCs w:val="24"/>
          <w:lang w:val="cs-CZ"/>
        </w:rPr>
        <w:t xml:space="preserve"> </w:t>
      </w:r>
      <w:r w:rsidR="0038731B" w:rsidRPr="00A878DD">
        <w:rPr>
          <w:rFonts w:ascii="Times New Roman" w:hAnsi="Times New Roman" w:cs="Times New Roman"/>
          <w:i/>
          <w:sz w:val="24"/>
          <w:szCs w:val="24"/>
          <w:lang w:val="cs-CZ"/>
        </w:rPr>
        <w:t xml:space="preserve">Co je přirozeným  právem člověka? </w:t>
      </w:r>
      <w:r w:rsidR="00345B39" w:rsidRPr="00A878DD">
        <w:rPr>
          <w:rFonts w:ascii="Times New Roman" w:hAnsi="Times New Roman" w:cs="Times New Roman"/>
          <w:i/>
          <w:sz w:val="24"/>
          <w:szCs w:val="24"/>
          <w:lang w:val="cs-CZ"/>
        </w:rPr>
        <w:t xml:space="preserve"> </w:t>
      </w:r>
    </w:p>
    <w:p w:rsidR="001C7B60" w:rsidRPr="00A878DD" w:rsidRDefault="00735D08" w:rsidP="009F71A3">
      <w:pPr>
        <w:pStyle w:val="Odstavecseseznamem"/>
        <w:numPr>
          <w:ilvl w:val="0"/>
          <w:numId w:val="4"/>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Jednání  lidí v přirozeném stavu se řídí </w:t>
      </w:r>
      <w:r w:rsidRPr="00A878DD">
        <w:rPr>
          <w:rFonts w:ascii="Times New Roman" w:hAnsi="Times New Roman" w:cs="Times New Roman"/>
          <w:b/>
          <w:sz w:val="24"/>
          <w:szCs w:val="24"/>
          <w:lang w:val="cs-CZ"/>
        </w:rPr>
        <w:t>přirozeným právem,</w:t>
      </w:r>
      <w:r w:rsidRPr="00A878DD">
        <w:rPr>
          <w:rFonts w:ascii="Times New Roman" w:hAnsi="Times New Roman" w:cs="Times New Roman"/>
          <w:sz w:val="24"/>
          <w:szCs w:val="24"/>
          <w:lang w:val="cs-CZ"/>
        </w:rPr>
        <w:t xml:space="preserve"> které </w:t>
      </w:r>
      <w:r w:rsidRPr="00A878DD">
        <w:rPr>
          <w:rFonts w:ascii="Times New Roman" w:hAnsi="Times New Roman" w:cs="Times New Roman"/>
          <w:b/>
          <w:sz w:val="24"/>
          <w:szCs w:val="24"/>
          <w:lang w:val="cs-CZ"/>
        </w:rPr>
        <w:t xml:space="preserve">je právem </w:t>
      </w:r>
    </w:p>
    <w:p w:rsidR="0038731B" w:rsidRPr="00A878DD" w:rsidRDefault="00735D08" w:rsidP="001C7B60">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sz w:val="24"/>
          <w:szCs w:val="24"/>
          <w:lang w:val="cs-CZ"/>
        </w:rPr>
        <w:t xml:space="preserve">všech na všechno. </w:t>
      </w:r>
      <w:r w:rsidR="0038731B" w:rsidRPr="00A878DD">
        <w:rPr>
          <w:rFonts w:ascii="Times New Roman" w:hAnsi="Times New Roman" w:cs="Times New Roman"/>
          <w:sz w:val="24"/>
          <w:szCs w:val="24"/>
          <w:lang w:val="cs-CZ"/>
        </w:rPr>
        <w:t>Předmětem tohoto práva je všechno</w:t>
      </w:r>
      <w:r w:rsidRPr="00A878DD">
        <w:rPr>
          <w:rFonts w:ascii="Times New Roman" w:hAnsi="Times New Roman" w:cs="Times New Roman"/>
          <w:sz w:val="24"/>
          <w:szCs w:val="24"/>
          <w:lang w:val="cs-CZ"/>
        </w:rPr>
        <w:t xml:space="preserve"> to</w:t>
      </w:r>
      <w:r w:rsidR="0038731B" w:rsidRPr="00A878DD">
        <w:rPr>
          <w:rFonts w:ascii="Times New Roman" w:hAnsi="Times New Roman" w:cs="Times New Roman"/>
          <w:sz w:val="24"/>
          <w:szCs w:val="24"/>
          <w:lang w:val="cs-CZ"/>
        </w:rPr>
        <w:t xml:space="preserve">, co </w:t>
      </w:r>
      <w:r w:rsidRPr="00A878DD">
        <w:rPr>
          <w:rFonts w:ascii="Times New Roman" w:hAnsi="Times New Roman" w:cs="Times New Roman"/>
          <w:sz w:val="24"/>
          <w:szCs w:val="24"/>
          <w:lang w:val="cs-CZ"/>
        </w:rPr>
        <w:t xml:space="preserve">dává člověku </w:t>
      </w:r>
      <w:r w:rsidR="0038731B" w:rsidRPr="00A878DD">
        <w:rPr>
          <w:rFonts w:ascii="Times New Roman" w:hAnsi="Times New Roman" w:cs="Times New Roman"/>
          <w:sz w:val="24"/>
          <w:szCs w:val="24"/>
          <w:lang w:val="cs-CZ"/>
        </w:rPr>
        <w:t>příroda.</w:t>
      </w:r>
      <w:r w:rsidR="0038731B" w:rsidRPr="00A878DD">
        <w:rPr>
          <w:rStyle w:val="Znakapoznpodarou"/>
          <w:rFonts w:ascii="Times New Roman" w:hAnsi="Times New Roman" w:cs="Times New Roman"/>
          <w:sz w:val="20"/>
          <w:szCs w:val="20"/>
          <w:lang w:val="cs-CZ"/>
        </w:rPr>
        <w:footnoteReference w:id="9"/>
      </w:r>
      <w:r w:rsidR="0038731B" w:rsidRPr="00A878DD">
        <w:rPr>
          <w:rFonts w:ascii="Times New Roman" w:hAnsi="Times New Roman" w:cs="Times New Roman"/>
          <w:sz w:val="20"/>
          <w:szCs w:val="20"/>
          <w:lang w:val="cs-CZ"/>
        </w:rPr>
        <w:t xml:space="preserve"> </w:t>
      </w:r>
      <w:r w:rsidRPr="00A878DD">
        <w:rPr>
          <w:rFonts w:ascii="Times New Roman" w:hAnsi="Times New Roman" w:cs="Times New Roman"/>
          <w:sz w:val="24"/>
          <w:szCs w:val="24"/>
          <w:lang w:val="cs-CZ"/>
        </w:rPr>
        <w:t>Právo vlastnit mají všichni lidé; je to  jej</w:t>
      </w:r>
      <w:r w:rsidR="00474C3D" w:rsidRPr="00A878DD">
        <w:rPr>
          <w:rFonts w:ascii="Times New Roman" w:hAnsi="Times New Roman" w:cs="Times New Roman"/>
          <w:sz w:val="24"/>
          <w:szCs w:val="24"/>
          <w:lang w:val="cs-CZ"/>
        </w:rPr>
        <w:t>i</w:t>
      </w:r>
      <w:r w:rsidRPr="00A878DD">
        <w:rPr>
          <w:rFonts w:ascii="Times New Roman" w:hAnsi="Times New Roman" w:cs="Times New Roman"/>
          <w:sz w:val="24"/>
          <w:szCs w:val="24"/>
          <w:lang w:val="cs-CZ"/>
        </w:rPr>
        <w:t>ch přirozenost</w:t>
      </w:r>
      <w:r w:rsidR="00474C3D" w:rsidRPr="00A878DD">
        <w:rPr>
          <w:rFonts w:ascii="Times New Roman" w:hAnsi="Times New Roman" w:cs="Times New Roman"/>
          <w:sz w:val="24"/>
          <w:szCs w:val="24"/>
          <w:lang w:val="cs-CZ"/>
        </w:rPr>
        <w:t>í</w:t>
      </w:r>
      <w:r w:rsidRPr="00A878DD">
        <w:rPr>
          <w:rFonts w:ascii="Times New Roman" w:hAnsi="Times New Roman" w:cs="Times New Roman"/>
          <w:sz w:val="24"/>
          <w:szCs w:val="24"/>
          <w:lang w:val="cs-CZ"/>
        </w:rPr>
        <w:t>. Panuje zde  rovnost  všech v jej</w:t>
      </w:r>
      <w:r w:rsidR="00474C3D" w:rsidRPr="00A878DD">
        <w:rPr>
          <w:rFonts w:ascii="Times New Roman" w:hAnsi="Times New Roman" w:cs="Times New Roman"/>
          <w:sz w:val="24"/>
          <w:szCs w:val="24"/>
          <w:lang w:val="cs-CZ"/>
        </w:rPr>
        <w:t>i</w:t>
      </w:r>
      <w:r w:rsidRPr="00A878DD">
        <w:rPr>
          <w:rFonts w:ascii="Times New Roman" w:hAnsi="Times New Roman" w:cs="Times New Roman"/>
          <w:sz w:val="24"/>
          <w:szCs w:val="24"/>
          <w:lang w:val="cs-CZ"/>
        </w:rPr>
        <w:t xml:space="preserve">ch právech. </w:t>
      </w:r>
    </w:p>
    <w:p w:rsidR="0009765F" w:rsidRPr="00A878DD" w:rsidRDefault="00CC033F" w:rsidP="00805A2E">
      <w:pPr>
        <w:pStyle w:val="Odstavecseseznamem"/>
        <w:numPr>
          <w:ilvl w:val="0"/>
          <w:numId w:val="4"/>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Hobbes </w:t>
      </w:r>
      <w:r w:rsidR="00735D08" w:rsidRPr="00A878DD">
        <w:rPr>
          <w:rFonts w:ascii="Times New Roman" w:hAnsi="Times New Roman" w:cs="Times New Roman"/>
          <w:sz w:val="24"/>
          <w:szCs w:val="24"/>
          <w:lang w:val="cs-CZ"/>
        </w:rPr>
        <w:t>je prvním filozofem, který se také ptá</w:t>
      </w:r>
      <w:r w:rsidR="00474C3D" w:rsidRPr="00A878DD">
        <w:rPr>
          <w:rFonts w:ascii="Times New Roman" w:hAnsi="Times New Roman" w:cs="Times New Roman"/>
          <w:sz w:val="24"/>
          <w:szCs w:val="24"/>
          <w:lang w:val="cs-CZ"/>
        </w:rPr>
        <w:t xml:space="preserve">, </w:t>
      </w:r>
      <w:r w:rsidR="00735D08" w:rsidRPr="00A878DD">
        <w:rPr>
          <w:rFonts w:ascii="Times New Roman" w:hAnsi="Times New Roman" w:cs="Times New Roman"/>
          <w:sz w:val="24"/>
          <w:szCs w:val="24"/>
          <w:lang w:val="cs-CZ"/>
        </w:rPr>
        <w:t>jak</w:t>
      </w:r>
      <w:r w:rsidR="00FF790D" w:rsidRPr="00A878DD">
        <w:rPr>
          <w:rFonts w:ascii="Times New Roman" w:hAnsi="Times New Roman" w:cs="Times New Roman"/>
          <w:sz w:val="24"/>
          <w:szCs w:val="24"/>
          <w:lang w:val="cs-CZ"/>
        </w:rPr>
        <w:t xml:space="preserve"> přirozené právo funguje,</w:t>
      </w:r>
      <w:r w:rsidR="0009765F" w:rsidRPr="00A878DD">
        <w:rPr>
          <w:rFonts w:ascii="Times New Roman" w:hAnsi="Times New Roman" w:cs="Times New Roman"/>
          <w:sz w:val="24"/>
          <w:szCs w:val="24"/>
          <w:lang w:val="cs-CZ"/>
        </w:rPr>
        <w:t xml:space="preserve"> </w:t>
      </w:r>
      <w:r w:rsidR="00FF790D" w:rsidRPr="00A878DD">
        <w:rPr>
          <w:rFonts w:ascii="Times New Roman" w:hAnsi="Times New Roman" w:cs="Times New Roman"/>
          <w:sz w:val="24"/>
          <w:szCs w:val="24"/>
          <w:lang w:val="cs-CZ"/>
        </w:rPr>
        <w:t xml:space="preserve">jakým </w:t>
      </w:r>
    </w:p>
    <w:p w:rsidR="008867CE" w:rsidRPr="00A878DD" w:rsidRDefault="00FF790D" w:rsidP="00140A93">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způsobem </w:t>
      </w:r>
      <w:r w:rsidR="00EB43A8" w:rsidRPr="00A878DD">
        <w:rPr>
          <w:rFonts w:ascii="Times New Roman" w:hAnsi="Times New Roman" w:cs="Times New Roman"/>
          <w:sz w:val="24"/>
          <w:szCs w:val="24"/>
          <w:lang w:val="cs-CZ"/>
        </w:rPr>
        <w:t xml:space="preserve">jej </w:t>
      </w:r>
      <w:r w:rsidRPr="00A878DD">
        <w:rPr>
          <w:rFonts w:ascii="Times New Roman" w:hAnsi="Times New Roman" w:cs="Times New Roman"/>
          <w:sz w:val="24"/>
          <w:szCs w:val="24"/>
          <w:lang w:val="cs-CZ"/>
        </w:rPr>
        <w:t xml:space="preserve"> mohou lidé uplatnit.  Zde zjišťuje, že </w:t>
      </w:r>
      <w:r w:rsidR="00345B39" w:rsidRPr="00A878DD">
        <w:rPr>
          <w:rFonts w:ascii="Times New Roman" w:hAnsi="Times New Roman" w:cs="Times New Roman"/>
          <w:sz w:val="24"/>
          <w:szCs w:val="24"/>
          <w:lang w:val="cs-CZ"/>
        </w:rPr>
        <w:t xml:space="preserve"> v přirozeném stavu to</w:t>
      </w:r>
      <w:r w:rsidR="001E34A7" w:rsidRPr="00A878DD">
        <w:rPr>
          <w:rFonts w:ascii="Times New Roman" w:hAnsi="Times New Roman" w:cs="Times New Roman"/>
          <w:sz w:val="24"/>
          <w:szCs w:val="24"/>
          <w:lang w:val="cs-CZ"/>
        </w:rPr>
        <w:t xml:space="preserve">to právo </w:t>
      </w:r>
      <w:r w:rsidR="00345B39" w:rsidRPr="00A878DD">
        <w:rPr>
          <w:rFonts w:ascii="Times New Roman" w:hAnsi="Times New Roman" w:cs="Times New Roman"/>
          <w:sz w:val="24"/>
          <w:szCs w:val="24"/>
          <w:lang w:val="cs-CZ"/>
        </w:rPr>
        <w:t xml:space="preserve"> není realizovatelné</w:t>
      </w:r>
      <w:r w:rsidRPr="00A878DD">
        <w:rPr>
          <w:rFonts w:ascii="Times New Roman" w:hAnsi="Times New Roman" w:cs="Times New Roman"/>
          <w:sz w:val="24"/>
          <w:szCs w:val="24"/>
          <w:lang w:val="cs-CZ"/>
        </w:rPr>
        <w:t xml:space="preserve"> a paradoxně  se stává právem</w:t>
      </w:r>
      <w:r w:rsidR="0074305E"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w:t>
      </w:r>
      <w:r w:rsidR="00EB43A8" w:rsidRPr="00A878DD">
        <w:rPr>
          <w:rFonts w:ascii="Times New Roman" w:hAnsi="Times New Roman" w:cs="Times New Roman"/>
          <w:sz w:val="24"/>
          <w:szCs w:val="24"/>
          <w:lang w:val="cs-CZ"/>
        </w:rPr>
        <w:t xml:space="preserve">díky kterému si nelze  </w:t>
      </w:r>
      <w:r w:rsidR="00CC033F" w:rsidRPr="00A878DD">
        <w:rPr>
          <w:rFonts w:ascii="Times New Roman" w:hAnsi="Times New Roman" w:cs="Times New Roman"/>
          <w:sz w:val="24"/>
          <w:szCs w:val="24"/>
          <w:lang w:val="cs-CZ"/>
        </w:rPr>
        <w:t>něco přisvojit, vlastnit</w:t>
      </w:r>
      <w:r w:rsidRPr="00A878DD">
        <w:rPr>
          <w:rFonts w:ascii="Times New Roman" w:hAnsi="Times New Roman" w:cs="Times New Roman"/>
          <w:sz w:val="24"/>
          <w:szCs w:val="24"/>
          <w:lang w:val="cs-CZ"/>
        </w:rPr>
        <w:t>.</w:t>
      </w:r>
      <w:r w:rsidR="00CC033F" w:rsidRPr="00A878DD">
        <w:rPr>
          <w:rFonts w:ascii="Times New Roman" w:hAnsi="Times New Roman" w:cs="Times New Roman"/>
          <w:sz w:val="24"/>
          <w:szCs w:val="24"/>
          <w:lang w:val="cs-CZ"/>
        </w:rPr>
        <w:t xml:space="preserve"> </w:t>
      </w:r>
      <w:r w:rsidR="001C7B60" w:rsidRPr="00A878DD">
        <w:rPr>
          <w:rFonts w:ascii="Times New Roman" w:hAnsi="Times New Roman" w:cs="Times New Roman"/>
          <w:sz w:val="24"/>
          <w:szCs w:val="24"/>
          <w:lang w:val="cs-CZ"/>
        </w:rPr>
        <w:t xml:space="preserve">Na stejnou věc mají oprávněný nárok všichni. Ale nejen to, k </w:t>
      </w:r>
      <w:r w:rsidR="006F65F8" w:rsidRPr="00A878DD">
        <w:rPr>
          <w:rFonts w:ascii="Times New Roman" w:hAnsi="Times New Roman" w:cs="Times New Roman"/>
          <w:sz w:val="24"/>
          <w:szCs w:val="24"/>
          <w:lang w:val="cs-CZ"/>
        </w:rPr>
        <w:t> uplatnění svého přirozeného práva mohou použít jakýkoliv prostředek a domoc</w:t>
      </w:r>
      <w:r w:rsidR="00474C3D" w:rsidRPr="00A878DD">
        <w:rPr>
          <w:rFonts w:ascii="Times New Roman" w:hAnsi="Times New Roman" w:cs="Times New Roman"/>
          <w:sz w:val="24"/>
          <w:szCs w:val="24"/>
          <w:lang w:val="cs-CZ"/>
        </w:rPr>
        <w:t>i</w:t>
      </w:r>
      <w:r w:rsidR="006F65F8" w:rsidRPr="00A878DD">
        <w:rPr>
          <w:rFonts w:ascii="Times New Roman" w:hAnsi="Times New Roman" w:cs="Times New Roman"/>
          <w:sz w:val="24"/>
          <w:szCs w:val="24"/>
          <w:lang w:val="cs-CZ"/>
        </w:rPr>
        <w:t xml:space="preserve"> se vlastnictví i násilím</w:t>
      </w:r>
      <w:r w:rsidRPr="00A878DD">
        <w:rPr>
          <w:rFonts w:ascii="Times New Roman" w:hAnsi="Times New Roman" w:cs="Times New Roman"/>
          <w:sz w:val="24"/>
          <w:szCs w:val="24"/>
          <w:lang w:val="cs-CZ"/>
        </w:rPr>
        <w:t xml:space="preserve">.  </w:t>
      </w:r>
      <w:r w:rsidR="00CC033F" w:rsidRPr="00A878DD">
        <w:rPr>
          <w:rFonts w:ascii="Times New Roman" w:hAnsi="Times New Roman" w:cs="Times New Roman"/>
          <w:sz w:val="24"/>
          <w:szCs w:val="24"/>
          <w:lang w:val="cs-CZ"/>
        </w:rPr>
        <w:t xml:space="preserve"> </w:t>
      </w:r>
    </w:p>
    <w:p w:rsidR="008867CE" w:rsidRPr="00A878DD" w:rsidRDefault="00140A93" w:rsidP="0074305E">
      <w:pPr>
        <w:spacing w:after="0" w:line="24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 xml:space="preserve">Příklad: </w:t>
      </w:r>
      <w:r w:rsidRPr="00A878DD">
        <w:rPr>
          <w:rFonts w:ascii="Times New Roman" w:hAnsi="Times New Roman" w:cs="Times New Roman"/>
          <w:b/>
          <w:i/>
          <w:sz w:val="24"/>
          <w:szCs w:val="24"/>
          <w:lang w:val="cs-CZ"/>
        </w:rPr>
        <w:t>Hobbes vymezuje právo těmito slovy:</w:t>
      </w:r>
      <w:r w:rsidRPr="00A878DD">
        <w:rPr>
          <w:rFonts w:ascii="Times New Roman" w:hAnsi="Times New Roman" w:cs="Times New Roman"/>
          <w:i/>
          <w:sz w:val="24"/>
          <w:szCs w:val="24"/>
          <w:lang w:val="cs-CZ"/>
        </w:rPr>
        <w:t xml:space="preserve">   </w:t>
      </w:r>
      <w:r w:rsidR="008867CE" w:rsidRPr="00A878DD">
        <w:rPr>
          <w:rFonts w:ascii="Times New Roman" w:hAnsi="Times New Roman" w:cs="Times New Roman"/>
          <w:i/>
          <w:sz w:val="24"/>
          <w:szCs w:val="24"/>
          <w:lang w:val="cs-CZ"/>
        </w:rPr>
        <w:t>„Termínem právo se neoznačuje nic jiného než svoboda, kterou má každý k tomu, aby mohl podle správné rozumové úvahy užívat přirozených schopností. Prvním základem přirozeného práva tedy je,  že každý</w:t>
      </w:r>
      <w:r w:rsidR="00474C3D" w:rsidRPr="00A878DD">
        <w:rPr>
          <w:rFonts w:ascii="Times New Roman" w:hAnsi="Times New Roman" w:cs="Times New Roman"/>
          <w:i/>
          <w:sz w:val="24"/>
          <w:szCs w:val="24"/>
          <w:lang w:val="cs-CZ"/>
        </w:rPr>
        <w:t>,</w:t>
      </w:r>
      <w:r w:rsidR="008867CE" w:rsidRPr="00A878DD">
        <w:rPr>
          <w:rFonts w:ascii="Times New Roman" w:hAnsi="Times New Roman" w:cs="Times New Roman"/>
          <w:i/>
          <w:sz w:val="24"/>
          <w:szCs w:val="24"/>
          <w:lang w:val="cs-CZ"/>
        </w:rPr>
        <w:t xml:space="preserve"> jak jen může</w:t>
      </w:r>
      <w:r w:rsidR="00474C3D" w:rsidRPr="00A878DD">
        <w:rPr>
          <w:rFonts w:ascii="Times New Roman" w:hAnsi="Times New Roman" w:cs="Times New Roman"/>
          <w:i/>
          <w:sz w:val="24"/>
          <w:szCs w:val="24"/>
          <w:lang w:val="cs-CZ"/>
        </w:rPr>
        <w:t>,</w:t>
      </w:r>
      <w:r w:rsidR="008867CE" w:rsidRPr="00A878DD">
        <w:rPr>
          <w:rFonts w:ascii="Times New Roman" w:hAnsi="Times New Roman" w:cs="Times New Roman"/>
          <w:i/>
          <w:sz w:val="24"/>
          <w:szCs w:val="24"/>
          <w:lang w:val="cs-CZ"/>
        </w:rPr>
        <w:t xml:space="preserve"> chrání svůj život a údy.    Protože pak právo na dosažení cíle nemá smysl pro člověka, jemuž je odpíráno právo na prostředky k tomu nutné, vyplývá z toho, že má-li každý  právo na zachování sebe sama, má také právo užívat všech prostředků a dělat všechno, co je k zachování sebe sama nezbytné.“</w:t>
      </w:r>
      <w:r w:rsidRPr="00A878DD">
        <w:rPr>
          <w:rStyle w:val="Znakapoznpodarou"/>
          <w:rFonts w:ascii="Times New Roman" w:hAnsi="Times New Roman" w:cs="Times New Roman"/>
          <w:i/>
          <w:sz w:val="24"/>
          <w:szCs w:val="24"/>
          <w:lang w:val="cs-CZ"/>
        </w:rPr>
        <w:footnoteReference w:id="10"/>
      </w:r>
      <w:r w:rsidR="008867CE" w:rsidRPr="00A878DD">
        <w:rPr>
          <w:rFonts w:ascii="Times New Roman" w:hAnsi="Times New Roman" w:cs="Times New Roman"/>
          <w:i/>
          <w:sz w:val="24"/>
          <w:szCs w:val="24"/>
          <w:lang w:val="cs-CZ"/>
        </w:rPr>
        <w:t xml:space="preserve">  </w:t>
      </w:r>
    </w:p>
    <w:p w:rsidR="004D3296" w:rsidRPr="00A878DD" w:rsidRDefault="004D3296" w:rsidP="00140A93">
      <w:pPr>
        <w:spacing w:after="0" w:line="240" w:lineRule="auto"/>
        <w:jc w:val="both"/>
        <w:rPr>
          <w:rFonts w:ascii="Times New Roman" w:hAnsi="Times New Roman" w:cs="Times New Roman"/>
          <w:sz w:val="24"/>
          <w:szCs w:val="24"/>
          <w:lang w:val="cs-CZ"/>
        </w:rPr>
      </w:pPr>
    </w:p>
    <w:p w:rsidR="009100AB" w:rsidRPr="00A878DD" w:rsidRDefault="00FF790D" w:rsidP="00B17CFF">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w:t>
      </w:r>
      <w:r w:rsidRPr="00A878DD">
        <w:rPr>
          <w:rFonts w:ascii="Times New Roman" w:hAnsi="Times New Roman" w:cs="Times New Roman"/>
          <w:b/>
          <w:i/>
          <w:sz w:val="24"/>
          <w:szCs w:val="24"/>
          <w:lang w:val="cs-CZ"/>
        </w:rPr>
        <w:t>Válka všech proti všem“</w:t>
      </w:r>
      <w:r w:rsidR="00B17CFF" w:rsidRPr="00A878DD">
        <w:rPr>
          <w:rFonts w:ascii="Times New Roman" w:hAnsi="Times New Roman" w:cs="Times New Roman"/>
          <w:sz w:val="24"/>
          <w:szCs w:val="24"/>
          <w:lang w:val="cs-CZ"/>
        </w:rPr>
        <w:t xml:space="preserve"> je </w:t>
      </w:r>
      <w:r w:rsidR="00730555" w:rsidRPr="00A878DD">
        <w:rPr>
          <w:rFonts w:ascii="Times New Roman" w:hAnsi="Times New Roman" w:cs="Times New Roman"/>
          <w:sz w:val="24"/>
          <w:szCs w:val="24"/>
          <w:lang w:val="cs-CZ"/>
        </w:rPr>
        <w:t xml:space="preserve"> zničujícím boj</w:t>
      </w:r>
      <w:r w:rsidR="00B17CFF" w:rsidRPr="00A878DD">
        <w:rPr>
          <w:rFonts w:ascii="Times New Roman" w:hAnsi="Times New Roman" w:cs="Times New Roman"/>
          <w:sz w:val="24"/>
          <w:szCs w:val="24"/>
          <w:lang w:val="cs-CZ"/>
        </w:rPr>
        <w:t xml:space="preserve">em, kde </w:t>
      </w:r>
      <w:r w:rsidR="00730555" w:rsidRPr="00A878DD">
        <w:rPr>
          <w:rFonts w:ascii="Times New Roman" w:hAnsi="Times New Roman" w:cs="Times New Roman"/>
          <w:sz w:val="24"/>
          <w:szCs w:val="24"/>
          <w:lang w:val="cs-CZ"/>
        </w:rPr>
        <w:t xml:space="preserve"> nemůže nikdo zvítězit. Ž</w:t>
      </w:r>
      <w:r w:rsidRPr="00A878DD">
        <w:rPr>
          <w:rFonts w:ascii="Times New Roman" w:hAnsi="Times New Roman" w:cs="Times New Roman"/>
          <w:sz w:val="24"/>
          <w:szCs w:val="24"/>
          <w:lang w:val="cs-CZ"/>
        </w:rPr>
        <w:t xml:space="preserve">ivot každého je ohrožen a každý má strach ze smrti jako stavu konečné nenavratitelné ztráty </w:t>
      </w:r>
      <w:r w:rsidR="00730555" w:rsidRPr="00A878DD">
        <w:rPr>
          <w:rFonts w:ascii="Times New Roman" w:hAnsi="Times New Roman" w:cs="Times New Roman"/>
          <w:sz w:val="24"/>
          <w:szCs w:val="24"/>
          <w:lang w:val="cs-CZ"/>
        </w:rPr>
        <w:t xml:space="preserve">svobody a tím i  </w:t>
      </w:r>
      <w:r w:rsidRPr="00A878DD">
        <w:rPr>
          <w:rFonts w:ascii="Times New Roman" w:hAnsi="Times New Roman" w:cs="Times New Roman"/>
          <w:sz w:val="24"/>
          <w:szCs w:val="24"/>
          <w:lang w:val="cs-CZ"/>
        </w:rPr>
        <w:t>všech přirozených práv.</w:t>
      </w:r>
      <w:r w:rsidR="00103EE2" w:rsidRPr="00A878DD">
        <w:rPr>
          <w:rFonts w:ascii="Times New Roman" w:hAnsi="Times New Roman" w:cs="Times New Roman"/>
          <w:b/>
          <w:i/>
          <w:sz w:val="24"/>
          <w:szCs w:val="24"/>
          <w:lang w:val="cs-CZ"/>
        </w:rPr>
        <w:t xml:space="preserve"> </w:t>
      </w:r>
    </w:p>
    <w:p w:rsidR="00017210" w:rsidRPr="00A878DD" w:rsidRDefault="009100AB" w:rsidP="00017210">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Pr="00A878DD">
        <w:rPr>
          <w:rFonts w:ascii="Times New Roman" w:hAnsi="Times New Roman" w:cs="Times New Roman"/>
          <w:b/>
          <w:i/>
          <w:sz w:val="20"/>
          <w:szCs w:val="20"/>
          <w:lang w:val="cs-CZ"/>
        </w:rPr>
        <w:t xml:space="preserve"> </w:t>
      </w:r>
      <w:r w:rsidRPr="00A878DD">
        <w:rPr>
          <w:rFonts w:ascii="Times New Roman" w:hAnsi="Times New Roman" w:cs="Times New Roman"/>
          <w:sz w:val="20"/>
          <w:szCs w:val="20"/>
          <w:lang w:val="cs-CZ"/>
        </w:rPr>
        <w:t xml:space="preserve"> </w:t>
      </w:r>
    </w:p>
    <w:p w:rsidR="00103EE2" w:rsidRPr="00A878DD" w:rsidRDefault="004D3296" w:rsidP="00017210">
      <w:pPr>
        <w:pBdr>
          <w:top w:val="single" w:sz="4" w:space="1" w:color="auto"/>
          <w:left w:val="single" w:sz="4" w:space="3" w:color="auto"/>
          <w:bottom w:val="single" w:sz="4" w:space="1" w:color="auto"/>
          <w:right w:val="single" w:sz="4" w:space="4" w:color="auto"/>
        </w:pBdr>
        <w:spacing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w:t>
      </w:r>
      <w:r w:rsidR="009100AB" w:rsidRPr="00A878DD">
        <w:rPr>
          <w:rFonts w:ascii="Times New Roman" w:hAnsi="Times New Roman" w:cs="Times New Roman"/>
          <w:sz w:val="20"/>
          <w:szCs w:val="20"/>
          <w:lang w:val="cs-CZ"/>
        </w:rPr>
        <w:t>Strach o  život</w:t>
      </w:r>
      <w:r w:rsidRPr="00A878DD">
        <w:rPr>
          <w:rFonts w:ascii="Times New Roman" w:hAnsi="Times New Roman" w:cs="Times New Roman"/>
          <w:sz w:val="20"/>
          <w:szCs w:val="20"/>
          <w:lang w:val="cs-CZ"/>
        </w:rPr>
        <w:t>“</w:t>
      </w:r>
      <w:r w:rsidR="009100AB" w:rsidRPr="00A878DD">
        <w:rPr>
          <w:rFonts w:ascii="Times New Roman" w:hAnsi="Times New Roman" w:cs="Times New Roman"/>
          <w:sz w:val="20"/>
          <w:szCs w:val="20"/>
          <w:lang w:val="cs-CZ"/>
        </w:rPr>
        <w:t xml:space="preserve">,  který vzbuzuje </w:t>
      </w:r>
      <w:r w:rsidR="009100AB" w:rsidRPr="00A878DD">
        <w:rPr>
          <w:rFonts w:ascii="Times New Roman" w:hAnsi="Times New Roman" w:cs="Times New Roman"/>
          <w:b/>
          <w:i/>
          <w:sz w:val="20"/>
          <w:szCs w:val="20"/>
          <w:lang w:val="cs-CZ"/>
        </w:rPr>
        <w:t xml:space="preserve"> </w:t>
      </w:r>
      <w:r w:rsidR="009100AB" w:rsidRPr="00A878DD">
        <w:rPr>
          <w:rFonts w:ascii="Times New Roman" w:hAnsi="Times New Roman" w:cs="Times New Roman"/>
          <w:sz w:val="20"/>
          <w:szCs w:val="20"/>
          <w:lang w:val="cs-CZ"/>
        </w:rPr>
        <w:t>„v</w:t>
      </w:r>
      <w:r w:rsidR="00103EE2" w:rsidRPr="00A878DD">
        <w:rPr>
          <w:rFonts w:ascii="Times New Roman" w:hAnsi="Times New Roman" w:cs="Times New Roman"/>
          <w:sz w:val="20"/>
          <w:szCs w:val="20"/>
          <w:lang w:val="cs-CZ"/>
        </w:rPr>
        <w:t>álk</w:t>
      </w:r>
      <w:r w:rsidR="009100AB" w:rsidRPr="00A878DD">
        <w:rPr>
          <w:rFonts w:ascii="Times New Roman" w:hAnsi="Times New Roman" w:cs="Times New Roman"/>
          <w:sz w:val="20"/>
          <w:szCs w:val="20"/>
          <w:lang w:val="cs-CZ"/>
        </w:rPr>
        <w:t>a</w:t>
      </w:r>
      <w:r w:rsidR="00103EE2" w:rsidRPr="00A878DD">
        <w:rPr>
          <w:rFonts w:ascii="Times New Roman" w:hAnsi="Times New Roman" w:cs="Times New Roman"/>
          <w:sz w:val="20"/>
          <w:szCs w:val="20"/>
          <w:lang w:val="cs-CZ"/>
        </w:rPr>
        <w:t xml:space="preserve"> všech  proti všem</w:t>
      </w:r>
      <w:r w:rsidR="009100AB" w:rsidRPr="00A878DD">
        <w:rPr>
          <w:rFonts w:ascii="Times New Roman" w:hAnsi="Times New Roman" w:cs="Times New Roman"/>
          <w:sz w:val="20"/>
          <w:szCs w:val="20"/>
          <w:lang w:val="cs-CZ"/>
        </w:rPr>
        <w:t xml:space="preserve">“,  </w:t>
      </w:r>
      <w:r w:rsidR="00333049" w:rsidRPr="00A878DD">
        <w:rPr>
          <w:rFonts w:ascii="Times New Roman" w:hAnsi="Times New Roman" w:cs="Times New Roman"/>
          <w:sz w:val="20"/>
          <w:szCs w:val="20"/>
          <w:lang w:val="cs-CZ"/>
        </w:rPr>
        <w:t>nelze interpretovat</w:t>
      </w:r>
      <w:r w:rsidR="009100AB" w:rsidRPr="00A878DD">
        <w:rPr>
          <w:rFonts w:ascii="Times New Roman" w:hAnsi="Times New Roman" w:cs="Times New Roman"/>
          <w:sz w:val="20"/>
          <w:szCs w:val="20"/>
          <w:lang w:val="cs-CZ"/>
        </w:rPr>
        <w:t xml:space="preserve"> </w:t>
      </w:r>
      <w:r w:rsidR="00333049" w:rsidRPr="00A878DD">
        <w:rPr>
          <w:rFonts w:ascii="Times New Roman" w:hAnsi="Times New Roman" w:cs="Times New Roman"/>
          <w:sz w:val="20"/>
          <w:szCs w:val="20"/>
          <w:lang w:val="cs-CZ"/>
        </w:rPr>
        <w:t xml:space="preserve"> existencialisticky jako nějakou „hraniční situaci“</w:t>
      </w:r>
      <w:r w:rsidR="009100AB" w:rsidRPr="00A878DD">
        <w:rPr>
          <w:rFonts w:ascii="Times New Roman" w:hAnsi="Times New Roman" w:cs="Times New Roman"/>
          <w:sz w:val="20"/>
          <w:szCs w:val="20"/>
          <w:lang w:val="cs-CZ"/>
        </w:rPr>
        <w:t xml:space="preserve">, kdy si lidé uvědomují </w:t>
      </w:r>
      <w:r w:rsidR="00333049" w:rsidRPr="00A878DD">
        <w:rPr>
          <w:rFonts w:ascii="Times New Roman" w:hAnsi="Times New Roman" w:cs="Times New Roman"/>
          <w:sz w:val="20"/>
          <w:szCs w:val="20"/>
          <w:lang w:val="cs-CZ"/>
        </w:rPr>
        <w:t xml:space="preserve">sebe sama. </w:t>
      </w:r>
      <w:r w:rsidR="009100AB" w:rsidRPr="00A878DD">
        <w:rPr>
          <w:rFonts w:ascii="Times New Roman" w:hAnsi="Times New Roman" w:cs="Times New Roman"/>
          <w:sz w:val="20"/>
          <w:szCs w:val="20"/>
          <w:lang w:val="cs-CZ"/>
        </w:rPr>
        <w:t xml:space="preserve">Jedná se spíše o pragmaticky </w:t>
      </w:r>
      <w:r w:rsidR="001C7B60" w:rsidRPr="00A878DD">
        <w:rPr>
          <w:rFonts w:ascii="Times New Roman" w:hAnsi="Times New Roman" w:cs="Times New Roman"/>
          <w:sz w:val="20"/>
          <w:szCs w:val="20"/>
          <w:lang w:val="cs-CZ"/>
        </w:rPr>
        <w:t xml:space="preserve">motivovaný   </w:t>
      </w:r>
      <w:r w:rsidR="009100AB" w:rsidRPr="00A878DD">
        <w:rPr>
          <w:rFonts w:ascii="Times New Roman" w:hAnsi="Times New Roman" w:cs="Times New Roman"/>
          <w:sz w:val="20"/>
          <w:szCs w:val="20"/>
          <w:lang w:val="cs-CZ"/>
        </w:rPr>
        <w:t>strach ze ztráty vlastního</w:t>
      </w:r>
      <w:r w:rsidR="00333049" w:rsidRPr="00A878DD">
        <w:rPr>
          <w:rFonts w:ascii="Times New Roman" w:hAnsi="Times New Roman" w:cs="Times New Roman"/>
          <w:sz w:val="20"/>
          <w:szCs w:val="20"/>
          <w:lang w:val="cs-CZ"/>
        </w:rPr>
        <w:t xml:space="preserve"> </w:t>
      </w:r>
      <w:r w:rsidR="00FF790D" w:rsidRPr="00A878DD">
        <w:rPr>
          <w:rFonts w:ascii="Times New Roman" w:hAnsi="Times New Roman" w:cs="Times New Roman"/>
          <w:sz w:val="20"/>
          <w:szCs w:val="20"/>
          <w:lang w:val="cs-CZ"/>
        </w:rPr>
        <w:t>prospěchu</w:t>
      </w:r>
      <w:r w:rsidR="001C7B60" w:rsidRPr="00A878DD">
        <w:rPr>
          <w:rFonts w:ascii="Times New Roman" w:hAnsi="Times New Roman" w:cs="Times New Roman"/>
          <w:sz w:val="20"/>
          <w:szCs w:val="20"/>
          <w:lang w:val="cs-CZ"/>
        </w:rPr>
        <w:t xml:space="preserve">, </w:t>
      </w:r>
      <w:r w:rsidR="009100AB" w:rsidRPr="00A878DD">
        <w:rPr>
          <w:rFonts w:ascii="Times New Roman" w:hAnsi="Times New Roman" w:cs="Times New Roman"/>
          <w:sz w:val="20"/>
          <w:szCs w:val="20"/>
          <w:lang w:val="cs-CZ"/>
        </w:rPr>
        <w:t xml:space="preserve">který </w:t>
      </w:r>
      <w:r w:rsidR="001C7B60" w:rsidRPr="00A878DD">
        <w:rPr>
          <w:rFonts w:ascii="Times New Roman" w:hAnsi="Times New Roman" w:cs="Times New Roman"/>
          <w:sz w:val="20"/>
          <w:szCs w:val="20"/>
          <w:lang w:val="cs-CZ"/>
        </w:rPr>
        <w:t>se tak stává impulzem k</w:t>
      </w:r>
      <w:r w:rsidR="009100AB" w:rsidRPr="00A878DD">
        <w:rPr>
          <w:rFonts w:ascii="Times New Roman" w:hAnsi="Times New Roman" w:cs="Times New Roman"/>
          <w:sz w:val="20"/>
          <w:szCs w:val="20"/>
          <w:lang w:val="cs-CZ"/>
        </w:rPr>
        <w:t xml:space="preserve"> hledání kompromisů a </w:t>
      </w:r>
      <w:r w:rsidR="001C7B60" w:rsidRPr="00A878DD">
        <w:rPr>
          <w:rFonts w:ascii="Times New Roman" w:hAnsi="Times New Roman" w:cs="Times New Roman"/>
          <w:sz w:val="20"/>
          <w:szCs w:val="20"/>
          <w:lang w:val="cs-CZ"/>
        </w:rPr>
        <w:t xml:space="preserve">vhodnější </w:t>
      </w:r>
      <w:r w:rsidR="009100AB" w:rsidRPr="00A878DD">
        <w:rPr>
          <w:rFonts w:ascii="Times New Roman" w:hAnsi="Times New Roman" w:cs="Times New Roman"/>
          <w:sz w:val="20"/>
          <w:szCs w:val="20"/>
          <w:lang w:val="cs-CZ"/>
        </w:rPr>
        <w:t xml:space="preserve">strategie jednání. </w:t>
      </w:r>
      <w:r w:rsidR="00FF790D" w:rsidRPr="00A878DD">
        <w:rPr>
          <w:rFonts w:ascii="Times New Roman" w:hAnsi="Times New Roman" w:cs="Times New Roman"/>
          <w:i/>
          <w:sz w:val="20"/>
          <w:szCs w:val="20"/>
          <w:lang w:val="cs-CZ"/>
        </w:rPr>
        <w:t xml:space="preserve"> </w:t>
      </w:r>
      <w:r w:rsidR="00333049" w:rsidRPr="00A878DD">
        <w:rPr>
          <w:rFonts w:ascii="Times New Roman" w:hAnsi="Times New Roman" w:cs="Times New Roman"/>
          <w:i/>
          <w:sz w:val="20"/>
          <w:szCs w:val="20"/>
          <w:lang w:val="cs-CZ"/>
        </w:rPr>
        <w:t xml:space="preserve"> </w:t>
      </w:r>
    </w:p>
    <w:p w:rsidR="0074305E" w:rsidRPr="00A878DD" w:rsidRDefault="0074305E" w:rsidP="00F43A88">
      <w:pPr>
        <w:spacing w:after="0" w:line="360" w:lineRule="auto"/>
        <w:jc w:val="both"/>
        <w:rPr>
          <w:rFonts w:ascii="Times New Roman" w:hAnsi="Times New Roman" w:cs="Times New Roman"/>
          <w:i/>
          <w:sz w:val="24"/>
          <w:szCs w:val="24"/>
          <w:lang w:val="cs-CZ"/>
        </w:rPr>
      </w:pPr>
    </w:p>
    <w:p w:rsidR="008867CE" w:rsidRPr="00A878DD" w:rsidRDefault="00730555"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lastRenderedPageBreak/>
        <w:t>3</w:t>
      </w:r>
      <w:r w:rsidR="00357248" w:rsidRPr="00A878DD">
        <w:rPr>
          <w:rFonts w:ascii="Times New Roman" w:hAnsi="Times New Roman" w:cs="Times New Roman"/>
          <w:i/>
          <w:sz w:val="24"/>
          <w:szCs w:val="24"/>
          <w:lang w:val="cs-CZ"/>
        </w:rPr>
        <w:t>.3.1d)</w:t>
      </w:r>
      <w:r w:rsidRPr="00A878DD">
        <w:rPr>
          <w:rFonts w:ascii="Times New Roman" w:hAnsi="Times New Roman" w:cs="Times New Roman"/>
          <w:i/>
          <w:sz w:val="24"/>
          <w:szCs w:val="24"/>
          <w:lang w:val="cs-CZ"/>
        </w:rPr>
        <w:t xml:space="preserve"> </w:t>
      </w:r>
      <w:r w:rsidR="008867CE" w:rsidRPr="00A878DD">
        <w:rPr>
          <w:rFonts w:ascii="Times New Roman" w:hAnsi="Times New Roman" w:cs="Times New Roman"/>
          <w:i/>
          <w:sz w:val="24"/>
          <w:szCs w:val="24"/>
          <w:lang w:val="cs-CZ"/>
        </w:rPr>
        <w:t xml:space="preserve">Co je přirozeným zákonem? </w:t>
      </w:r>
      <w:r w:rsidR="008867CE" w:rsidRPr="00A878DD">
        <w:rPr>
          <w:rFonts w:ascii="Times New Roman" w:hAnsi="Times New Roman" w:cs="Times New Roman"/>
          <w:b/>
          <w:i/>
          <w:sz w:val="24"/>
          <w:szCs w:val="24"/>
          <w:lang w:val="cs-CZ"/>
        </w:rPr>
        <w:t xml:space="preserve">  </w:t>
      </w:r>
    </w:p>
    <w:p w:rsidR="003236EE" w:rsidRPr="00A878DD" w:rsidRDefault="00103EE2" w:rsidP="00F43A88">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Zjištění,  že „</w:t>
      </w:r>
      <w:r w:rsidRPr="00A878DD">
        <w:rPr>
          <w:rFonts w:ascii="Times New Roman" w:hAnsi="Times New Roman" w:cs="Times New Roman"/>
          <w:i/>
          <w:sz w:val="24"/>
          <w:szCs w:val="24"/>
          <w:lang w:val="cs-CZ"/>
        </w:rPr>
        <w:t>právo všech na všechno nelze udržet, ale některá práva se musí přenést nebo opustit</w:t>
      </w:r>
      <w:r w:rsidR="0009765F" w:rsidRPr="00A878DD">
        <w:rPr>
          <w:rFonts w:ascii="Times New Roman" w:hAnsi="Times New Roman" w:cs="Times New Roman"/>
          <w:i/>
          <w:sz w:val="24"/>
          <w:szCs w:val="24"/>
          <w:lang w:val="cs-CZ"/>
        </w:rPr>
        <w:t>“</w:t>
      </w:r>
      <w:r w:rsidR="0074305E" w:rsidRPr="00A878DD">
        <w:rPr>
          <w:rFonts w:ascii="Times New Roman" w:hAnsi="Times New Roman" w:cs="Times New Roman"/>
          <w:i/>
          <w:sz w:val="24"/>
          <w:szCs w:val="24"/>
          <w:lang w:val="cs-CZ"/>
        </w:rPr>
        <w:t>,</w:t>
      </w:r>
      <w:r w:rsidR="0009765F" w:rsidRPr="00A878DD">
        <w:rPr>
          <w:rFonts w:ascii="Times New Roman" w:hAnsi="Times New Roman" w:cs="Times New Roman"/>
          <w:sz w:val="24"/>
          <w:szCs w:val="24"/>
          <w:lang w:val="cs-CZ"/>
        </w:rPr>
        <w:t xml:space="preserve"> je</w:t>
      </w:r>
      <w:r w:rsidRPr="00A878DD">
        <w:rPr>
          <w:rFonts w:ascii="Times New Roman" w:hAnsi="Times New Roman" w:cs="Times New Roman"/>
          <w:sz w:val="24"/>
          <w:szCs w:val="24"/>
          <w:lang w:val="cs-CZ"/>
        </w:rPr>
        <w:t xml:space="preserve"> </w:t>
      </w:r>
      <w:r w:rsidR="0009765F" w:rsidRPr="00A878DD">
        <w:rPr>
          <w:rFonts w:ascii="Times New Roman" w:hAnsi="Times New Roman" w:cs="Times New Roman"/>
          <w:sz w:val="24"/>
          <w:szCs w:val="24"/>
          <w:lang w:val="cs-CZ"/>
        </w:rPr>
        <w:t xml:space="preserve">projevem </w:t>
      </w:r>
      <w:r w:rsidRPr="00A878DD">
        <w:rPr>
          <w:rFonts w:ascii="Times New Roman" w:hAnsi="Times New Roman" w:cs="Times New Roman"/>
          <w:sz w:val="24"/>
          <w:szCs w:val="24"/>
          <w:lang w:val="cs-CZ"/>
        </w:rPr>
        <w:t>další</w:t>
      </w:r>
      <w:r w:rsidR="009100AB" w:rsidRPr="00A878DD">
        <w:rPr>
          <w:rFonts w:ascii="Times New Roman" w:hAnsi="Times New Roman" w:cs="Times New Roman"/>
          <w:sz w:val="24"/>
          <w:szCs w:val="24"/>
          <w:lang w:val="cs-CZ"/>
        </w:rPr>
        <w:t>ho</w:t>
      </w:r>
      <w:r w:rsidRPr="00A878DD">
        <w:rPr>
          <w:rFonts w:ascii="Times New Roman" w:hAnsi="Times New Roman" w:cs="Times New Roman"/>
          <w:sz w:val="24"/>
          <w:szCs w:val="24"/>
          <w:lang w:val="cs-CZ"/>
        </w:rPr>
        <w:t xml:space="preserve">  znak</w:t>
      </w:r>
      <w:r w:rsidR="009100AB" w:rsidRPr="00A878DD">
        <w:rPr>
          <w:rFonts w:ascii="Times New Roman" w:hAnsi="Times New Roman" w:cs="Times New Roman"/>
          <w:sz w:val="24"/>
          <w:szCs w:val="24"/>
          <w:lang w:val="cs-CZ"/>
        </w:rPr>
        <w:t>u</w:t>
      </w:r>
      <w:r w:rsidRPr="00A878DD">
        <w:rPr>
          <w:rFonts w:ascii="Times New Roman" w:hAnsi="Times New Roman" w:cs="Times New Roman"/>
          <w:sz w:val="24"/>
          <w:szCs w:val="24"/>
          <w:lang w:val="cs-CZ"/>
        </w:rPr>
        <w:t xml:space="preserve"> lidské přirozenosti</w:t>
      </w:r>
      <w:r w:rsidR="009100AB" w:rsidRPr="00A878DD">
        <w:rPr>
          <w:rFonts w:ascii="Times New Roman" w:hAnsi="Times New Roman" w:cs="Times New Roman"/>
          <w:sz w:val="24"/>
          <w:szCs w:val="24"/>
          <w:lang w:val="cs-CZ"/>
        </w:rPr>
        <w:t xml:space="preserve">, </w:t>
      </w:r>
      <w:r w:rsidR="001C7B60" w:rsidRPr="00A878DD">
        <w:rPr>
          <w:rFonts w:ascii="Times New Roman" w:hAnsi="Times New Roman" w:cs="Times New Roman"/>
          <w:sz w:val="24"/>
          <w:szCs w:val="24"/>
          <w:lang w:val="cs-CZ"/>
        </w:rPr>
        <w:t xml:space="preserve">a to </w:t>
      </w:r>
      <w:r w:rsidR="009100AB" w:rsidRPr="00A878DD">
        <w:rPr>
          <w:rFonts w:ascii="Times New Roman" w:hAnsi="Times New Roman" w:cs="Times New Roman"/>
          <w:sz w:val="24"/>
          <w:szCs w:val="24"/>
          <w:lang w:val="cs-CZ"/>
        </w:rPr>
        <w:t xml:space="preserve"> rozum</w:t>
      </w:r>
      <w:r w:rsidR="0009765F" w:rsidRPr="00A878DD">
        <w:rPr>
          <w:rFonts w:ascii="Times New Roman" w:hAnsi="Times New Roman" w:cs="Times New Roman"/>
          <w:sz w:val="24"/>
          <w:szCs w:val="24"/>
          <w:lang w:val="cs-CZ"/>
        </w:rPr>
        <w:t>u</w:t>
      </w:r>
      <w:r w:rsidR="009100AB" w:rsidRPr="00A878DD">
        <w:rPr>
          <w:rFonts w:ascii="Times New Roman" w:hAnsi="Times New Roman" w:cs="Times New Roman"/>
          <w:sz w:val="24"/>
          <w:szCs w:val="24"/>
          <w:lang w:val="cs-CZ"/>
        </w:rPr>
        <w:t>, rozumnost</w:t>
      </w:r>
      <w:r w:rsidR="001C7B60" w:rsidRPr="00A878DD">
        <w:rPr>
          <w:rFonts w:ascii="Times New Roman" w:hAnsi="Times New Roman" w:cs="Times New Roman"/>
          <w:sz w:val="24"/>
          <w:szCs w:val="24"/>
          <w:lang w:val="cs-CZ"/>
        </w:rPr>
        <w:t>i člověka.</w:t>
      </w:r>
      <w:r w:rsidR="0009765F" w:rsidRPr="00A878DD">
        <w:rPr>
          <w:rStyle w:val="Znakapoznpodarou"/>
          <w:rFonts w:ascii="Times New Roman" w:hAnsi="Times New Roman" w:cs="Times New Roman"/>
          <w:sz w:val="24"/>
          <w:szCs w:val="24"/>
          <w:lang w:val="cs-CZ"/>
        </w:rPr>
        <w:footnoteReference w:id="11"/>
      </w:r>
      <w:r w:rsidR="001C7B60" w:rsidRPr="00A878DD">
        <w:rPr>
          <w:rFonts w:ascii="Times New Roman" w:hAnsi="Times New Roman" w:cs="Times New Roman"/>
          <w:sz w:val="24"/>
          <w:szCs w:val="24"/>
          <w:lang w:val="cs-CZ"/>
        </w:rPr>
        <w:t xml:space="preserve"> </w:t>
      </w:r>
      <w:r w:rsidR="009100AB"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Lidé </w:t>
      </w:r>
      <w:r w:rsidR="009100AB" w:rsidRPr="00A878DD">
        <w:rPr>
          <w:rFonts w:ascii="Times New Roman" w:hAnsi="Times New Roman" w:cs="Times New Roman"/>
          <w:sz w:val="24"/>
          <w:szCs w:val="24"/>
          <w:lang w:val="cs-CZ"/>
        </w:rPr>
        <w:t xml:space="preserve">mají schopnost dospět </w:t>
      </w:r>
      <w:r w:rsidRPr="00A878DD">
        <w:rPr>
          <w:rFonts w:ascii="Times New Roman" w:hAnsi="Times New Roman" w:cs="Times New Roman"/>
          <w:sz w:val="24"/>
          <w:szCs w:val="24"/>
          <w:lang w:val="cs-CZ"/>
        </w:rPr>
        <w:t>rozumným úsudkem k</w:t>
      </w:r>
      <w:r w:rsidR="009100AB" w:rsidRPr="00A878DD">
        <w:rPr>
          <w:rFonts w:ascii="Times New Roman" w:hAnsi="Times New Roman" w:cs="Times New Roman"/>
          <w:sz w:val="24"/>
          <w:szCs w:val="24"/>
          <w:lang w:val="cs-CZ"/>
        </w:rPr>
        <w:t xml:space="preserve"> tomu, co je nutné, co má být zákonem. </w:t>
      </w:r>
      <w:r w:rsidRPr="00A878DD">
        <w:rPr>
          <w:rFonts w:ascii="Times New Roman" w:hAnsi="Times New Roman" w:cs="Times New Roman"/>
          <w:sz w:val="24"/>
          <w:szCs w:val="24"/>
          <w:lang w:val="cs-CZ"/>
        </w:rPr>
        <w:t xml:space="preserve"> </w:t>
      </w:r>
      <w:r w:rsidR="009100AB" w:rsidRPr="00A878DD">
        <w:rPr>
          <w:rFonts w:ascii="Times New Roman" w:hAnsi="Times New Roman" w:cs="Times New Roman"/>
          <w:sz w:val="24"/>
          <w:szCs w:val="24"/>
          <w:lang w:val="cs-CZ"/>
        </w:rPr>
        <w:t>Proto  prvním přirozeným zákonem nemohlo být nic jiného</w:t>
      </w:r>
      <w:r w:rsidR="007E3274" w:rsidRPr="00A878DD">
        <w:rPr>
          <w:rFonts w:ascii="Times New Roman" w:hAnsi="Times New Roman" w:cs="Times New Roman"/>
          <w:sz w:val="24"/>
          <w:szCs w:val="24"/>
          <w:lang w:val="cs-CZ"/>
        </w:rPr>
        <w:t>,</w:t>
      </w:r>
      <w:r w:rsidR="009100AB" w:rsidRPr="00A878DD">
        <w:rPr>
          <w:rFonts w:ascii="Times New Roman" w:hAnsi="Times New Roman" w:cs="Times New Roman"/>
          <w:sz w:val="24"/>
          <w:szCs w:val="24"/>
          <w:lang w:val="cs-CZ"/>
        </w:rPr>
        <w:t xml:space="preserve">  než  </w:t>
      </w:r>
      <w:r w:rsidR="009100AB" w:rsidRPr="00A878DD">
        <w:rPr>
          <w:rFonts w:ascii="Times New Roman" w:hAnsi="Times New Roman" w:cs="Times New Roman"/>
          <w:b/>
          <w:i/>
          <w:sz w:val="24"/>
          <w:szCs w:val="24"/>
          <w:lang w:val="cs-CZ"/>
        </w:rPr>
        <w:t xml:space="preserve">úsilí o mír. </w:t>
      </w:r>
    </w:p>
    <w:p w:rsidR="0009765F" w:rsidRPr="00A878DD" w:rsidRDefault="003236EE" w:rsidP="0001721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Pr="00A878DD">
        <w:rPr>
          <w:rFonts w:ascii="Times New Roman" w:hAnsi="Times New Roman" w:cs="Times New Roman"/>
          <w:sz w:val="20"/>
          <w:szCs w:val="20"/>
          <w:lang w:val="cs-CZ"/>
        </w:rPr>
        <w:t xml:space="preserve">:   </w:t>
      </w:r>
    </w:p>
    <w:p w:rsidR="003236EE" w:rsidRPr="00A878DD" w:rsidRDefault="003236EE" w:rsidP="0001721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Hobbes v práci „</w:t>
      </w:r>
      <w:r w:rsidRPr="00A878DD">
        <w:rPr>
          <w:rFonts w:ascii="Times New Roman" w:hAnsi="Times New Roman" w:cs="Times New Roman"/>
          <w:b/>
          <w:i/>
          <w:sz w:val="20"/>
          <w:szCs w:val="20"/>
          <w:lang w:val="cs-CZ"/>
        </w:rPr>
        <w:t>O občanu</w:t>
      </w:r>
      <w:r w:rsidRPr="00A878DD">
        <w:rPr>
          <w:rFonts w:ascii="Times New Roman" w:hAnsi="Times New Roman" w:cs="Times New Roman"/>
          <w:sz w:val="20"/>
          <w:szCs w:val="20"/>
          <w:lang w:val="cs-CZ"/>
        </w:rPr>
        <w:t xml:space="preserve">“ popisuje </w:t>
      </w:r>
      <w:r w:rsidR="003A036A" w:rsidRPr="00A878DD">
        <w:rPr>
          <w:rFonts w:ascii="Times New Roman" w:hAnsi="Times New Roman" w:cs="Times New Roman"/>
          <w:sz w:val="20"/>
          <w:szCs w:val="20"/>
          <w:lang w:val="cs-CZ"/>
        </w:rPr>
        <w:t xml:space="preserve"> dvacet </w:t>
      </w:r>
      <w:r w:rsidRPr="00A878DD">
        <w:rPr>
          <w:rFonts w:ascii="Times New Roman" w:hAnsi="Times New Roman" w:cs="Times New Roman"/>
          <w:sz w:val="20"/>
          <w:szCs w:val="20"/>
          <w:lang w:val="cs-CZ"/>
        </w:rPr>
        <w:t>přirozených zákonů, na základě kterých mají být regulovány vztahy ve vznikající společnosti a státu</w:t>
      </w:r>
      <w:r w:rsidR="00811979" w:rsidRPr="00A878DD">
        <w:rPr>
          <w:rFonts w:ascii="Times New Roman" w:hAnsi="Times New Roman" w:cs="Times New Roman"/>
          <w:sz w:val="20"/>
          <w:szCs w:val="20"/>
          <w:lang w:val="cs-CZ"/>
        </w:rPr>
        <w:t xml:space="preserve">. Vznik státu a jeho fungování popisuje pak ve známé  práci </w:t>
      </w:r>
      <w:r w:rsidRPr="00A878DD">
        <w:rPr>
          <w:rFonts w:ascii="Times New Roman" w:hAnsi="Times New Roman" w:cs="Times New Roman"/>
          <w:sz w:val="20"/>
          <w:szCs w:val="20"/>
          <w:lang w:val="cs-CZ"/>
        </w:rPr>
        <w:t xml:space="preserve"> </w:t>
      </w:r>
      <w:r w:rsidR="00811979" w:rsidRPr="00A878DD">
        <w:rPr>
          <w:rFonts w:ascii="Times New Roman" w:hAnsi="Times New Roman" w:cs="Times New Roman"/>
          <w:b/>
          <w:i/>
          <w:sz w:val="20"/>
          <w:szCs w:val="20"/>
          <w:lang w:val="cs-CZ"/>
        </w:rPr>
        <w:t>„</w:t>
      </w:r>
      <w:proofErr w:type="spellStart"/>
      <w:r w:rsidRPr="00A878DD">
        <w:rPr>
          <w:rFonts w:ascii="Times New Roman" w:hAnsi="Times New Roman" w:cs="Times New Roman"/>
          <w:b/>
          <w:i/>
          <w:sz w:val="20"/>
          <w:szCs w:val="20"/>
          <w:lang w:val="cs-CZ"/>
        </w:rPr>
        <w:t>Leviathan</w:t>
      </w:r>
      <w:proofErr w:type="spellEnd"/>
      <w:r w:rsidR="00811979" w:rsidRPr="00A878DD">
        <w:rPr>
          <w:rFonts w:ascii="Times New Roman" w:hAnsi="Times New Roman" w:cs="Times New Roman"/>
          <w:b/>
          <w:i/>
          <w:sz w:val="20"/>
          <w:szCs w:val="20"/>
          <w:lang w:val="cs-CZ"/>
        </w:rPr>
        <w:t>“</w:t>
      </w:r>
      <w:r w:rsidR="0096044F" w:rsidRPr="00A878DD">
        <w:rPr>
          <w:rFonts w:ascii="Times New Roman" w:hAnsi="Times New Roman" w:cs="Times New Roman"/>
          <w:b/>
          <w:i/>
          <w:sz w:val="20"/>
          <w:szCs w:val="20"/>
          <w:lang w:val="cs-CZ"/>
        </w:rPr>
        <w:t xml:space="preserve"> </w:t>
      </w:r>
      <w:r w:rsidR="0096044F" w:rsidRPr="00A878DD">
        <w:rPr>
          <w:rFonts w:ascii="Times New Roman" w:hAnsi="Times New Roman" w:cs="Times New Roman"/>
          <w:sz w:val="20"/>
          <w:szCs w:val="20"/>
          <w:lang w:val="cs-CZ"/>
        </w:rPr>
        <w:t xml:space="preserve">(1651). </w:t>
      </w:r>
      <w:proofErr w:type="spellStart"/>
      <w:r w:rsidR="0096044F" w:rsidRPr="00A878DD">
        <w:rPr>
          <w:rFonts w:ascii="Times New Roman" w:hAnsi="Times New Roman" w:cs="Times New Roman"/>
          <w:sz w:val="20"/>
          <w:szCs w:val="20"/>
          <w:lang w:val="cs-CZ"/>
        </w:rPr>
        <w:t>Leviathan</w:t>
      </w:r>
      <w:proofErr w:type="spellEnd"/>
      <w:r w:rsidR="0074305E" w:rsidRPr="00A878DD">
        <w:rPr>
          <w:rFonts w:ascii="Times New Roman" w:hAnsi="Times New Roman" w:cs="Times New Roman"/>
          <w:sz w:val="20"/>
          <w:szCs w:val="20"/>
          <w:lang w:val="cs-CZ"/>
        </w:rPr>
        <w:t xml:space="preserve">  </w:t>
      </w:r>
      <w:r w:rsidR="0096044F" w:rsidRPr="00A878DD">
        <w:rPr>
          <w:rFonts w:ascii="Times New Roman" w:hAnsi="Times New Roman" w:cs="Times New Roman"/>
          <w:sz w:val="20"/>
          <w:szCs w:val="20"/>
          <w:lang w:val="cs-CZ"/>
        </w:rPr>
        <w:t>je</w:t>
      </w:r>
      <w:r w:rsidR="0074305E" w:rsidRPr="00A878DD">
        <w:rPr>
          <w:rFonts w:ascii="Times New Roman" w:hAnsi="Times New Roman" w:cs="Times New Roman"/>
          <w:sz w:val="20"/>
          <w:szCs w:val="20"/>
          <w:lang w:val="cs-CZ"/>
        </w:rPr>
        <w:t xml:space="preserve"> </w:t>
      </w:r>
      <w:r w:rsidR="0096044F" w:rsidRPr="00A878DD">
        <w:rPr>
          <w:rFonts w:ascii="Times New Roman" w:hAnsi="Times New Roman" w:cs="Times New Roman"/>
          <w:sz w:val="20"/>
          <w:szCs w:val="20"/>
          <w:lang w:val="cs-CZ"/>
        </w:rPr>
        <w:t xml:space="preserve"> název biblické mořské obludy</w:t>
      </w:r>
      <w:r w:rsidR="0074305E" w:rsidRPr="00A878DD">
        <w:rPr>
          <w:rFonts w:ascii="Times New Roman" w:hAnsi="Times New Roman" w:cs="Times New Roman"/>
          <w:sz w:val="20"/>
          <w:szCs w:val="20"/>
          <w:lang w:val="cs-CZ"/>
        </w:rPr>
        <w:t xml:space="preserve"> </w:t>
      </w:r>
      <w:r w:rsidR="0096044F" w:rsidRPr="00A878DD">
        <w:rPr>
          <w:rFonts w:ascii="Times New Roman" w:hAnsi="Times New Roman" w:cs="Times New Roman"/>
          <w:sz w:val="20"/>
          <w:szCs w:val="20"/>
          <w:lang w:val="cs-CZ"/>
        </w:rPr>
        <w:t xml:space="preserve"> </w:t>
      </w:r>
      <w:r w:rsidR="001C7B60" w:rsidRPr="00A878DD">
        <w:rPr>
          <w:rFonts w:ascii="Times New Roman" w:hAnsi="Times New Roman" w:cs="Times New Roman"/>
          <w:sz w:val="20"/>
          <w:szCs w:val="20"/>
          <w:lang w:val="cs-CZ"/>
        </w:rPr>
        <w:t xml:space="preserve">symbolizující </w:t>
      </w:r>
      <w:r w:rsidR="007E3274" w:rsidRPr="00A878DD">
        <w:rPr>
          <w:rFonts w:ascii="Times New Roman" w:hAnsi="Times New Roman" w:cs="Times New Roman"/>
          <w:sz w:val="20"/>
          <w:szCs w:val="20"/>
          <w:lang w:val="cs-CZ"/>
        </w:rPr>
        <w:t xml:space="preserve">  stát</w:t>
      </w:r>
      <w:r w:rsidR="001C7B60" w:rsidRPr="00A878DD">
        <w:rPr>
          <w:rFonts w:ascii="Times New Roman" w:hAnsi="Times New Roman" w:cs="Times New Roman"/>
          <w:sz w:val="20"/>
          <w:szCs w:val="20"/>
          <w:lang w:val="cs-CZ"/>
        </w:rPr>
        <w:t xml:space="preserve"> </w:t>
      </w:r>
      <w:r w:rsidR="007E3274" w:rsidRPr="00A878DD">
        <w:rPr>
          <w:rFonts w:ascii="Times New Roman" w:hAnsi="Times New Roman" w:cs="Times New Roman"/>
          <w:sz w:val="20"/>
          <w:szCs w:val="20"/>
          <w:lang w:val="cs-CZ"/>
        </w:rPr>
        <w:t>„požír</w:t>
      </w:r>
      <w:r w:rsidR="001C7B60" w:rsidRPr="00A878DD">
        <w:rPr>
          <w:rFonts w:ascii="Times New Roman" w:hAnsi="Times New Roman" w:cs="Times New Roman"/>
          <w:sz w:val="20"/>
          <w:szCs w:val="20"/>
          <w:lang w:val="cs-CZ"/>
        </w:rPr>
        <w:t>ající</w:t>
      </w:r>
      <w:r w:rsidR="007E3274" w:rsidRPr="00A878DD">
        <w:rPr>
          <w:rFonts w:ascii="Times New Roman" w:hAnsi="Times New Roman" w:cs="Times New Roman"/>
          <w:sz w:val="20"/>
          <w:szCs w:val="20"/>
          <w:lang w:val="cs-CZ"/>
        </w:rPr>
        <w:t xml:space="preserve">“  absolutní svobodu člověka.  </w:t>
      </w:r>
      <w:r w:rsidR="00811979" w:rsidRPr="00A878DD">
        <w:rPr>
          <w:rFonts w:ascii="Times New Roman" w:hAnsi="Times New Roman" w:cs="Times New Roman"/>
          <w:b/>
          <w:i/>
          <w:sz w:val="20"/>
          <w:szCs w:val="20"/>
          <w:lang w:val="cs-CZ"/>
        </w:rPr>
        <w:t xml:space="preserve"> </w:t>
      </w:r>
      <w:r w:rsidRPr="00A878DD">
        <w:rPr>
          <w:rFonts w:ascii="Times New Roman" w:hAnsi="Times New Roman" w:cs="Times New Roman"/>
          <w:sz w:val="20"/>
          <w:szCs w:val="20"/>
          <w:lang w:val="cs-CZ"/>
        </w:rPr>
        <w:t xml:space="preserve"> </w:t>
      </w:r>
    </w:p>
    <w:p w:rsidR="007E3274" w:rsidRPr="00A878DD" w:rsidRDefault="00DD11B3"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3.3.1</w:t>
      </w:r>
      <w:r w:rsidR="00357248" w:rsidRPr="00A878DD">
        <w:rPr>
          <w:rFonts w:ascii="Times New Roman" w:hAnsi="Times New Roman" w:cs="Times New Roman"/>
          <w:i/>
          <w:sz w:val="24"/>
          <w:szCs w:val="24"/>
          <w:lang w:val="cs-CZ"/>
        </w:rPr>
        <w:t>e)</w:t>
      </w:r>
      <w:r w:rsidR="003236EE" w:rsidRPr="00A878DD">
        <w:rPr>
          <w:rFonts w:ascii="Times New Roman" w:hAnsi="Times New Roman" w:cs="Times New Roman"/>
          <w:i/>
          <w:sz w:val="24"/>
          <w:szCs w:val="24"/>
          <w:lang w:val="cs-CZ"/>
        </w:rPr>
        <w:t xml:space="preserve"> Proč je nutn</w:t>
      </w:r>
      <w:r w:rsidR="00730555" w:rsidRPr="00A878DD">
        <w:rPr>
          <w:rFonts w:ascii="Times New Roman" w:hAnsi="Times New Roman" w:cs="Times New Roman"/>
          <w:i/>
          <w:sz w:val="24"/>
          <w:szCs w:val="24"/>
          <w:lang w:val="cs-CZ"/>
        </w:rPr>
        <w:t xml:space="preserve">é  uzavření </w:t>
      </w:r>
      <w:r w:rsidR="003236EE" w:rsidRPr="00A878DD">
        <w:rPr>
          <w:rFonts w:ascii="Times New Roman" w:hAnsi="Times New Roman" w:cs="Times New Roman"/>
          <w:i/>
          <w:sz w:val="24"/>
          <w:szCs w:val="24"/>
          <w:lang w:val="cs-CZ"/>
        </w:rPr>
        <w:t xml:space="preserve"> </w:t>
      </w:r>
      <w:r w:rsidR="007E3274" w:rsidRPr="00A878DD">
        <w:rPr>
          <w:rFonts w:ascii="Times New Roman" w:hAnsi="Times New Roman" w:cs="Times New Roman"/>
          <w:i/>
          <w:sz w:val="24"/>
          <w:szCs w:val="24"/>
          <w:lang w:val="cs-CZ"/>
        </w:rPr>
        <w:t>smlouv</w:t>
      </w:r>
      <w:r w:rsidR="00730555" w:rsidRPr="00A878DD">
        <w:rPr>
          <w:rFonts w:ascii="Times New Roman" w:hAnsi="Times New Roman" w:cs="Times New Roman"/>
          <w:i/>
          <w:sz w:val="24"/>
          <w:szCs w:val="24"/>
          <w:lang w:val="cs-CZ"/>
        </w:rPr>
        <w:t>y</w:t>
      </w:r>
      <w:r w:rsidR="003236EE" w:rsidRPr="00A878DD">
        <w:rPr>
          <w:rFonts w:ascii="Times New Roman" w:hAnsi="Times New Roman" w:cs="Times New Roman"/>
          <w:i/>
          <w:sz w:val="24"/>
          <w:szCs w:val="24"/>
          <w:lang w:val="cs-CZ"/>
        </w:rPr>
        <w:t xml:space="preserve">? </w:t>
      </w:r>
    </w:p>
    <w:p w:rsidR="007A33EA" w:rsidRPr="00A878DD" w:rsidRDefault="007E3274" w:rsidP="00F43A88">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K mírovému stavu lze dle Hobbese dospět jen  na  základě smlouvy, díky které již vzniká legitimní centrum suverénní moci. Již to není  Bůh ani fyzická osoba panovníka, ale </w:t>
      </w:r>
      <w:r w:rsidRPr="00A878DD">
        <w:rPr>
          <w:rFonts w:ascii="Times New Roman" w:hAnsi="Times New Roman" w:cs="Times New Roman"/>
          <w:b/>
          <w:i/>
          <w:sz w:val="24"/>
          <w:szCs w:val="24"/>
          <w:lang w:val="cs-CZ"/>
        </w:rPr>
        <w:t>stát.</w:t>
      </w:r>
      <w:r w:rsidRPr="00A878DD">
        <w:rPr>
          <w:rFonts w:ascii="Times New Roman" w:hAnsi="Times New Roman" w:cs="Times New Roman"/>
          <w:sz w:val="24"/>
          <w:szCs w:val="24"/>
          <w:lang w:val="cs-CZ"/>
        </w:rPr>
        <w:t xml:space="preserve"> Smlouvou  končí </w:t>
      </w:r>
      <w:r w:rsidR="007A33EA" w:rsidRPr="00A878DD">
        <w:rPr>
          <w:rFonts w:ascii="Times New Roman" w:hAnsi="Times New Roman" w:cs="Times New Roman"/>
          <w:sz w:val="24"/>
          <w:szCs w:val="24"/>
          <w:lang w:val="cs-CZ"/>
        </w:rPr>
        <w:t>přirozen</w:t>
      </w:r>
      <w:r w:rsidRPr="00A878DD">
        <w:rPr>
          <w:rFonts w:ascii="Times New Roman" w:hAnsi="Times New Roman" w:cs="Times New Roman"/>
          <w:sz w:val="24"/>
          <w:szCs w:val="24"/>
          <w:lang w:val="cs-CZ"/>
        </w:rPr>
        <w:t xml:space="preserve">ý stav a </w:t>
      </w:r>
      <w:r w:rsidR="007A33EA" w:rsidRPr="00A878DD">
        <w:rPr>
          <w:rFonts w:ascii="Times New Roman" w:hAnsi="Times New Roman" w:cs="Times New Roman"/>
          <w:sz w:val="24"/>
          <w:szCs w:val="24"/>
          <w:lang w:val="cs-CZ"/>
        </w:rPr>
        <w:t>vznik</w:t>
      </w:r>
      <w:r w:rsidRPr="00A878DD">
        <w:rPr>
          <w:rFonts w:ascii="Times New Roman" w:hAnsi="Times New Roman" w:cs="Times New Roman"/>
          <w:sz w:val="24"/>
          <w:szCs w:val="24"/>
          <w:lang w:val="cs-CZ"/>
        </w:rPr>
        <w:t>á</w:t>
      </w:r>
      <w:r w:rsidR="007A33EA" w:rsidRPr="00A878DD">
        <w:rPr>
          <w:rFonts w:ascii="Times New Roman" w:hAnsi="Times New Roman" w:cs="Times New Roman"/>
          <w:sz w:val="24"/>
          <w:szCs w:val="24"/>
          <w:lang w:val="cs-CZ"/>
        </w:rPr>
        <w:t xml:space="preserve">  společnost</w:t>
      </w:r>
      <w:r w:rsidRPr="00A878DD">
        <w:rPr>
          <w:rFonts w:ascii="Times New Roman" w:hAnsi="Times New Roman" w:cs="Times New Roman"/>
          <w:sz w:val="24"/>
          <w:szCs w:val="24"/>
          <w:lang w:val="cs-CZ"/>
        </w:rPr>
        <w:t xml:space="preserve"> (</w:t>
      </w:r>
      <w:r w:rsidR="007A33EA" w:rsidRPr="00A878DD">
        <w:rPr>
          <w:rFonts w:ascii="Times New Roman" w:hAnsi="Times New Roman" w:cs="Times New Roman"/>
          <w:sz w:val="24"/>
          <w:szCs w:val="24"/>
          <w:lang w:val="cs-CZ"/>
        </w:rPr>
        <w:t>stát</w:t>
      </w:r>
      <w:r w:rsidRPr="00A878DD">
        <w:rPr>
          <w:rFonts w:ascii="Times New Roman" w:hAnsi="Times New Roman" w:cs="Times New Roman"/>
          <w:sz w:val="24"/>
          <w:szCs w:val="24"/>
          <w:lang w:val="cs-CZ"/>
        </w:rPr>
        <w:t>) řízená zákony,</w:t>
      </w:r>
      <w:r w:rsidR="001C7B60" w:rsidRPr="00A878DD">
        <w:rPr>
          <w:rFonts w:ascii="Times New Roman" w:hAnsi="Times New Roman" w:cs="Times New Roman"/>
          <w:sz w:val="24"/>
          <w:szCs w:val="24"/>
          <w:lang w:val="cs-CZ"/>
        </w:rPr>
        <w:t xml:space="preserve"> </w:t>
      </w:r>
      <w:proofErr w:type="gramStart"/>
      <w:r w:rsidR="001C7B60" w:rsidRPr="00A878DD">
        <w:rPr>
          <w:rFonts w:ascii="Times New Roman" w:hAnsi="Times New Roman" w:cs="Times New Roman"/>
          <w:sz w:val="24"/>
          <w:szCs w:val="24"/>
          <w:lang w:val="cs-CZ"/>
        </w:rPr>
        <w:t>jejíchž</w:t>
      </w:r>
      <w:proofErr w:type="gramEnd"/>
      <w:r w:rsidR="001C7B60" w:rsidRPr="00A878DD">
        <w:rPr>
          <w:rFonts w:ascii="Times New Roman" w:hAnsi="Times New Roman" w:cs="Times New Roman"/>
          <w:sz w:val="24"/>
          <w:szCs w:val="24"/>
          <w:lang w:val="cs-CZ"/>
        </w:rPr>
        <w:t xml:space="preserve"> tvůrcem je </w:t>
      </w:r>
      <w:r w:rsidRPr="00A878DD">
        <w:rPr>
          <w:rFonts w:ascii="Times New Roman" w:hAnsi="Times New Roman" w:cs="Times New Roman"/>
          <w:sz w:val="24"/>
          <w:szCs w:val="24"/>
          <w:lang w:val="cs-CZ"/>
        </w:rPr>
        <w:t xml:space="preserve">   suverén. Z  lidí se stávají </w:t>
      </w:r>
      <w:r w:rsidRPr="00A878DD">
        <w:rPr>
          <w:rFonts w:ascii="Times New Roman" w:hAnsi="Times New Roman" w:cs="Times New Roman"/>
          <w:b/>
          <w:i/>
          <w:sz w:val="24"/>
          <w:szCs w:val="24"/>
          <w:lang w:val="cs-CZ"/>
        </w:rPr>
        <w:t>občané,</w:t>
      </w:r>
      <w:r w:rsidR="00EC7204" w:rsidRPr="00A878DD">
        <w:rPr>
          <w:rFonts w:ascii="Times New Roman" w:hAnsi="Times New Roman" w:cs="Times New Roman"/>
          <w:sz w:val="24"/>
          <w:szCs w:val="24"/>
          <w:lang w:val="cs-CZ"/>
        </w:rPr>
        <w:t xml:space="preserve"> kteří pozbývají absolutní svobodu a získávají </w:t>
      </w:r>
      <w:r w:rsidRPr="00A878DD">
        <w:rPr>
          <w:rFonts w:ascii="Times New Roman" w:hAnsi="Times New Roman" w:cs="Times New Roman"/>
          <w:sz w:val="24"/>
          <w:szCs w:val="24"/>
          <w:lang w:val="cs-CZ"/>
        </w:rPr>
        <w:t xml:space="preserve"> práva chráněn</w:t>
      </w:r>
      <w:r w:rsidR="00474C3D" w:rsidRPr="00A878DD">
        <w:rPr>
          <w:rFonts w:ascii="Times New Roman" w:hAnsi="Times New Roman" w:cs="Times New Roman"/>
          <w:sz w:val="24"/>
          <w:szCs w:val="24"/>
          <w:lang w:val="cs-CZ"/>
        </w:rPr>
        <w:t>á</w:t>
      </w:r>
      <w:r w:rsidR="00EC7204" w:rsidRPr="00A878DD">
        <w:rPr>
          <w:rFonts w:ascii="Times New Roman" w:hAnsi="Times New Roman" w:cs="Times New Roman"/>
          <w:sz w:val="24"/>
          <w:szCs w:val="24"/>
          <w:lang w:val="cs-CZ"/>
        </w:rPr>
        <w:t xml:space="preserve"> (spravedlivými)</w:t>
      </w:r>
      <w:r w:rsidRPr="00A878DD">
        <w:rPr>
          <w:rFonts w:ascii="Times New Roman" w:hAnsi="Times New Roman" w:cs="Times New Roman"/>
          <w:sz w:val="24"/>
          <w:szCs w:val="24"/>
          <w:lang w:val="cs-CZ"/>
        </w:rPr>
        <w:t xml:space="preserve"> zákon</w:t>
      </w:r>
      <w:r w:rsidR="00EC7204" w:rsidRPr="00A878DD">
        <w:rPr>
          <w:rFonts w:ascii="Times New Roman" w:hAnsi="Times New Roman" w:cs="Times New Roman"/>
          <w:sz w:val="24"/>
          <w:szCs w:val="24"/>
          <w:lang w:val="cs-CZ"/>
        </w:rPr>
        <w:t xml:space="preserve">y. </w:t>
      </w:r>
      <w:r w:rsidR="004D3296"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w:t>
      </w:r>
    </w:p>
    <w:p w:rsidR="007E3274" w:rsidRPr="00A878DD" w:rsidRDefault="00DD11B3"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3.3.1</w:t>
      </w:r>
      <w:r w:rsidR="0074305E" w:rsidRPr="00A878DD">
        <w:rPr>
          <w:rFonts w:ascii="Times New Roman" w:hAnsi="Times New Roman" w:cs="Times New Roman"/>
          <w:i/>
          <w:sz w:val="24"/>
          <w:szCs w:val="24"/>
          <w:lang w:val="cs-CZ"/>
        </w:rPr>
        <w:t>f)</w:t>
      </w:r>
      <w:r w:rsidR="007A33EA" w:rsidRPr="00A878DD">
        <w:rPr>
          <w:rFonts w:ascii="Times New Roman" w:hAnsi="Times New Roman" w:cs="Times New Roman"/>
          <w:i/>
          <w:sz w:val="24"/>
          <w:szCs w:val="24"/>
          <w:lang w:val="cs-CZ"/>
        </w:rPr>
        <w:t xml:space="preserve"> </w:t>
      </w:r>
      <w:r w:rsidR="007E3274" w:rsidRPr="00A878DD">
        <w:rPr>
          <w:rFonts w:ascii="Times New Roman" w:hAnsi="Times New Roman" w:cs="Times New Roman"/>
          <w:i/>
          <w:sz w:val="24"/>
          <w:szCs w:val="24"/>
          <w:lang w:val="cs-CZ"/>
        </w:rPr>
        <w:t xml:space="preserve">Jakou roli sehrává stát? </w:t>
      </w:r>
    </w:p>
    <w:p w:rsidR="0009765F" w:rsidRPr="00A878DD" w:rsidRDefault="00EC7204" w:rsidP="0009765F">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6503F4" w:rsidRPr="00A878DD">
        <w:rPr>
          <w:rFonts w:ascii="Times New Roman" w:hAnsi="Times New Roman" w:cs="Times New Roman"/>
          <w:sz w:val="24"/>
          <w:szCs w:val="24"/>
          <w:lang w:val="cs-CZ"/>
        </w:rPr>
        <w:t>Suverén (stát) je ztělesněním jak politické autority,  tak</w:t>
      </w:r>
      <w:r w:rsidR="001C7B60" w:rsidRPr="00A878DD">
        <w:rPr>
          <w:rFonts w:ascii="Times New Roman" w:hAnsi="Times New Roman" w:cs="Times New Roman"/>
          <w:sz w:val="24"/>
          <w:szCs w:val="24"/>
          <w:lang w:val="cs-CZ"/>
        </w:rPr>
        <w:t xml:space="preserve"> rovněž </w:t>
      </w:r>
      <w:r w:rsidR="006503F4" w:rsidRPr="00A878DD">
        <w:rPr>
          <w:rFonts w:ascii="Times New Roman" w:hAnsi="Times New Roman" w:cs="Times New Roman"/>
          <w:sz w:val="24"/>
          <w:szCs w:val="24"/>
          <w:lang w:val="cs-CZ"/>
        </w:rPr>
        <w:t xml:space="preserve"> autonomní zákonodárn</w:t>
      </w:r>
      <w:r w:rsidR="0074305E" w:rsidRPr="00A878DD">
        <w:rPr>
          <w:rFonts w:ascii="Times New Roman" w:hAnsi="Times New Roman" w:cs="Times New Roman"/>
          <w:sz w:val="24"/>
          <w:szCs w:val="24"/>
          <w:lang w:val="cs-CZ"/>
        </w:rPr>
        <w:t>é</w:t>
      </w:r>
      <w:r w:rsidR="006503F4" w:rsidRPr="00A878DD">
        <w:rPr>
          <w:rFonts w:ascii="Times New Roman" w:hAnsi="Times New Roman" w:cs="Times New Roman"/>
          <w:sz w:val="24"/>
          <w:szCs w:val="24"/>
          <w:lang w:val="cs-CZ"/>
        </w:rPr>
        <w:t xml:space="preserve"> moci. Jeho moc legitimizuje smlouva, která jej  zavazuje  k péči (starosti) o svěřená práva  občanů, především  o právo na život. Právě tato funkce  (</w:t>
      </w:r>
      <w:r w:rsidR="001C3E4E" w:rsidRPr="00A878DD">
        <w:rPr>
          <w:rFonts w:ascii="Times New Roman" w:hAnsi="Times New Roman" w:cs="Times New Roman"/>
          <w:sz w:val="24"/>
          <w:szCs w:val="24"/>
          <w:lang w:val="cs-CZ"/>
        </w:rPr>
        <w:t>p</w:t>
      </w:r>
      <w:r w:rsidR="007A33EA" w:rsidRPr="00A878DD">
        <w:rPr>
          <w:rFonts w:ascii="Times New Roman" w:hAnsi="Times New Roman" w:cs="Times New Roman"/>
          <w:sz w:val="24"/>
          <w:szCs w:val="24"/>
          <w:lang w:val="cs-CZ"/>
        </w:rPr>
        <w:t>éče o</w:t>
      </w:r>
      <w:r w:rsidR="006503F4" w:rsidRPr="00A878DD">
        <w:rPr>
          <w:rFonts w:ascii="Times New Roman" w:hAnsi="Times New Roman" w:cs="Times New Roman"/>
          <w:sz w:val="24"/>
          <w:szCs w:val="24"/>
          <w:lang w:val="cs-CZ"/>
        </w:rPr>
        <w:t xml:space="preserve"> ochranu </w:t>
      </w:r>
      <w:r w:rsidR="007A33EA" w:rsidRPr="00A878DD">
        <w:rPr>
          <w:rFonts w:ascii="Times New Roman" w:hAnsi="Times New Roman" w:cs="Times New Roman"/>
          <w:sz w:val="24"/>
          <w:szCs w:val="24"/>
          <w:lang w:val="cs-CZ"/>
        </w:rPr>
        <w:t xml:space="preserve"> práv</w:t>
      </w:r>
      <w:r w:rsidR="006503F4" w:rsidRPr="00A878DD">
        <w:rPr>
          <w:rFonts w:ascii="Times New Roman" w:hAnsi="Times New Roman" w:cs="Times New Roman"/>
          <w:sz w:val="24"/>
          <w:szCs w:val="24"/>
          <w:lang w:val="cs-CZ"/>
        </w:rPr>
        <w:t>a</w:t>
      </w:r>
      <w:r w:rsidR="007A33EA" w:rsidRPr="00A878DD">
        <w:rPr>
          <w:rFonts w:ascii="Times New Roman" w:hAnsi="Times New Roman" w:cs="Times New Roman"/>
          <w:sz w:val="24"/>
          <w:szCs w:val="24"/>
          <w:lang w:val="cs-CZ"/>
        </w:rPr>
        <w:t xml:space="preserve"> na život</w:t>
      </w:r>
      <w:r w:rsidR="006503F4" w:rsidRPr="00A878DD">
        <w:rPr>
          <w:rFonts w:ascii="Times New Roman" w:hAnsi="Times New Roman" w:cs="Times New Roman"/>
          <w:sz w:val="24"/>
          <w:szCs w:val="24"/>
          <w:lang w:val="cs-CZ"/>
        </w:rPr>
        <w:t>)</w:t>
      </w:r>
      <w:r w:rsidR="007A33EA" w:rsidRPr="00A878DD">
        <w:rPr>
          <w:rFonts w:ascii="Times New Roman" w:hAnsi="Times New Roman" w:cs="Times New Roman"/>
          <w:sz w:val="24"/>
          <w:szCs w:val="24"/>
          <w:lang w:val="cs-CZ"/>
        </w:rPr>
        <w:t xml:space="preserve"> se  stává konstitutivní</w:t>
      </w:r>
      <w:r w:rsidR="006503F4" w:rsidRPr="00A878DD">
        <w:rPr>
          <w:rFonts w:ascii="Times New Roman" w:hAnsi="Times New Roman" w:cs="Times New Roman"/>
          <w:sz w:val="24"/>
          <w:szCs w:val="24"/>
          <w:lang w:val="cs-CZ"/>
        </w:rPr>
        <w:t xml:space="preserve"> podmínkou  vzniku a existence státu (společnosti); kvůli tomu stát vznikl a to je jeho hlavní funkce. </w:t>
      </w:r>
    </w:p>
    <w:p w:rsidR="001E34A7" w:rsidRPr="00A878DD" w:rsidRDefault="0009765F" w:rsidP="00F43A88">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Pr="00A878DD">
        <w:rPr>
          <w:rFonts w:ascii="Times New Roman" w:hAnsi="Times New Roman" w:cs="Times New Roman"/>
          <w:b/>
          <w:i/>
          <w:sz w:val="24"/>
          <w:szCs w:val="24"/>
          <w:lang w:val="cs-CZ"/>
        </w:rPr>
        <w:t>P</w:t>
      </w:r>
      <w:r w:rsidR="001C7B60" w:rsidRPr="00A878DD">
        <w:rPr>
          <w:rFonts w:ascii="Times New Roman" w:hAnsi="Times New Roman" w:cs="Times New Roman"/>
          <w:b/>
          <w:i/>
          <w:sz w:val="24"/>
          <w:szCs w:val="24"/>
          <w:lang w:val="cs-CZ"/>
        </w:rPr>
        <w:t xml:space="preserve">odle Hobbese </w:t>
      </w:r>
      <w:r w:rsidR="007A33EA" w:rsidRPr="00A878DD">
        <w:rPr>
          <w:rFonts w:ascii="Times New Roman" w:hAnsi="Times New Roman" w:cs="Times New Roman"/>
          <w:b/>
          <w:i/>
          <w:sz w:val="24"/>
          <w:szCs w:val="24"/>
          <w:lang w:val="cs-CZ"/>
        </w:rPr>
        <w:t>platí,</w:t>
      </w:r>
      <w:r w:rsidR="0074305E" w:rsidRPr="00A878DD">
        <w:rPr>
          <w:rFonts w:ascii="Times New Roman" w:hAnsi="Times New Roman" w:cs="Times New Roman"/>
          <w:b/>
          <w:i/>
          <w:sz w:val="24"/>
          <w:szCs w:val="24"/>
          <w:lang w:val="cs-CZ"/>
        </w:rPr>
        <w:t xml:space="preserve"> že </w:t>
      </w:r>
      <w:r w:rsidR="001E34A7" w:rsidRPr="00A878DD">
        <w:rPr>
          <w:rFonts w:ascii="Times New Roman" w:hAnsi="Times New Roman" w:cs="Times New Roman"/>
          <w:b/>
          <w:i/>
          <w:sz w:val="24"/>
          <w:szCs w:val="24"/>
          <w:lang w:val="cs-CZ"/>
        </w:rPr>
        <w:t xml:space="preserve"> pokud přestane stát pečovat o </w:t>
      </w:r>
      <w:r w:rsidR="001C3E4E" w:rsidRPr="00A878DD">
        <w:rPr>
          <w:rFonts w:ascii="Times New Roman" w:hAnsi="Times New Roman" w:cs="Times New Roman"/>
          <w:b/>
          <w:i/>
          <w:sz w:val="24"/>
          <w:szCs w:val="24"/>
          <w:lang w:val="cs-CZ"/>
        </w:rPr>
        <w:t xml:space="preserve">ochranu </w:t>
      </w:r>
      <w:r w:rsidR="001E34A7" w:rsidRPr="00A878DD">
        <w:rPr>
          <w:rFonts w:ascii="Times New Roman" w:hAnsi="Times New Roman" w:cs="Times New Roman"/>
          <w:b/>
          <w:i/>
          <w:sz w:val="24"/>
          <w:szCs w:val="24"/>
          <w:lang w:val="cs-CZ"/>
        </w:rPr>
        <w:t>život</w:t>
      </w:r>
      <w:r w:rsidR="001C3E4E" w:rsidRPr="00A878DD">
        <w:rPr>
          <w:rFonts w:ascii="Times New Roman" w:hAnsi="Times New Roman" w:cs="Times New Roman"/>
          <w:b/>
          <w:i/>
          <w:sz w:val="24"/>
          <w:szCs w:val="24"/>
          <w:lang w:val="cs-CZ"/>
        </w:rPr>
        <w:t>a</w:t>
      </w:r>
      <w:r w:rsidR="001E34A7" w:rsidRPr="00A878DD">
        <w:rPr>
          <w:rFonts w:ascii="Times New Roman" w:hAnsi="Times New Roman" w:cs="Times New Roman"/>
          <w:b/>
          <w:i/>
          <w:sz w:val="24"/>
          <w:szCs w:val="24"/>
          <w:lang w:val="cs-CZ"/>
        </w:rPr>
        <w:t xml:space="preserve"> svých občanů, je jeho existence </w:t>
      </w:r>
      <w:r w:rsidR="006503F4" w:rsidRPr="00A878DD">
        <w:rPr>
          <w:rFonts w:ascii="Times New Roman" w:hAnsi="Times New Roman" w:cs="Times New Roman"/>
          <w:b/>
          <w:i/>
          <w:sz w:val="24"/>
          <w:szCs w:val="24"/>
          <w:lang w:val="cs-CZ"/>
        </w:rPr>
        <w:t>odsouzena k</w:t>
      </w:r>
      <w:r w:rsidR="0074305E" w:rsidRPr="00A878DD">
        <w:rPr>
          <w:rFonts w:ascii="Times New Roman" w:hAnsi="Times New Roman" w:cs="Times New Roman"/>
          <w:b/>
          <w:i/>
          <w:sz w:val="24"/>
          <w:szCs w:val="24"/>
          <w:lang w:val="cs-CZ"/>
        </w:rPr>
        <w:t> </w:t>
      </w:r>
      <w:r w:rsidR="006503F4" w:rsidRPr="00A878DD">
        <w:rPr>
          <w:rFonts w:ascii="Times New Roman" w:hAnsi="Times New Roman" w:cs="Times New Roman"/>
          <w:b/>
          <w:i/>
          <w:sz w:val="24"/>
          <w:szCs w:val="24"/>
          <w:lang w:val="cs-CZ"/>
        </w:rPr>
        <w:t>zániku</w:t>
      </w:r>
      <w:r w:rsidR="0074305E" w:rsidRPr="00A878DD">
        <w:rPr>
          <w:rFonts w:ascii="Times New Roman" w:hAnsi="Times New Roman" w:cs="Times New Roman"/>
          <w:b/>
          <w:i/>
          <w:sz w:val="24"/>
          <w:szCs w:val="24"/>
          <w:lang w:val="cs-CZ"/>
        </w:rPr>
        <w:t xml:space="preserve">, přesněji k návratu do  doby chaosu jaký panoval v přirozeném stavu. </w:t>
      </w:r>
    </w:p>
    <w:p w:rsidR="00921ECE" w:rsidRPr="00A878DD" w:rsidRDefault="00DD11B3"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3.3.1</w:t>
      </w:r>
      <w:r w:rsidR="00357248" w:rsidRPr="00A878DD">
        <w:rPr>
          <w:rFonts w:ascii="Times New Roman" w:hAnsi="Times New Roman" w:cs="Times New Roman"/>
          <w:i/>
          <w:sz w:val="24"/>
          <w:szCs w:val="24"/>
          <w:lang w:val="cs-CZ"/>
        </w:rPr>
        <w:t>g)</w:t>
      </w:r>
      <w:r w:rsidR="00921ECE" w:rsidRPr="00A878DD">
        <w:rPr>
          <w:rFonts w:ascii="Times New Roman" w:hAnsi="Times New Roman" w:cs="Times New Roman"/>
          <w:i/>
          <w:sz w:val="24"/>
          <w:szCs w:val="24"/>
          <w:lang w:val="cs-CZ"/>
        </w:rPr>
        <w:t xml:space="preserve"> Jak chápe Hobbes  přirozené právo? </w:t>
      </w:r>
      <w:r w:rsidR="001C3E4E" w:rsidRPr="00A878DD">
        <w:rPr>
          <w:rFonts w:ascii="Times New Roman" w:hAnsi="Times New Roman" w:cs="Times New Roman"/>
          <w:i/>
          <w:sz w:val="24"/>
          <w:szCs w:val="24"/>
          <w:lang w:val="cs-CZ"/>
        </w:rPr>
        <w:t xml:space="preserve"> </w:t>
      </w:r>
    </w:p>
    <w:p w:rsidR="00441D50" w:rsidRPr="00A878DD" w:rsidRDefault="00921ECE" w:rsidP="00441D50">
      <w:pPr>
        <w:pStyle w:val="Odstavecseseznamem"/>
        <w:numPr>
          <w:ilvl w:val="0"/>
          <w:numId w:val="8"/>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t>P</w:t>
      </w:r>
      <w:r w:rsidR="001E34A7" w:rsidRPr="00A878DD">
        <w:rPr>
          <w:rFonts w:ascii="Times New Roman" w:hAnsi="Times New Roman" w:cs="Times New Roman"/>
          <w:b/>
          <w:i/>
          <w:sz w:val="24"/>
          <w:szCs w:val="24"/>
          <w:lang w:val="cs-CZ"/>
        </w:rPr>
        <w:t>řirozené právo</w:t>
      </w:r>
      <w:r w:rsidRPr="00A878DD">
        <w:rPr>
          <w:rFonts w:ascii="Times New Roman" w:hAnsi="Times New Roman" w:cs="Times New Roman"/>
          <w:b/>
          <w:i/>
          <w:sz w:val="24"/>
          <w:szCs w:val="24"/>
          <w:lang w:val="cs-CZ"/>
        </w:rPr>
        <w:t xml:space="preserve"> odvozuje z přirozenosti bytí člověka v tzv. přirozeném stavu.</w:t>
      </w:r>
    </w:p>
    <w:p w:rsidR="00357248" w:rsidRPr="00A878DD" w:rsidRDefault="00921ECE" w:rsidP="00441D50">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(Hobbes mluví o schopnostech lidské přirozenosti, které se projevují jako tělesná síla, zkušenost, rozum a cit.)</w:t>
      </w:r>
      <w:r w:rsidRPr="00A878DD">
        <w:rPr>
          <w:rStyle w:val="Znakapoznpodarou"/>
          <w:rFonts w:ascii="Times New Roman" w:hAnsi="Times New Roman" w:cs="Times New Roman"/>
          <w:sz w:val="24"/>
          <w:szCs w:val="24"/>
          <w:lang w:val="cs-CZ"/>
        </w:rPr>
        <w:footnoteReference w:id="12"/>
      </w:r>
      <w:r w:rsidR="00EC7204" w:rsidRPr="00A878DD">
        <w:rPr>
          <w:rFonts w:ascii="Times New Roman" w:hAnsi="Times New Roman" w:cs="Times New Roman"/>
          <w:sz w:val="24"/>
          <w:szCs w:val="24"/>
          <w:lang w:val="cs-CZ"/>
        </w:rPr>
        <w:t xml:space="preserve"> </w:t>
      </w:r>
    </w:p>
    <w:p w:rsidR="00441D50" w:rsidRPr="00A878DD" w:rsidRDefault="00EC7204" w:rsidP="00441D50">
      <w:pPr>
        <w:pStyle w:val="Odstavecseseznamem"/>
        <w:numPr>
          <w:ilvl w:val="0"/>
          <w:numId w:val="8"/>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t xml:space="preserve">Přirozené právo je samo o sobě neuplatnitelné. </w:t>
      </w:r>
      <w:r w:rsidRPr="00A878DD">
        <w:rPr>
          <w:rFonts w:ascii="Times New Roman" w:hAnsi="Times New Roman" w:cs="Times New Roman"/>
          <w:sz w:val="24"/>
          <w:szCs w:val="24"/>
          <w:lang w:val="cs-CZ"/>
        </w:rPr>
        <w:t xml:space="preserve">K tomu potřebuje právo zákonné </w:t>
      </w:r>
    </w:p>
    <w:p w:rsidR="00357248" w:rsidRPr="00A878DD" w:rsidRDefault="00EC7204" w:rsidP="00441D50">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(pozitivní). </w:t>
      </w:r>
      <w:r w:rsidR="00357248"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Tvůrcem  zákonů je suverén (stát).  </w:t>
      </w:r>
    </w:p>
    <w:p w:rsidR="00441D50" w:rsidRPr="00A878DD" w:rsidRDefault="00EC7204" w:rsidP="00441D50">
      <w:pPr>
        <w:pStyle w:val="Odstavecseseznamem"/>
        <w:numPr>
          <w:ilvl w:val="0"/>
          <w:numId w:val="8"/>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t xml:space="preserve">Pozitivní právo se </w:t>
      </w:r>
      <w:r w:rsidR="00441D50" w:rsidRPr="00A878DD">
        <w:rPr>
          <w:rFonts w:ascii="Times New Roman" w:hAnsi="Times New Roman" w:cs="Times New Roman"/>
          <w:b/>
          <w:i/>
          <w:sz w:val="24"/>
          <w:szCs w:val="24"/>
          <w:lang w:val="cs-CZ"/>
        </w:rPr>
        <w:t xml:space="preserve"> zde </w:t>
      </w:r>
      <w:r w:rsidR="007037A6" w:rsidRPr="00A878DD">
        <w:rPr>
          <w:rFonts w:ascii="Times New Roman" w:hAnsi="Times New Roman" w:cs="Times New Roman"/>
          <w:b/>
          <w:i/>
          <w:sz w:val="24"/>
          <w:szCs w:val="24"/>
          <w:lang w:val="cs-CZ"/>
        </w:rPr>
        <w:t xml:space="preserve"> </w:t>
      </w:r>
      <w:r w:rsidRPr="00A878DD">
        <w:rPr>
          <w:rFonts w:ascii="Times New Roman" w:hAnsi="Times New Roman" w:cs="Times New Roman"/>
          <w:b/>
          <w:i/>
          <w:sz w:val="24"/>
          <w:szCs w:val="24"/>
          <w:lang w:val="cs-CZ"/>
        </w:rPr>
        <w:t xml:space="preserve"> ukazuje v nové funkci </w:t>
      </w:r>
      <w:r w:rsidR="00441D50" w:rsidRPr="00A878DD">
        <w:rPr>
          <w:rFonts w:ascii="Times New Roman" w:hAnsi="Times New Roman" w:cs="Times New Roman"/>
          <w:b/>
          <w:i/>
          <w:sz w:val="24"/>
          <w:szCs w:val="24"/>
          <w:lang w:val="cs-CZ"/>
        </w:rPr>
        <w:t xml:space="preserve"> jako </w:t>
      </w:r>
      <w:r w:rsidRPr="00A878DD">
        <w:rPr>
          <w:rFonts w:ascii="Times New Roman" w:hAnsi="Times New Roman" w:cs="Times New Roman"/>
          <w:b/>
          <w:i/>
          <w:sz w:val="24"/>
          <w:szCs w:val="24"/>
          <w:lang w:val="cs-CZ"/>
        </w:rPr>
        <w:t>„nutn</w:t>
      </w:r>
      <w:r w:rsidR="00441D50" w:rsidRPr="00A878DD">
        <w:rPr>
          <w:rFonts w:ascii="Times New Roman" w:hAnsi="Times New Roman" w:cs="Times New Roman"/>
          <w:b/>
          <w:i/>
          <w:sz w:val="24"/>
          <w:szCs w:val="24"/>
          <w:lang w:val="cs-CZ"/>
        </w:rPr>
        <w:t>á</w:t>
      </w:r>
      <w:r w:rsidRPr="00A878DD">
        <w:rPr>
          <w:rFonts w:ascii="Times New Roman" w:hAnsi="Times New Roman" w:cs="Times New Roman"/>
          <w:b/>
          <w:i/>
          <w:sz w:val="24"/>
          <w:szCs w:val="24"/>
          <w:lang w:val="cs-CZ"/>
        </w:rPr>
        <w:t xml:space="preserve"> technik</w:t>
      </w:r>
      <w:r w:rsidR="00441D50" w:rsidRPr="00A878DD">
        <w:rPr>
          <w:rFonts w:ascii="Times New Roman" w:hAnsi="Times New Roman" w:cs="Times New Roman"/>
          <w:b/>
          <w:i/>
          <w:sz w:val="24"/>
          <w:szCs w:val="24"/>
          <w:lang w:val="cs-CZ"/>
        </w:rPr>
        <w:t>a</w:t>
      </w:r>
      <w:r w:rsidRPr="00A878DD">
        <w:rPr>
          <w:rFonts w:ascii="Times New Roman" w:hAnsi="Times New Roman" w:cs="Times New Roman"/>
          <w:b/>
          <w:i/>
          <w:sz w:val="24"/>
          <w:szCs w:val="24"/>
          <w:lang w:val="cs-CZ"/>
        </w:rPr>
        <w:t xml:space="preserve">“ k prosazení </w:t>
      </w:r>
    </w:p>
    <w:p w:rsidR="00EC7204" w:rsidRPr="00A878DD" w:rsidRDefault="00EC7204" w:rsidP="00441D50">
      <w:pPr>
        <w:spacing w:line="360" w:lineRule="auto"/>
        <w:jc w:val="both"/>
        <w:rPr>
          <w:rFonts w:ascii="Times New Roman" w:hAnsi="Times New Roman" w:cs="Times New Roman"/>
          <w:sz w:val="24"/>
          <w:szCs w:val="24"/>
          <w:lang w:val="cs-CZ"/>
        </w:rPr>
      </w:pPr>
      <w:r w:rsidRPr="00A878DD">
        <w:rPr>
          <w:rFonts w:ascii="Times New Roman" w:hAnsi="Times New Roman" w:cs="Times New Roman"/>
          <w:b/>
          <w:i/>
          <w:sz w:val="24"/>
          <w:szCs w:val="24"/>
          <w:lang w:val="cs-CZ"/>
        </w:rPr>
        <w:lastRenderedPageBreak/>
        <w:t>práva přirozeného.</w:t>
      </w:r>
      <w:r w:rsidRPr="00A878DD">
        <w:rPr>
          <w:rFonts w:ascii="Times New Roman" w:hAnsi="Times New Roman" w:cs="Times New Roman"/>
          <w:sz w:val="24"/>
          <w:szCs w:val="24"/>
          <w:lang w:val="cs-CZ"/>
        </w:rPr>
        <w:t xml:space="preserve"> </w:t>
      </w:r>
      <w:r w:rsidR="00441D50" w:rsidRPr="00A878DD">
        <w:rPr>
          <w:rFonts w:ascii="Times New Roman" w:hAnsi="Times New Roman" w:cs="Times New Roman"/>
          <w:sz w:val="24"/>
          <w:szCs w:val="24"/>
          <w:lang w:val="cs-CZ"/>
        </w:rPr>
        <w:t>Role přirozeného a pozitivního práva se zde mění a jej</w:t>
      </w:r>
      <w:r w:rsidR="0074305E" w:rsidRPr="00A878DD">
        <w:rPr>
          <w:rFonts w:ascii="Times New Roman" w:hAnsi="Times New Roman" w:cs="Times New Roman"/>
          <w:sz w:val="24"/>
          <w:szCs w:val="24"/>
          <w:lang w:val="cs-CZ"/>
        </w:rPr>
        <w:t>i</w:t>
      </w:r>
      <w:r w:rsidR="00441D50" w:rsidRPr="00A878DD">
        <w:rPr>
          <w:rFonts w:ascii="Times New Roman" w:hAnsi="Times New Roman" w:cs="Times New Roman"/>
          <w:sz w:val="24"/>
          <w:szCs w:val="24"/>
          <w:lang w:val="cs-CZ"/>
        </w:rPr>
        <w:t>ch vztah nabývá podob</w:t>
      </w:r>
      <w:r w:rsidR="0074305E" w:rsidRPr="00A878DD">
        <w:rPr>
          <w:rFonts w:ascii="Times New Roman" w:hAnsi="Times New Roman" w:cs="Times New Roman"/>
          <w:sz w:val="24"/>
          <w:szCs w:val="24"/>
          <w:lang w:val="cs-CZ"/>
        </w:rPr>
        <w:t>y,</w:t>
      </w:r>
      <w:r w:rsidR="00441D50" w:rsidRPr="00A878DD">
        <w:rPr>
          <w:rFonts w:ascii="Times New Roman" w:hAnsi="Times New Roman" w:cs="Times New Roman"/>
          <w:sz w:val="24"/>
          <w:szCs w:val="24"/>
          <w:lang w:val="cs-CZ"/>
        </w:rPr>
        <w:t xml:space="preserve"> jaká je mezi obsahem a formou; </w:t>
      </w:r>
      <w:r w:rsidRPr="00A878DD">
        <w:rPr>
          <w:rFonts w:ascii="Times New Roman" w:hAnsi="Times New Roman" w:cs="Times New Roman"/>
          <w:b/>
          <w:i/>
          <w:sz w:val="24"/>
          <w:szCs w:val="24"/>
          <w:lang w:val="cs-CZ"/>
        </w:rPr>
        <w:t>přirozené právo</w:t>
      </w:r>
      <w:r w:rsidR="00441D50" w:rsidRPr="00A878DD">
        <w:rPr>
          <w:rFonts w:ascii="Times New Roman" w:hAnsi="Times New Roman" w:cs="Times New Roman"/>
          <w:b/>
          <w:i/>
          <w:sz w:val="24"/>
          <w:szCs w:val="24"/>
          <w:lang w:val="cs-CZ"/>
        </w:rPr>
        <w:t xml:space="preserve"> tvoří obsah zákonného práva</w:t>
      </w:r>
      <w:r w:rsidR="0074305E" w:rsidRPr="00A878DD">
        <w:rPr>
          <w:rFonts w:ascii="Times New Roman" w:hAnsi="Times New Roman" w:cs="Times New Roman"/>
          <w:b/>
          <w:i/>
          <w:sz w:val="24"/>
          <w:szCs w:val="24"/>
          <w:lang w:val="cs-CZ"/>
        </w:rPr>
        <w:t xml:space="preserve"> jako jeho formy a </w:t>
      </w:r>
      <w:r w:rsidR="00441D50" w:rsidRPr="00A878DD">
        <w:rPr>
          <w:rFonts w:ascii="Times New Roman" w:hAnsi="Times New Roman" w:cs="Times New Roman"/>
          <w:b/>
          <w:i/>
          <w:sz w:val="24"/>
          <w:szCs w:val="24"/>
          <w:lang w:val="cs-CZ"/>
        </w:rPr>
        <w:t xml:space="preserve"> jen díky tomu je uskutečnitelné. </w:t>
      </w:r>
    </w:p>
    <w:p w:rsidR="00441D50" w:rsidRPr="00A878DD" w:rsidRDefault="00441D50" w:rsidP="00341202">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(Z logiky důvodů</w:t>
      </w:r>
      <w:r w:rsidR="00341202" w:rsidRPr="00A878DD">
        <w:rPr>
          <w:rFonts w:ascii="Times New Roman" w:hAnsi="Times New Roman" w:cs="Times New Roman"/>
          <w:sz w:val="24"/>
          <w:szCs w:val="24"/>
          <w:lang w:val="cs-CZ"/>
        </w:rPr>
        <w:t xml:space="preserve">, které podle Hobbese vedly ke </w:t>
      </w:r>
      <w:r w:rsidRPr="00A878DD">
        <w:rPr>
          <w:rFonts w:ascii="Times New Roman" w:hAnsi="Times New Roman" w:cs="Times New Roman"/>
          <w:sz w:val="24"/>
          <w:szCs w:val="24"/>
          <w:lang w:val="cs-CZ"/>
        </w:rPr>
        <w:t xml:space="preserve"> vzniku státu</w:t>
      </w:r>
      <w:r w:rsidR="0074305E"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pak plyne, že utvořené zákony nemohou být nespravedlivé. Zákony, které tvoří suverén</w:t>
      </w:r>
      <w:r w:rsidR="0074305E"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xml:space="preserve">  jsou  jen spravedlivé, protože suverén se zavazuje k  péči o svěřená   práva lidí-občanů.) </w:t>
      </w:r>
    </w:p>
    <w:p w:rsidR="00847547" w:rsidRPr="00A878DD" w:rsidRDefault="00A509D5" w:rsidP="0074305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lang w:val="cs-CZ"/>
        </w:rPr>
      </w:pPr>
      <w:r w:rsidRPr="00A878DD">
        <w:rPr>
          <w:rFonts w:ascii="Times New Roman" w:hAnsi="Times New Roman"/>
          <w:b/>
          <w:i/>
          <w:lang w:val="cs-CZ"/>
        </w:rPr>
        <w:t xml:space="preserve">Úkol č. </w:t>
      </w:r>
      <w:r w:rsidR="006F273F" w:rsidRPr="00A878DD">
        <w:rPr>
          <w:rFonts w:ascii="Times New Roman" w:hAnsi="Times New Roman"/>
          <w:b/>
          <w:i/>
          <w:lang w:val="cs-CZ"/>
        </w:rPr>
        <w:t>4</w:t>
      </w:r>
    </w:p>
    <w:p w:rsidR="003821A2" w:rsidRPr="00A878DD" w:rsidRDefault="003821A2" w:rsidP="0074305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i/>
          <w:lang w:val="cs-CZ"/>
        </w:rPr>
      </w:pPr>
      <w:r w:rsidRPr="00A878DD">
        <w:rPr>
          <w:rFonts w:ascii="Times New Roman" w:hAnsi="Times New Roman"/>
          <w:lang w:val="cs-CZ"/>
        </w:rPr>
        <w:t>Na podzim roku 2016 byla v českém Parlamentu projednáván</w:t>
      </w:r>
      <w:r w:rsidR="00A509D5" w:rsidRPr="00A878DD">
        <w:rPr>
          <w:rFonts w:ascii="Times New Roman" w:hAnsi="Times New Roman"/>
          <w:lang w:val="cs-CZ"/>
        </w:rPr>
        <w:t xml:space="preserve">a nová verze </w:t>
      </w:r>
      <w:r w:rsidRPr="00A878DD">
        <w:rPr>
          <w:rFonts w:ascii="Times New Roman" w:hAnsi="Times New Roman"/>
          <w:lang w:val="cs-CZ"/>
        </w:rPr>
        <w:t xml:space="preserve"> zákon</w:t>
      </w:r>
      <w:r w:rsidR="00A509D5" w:rsidRPr="00A878DD">
        <w:rPr>
          <w:rFonts w:ascii="Times New Roman" w:hAnsi="Times New Roman"/>
          <w:lang w:val="cs-CZ"/>
        </w:rPr>
        <w:t>a</w:t>
      </w:r>
      <w:r w:rsidRPr="00A878DD">
        <w:rPr>
          <w:rFonts w:ascii="Times New Roman" w:hAnsi="Times New Roman"/>
          <w:lang w:val="cs-CZ"/>
        </w:rPr>
        <w:t xml:space="preserve">  o</w:t>
      </w:r>
      <w:r w:rsidR="0074305E" w:rsidRPr="00A878DD">
        <w:rPr>
          <w:rFonts w:ascii="Times New Roman" w:hAnsi="Times New Roman"/>
          <w:lang w:val="cs-CZ"/>
        </w:rPr>
        <w:t xml:space="preserve"> důstojném  umírání (o</w:t>
      </w:r>
      <w:r w:rsidRPr="00A878DD">
        <w:rPr>
          <w:rFonts w:ascii="Times New Roman" w:hAnsi="Times New Roman"/>
          <w:lang w:val="cs-CZ"/>
        </w:rPr>
        <w:t xml:space="preserve"> eutanazii</w:t>
      </w:r>
      <w:r w:rsidR="0074305E" w:rsidRPr="00A878DD">
        <w:rPr>
          <w:rFonts w:ascii="Times New Roman" w:hAnsi="Times New Roman"/>
          <w:lang w:val="cs-CZ"/>
        </w:rPr>
        <w:t>)</w:t>
      </w:r>
      <w:r w:rsidRPr="00A878DD">
        <w:rPr>
          <w:rFonts w:ascii="Times New Roman" w:hAnsi="Times New Roman"/>
          <w:lang w:val="cs-CZ"/>
        </w:rPr>
        <w:t>.  Není nutné zdůrazňovat, že se jedná o velmi složitý</w:t>
      </w:r>
      <w:r w:rsidR="00A509D5" w:rsidRPr="00A878DD">
        <w:rPr>
          <w:rFonts w:ascii="Times New Roman" w:hAnsi="Times New Roman"/>
          <w:lang w:val="cs-CZ"/>
        </w:rPr>
        <w:t xml:space="preserve"> společenský </w:t>
      </w:r>
      <w:r w:rsidRPr="00A878DD">
        <w:rPr>
          <w:rFonts w:ascii="Times New Roman" w:hAnsi="Times New Roman"/>
          <w:lang w:val="cs-CZ"/>
        </w:rPr>
        <w:t xml:space="preserve"> problém. Dle navrhovatelů je účelem zákona umožnit umírajícím lidem, především nevyléčitelně nemocným lidem</w:t>
      </w:r>
      <w:r w:rsidR="00A509D5" w:rsidRPr="00A878DD">
        <w:rPr>
          <w:rFonts w:ascii="Times New Roman" w:hAnsi="Times New Roman"/>
          <w:lang w:val="cs-CZ"/>
        </w:rPr>
        <w:t>,</w:t>
      </w:r>
      <w:r w:rsidRPr="00A878DD">
        <w:rPr>
          <w:rFonts w:ascii="Times New Roman" w:hAnsi="Times New Roman"/>
          <w:lang w:val="cs-CZ"/>
        </w:rPr>
        <w:t xml:space="preserve"> důstojné ukončení života, a to prostřednictvím asistence druhé osoby. Argumenty pro i proti eutanazii vždy v konečném důsledku vycházejí z nějakého filozofického konceptu života, práva na život, svobodné vůle člověka, důstojnosti atd.</w:t>
      </w:r>
      <w:r w:rsidR="00A509D5" w:rsidRPr="00A878DD">
        <w:rPr>
          <w:rFonts w:ascii="Times New Roman" w:hAnsi="Times New Roman"/>
          <w:lang w:val="cs-CZ"/>
        </w:rPr>
        <w:t xml:space="preserve"> </w:t>
      </w:r>
    </w:p>
    <w:p w:rsidR="00441D50" w:rsidRPr="00A878DD" w:rsidRDefault="00A509D5" w:rsidP="0074305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lang w:val="cs-CZ"/>
        </w:rPr>
      </w:pPr>
      <w:r w:rsidRPr="00A878DD">
        <w:rPr>
          <w:rFonts w:ascii="Times New Roman" w:hAnsi="Times New Roman"/>
          <w:b/>
          <w:i/>
          <w:lang w:val="cs-CZ"/>
        </w:rPr>
        <w:t>Vaším úkolem je uvést,</w:t>
      </w:r>
      <w:r w:rsidR="00847547" w:rsidRPr="00A878DD">
        <w:rPr>
          <w:rFonts w:ascii="Times New Roman" w:hAnsi="Times New Roman"/>
          <w:b/>
          <w:i/>
          <w:lang w:val="cs-CZ"/>
        </w:rPr>
        <w:t xml:space="preserve"> </w:t>
      </w:r>
      <w:r w:rsidRPr="00A878DD">
        <w:rPr>
          <w:rFonts w:ascii="Times New Roman" w:hAnsi="Times New Roman"/>
          <w:b/>
          <w:i/>
          <w:lang w:val="cs-CZ"/>
        </w:rPr>
        <w:t xml:space="preserve"> jakou pozici by  k tomuto problému zaujal Hobbes. </w:t>
      </w:r>
    </w:p>
    <w:p w:rsidR="006503F4" w:rsidRPr="00A878DD" w:rsidRDefault="00A509D5" w:rsidP="0074305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i/>
          <w:lang w:val="cs-CZ"/>
        </w:rPr>
      </w:pPr>
      <w:r w:rsidRPr="00A878DD">
        <w:rPr>
          <w:rFonts w:ascii="Times New Roman" w:hAnsi="Times New Roman"/>
          <w:b/>
          <w:i/>
          <w:lang w:val="cs-CZ"/>
        </w:rPr>
        <w:t>Pokuste se na základě Hobbesova pojetí práva na život</w:t>
      </w:r>
      <w:r w:rsidR="00441D50" w:rsidRPr="00A878DD">
        <w:rPr>
          <w:rFonts w:ascii="Times New Roman" w:hAnsi="Times New Roman"/>
          <w:b/>
          <w:i/>
          <w:lang w:val="cs-CZ"/>
        </w:rPr>
        <w:t xml:space="preserve"> a funkce státu</w:t>
      </w:r>
      <w:r w:rsidRPr="00A878DD">
        <w:rPr>
          <w:rFonts w:ascii="Times New Roman" w:hAnsi="Times New Roman"/>
          <w:b/>
          <w:i/>
          <w:lang w:val="cs-CZ"/>
        </w:rPr>
        <w:t xml:space="preserve"> zformulovat stěžejní  argumenty pro a proti legalizaci eutanazie.   </w:t>
      </w:r>
    </w:p>
    <w:p w:rsidR="00191FB3" w:rsidRPr="00A878DD" w:rsidRDefault="00191FB3" w:rsidP="00191FB3">
      <w:pPr>
        <w:spacing w:after="0" w:line="360" w:lineRule="auto"/>
        <w:jc w:val="both"/>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Význam Hobbesova pojetí přirozeného práva:  </w:t>
      </w:r>
    </w:p>
    <w:p w:rsidR="00DD11B3" w:rsidRPr="00A878DD" w:rsidRDefault="00191FB3" w:rsidP="00191FB3">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DD11B3" w:rsidRPr="00A878DD">
        <w:rPr>
          <w:rFonts w:ascii="Times New Roman" w:hAnsi="Times New Roman" w:cs="Times New Roman"/>
          <w:sz w:val="24"/>
          <w:szCs w:val="24"/>
          <w:lang w:val="cs-CZ"/>
        </w:rPr>
        <w:t xml:space="preserve">Hobbesova koncepce přirozeného práva je různě hodnocena. Hobbes je považován  za představitele  racionální koncepce přirozeného práva, ale rovněž  za předchůdce právního pozitivismu. Někteří autoři jej označují  za </w:t>
      </w:r>
      <w:r w:rsidR="00DD11B3" w:rsidRPr="00A878DD">
        <w:rPr>
          <w:rFonts w:ascii="Times New Roman" w:hAnsi="Times New Roman" w:cs="Times New Roman"/>
          <w:i/>
          <w:sz w:val="24"/>
          <w:szCs w:val="24"/>
          <w:lang w:val="cs-CZ"/>
        </w:rPr>
        <w:t>„naivního právního pozitivistu“,</w:t>
      </w:r>
      <w:r w:rsidR="00DD11B3" w:rsidRPr="00A878DD">
        <w:rPr>
          <w:rFonts w:ascii="Times New Roman" w:hAnsi="Times New Roman" w:cs="Times New Roman"/>
          <w:sz w:val="24"/>
          <w:szCs w:val="24"/>
          <w:lang w:val="cs-CZ"/>
        </w:rPr>
        <w:t xml:space="preserve"> který si myslel,  že stát jako zákonodárce bude tvořit jen správné/spravedlivé zákony.</w:t>
      </w:r>
      <w:r w:rsidR="00DD11B3" w:rsidRPr="00A878DD">
        <w:rPr>
          <w:rStyle w:val="Znakapoznpodarou"/>
          <w:rFonts w:ascii="Times New Roman" w:hAnsi="Times New Roman" w:cs="Times New Roman"/>
          <w:sz w:val="24"/>
          <w:szCs w:val="24"/>
          <w:lang w:val="cs-CZ"/>
        </w:rPr>
        <w:footnoteReference w:id="13"/>
      </w:r>
      <w:r w:rsidR="00DD11B3" w:rsidRPr="00A878DD">
        <w:rPr>
          <w:rFonts w:ascii="Times New Roman" w:hAnsi="Times New Roman" w:cs="Times New Roman"/>
          <w:sz w:val="24"/>
          <w:szCs w:val="24"/>
          <w:lang w:val="cs-CZ"/>
        </w:rPr>
        <w:t xml:space="preserve"> </w:t>
      </w:r>
      <w:r w:rsidR="009A025A" w:rsidRPr="00A878DD">
        <w:rPr>
          <w:rFonts w:ascii="Times New Roman" w:hAnsi="Times New Roman" w:cs="Times New Roman"/>
          <w:sz w:val="24"/>
          <w:szCs w:val="24"/>
          <w:lang w:val="cs-CZ"/>
        </w:rPr>
        <w:t xml:space="preserve"> K renesanci  Hobbesovy filozofie dochází v teoriích smlouvy, které se objevují v</w:t>
      </w:r>
      <w:r w:rsidR="00341202" w:rsidRPr="00A878DD">
        <w:rPr>
          <w:rFonts w:ascii="Times New Roman" w:hAnsi="Times New Roman" w:cs="Times New Roman"/>
          <w:sz w:val="24"/>
          <w:szCs w:val="24"/>
          <w:lang w:val="cs-CZ"/>
        </w:rPr>
        <w:t> </w:t>
      </w:r>
      <w:r w:rsidR="009A025A" w:rsidRPr="00A878DD">
        <w:rPr>
          <w:rFonts w:ascii="Times New Roman" w:hAnsi="Times New Roman" w:cs="Times New Roman"/>
          <w:sz w:val="24"/>
          <w:szCs w:val="24"/>
          <w:lang w:val="cs-CZ"/>
        </w:rPr>
        <w:t>70</w:t>
      </w:r>
      <w:r w:rsidR="00341202" w:rsidRPr="00A878DD">
        <w:rPr>
          <w:rFonts w:ascii="Times New Roman" w:hAnsi="Times New Roman" w:cs="Times New Roman"/>
          <w:sz w:val="24"/>
          <w:szCs w:val="24"/>
          <w:lang w:val="cs-CZ"/>
        </w:rPr>
        <w:t>.</w:t>
      </w:r>
      <w:r w:rsidR="00474C3D" w:rsidRPr="00A878DD">
        <w:rPr>
          <w:rFonts w:ascii="Times New Roman" w:hAnsi="Times New Roman" w:cs="Times New Roman"/>
          <w:sz w:val="24"/>
          <w:szCs w:val="24"/>
          <w:lang w:val="cs-CZ"/>
        </w:rPr>
        <w:t xml:space="preserve"> a 80</w:t>
      </w:r>
      <w:r w:rsidR="009A025A" w:rsidRPr="00A878DD">
        <w:rPr>
          <w:rFonts w:ascii="Times New Roman" w:hAnsi="Times New Roman" w:cs="Times New Roman"/>
          <w:sz w:val="24"/>
          <w:szCs w:val="24"/>
          <w:lang w:val="cs-CZ"/>
        </w:rPr>
        <w:t xml:space="preserve">. letech 20. století.  </w:t>
      </w:r>
    </w:p>
    <w:p w:rsidR="00753D05" w:rsidRPr="00A878DD" w:rsidRDefault="00F43A88" w:rsidP="00753D05">
      <w:pPr>
        <w:rPr>
          <w:rFonts w:ascii="Times New Roman" w:hAnsi="Times New Roman" w:cs="Times New Roman"/>
          <w:i/>
          <w:sz w:val="24"/>
          <w:szCs w:val="24"/>
          <w:lang w:val="cs-CZ"/>
        </w:rPr>
      </w:pPr>
      <w:r w:rsidRPr="00A878DD">
        <w:rPr>
          <w:rFonts w:ascii="Times New Roman" w:hAnsi="Times New Roman" w:cs="Times New Roman"/>
          <w:i/>
          <w:sz w:val="24"/>
          <w:szCs w:val="24"/>
          <w:lang w:val="cs-CZ"/>
        </w:rPr>
        <w:t>3.</w:t>
      </w:r>
      <w:r w:rsidR="00B21B96" w:rsidRPr="00A878DD">
        <w:rPr>
          <w:rFonts w:ascii="Times New Roman" w:hAnsi="Times New Roman" w:cs="Times New Roman"/>
          <w:i/>
          <w:sz w:val="24"/>
          <w:szCs w:val="24"/>
          <w:lang w:val="cs-CZ"/>
        </w:rPr>
        <w:t>3.2</w:t>
      </w:r>
      <w:r w:rsidR="00753D05" w:rsidRPr="00A878DD">
        <w:rPr>
          <w:rFonts w:ascii="Times New Roman" w:hAnsi="Times New Roman" w:cs="Times New Roman"/>
          <w:i/>
          <w:sz w:val="24"/>
          <w:szCs w:val="24"/>
          <w:lang w:val="cs-CZ"/>
        </w:rPr>
        <w:t xml:space="preserve"> </w:t>
      </w:r>
      <w:r w:rsidR="00B21B96" w:rsidRPr="00A878DD">
        <w:rPr>
          <w:rFonts w:ascii="Times New Roman" w:hAnsi="Times New Roman" w:cs="Times New Roman"/>
          <w:i/>
          <w:sz w:val="24"/>
          <w:szCs w:val="24"/>
          <w:lang w:val="cs-CZ"/>
        </w:rPr>
        <w:t xml:space="preserve"> Kantovo pojetí přirozeného práva</w:t>
      </w:r>
      <w:r w:rsidR="00341202" w:rsidRPr="00A878DD">
        <w:rPr>
          <w:rFonts w:ascii="Times New Roman" w:hAnsi="Times New Roman" w:cs="Times New Roman"/>
          <w:i/>
          <w:sz w:val="24"/>
          <w:szCs w:val="24"/>
          <w:lang w:val="cs-CZ"/>
        </w:rPr>
        <w:t xml:space="preserve"> </w:t>
      </w:r>
      <w:r w:rsidR="00B21B96" w:rsidRPr="00A878DD">
        <w:rPr>
          <w:rFonts w:ascii="Times New Roman" w:hAnsi="Times New Roman" w:cs="Times New Roman"/>
          <w:i/>
          <w:sz w:val="24"/>
          <w:szCs w:val="24"/>
          <w:lang w:val="cs-CZ"/>
        </w:rPr>
        <w:t>(</w:t>
      </w:r>
      <w:proofErr w:type="spellStart"/>
      <w:r w:rsidR="00753D05" w:rsidRPr="00A878DD">
        <w:rPr>
          <w:rFonts w:ascii="Times New Roman" w:hAnsi="Times New Roman" w:cs="Times New Roman"/>
          <w:i/>
          <w:sz w:val="24"/>
          <w:szCs w:val="24"/>
          <w:lang w:val="cs-CZ"/>
        </w:rPr>
        <w:t>Vernunftrecht</w:t>
      </w:r>
      <w:proofErr w:type="spellEnd"/>
      <w:r w:rsidR="00B21B96" w:rsidRPr="00A878DD">
        <w:rPr>
          <w:rFonts w:ascii="Times New Roman" w:hAnsi="Times New Roman" w:cs="Times New Roman"/>
          <w:i/>
          <w:sz w:val="24"/>
          <w:szCs w:val="24"/>
          <w:lang w:val="cs-CZ"/>
        </w:rPr>
        <w:t>)</w:t>
      </w:r>
      <w:r w:rsidR="00341202" w:rsidRPr="00A878DD">
        <w:rPr>
          <w:rFonts w:ascii="Times New Roman" w:hAnsi="Times New Roman" w:cs="Times New Roman"/>
          <w:i/>
          <w:sz w:val="24"/>
          <w:szCs w:val="24"/>
          <w:lang w:val="cs-CZ"/>
        </w:rPr>
        <w:t>.</w:t>
      </w:r>
      <w:r w:rsidR="00753D05" w:rsidRPr="00A878DD">
        <w:rPr>
          <w:rFonts w:ascii="Times New Roman" w:hAnsi="Times New Roman" w:cs="Times New Roman"/>
          <w:i/>
          <w:sz w:val="24"/>
          <w:szCs w:val="24"/>
          <w:lang w:val="cs-CZ"/>
        </w:rPr>
        <w:t xml:space="preserve"> </w:t>
      </w:r>
    </w:p>
    <w:p w:rsidR="00892EEC" w:rsidRPr="00A878DD" w:rsidRDefault="00892EEC" w:rsidP="00191FB3">
      <w:pPr>
        <w:spacing w:line="360" w:lineRule="auto"/>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Pro pochopení Kantovy koncepce přirozeného práva je nutné </w:t>
      </w:r>
      <w:r w:rsidR="00D51696" w:rsidRPr="00A878DD">
        <w:rPr>
          <w:rFonts w:ascii="Times New Roman" w:hAnsi="Times New Roman" w:cs="Times New Roman"/>
          <w:sz w:val="24"/>
          <w:szCs w:val="24"/>
          <w:lang w:val="cs-CZ"/>
        </w:rPr>
        <w:t xml:space="preserve"> vysvětlit </w:t>
      </w:r>
      <w:r w:rsidRPr="00A878DD">
        <w:rPr>
          <w:rFonts w:ascii="Times New Roman" w:hAnsi="Times New Roman" w:cs="Times New Roman"/>
          <w:sz w:val="24"/>
          <w:szCs w:val="24"/>
          <w:lang w:val="cs-CZ"/>
        </w:rPr>
        <w:t xml:space="preserve"> jeho pojetí člověka jako subjekt</w:t>
      </w:r>
      <w:r w:rsidR="00D51696" w:rsidRPr="00A878DD">
        <w:rPr>
          <w:rFonts w:ascii="Times New Roman" w:hAnsi="Times New Roman" w:cs="Times New Roman"/>
          <w:sz w:val="24"/>
          <w:szCs w:val="24"/>
          <w:lang w:val="cs-CZ"/>
        </w:rPr>
        <w:t>u</w:t>
      </w:r>
      <w:r w:rsidRPr="00A878DD">
        <w:rPr>
          <w:rFonts w:ascii="Times New Roman" w:hAnsi="Times New Roman" w:cs="Times New Roman"/>
          <w:sz w:val="24"/>
          <w:szCs w:val="24"/>
          <w:lang w:val="cs-CZ"/>
        </w:rPr>
        <w:t xml:space="preserve"> pozná</w:t>
      </w:r>
      <w:r w:rsidR="00D51696" w:rsidRPr="00A878DD">
        <w:rPr>
          <w:rFonts w:ascii="Times New Roman" w:hAnsi="Times New Roman" w:cs="Times New Roman"/>
          <w:sz w:val="24"/>
          <w:szCs w:val="24"/>
          <w:lang w:val="cs-CZ"/>
        </w:rPr>
        <w:t>ní a</w:t>
      </w:r>
      <w:r w:rsidRPr="00A878DD">
        <w:rPr>
          <w:rFonts w:ascii="Times New Roman" w:hAnsi="Times New Roman" w:cs="Times New Roman"/>
          <w:sz w:val="24"/>
          <w:szCs w:val="24"/>
          <w:lang w:val="cs-CZ"/>
        </w:rPr>
        <w:t xml:space="preserve"> jednání.     </w:t>
      </w:r>
    </w:p>
    <w:p w:rsidR="00892EEC" w:rsidRPr="00A878DD" w:rsidRDefault="003A036A" w:rsidP="00966AB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i/>
          <w:sz w:val="20"/>
          <w:szCs w:val="20"/>
          <w:lang w:val="cs-CZ"/>
        </w:rPr>
        <w:t xml:space="preserve">Kant Immanuel (1724-1804), </w:t>
      </w:r>
      <w:r w:rsidRPr="00A878DD">
        <w:rPr>
          <w:rFonts w:ascii="Times New Roman" w:hAnsi="Times New Roman" w:cs="Times New Roman"/>
          <w:sz w:val="20"/>
          <w:szCs w:val="20"/>
          <w:lang w:val="cs-CZ"/>
        </w:rPr>
        <w:t xml:space="preserve">jeden z nejvýznamnějších německých filozofů období tzv. německé klasické filozofie. Jádrem </w:t>
      </w:r>
      <w:r w:rsidR="00753D05" w:rsidRPr="00A878DD">
        <w:rPr>
          <w:rFonts w:ascii="Times New Roman" w:hAnsi="Times New Roman" w:cs="Times New Roman"/>
          <w:sz w:val="20"/>
          <w:szCs w:val="20"/>
          <w:lang w:val="cs-CZ"/>
        </w:rPr>
        <w:t xml:space="preserve"> </w:t>
      </w:r>
      <w:r w:rsidR="00892EEC" w:rsidRPr="00A878DD">
        <w:rPr>
          <w:rFonts w:ascii="Times New Roman" w:hAnsi="Times New Roman" w:cs="Times New Roman"/>
          <w:sz w:val="20"/>
          <w:szCs w:val="20"/>
          <w:lang w:val="cs-CZ"/>
        </w:rPr>
        <w:t xml:space="preserve">transcendentální  </w:t>
      </w:r>
      <w:r w:rsidR="00EC7204" w:rsidRPr="00A878DD">
        <w:rPr>
          <w:rFonts w:ascii="Times New Roman" w:hAnsi="Times New Roman" w:cs="Times New Roman"/>
          <w:sz w:val="20"/>
          <w:szCs w:val="20"/>
          <w:lang w:val="cs-CZ"/>
        </w:rPr>
        <w:t xml:space="preserve"> filozofie</w:t>
      </w:r>
      <w:r w:rsidRPr="00A878DD">
        <w:rPr>
          <w:rFonts w:ascii="Times New Roman" w:hAnsi="Times New Roman" w:cs="Times New Roman"/>
          <w:sz w:val="20"/>
          <w:szCs w:val="20"/>
          <w:lang w:val="cs-CZ"/>
        </w:rPr>
        <w:t xml:space="preserve"> je kritická analýza předpokladů, za nichž je možné poznání.            </w:t>
      </w:r>
      <w:r w:rsidR="00EC7204"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Právě to </w:t>
      </w:r>
      <w:r w:rsidR="00EC7204" w:rsidRPr="00A878DD">
        <w:rPr>
          <w:rFonts w:ascii="Times New Roman" w:hAnsi="Times New Roman" w:cs="Times New Roman"/>
          <w:sz w:val="20"/>
          <w:szCs w:val="20"/>
          <w:lang w:val="cs-CZ"/>
        </w:rPr>
        <w:t xml:space="preserve">představuje zásadní </w:t>
      </w:r>
      <w:r w:rsidRPr="00A878DD">
        <w:rPr>
          <w:rFonts w:ascii="Times New Roman" w:hAnsi="Times New Roman" w:cs="Times New Roman"/>
          <w:sz w:val="20"/>
          <w:szCs w:val="20"/>
          <w:lang w:val="cs-CZ"/>
        </w:rPr>
        <w:t xml:space="preserve"> (kopernikánský)  </w:t>
      </w:r>
      <w:r w:rsidR="00EC7204" w:rsidRPr="00A878DD">
        <w:rPr>
          <w:rFonts w:ascii="Times New Roman" w:hAnsi="Times New Roman" w:cs="Times New Roman"/>
          <w:sz w:val="20"/>
          <w:szCs w:val="20"/>
          <w:lang w:val="cs-CZ"/>
        </w:rPr>
        <w:t xml:space="preserve"> obrat filozofického </w:t>
      </w:r>
      <w:r w:rsidR="00753D05" w:rsidRPr="00A878DD">
        <w:rPr>
          <w:rFonts w:ascii="Times New Roman" w:hAnsi="Times New Roman" w:cs="Times New Roman"/>
          <w:sz w:val="20"/>
          <w:szCs w:val="20"/>
          <w:lang w:val="cs-CZ"/>
        </w:rPr>
        <w:t>tázání</w:t>
      </w:r>
      <w:r w:rsidR="00EC7204" w:rsidRPr="00A878DD">
        <w:rPr>
          <w:rFonts w:ascii="Times New Roman" w:hAnsi="Times New Roman" w:cs="Times New Roman"/>
          <w:sz w:val="20"/>
          <w:szCs w:val="20"/>
          <w:lang w:val="cs-CZ"/>
        </w:rPr>
        <w:t>. Kant</w:t>
      </w:r>
      <w:r w:rsidR="00892EEC" w:rsidRPr="00A878DD">
        <w:rPr>
          <w:rFonts w:ascii="Times New Roman" w:hAnsi="Times New Roman" w:cs="Times New Roman"/>
          <w:sz w:val="20"/>
          <w:szCs w:val="20"/>
          <w:lang w:val="cs-CZ"/>
        </w:rPr>
        <w:t>a</w:t>
      </w:r>
      <w:r w:rsidR="00EC7204" w:rsidRPr="00A878DD">
        <w:rPr>
          <w:rFonts w:ascii="Times New Roman" w:hAnsi="Times New Roman" w:cs="Times New Roman"/>
          <w:sz w:val="20"/>
          <w:szCs w:val="20"/>
          <w:lang w:val="cs-CZ"/>
        </w:rPr>
        <w:t xml:space="preserve"> již nezajímá </w:t>
      </w:r>
      <w:r w:rsidR="00753D05" w:rsidRPr="00A878DD">
        <w:rPr>
          <w:rFonts w:ascii="Times New Roman" w:hAnsi="Times New Roman" w:cs="Times New Roman"/>
          <w:sz w:val="20"/>
          <w:szCs w:val="20"/>
          <w:lang w:val="cs-CZ"/>
        </w:rPr>
        <w:t>otázk</w:t>
      </w:r>
      <w:r w:rsidR="00EC7204" w:rsidRPr="00A878DD">
        <w:rPr>
          <w:rFonts w:ascii="Times New Roman" w:hAnsi="Times New Roman" w:cs="Times New Roman"/>
          <w:sz w:val="20"/>
          <w:szCs w:val="20"/>
          <w:lang w:val="cs-CZ"/>
        </w:rPr>
        <w:t>a</w:t>
      </w:r>
      <w:r w:rsidR="00753D05" w:rsidRPr="00A878DD">
        <w:rPr>
          <w:rFonts w:ascii="Times New Roman" w:hAnsi="Times New Roman" w:cs="Times New Roman"/>
          <w:sz w:val="20"/>
          <w:szCs w:val="20"/>
          <w:lang w:val="cs-CZ"/>
        </w:rPr>
        <w:t xml:space="preserve"> "co je poznání?</w:t>
      </w:r>
      <w:r w:rsidR="007037A6" w:rsidRPr="00A878DD">
        <w:rPr>
          <w:rFonts w:ascii="Times New Roman" w:hAnsi="Times New Roman" w:cs="Times New Roman"/>
          <w:sz w:val="20"/>
          <w:szCs w:val="20"/>
          <w:lang w:val="cs-CZ"/>
        </w:rPr>
        <w:t>“</w:t>
      </w:r>
      <w:r w:rsidR="00EC7204" w:rsidRPr="00A878DD">
        <w:rPr>
          <w:rFonts w:ascii="Times New Roman" w:hAnsi="Times New Roman" w:cs="Times New Roman"/>
          <w:sz w:val="20"/>
          <w:szCs w:val="20"/>
          <w:lang w:val="cs-CZ"/>
        </w:rPr>
        <w:t xml:space="preserve"> nebo „co je jeho zdrojem?</w:t>
      </w:r>
      <w:r w:rsidR="00753D05" w:rsidRPr="00A878DD">
        <w:rPr>
          <w:rFonts w:ascii="Times New Roman" w:hAnsi="Times New Roman" w:cs="Times New Roman"/>
          <w:sz w:val="20"/>
          <w:szCs w:val="20"/>
          <w:lang w:val="cs-CZ"/>
        </w:rPr>
        <w:t>"</w:t>
      </w:r>
      <w:r w:rsidR="00784487" w:rsidRPr="00A878DD">
        <w:rPr>
          <w:rFonts w:ascii="Times New Roman" w:hAnsi="Times New Roman" w:cs="Times New Roman"/>
          <w:sz w:val="20"/>
          <w:szCs w:val="20"/>
          <w:lang w:val="cs-CZ"/>
        </w:rPr>
        <w:t>.</w:t>
      </w:r>
      <w:r w:rsidR="00EC7204" w:rsidRPr="00A878DD">
        <w:rPr>
          <w:rFonts w:ascii="Times New Roman" w:hAnsi="Times New Roman" w:cs="Times New Roman"/>
          <w:sz w:val="20"/>
          <w:szCs w:val="20"/>
          <w:lang w:val="cs-CZ"/>
        </w:rPr>
        <w:t xml:space="preserve"> Ptá se</w:t>
      </w:r>
      <w:r w:rsidRPr="00A878DD">
        <w:rPr>
          <w:rFonts w:ascii="Times New Roman" w:hAnsi="Times New Roman" w:cs="Times New Roman"/>
          <w:sz w:val="20"/>
          <w:szCs w:val="20"/>
          <w:lang w:val="cs-CZ"/>
        </w:rPr>
        <w:t xml:space="preserve"> na </w:t>
      </w:r>
      <w:r w:rsidR="00753D05" w:rsidRPr="00A878DD">
        <w:rPr>
          <w:rFonts w:ascii="Times New Roman" w:hAnsi="Times New Roman" w:cs="Times New Roman"/>
          <w:sz w:val="20"/>
          <w:szCs w:val="20"/>
          <w:lang w:val="cs-CZ"/>
        </w:rPr>
        <w:t xml:space="preserve"> podmínky možnosti poznání</w:t>
      </w:r>
      <w:r w:rsidRPr="00A878DD">
        <w:rPr>
          <w:rFonts w:ascii="Times New Roman" w:hAnsi="Times New Roman" w:cs="Times New Roman"/>
          <w:sz w:val="20"/>
          <w:szCs w:val="20"/>
          <w:lang w:val="cs-CZ"/>
        </w:rPr>
        <w:t xml:space="preserve">, co jej </w:t>
      </w:r>
      <w:r w:rsidR="00892EEC" w:rsidRPr="00A878DD">
        <w:rPr>
          <w:rFonts w:ascii="Times New Roman" w:hAnsi="Times New Roman" w:cs="Times New Roman"/>
          <w:sz w:val="20"/>
          <w:szCs w:val="20"/>
          <w:lang w:val="cs-CZ"/>
        </w:rPr>
        <w:t xml:space="preserve"> přivádí ke zkoumání </w:t>
      </w:r>
      <w:r w:rsidR="00EC7204" w:rsidRPr="00A878DD">
        <w:rPr>
          <w:rFonts w:ascii="Times New Roman" w:hAnsi="Times New Roman" w:cs="Times New Roman"/>
          <w:sz w:val="20"/>
          <w:szCs w:val="20"/>
          <w:lang w:val="cs-CZ"/>
        </w:rPr>
        <w:t xml:space="preserve"> struktur</w:t>
      </w:r>
      <w:r w:rsidR="00892EEC" w:rsidRPr="00A878DD">
        <w:rPr>
          <w:rFonts w:ascii="Times New Roman" w:hAnsi="Times New Roman" w:cs="Times New Roman"/>
          <w:sz w:val="20"/>
          <w:szCs w:val="20"/>
          <w:lang w:val="cs-CZ"/>
        </w:rPr>
        <w:t>y</w:t>
      </w:r>
      <w:r w:rsidR="00966AB2" w:rsidRPr="00A878DD">
        <w:rPr>
          <w:rFonts w:ascii="Times New Roman" w:hAnsi="Times New Roman" w:cs="Times New Roman"/>
          <w:sz w:val="20"/>
          <w:szCs w:val="20"/>
          <w:lang w:val="cs-CZ"/>
        </w:rPr>
        <w:t xml:space="preserve"> naši</w:t>
      </w:r>
      <w:r w:rsidR="00EC7204" w:rsidRPr="00A878DD">
        <w:rPr>
          <w:rFonts w:ascii="Times New Roman" w:hAnsi="Times New Roman" w:cs="Times New Roman"/>
          <w:sz w:val="20"/>
          <w:szCs w:val="20"/>
          <w:lang w:val="cs-CZ"/>
        </w:rPr>
        <w:t>ch poznatků a procesu poznávání</w:t>
      </w:r>
      <w:r w:rsidRPr="00A878DD">
        <w:rPr>
          <w:rFonts w:ascii="Times New Roman" w:hAnsi="Times New Roman" w:cs="Times New Roman"/>
          <w:sz w:val="20"/>
          <w:szCs w:val="20"/>
          <w:lang w:val="cs-CZ"/>
        </w:rPr>
        <w:t xml:space="preserve">. Tomu je věnována jeho práce </w:t>
      </w:r>
      <w:r w:rsidR="00892EEC" w:rsidRPr="00A878DD">
        <w:rPr>
          <w:rFonts w:ascii="Times New Roman" w:hAnsi="Times New Roman" w:cs="Times New Roman"/>
          <w:sz w:val="20"/>
          <w:szCs w:val="20"/>
          <w:lang w:val="cs-CZ"/>
        </w:rPr>
        <w:t>„</w:t>
      </w:r>
      <w:r w:rsidR="00892EEC" w:rsidRPr="00A878DD">
        <w:rPr>
          <w:rFonts w:ascii="Times New Roman" w:hAnsi="Times New Roman" w:cs="Times New Roman"/>
          <w:b/>
          <w:i/>
          <w:sz w:val="20"/>
          <w:szCs w:val="20"/>
          <w:lang w:val="cs-CZ"/>
        </w:rPr>
        <w:t>Kritika rozumu“.</w:t>
      </w:r>
      <w:r w:rsidR="00892EEC" w:rsidRPr="00A878DD">
        <w:rPr>
          <w:rFonts w:ascii="Times New Roman" w:hAnsi="Times New Roman" w:cs="Times New Roman"/>
          <w:sz w:val="20"/>
          <w:szCs w:val="20"/>
          <w:lang w:val="cs-CZ"/>
        </w:rPr>
        <w:t xml:space="preserve">   </w:t>
      </w:r>
      <w:r w:rsidR="007037A6" w:rsidRPr="00A878DD">
        <w:rPr>
          <w:rFonts w:ascii="Times New Roman" w:hAnsi="Times New Roman" w:cs="Times New Roman"/>
          <w:sz w:val="20"/>
          <w:szCs w:val="20"/>
          <w:lang w:val="cs-CZ"/>
        </w:rPr>
        <w:t xml:space="preserve">Rovněž jej ale zajímá  </w:t>
      </w:r>
      <w:r w:rsidR="00892EEC" w:rsidRPr="00A878DD">
        <w:rPr>
          <w:rFonts w:ascii="Times New Roman" w:hAnsi="Times New Roman" w:cs="Times New Roman"/>
          <w:sz w:val="20"/>
          <w:szCs w:val="20"/>
          <w:lang w:val="cs-CZ"/>
        </w:rPr>
        <w:t xml:space="preserve"> i uplatnění našeho rozumu a poznání jako „zdroje“</w:t>
      </w:r>
      <w:r w:rsidR="007037A6" w:rsidRPr="00A878DD">
        <w:rPr>
          <w:rFonts w:ascii="Times New Roman" w:hAnsi="Times New Roman" w:cs="Times New Roman"/>
          <w:sz w:val="20"/>
          <w:szCs w:val="20"/>
          <w:lang w:val="cs-CZ"/>
        </w:rPr>
        <w:t xml:space="preserve">, motivu </w:t>
      </w:r>
      <w:r w:rsidR="00892EEC" w:rsidRPr="00A878DD">
        <w:rPr>
          <w:rFonts w:ascii="Times New Roman" w:hAnsi="Times New Roman" w:cs="Times New Roman"/>
          <w:sz w:val="20"/>
          <w:szCs w:val="20"/>
          <w:lang w:val="cs-CZ"/>
        </w:rPr>
        <w:t xml:space="preserve"> našeho jednání.  Těmto otázkám se pak věnuje  v práci „</w:t>
      </w:r>
      <w:r w:rsidR="00892EEC" w:rsidRPr="00A878DD">
        <w:rPr>
          <w:rFonts w:ascii="Times New Roman" w:hAnsi="Times New Roman" w:cs="Times New Roman"/>
          <w:b/>
          <w:i/>
          <w:sz w:val="20"/>
          <w:szCs w:val="20"/>
          <w:lang w:val="cs-CZ"/>
        </w:rPr>
        <w:t>Kritika  praktického rozumu</w:t>
      </w:r>
      <w:r w:rsidR="00892EEC" w:rsidRPr="00A878DD">
        <w:rPr>
          <w:rFonts w:ascii="Times New Roman" w:hAnsi="Times New Roman" w:cs="Times New Roman"/>
          <w:sz w:val="20"/>
          <w:szCs w:val="20"/>
          <w:lang w:val="cs-CZ"/>
        </w:rPr>
        <w:t>“,  a také „</w:t>
      </w:r>
      <w:r w:rsidR="00892EEC" w:rsidRPr="00A878DD">
        <w:rPr>
          <w:rFonts w:ascii="Times New Roman" w:hAnsi="Times New Roman" w:cs="Times New Roman"/>
          <w:b/>
          <w:i/>
          <w:sz w:val="20"/>
          <w:szCs w:val="20"/>
          <w:lang w:val="cs-CZ"/>
        </w:rPr>
        <w:t>Kritika soudnosti“.</w:t>
      </w:r>
      <w:r w:rsidR="00892EEC"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Učení o právu tvoří první část jeho poslední práce </w:t>
      </w:r>
      <w:r w:rsidRPr="00A878DD">
        <w:rPr>
          <w:rFonts w:ascii="Times New Roman" w:hAnsi="Times New Roman" w:cs="Times New Roman"/>
          <w:b/>
          <w:i/>
          <w:sz w:val="20"/>
          <w:szCs w:val="20"/>
          <w:lang w:val="cs-CZ"/>
        </w:rPr>
        <w:t xml:space="preserve">„Metafyzika mravů“. </w:t>
      </w:r>
      <w:r w:rsidRPr="00A878DD">
        <w:rPr>
          <w:rFonts w:ascii="Times New Roman" w:hAnsi="Times New Roman" w:cs="Times New Roman"/>
          <w:sz w:val="20"/>
          <w:szCs w:val="20"/>
          <w:lang w:val="cs-CZ"/>
        </w:rPr>
        <w:t xml:space="preserve">Je to jediná práce, která nebyla přeložena do češtiny nebo slovenštiny. </w:t>
      </w:r>
      <w:r w:rsidR="00892EEC" w:rsidRPr="00A878DD">
        <w:rPr>
          <w:rFonts w:ascii="Times New Roman" w:hAnsi="Times New Roman" w:cs="Times New Roman"/>
          <w:sz w:val="20"/>
          <w:szCs w:val="20"/>
          <w:lang w:val="cs-CZ"/>
        </w:rPr>
        <w:t xml:space="preserve">     </w:t>
      </w:r>
      <w:r w:rsidR="00EC7204" w:rsidRPr="00A878DD">
        <w:rPr>
          <w:rFonts w:ascii="Times New Roman" w:hAnsi="Times New Roman" w:cs="Times New Roman"/>
          <w:sz w:val="20"/>
          <w:szCs w:val="20"/>
          <w:lang w:val="cs-CZ"/>
        </w:rPr>
        <w:t xml:space="preserve"> </w:t>
      </w:r>
      <w:r w:rsidR="00753D05" w:rsidRPr="00A878DD">
        <w:rPr>
          <w:rFonts w:ascii="Times New Roman" w:hAnsi="Times New Roman" w:cs="Times New Roman"/>
          <w:sz w:val="20"/>
          <w:szCs w:val="20"/>
          <w:lang w:val="cs-CZ"/>
        </w:rPr>
        <w:t xml:space="preserve"> </w:t>
      </w:r>
    </w:p>
    <w:p w:rsidR="003677B0" w:rsidRPr="00A878DD" w:rsidRDefault="00191FB3" w:rsidP="00191FB3">
      <w:pPr>
        <w:pStyle w:val="Odstavecseseznamem"/>
        <w:tabs>
          <w:tab w:val="left" w:pos="1209"/>
        </w:tabs>
        <w:spacing w:after="0"/>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ab/>
      </w:r>
    </w:p>
    <w:p w:rsidR="009C7DB8" w:rsidRPr="00A878DD" w:rsidRDefault="007037A6" w:rsidP="00966AB2">
      <w:pPr>
        <w:tabs>
          <w:tab w:val="left" w:pos="4718"/>
        </w:tabs>
        <w:spacing w:after="0" w:line="360" w:lineRule="auto"/>
        <w:rPr>
          <w:rFonts w:ascii="Times New Roman" w:hAnsi="Times New Roman" w:cs="Times New Roman"/>
          <w:i/>
          <w:sz w:val="24"/>
          <w:szCs w:val="24"/>
          <w:lang w:val="cs-CZ"/>
        </w:rPr>
      </w:pPr>
      <w:r w:rsidRPr="00A878DD">
        <w:rPr>
          <w:rFonts w:ascii="Times New Roman" w:hAnsi="Times New Roman" w:cs="Times New Roman"/>
          <w:i/>
          <w:sz w:val="24"/>
          <w:szCs w:val="24"/>
          <w:lang w:val="cs-CZ"/>
        </w:rPr>
        <w:t xml:space="preserve"> 3.3.2</w:t>
      </w:r>
      <w:r w:rsidR="00966AB2" w:rsidRPr="00A878DD">
        <w:rPr>
          <w:rFonts w:ascii="Times New Roman" w:hAnsi="Times New Roman" w:cs="Times New Roman"/>
          <w:i/>
          <w:sz w:val="24"/>
          <w:szCs w:val="24"/>
          <w:lang w:val="cs-CZ"/>
        </w:rPr>
        <w:t>a)</w:t>
      </w:r>
      <w:r w:rsidRPr="00A878DD">
        <w:rPr>
          <w:rFonts w:ascii="Times New Roman" w:hAnsi="Times New Roman" w:cs="Times New Roman"/>
          <w:i/>
          <w:sz w:val="24"/>
          <w:szCs w:val="24"/>
          <w:lang w:val="cs-CZ"/>
        </w:rPr>
        <w:t xml:space="preserve"> </w:t>
      </w:r>
      <w:r w:rsidR="009C7DB8" w:rsidRPr="00A878DD">
        <w:rPr>
          <w:rFonts w:ascii="Times New Roman" w:hAnsi="Times New Roman" w:cs="Times New Roman"/>
          <w:i/>
          <w:sz w:val="24"/>
          <w:szCs w:val="24"/>
          <w:lang w:val="cs-CZ"/>
        </w:rPr>
        <w:t>Kantovo pojetí  přirozenosti</w:t>
      </w:r>
      <w:r w:rsidR="00CA7C23" w:rsidRPr="00A878DD">
        <w:rPr>
          <w:rFonts w:ascii="Times New Roman" w:hAnsi="Times New Roman" w:cs="Times New Roman"/>
          <w:i/>
          <w:sz w:val="24"/>
          <w:szCs w:val="24"/>
          <w:lang w:val="cs-CZ"/>
        </w:rPr>
        <w:t xml:space="preserve"> člověka</w:t>
      </w:r>
      <w:r w:rsidRPr="00A878DD">
        <w:rPr>
          <w:rFonts w:ascii="Times New Roman" w:hAnsi="Times New Roman" w:cs="Times New Roman"/>
          <w:i/>
          <w:sz w:val="24"/>
          <w:szCs w:val="24"/>
          <w:lang w:val="cs-CZ"/>
        </w:rPr>
        <w:t>.</w:t>
      </w:r>
      <w:r w:rsidR="00966AB2" w:rsidRPr="00A878DD">
        <w:rPr>
          <w:rFonts w:ascii="Times New Roman" w:hAnsi="Times New Roman" w:cs="Times New Roman"/>
          <w:i/>
          <w:sz w:val="24"/>
          <w:szCs w:val="24"/>
          <w:lang w:val="cs-CZ"/>
        </w:rPr>
        <w:tab/>
      </w:r>
    </w:p>
    <w:p w:rsidR="00E86B25" w:rsidRPr="00A878DD" w:rsidRDefault="00126097" w:rsidP="009F71A3">
      <w:pPr>
        <w:pStyle w:val="Odstavecseseznamem"/>
        <w:numPr>
          <w:ilvl w:val="0"/>
          <w:numId w:val="3"/>
        </w:numPr>
        <w:spacing w:after="0" w:line="360" w:lineRule="auto"/>
        <w:rPr>
          <w:rFonts w:ascii="Times New Roman" w:hAnsi="Times New Roman" w:cs="Times New Roman"/>
          <w:sz w:val="24"/>
          <w:szCs w:val="24"/>
          <w:lang w:val="cs-CZ"/>
        </w:rPr>
      </w:pPr>
      <w:r w:rsidRPr="00A878DD">
        <w:rPr>
          <w:rFonts w:ascii="Times New Roman" w:hAnsi="Times New Roman" w:cs="Times New Roman"/>
          <w:sz w:val="24"/>
          <w:szCs w:val="24"/>
          <w:lang w:val="cs-CZ"/>
        </w:rPr>
        <w:t>Kant odmítá chápat člověka jako bytost,</w:t>
      </w:r>
      <w:r w:rsidR="00E86B25" w:rsidRPr="00A878DD">
        <w:rPr>
          <w:rFonts w:ascii="Times New Roman" w:hAnsi="Times New Roman" w:cs="Times New Roman"/>
          <w:sz w:val="24"/>
          <w:szCs w:val="24"/>
          <w:lang w:val="cs-CZ"/>
        </w:rPr>
        <w:t xml:space="preserve"> jejíž  podstata by byla  utvářena jen fyzickou </w:t>
      </w:r>
    </w:p>
    <w:p w:rsidR="0045153E" w:rsidRPr="00A878DD" w:rsidRDefault="00E86B25"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lastRenderedPageBreak/>
        <w:t xml:space="preserve">silou, city,  smyslovými zážitky či zkušeností. </w:t>
      </w:r>
      <w:r w:rsidR="005A4F86" w:rsidRPr="00A878DD">
        <w:rPr>
          <w:rFonts w:ascii="Times New Roman" w:hAnsi="Times New Roman" w:cs="Times New Roman"/>
          <w:sz w:val="24"/>
          <w:szCs w:val="24"/>
          <w:lang w:val="cs-CZ"/>
        </w:rPr>
        <w:t xml:space="preserve"> (To, co je </w:t>
      </w:r>
      <w:r w:rsidR="007037A6" w:rsidRPr="00A878DD">
        <w:rPr>
          <w:rFonts w:ascii="Times New Roman" w:hAnsi="Times New Roman" w:cs="Times New Roman"/>
          <w:sz w:val="24"/>
          <w:szCs w:val="24"/>
          <w:lang w:val="cs-CZ"/>
        </w:rPr>
        <w:t xml:space="preserve">v člověku </w:t>
      </w:r>
      <w:r w:rsidR="005A4F86" w:rsidRPr="00A878DD">
        <w:rPr>
          <w:rFonts w:ascii="Times New Roman" w:hAnsi="Times New Roman" w:cs="Times New Roman"/>
          <w:i/>
          <w:sz w:val="24"/>
          <w:szCs w:val="24"/>
          <w:lang w:val="cs-CZ"/>
        </w:rPr>
        <w:t>„přírodní“</w:t>
      </w:r>
      <w:r w:rsidR="00784487" w:rsidRPr="00A878DD">
        <w:rPr>
          <w:rFonts w:ascii="Times New Roman" w:hAnsi="Times New Roman" w:cs="Times New Roman"/>
          <w:i/>
          <w:sz w:val="24"/>
          <w:szCs w:val="24"/>
          <w:lang w:val="cs-CZ"/>
        </w:rPr>
        <w:t xml:space="preserve">,  </w:t>
      </w:r>
      <w:r w:rsidR="005A4F86" w:rsidRPr="00A878DD">
        <w:rPr>
          <w:rFonts w:ascii="Times New Roman" w:hAnsi="Times New Roman" w:cs="Times New Roman"/>
          <w:sz w:val="24"/>
          <w:szCs w:val="24"/>
          <w:lang w:val="cs-CZ"/>
        </w:rPr>
        <w:t xml:space="preserve">  nelze považovat za jeho  </w:t>
      </w:r>
      <w:r w:rsidR="005A4F86" w:rsidRPr="00A878DD">
        <w:rPr>
          <w:rFonts w:ascii="Times New Roman" w:hAnsi="Times New Roman" w:cs="Times New Roman"/>
          <w:i/>
          <w:sz w:val="24"/>
          <w:szCs w:val="24"/>
          <w:lang w:val="cs-CZ"/>
        </w:rPr>
        <w:t>přirozenost.</w:t>
      </w:r>
      <w:r w:rsidR="005A4F86" w:rsidRPr="00A878DD">
        <w:rPr>
          <w:rFonts w:ascii="Times New Roman" w:hAnsi="Times New Roman" w:cs="Times New Roman"/>
          <w:sz w:val="24"/>
          <w:szCs w:val="24"/>
          <w:lang w:val="cs-CZ"/>
        </w:rPr>
        <w:t xml:space="preserve">)  </w:t>
      </w:r>
      <w:r w:rsidR="00126097"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Člověk je schopen tento </w:t>
      </w:r>
      <w:r w:rsidR="005A4F86" w:rsidRPr="00A878DD">
        <w:rPr>
          <w:rFonts w:ascii="Times New Roman" w:hAnsi="Times New Roman" w:cs="Times New Roman"/>
          <w:sz w:val="24"/>
          <w:szCs w:val="24"/>
          <w:lang w:val="cs-CZ"/>
        </w:rPr>
        <w:t xml:space="preserve">svůj </w:t>
      </w:r>
      <w:r w:rsidRPr="00A878DD">
        <w:rPr>
          <w:rFonts w:ascii="Times New Roman" w:hAnsi="Times New Roman" w:cs="Times New Roman"/>
          <w:sz w:val="24"/>
          <w:szCs w:val="24"/>
          <w:lang w:val="cs-CZ"/>
        </w:rPr>
        <w:t xml:space="preserve">  „</w:t>
      </w:r>
      <w:r w:rsidR="005A4F86" w:rsidRPr="00A878DD">
        <w:rPr>
          <w:rFonts w:ascii="Times New Roman" w:hAnsi="Times New Roman" w:cs="Times New Roman"/>
          <w:sz w:val="24"/>
          <w:szCs w:val="24"/>
          <w:lang w:val="cs-CZ"/>
        </w:rPr>
        <w:t>přírodní</w:t>
      </w:r>
      <w:r w:rsidRPr="00A878DD">
        <w:rPr>
          <w:rFonts w:ascii="Times New Roman" w:hAnsi="Times New Roman" w:cs="Times New Roman"/>
          <w:sz w:val="24"/>
          <w:szCs w:val="24"/>
          <w:lang w:val="cs-CZ"/>
        </w:rPr>
        <w:t xml:space="preserve">“ základ svého bytí </w:t>
      </w:r>
      <w:r w:rsidR="005A4F86" w:rsidRPr="00A878DD">
        <w:rPr>
          <w:rFonts w:ascii="Times New Roman" w:hAnsi="Times New Roman" w:cs="Times New Roman"/>
          <w:sz w:val="24"/>
          <w:szCs w:val="24"/>
          <w:lang w:val="cs-CZ"/>
        </w:rPr>
        <w:t xml:space="preserve">radikálně překročit, a to </w:t>
      </w:r>
      <w:r w:rsidRPr="00A878DD">
        <w:rPr>
          <w:rFonts w:ascii="Times New Roman" w:hAnsi="Times New Roman" w:cs="Times New Roman"/>
          <w:sz w:val="24"/>
          <w:szCs w:val="24"/>
          <w:lang w:val="cs-CZ"/>
        </w:rPr>
        <w:t xml:space="preserve">díky  rozumu a jeho schopnosti reflexe (kritice). </w:t>
      </w:r>
      <w:r w:rsidR="005A4F86" w:rsidRPr="00A878DD">
        <w:rPr>
          <w:rFonts w:ascii="Times New Roman" w:hAnsi="Times New Roman" w:cs="Times New Roman"/>
          <w:sz w:val="24"/>
          <w:szCs w:val="24"/>
          <w:lang w:val="cs-CZ"/>
        </w:rPr>
        <w:t xml:space="preserve"> </w:t>
      </w:r>
      <w:r w:rsidR="0045153E" w:rsidRPr="00A878DD">
        <w:rPr>
          <w:rFonts w:ascii="Times New Roman" w:hAnsi="Times New Roman" w:cs="Times New Roman"/>
          <w:b/>
          <w:i/>
          <w:sz w:val="24"/>
          <w:szCs w:val="24"/>
          <w:u w:val="single"/>
          <w:lang w:val="cs-CZ"/>
        </w:rPr>
        <w:t>Rozum</w:t>
      </w:r>
      <w:r w:rsidR="0045153E" w:rsidRPr="00A878DD">
        <w:rPr>
          <w:rFonts w:ascii="Times New Roman" w:hAnsi="Times New Roman" w:cs="Times New Roman"/>
          <w:sz w:val="24"/>
          <w:szCs w:val="24"/>
          <w:lang w:val="cs-CZ"/>
        </w:rPr>
        <w:t xml:space="preserve">  není jen nástrojem</w:t>
      </w:r>
      <w:r w:rsidR="003677B0" w:rsidRPr="00A878DD">
        <w:rPr>
          <w:rFonts w:ascii="Times New Roman" w:hAnsi="Times New Roman" w:cs="Times New Roman"/>
          <w:sz w:val="24"/>
          <w:szCs w:val="24"/>
          <w:lang w:val="cs-CZ"/>
        </w:rPr>
        <w:t xml:space="preserve"> poznání</w:t>
      </w:r>
      <w:r w:rsidR="00784487" w:rsidRPr="00A878DD">
        <w:rPr>
          <w:rFonts w:ascii="Times New Roman" w:hAnsi="Times New Roman" w:cs="Times New Roman"/>
          <w:sz w:val="24"/>
          <w:szCs w:val="24"/>
          <w:lang w:val="cs-CZ"/>
        </w:rPr>
        <w:t xml:space="preserve"> a jeho sí</w:t>
      </w:r>
      <w:r w:rsidR="0045153E" w:rsidRPr="00A878DD">
        <w:rPr>
          <w:rFonts w:ascii="Times New Roman" w:hAnsi="Times New Roman" w:cs="Times New Roman"/>
          <w:sz w:val="24"/>
          <w:szCs w:val="24"/>
          <w:lang w:val="cs-CZ"/>
        </w:rPr>
        <w:t>la není odvozená z kolektivní shody</w:t>
      </w:r>
      <w:r w:rsidR="007037A6" w:rsidRPr="00A878DD">
        <w:rPr>
          <w:rFonts w:ascii="Times New Roman" w:hAnsi="Times New Roman" w:cs="Times New Roman"/>
          <w:sz w:val="24"/>
          <w:szCs w:val="24"/>
          <w:lang w:val="cs-CZ"/>
        </w:rPr>
        <w:t xml:space="preserve"> (smlouvy)</w:t>
      </w:r>
      <w:r w:rsidR="0045153E" w:rsidRPr="00A878DD">
        <w:rPr>
          <w:rFonts w:ascii="Times New Roman" w:hAnsi="Times New Roman" w:cs="Times New Roman"/>
          <w:sz w:val="24"/>
          <w:szCs w:val="24"/>
          <w:lang w:val="cs-CZ"/>
        </w:rPr>
        <w:t xml:space="preserve">, ale je </w:t>
      </w:r>
      <w:r w:rsidR="003677B0" w:rsidRPr="00A878DD">
        <w:rPr>
          <w:rFonts w:ascii="Times New Roman" w:hAnsi="Times New Roman" w:cs="Times New Roman"/>
          <w:sz w:val="24"/>
          <w:szCs w:val="24"/>
          <w:lang w:val="cs-CZ"/>
        </w:rPr>
        <w:t>„</w:t>
      </w:r>
      <w:r w:rsidR="0045153E" w:rsidRPr="00A878DD">
        <w:rPr>
          <w:rFonts w:ascii="Times New Roman" w:hAnsi="Times New Roman" w:cs="Times New Roman"/>
          <w:sz w:val="24"/>
          <w:szCs w:val="24"/>
          <w:lang w:val="cs-CZ"/>
        </w:rPr>
        <w:t>základem</w:t>
      </w:r>
      <w:r w:rsidR="003677B0" w:rsidRPr="00A878DD">
        <w:rPr>
          <w:rFonts w:ascii="Times New Roman" w:hAnsi="Times New Roman" w:cs="Times New Roman"/>
          <w:sz w:val="24"/>
          <w:szCs w:val="24"/>
          <w:lang w:val="cs-CZ"/>
        </w:rPr>
        <w:t>“</w:t>
      </w:r>
      <w:r w:rsidR="0045153E" w:rsidRPr="00A878DD">
        <w:rPr>
          <w:rFonts w:ascii="Times New Roman" w:hAnsi="Times New Roman" w:cs="Times New Roman"/>
          <w:sz w:val="24"/>
          <w:szCs w:val="24"/>
          <w:lang w:val="cs-CZ"/>
        </w:rPr>
        <w:t xml:space="preserve">  bytí člověka, </w:t>
      </w:r>
      <w:r w:rsidR="0045153E" w:rsidRPr="00A878DD">
        <w:rPr>
          <w:rFonts w:ascii="Times New Roman" w:hAnsi="Times New Roman" w:cs="Times New Roman"/>
          <w:b/>
          <w:i/>
          <w:sz w:val="24"/>
          <w:szCs w:val="24"/>
          <w:lang w:val="cs-CZ"/>
        </w:rPr>
        <w:t>je</w:t>
      </w:r>
      <w:r w:rsidR="003677B0" w:rsidRPr="00A878DD">
        <w:rPr>
          <w:rFonts w:ascii="Times New Roman" w:hAnsi="Times New Roman" w:cs="Times New Roman"/>
          <w:b/>
          <w:i/>
          <w:sz w:val="24"/>
          <w:szCs w:val="24"/>
          <w:lang w:val="cs-CZ"/>
        </w:rPr>
        <w:t xml:space="preserve"> </w:t>
      </w:r>
      <w:r w:rsidR="00BC2B89" w:rsidRPr="00A878DD">
        <w:rPr>
          <w:rFonts w:ascii="Times New Roman" w:hAnsi="Times New Roman" w:cs="Times New Roman"/>
          <w:b/>
          <w:i/>
          <w:sz w:val="24"/>
          <w:szCs w:val="24"/>
          <w:lang w:val="cs-CZ"/>
        </w:rPr>
        <w:t>„</w:t>
      </w:r>
      <w:r w:rsidR="003677B0" w:rsidRPr="00A878DD">
        <w:rPr>
          <w:rFonts w:ascii="Times New Roman" w:hAnsi="Times New Roman" w:cs="Times New Roman"/>
          <w:b/>
          <w:i/>
          <w:sz w:val="24"/>
          <w:szCs w:val="24"/>
          <w:lang w:val="cs-CZ"/>
        </w:rPr>
        <w:t>centrem</w:t>
      </w:r>
      <w:r w:rsidR="00BC2B89" w:rsidRPr="00A878DD">
        <w:rPr>
          <w:rFonts w:ascii="Times New Roman" w:hAnsi="Times New Roman" w:cs="Times New Roman"/>
          <w:b/>
          <w:i/>
          <w:sz w:val="24"/>
          <w:szCs w:val="24"/>
          <w:lang w:val="cs-CZ"/>
        </w:rPr>
        <w:t>“</w:t>
      </w:r>
      <w:r w:rsidR="003677B0" w:rsidRPr="00A878DD">
        <w:rPr>
          <w:rFonts w:ascii="Times New Roman" w:hAnsi="Times New Roman" w:cs="Times New Roman"/>
          <w:b/>
          <w:i/>
          <w:sz w:val="24"/>
          <w:szCs w:val="24"/>
          <w:lang w:val="cs-CZ"/>
        </w:rPr>
        <w:t xml:space="preserve"> jeho  Já</w:t>
      </w:r>
      <w:r w:rsidR="005A4F86" w:rsidRPr="00A878DD">
        <w:rPr>
          <w:rFonts w:ascii="Times New Roman" w:hAnsi="Times New Roman" w:cs="Times New Roman"/>
          <w:b/>
          <w:i/>
          <w:sz w:val="24"/>
          <w:szCs w:val="24"/>
          <w:lang w:val="cs-CZ"/>
        </w:rPr>
        <w:t xml:space="preserve"> a</w:t>
      </w:r>
      <w:r w:rsidR="003677B0" w:rsidRPr="00A878DD">
        <w:rPr>
          <w:rFonts w:ascii="Times New Roman" w:hAnsi="Times New Roman" w:cs="Times New Roman"/>
          <w:b/>
          <w:i/>
          <w:sz w:val="24"/>
          <w:szCs w:val="24"/>
          <w:lang w:val="cs-CZ"/>
        </w:rPr>
        <w:t xml:space="preserve"> jeho  </w:t>
      </w:r>
      <w:r w:rsidR="0045153E" w:rsidRPr="00A878DD">
        <w:rPr>
          <w:rFonts w:ascii="Times New Roman" w:hAnsi="Times New Roman" w:cs="Times New Roman"/>
          <w:b/>
          <w:i/>
          <w:sz w:val="24"/>
          <w:szCs w:val="24"/>
          <w:u w:val="single"/>
          <w:lang w:val="cs-CZ"/>
        </w:rPr>
        <w:t>subjektivity.</w:t>
      </w:r>
      <w:r w:rsidR="0045153E" w:rsidRPr="00A878DD">
        <w:rPr>
          <w:rFonts w:ascii="Times New Roman" w:hAnsi="Times New Roman" w:cs="Times New Roman"/>
          <w:b/>
          <w:i/>
          <w:sz w:val="24"/>
          <w:szCs w:val="24"/>
          <w:lang w:val="cs-CZ"/>
        </w:rPr>
        <w:t xml:space="preserve"> </w:t>
      </w:r>
      <w:r w:rsidR="0045153E" w:rsidRPr="00A878DD">
        <w:rPr>
          <w:rFonts w:ascii="Times New Roman" w:hAnsi="Times New Roman" w:cs="Times New Roman"/>
          <w:sz w:val="24"/>
          <w:szCs w:val="24"/>
          <w:lang w:val="cs-CZ"/>
        </w:rPr>
        <w:t xml:space="preserve"> </w:t>
      </w:r>
    </w:p>
    <w:p w:rsidR="007037A6" w:rsidRPr="00A878DD" w:rsidRDefault="0045153E" w:rsidP="009F71A3">
      <w:pPr>
        <w:pStyle w:val="Odstavecseseznamem"/>
        <w:numPr>
          <w:ilvl w:val="0"/>
          <w:numId w:val="3"/>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Přirozenost člověka se projevuje </w:t>
      </w:r>
      <w:r w:rsidR="005A4F86" w:rsidRPr="00A878DD">
        <w:rPr>
          <w:rFonts w:ascii="Times New Roman" w:hAnsi="Times New Roman" w:cs="Times New Roman"/>
          <w:sz w:val="24"/>
          <w:szCs w:val="24"/>
          <w:lang w:val="cs-CZ"/>
        </w:rPr>
        <w:t xml:space="preserve"> v jeho rozumnosti, co z něj dělá  </w:t>
      </w:r>
      <w:r w:rsidRPr="00A878DD">
        <w:rPr>
          <w:rFonts w:ascii="Times New Roman" w:hAnsi="Times New Roman" w:cs="Times New Roman"/>
          <w:sz w:val="24"/>
          <w:szCs w:val="24"/>
          <w:lang w:val="cs-CZ"/>
        </w:rPr>
        <w:t>inteligibi</w:t>
      </w:r>
      <w:r w:rsidR="005A4F86" w:rsidRPr="00A878DD">
        <w:rPr>
          <w:rFonts w:ascii="Times New Roman" w:hAnsi="Times New Roman" w:cs="Times New Roman"/>
          <w:sz w:val="24"/>
          <w:szCs w:val="24"/>
          <w:lang w:val="cs-CZ"/>
        </w:rPr>
        <w:t>lní</w:t>
      </w:r>
      <w:r w:rsidR="007037A6" w:rsidRPr="00A878DD">
        <w:rPr>
          <w:rFonts w:ascii="Times New Roman" w:hAnsi="Times New Roman" w:cs="Times New Roman"/>
          <w:sz w:val="24"/>
          <w:szCs w:val="24"/>
          <w:lang w:val="cs-CZ"/>
        </w:rPr>
        <w:t xml:space="preserve"> </w:t>
      </w:r>
    </w:p>
    <w:p w:rsidR="00CA7C23" w:rsidRPr="00A878DD" w:rsidRDefault="007037A6" w:rsidP="00F43A88">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(duchovní)</w:t>
      </w:r>
      <w:r w:rsidR="005A4F86" w:rsidRPr="00A878DD">
        <w:rPr>
          <w:rFonts w:ascii="Times New Roman" w:hAnsi="Times New Roman" w:cs="Times New Roman"/>
          <w:sz w:val="24"/>
          <w:szCs w:val="24"/>
          <w:lang w:val="cs-CZ"/>
        </w:rPr>
        <w:t xml:space="preserve">  </w:t>
      </w:r>
      <w:r w:rsidR="0045153E" w:rsidRPr="00A878DD">
        <w:rPr>
          <w:rFonts w:ascii="Times New Roman" w:hAnsi="Times New Roman" w:cs="Times New Roman"/>
          <w:sz w:val="24"/>
          <w:szCs w:val="24"/>
          <w:lang w:val="cs-CZ"/>
        </w:rPr>
        <w:t>bytost</w:t>
      </w:r>
      <w:r w:rsidR="005A4F86" w:rsidRPr="00A878DD">
        <w:rPr>
          <w:rFonts w:ascii="Times New Roman" w:hAnsi="Times New Roman" w:cs="Times New Roman"/>
          <w:sz w:val="24"/>
          <w:szCs w:val="24"/>
          <w:lang w:val="cs-CZ"/>
        </w:rPr>
        <w:t xml:space="preserve">. Rozumnost člověka se projevuje v jeho schopnosti oprostit se od své libovůle a mít  </w:t>
      </w:r>
      <w:r w:rsidR="0045153E" w:rsidRPr="00A878DD">
        <w:rPr>
          <w:rFonts w:ascii="Times New Roman" w:hAnsi="Times New Roman" w:cs="Times New Roman"/>
          <w:sz w:val="24"/>
          <w:szCs w:val="24"/>
          <w:lang w:val="cs-CZ"/>
        </w:rPr>
        <w:t>svobodnou</w:t>
      </w:r>
      <w:r w:rsidR="005A4F86" w:rsidRPr="00A878DD">
        <w:rPr>
          <w:rFonts w:ascii="Times New Roman" w:hAnsi="Times New Roman" w:cs="Times New Roman"/>
          <w:sz w:val="24"/>
          <w:szCs w:val="24"/>
          <w:lang w:val="cs-CZ"/>
        </w:rPr>
        <w:t xml:space="preserve">  (dobrou)</w:t>
      </w:r>
      <w:r w:rsidR="0045153E" w:rsidRPr="00A878DD">
        <w:rPr>
          <w:rFonts w:ascii="Times New Roman" w:hAnsi="Times New Roman" w:cs="Times New Roman"/>
          <w:sz w:val="24"/>
          <w:szCs w:val="24"/>
          <w:lang w:val="cs-CZ"/>
        </w:rPr>
        <w:t xml:space="preserve"> vůli.</w:t>
      </w:r>
      <w:r w:rsidR="00D423A9" w:rsidRPr="00A878DD">
        <w:rPr>
          <w:rFonts w:ascii="Times New Roman" w:hAnsi="Times New Roman" w:cs="Times New Roman"/>
          <w:sz w:val="24"/>
          <w:szCs w:val="24"/>
          <w:lang w:val="cs-CZ"/>
        </w:rPr>
        <w:t xml:space="preserve"> </w:t>
      </w:r>
      <w:r w:rsidR="005A4F86"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u w:val="single"/>
          <w:lang w:val="cs-CZ"/>
        </w:rPr>
        <w:t xml:space="preserve">Dobrá vůle </w:t>
      </w:r>
      <w:r w:rsidRPr="00A878DD">
        <w:rPr>
          <w:rFonts w:ascii="Times New Roman" w:hAnsi="Times New Roman" w:cs="Times New Roman"/>
          <w:sz w:val="24"/>
          <w:szCs w:val="24"/>
          <w:lang w:val="cs-CZ"/>
        </w:rPr>
        <w:t>s</w:t>
      </w:r>
      <w:r w:rsidR="00CA7C23" w:rsidRPr="00A878DD">
        <w:rPr>
          <w:rFonts w:ascii="Times New Roman" w:hAnsi="Times New Roman" w:cs="Times New Roman"/>
          <w:sz w:val="24"/>
          <w:szCs w:val="24"/>
          <w:lang w:val="cs-CZ"/>
        </w:rPr>
        <w:t>e projevuje tím,  že  člověk  sám ví, co má chtít, co je jeho povinností.  Proto jednání  člověka jako svobodné bytosti  je vždy morálním (odpovědným</w:t>
      </w:r>
      <w:r w:rsidR="00784487" w:rsidRPr="00A878DD">
        <w:rPr>
          <w:rFonts w:ascii="Times New Roman" w:hAnsi="Times New Roman" w:cs="Times New Roman"/>
          <w:sz w:val="24"/>
          <w:szCs w:val="24"/>
          <w:lang w:val="cs-CZ"/>
        </w:rPr>
        <w:t>)</w:t>
      </w:r>
      <w:r w:rsidR="00CA7C23" w:rsidRPr="00A878DD">
        <w:rPr>
          <w:rFonts w:ascii="Times New Roman" w:hAnsi="Times New Roman" w:cs="Times New Roman"/>
          <w:sz w:val="24"/>
          <w:szCs w:val="24"/>
          <w:lang w:val="cs-CZ"/>
        </w:rPr>
        <w:t xml:space="preserve"> jednáním.    </w:t>
      </w:r>
    </w:p>
    <w:p w:rsidR="00CA7C23" w:rsidRPr="00A878DD" w:rsidRDefault="00CA7C23"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b/>
          <w:i/>
          <w:sz w:val="24"/>
          <w:szCs w:val="24"/>
          <w:lang w:val="cs-CZ"/>
        </w:rPr>
        <w:t xml:space="preserve">     Přirozenost člověka charakterizuje podle Kanta:  rozum- svobodná vůle</w:t>
      </w:r>
      <w:r w:rsidR="00F43A88" w:rsidRPr="00A878DD">
        <w:rPr>
          <w:rFonts w:ascii="Times New Roman" w:hAnsi="Times New Roman" w:cs="Times New Roman"/>
          <w:b/>
          <w:i/>
          <w:sz w:val="24"/>
          <w:szCs w:val="24"/>
          <w:lang w:val="cs-CZ"/>
        </w:rPr>
        <w:t xml:space="preserve"> </w:t>
      </w:r>
      <w:r w:rsidRPr="00A878DD">
        <w:rPr>
          <w:rFonts w:ascii="Times New Roman" w:hAnsi="Times New Roman" w:cs="Times New Roman"/>
          <w:b/>
          <w:i/>
          <w:sz w:val="24"/>
          <w:szCs w:val="24"/>
          <w:lang w:val="cs-CZ"/>
        </w:rPr>
        <w:t>- morální (odpovědné) jednání</w:t>
      </w:r>
      <w:r w:rsidR="006F273F" w:rsidRPr="00A878DD">
        <w:rPr>
          <w:rFonts w:ascii="Times New Roman" w:hAnsi="Times New Roman" w:cs="Times New Roman"/>
          <w:b/>
          <w:i/>
          <w:sz w:val="24"/>
          <w:szCs w:val="24"/>
          <w:lang w:val="cs-CZ"/>
        </w:rPr>
        <w:t>.</w:t>
      </w:r>
      <w:r w:rsidRPr="00A878DD">
        <w:rPr>
          <w:rFonts w:ascii="Times New Roman" w:hAnsi="Times New Roman" w:cs="Times New Roman"/>
          <w:b/>
          <w:i/>
          <w:sz w:val="24"/>
          <w:szCs w:val="24"/>
          <w:lang w:val="cs-CZ"/>
        </w:rPr>
        <w:t xml:space="preserve"> </w:t>
      </w:r>
      <w:r w:rsidR="006F273F" w:rsidRPr="00A878DD">
        <w:rPr>
          <w:rFonts w:ascii="Times New Roman" w:hAnsi="Times New Roman" w:cs="Times New Roman"/>
          <w:b/>
          <w:i/>
          <w:sz w:val="24"/>
          <w:szCs w:val="24"/>
          <w:lang w:val="cs-CZ"/>
        </w:rPr>
        <w:t xml:space="preserve">  </w:t>
      </w:r>
      <w:r w:rsidRPr="00A878DD">
        <w:rPr>
          <w:rFonts w:ascii="Times New Roman" w:hAnsi="Times New Roman" w:cs="Times New Roman"/>
          <w:b/>
          <w:i/>
          <w:sz w:val="24"/>
          <w:szCs w:val="24"/>
          <w:lang w:val="cs-CZ"/>
        </w:rPr>
        <w:t xml:space="preserve"> </w:t>
      </w:r>
    </w:p>
    <w:p w:rsidR="00CA7C23" w:rsidRPr="00A878DD" w:rsidRDefault="00CA7C23" w:rsidP="00BC2B89">
      <w:pPr>
        <w:tabs>
          <w:tab w:val="left" w:pos="6136"/>
        </w:tabs>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 </w:t>
      </w:r>
      <w:r w:rsidR="00BC2B89" w:rsidRPr="00A878DD">
        <w:rPr>
          <w:rFonts w:ascii="Times New Roman" w:hAnsi="Times New Roman" w:cs="Times New Roman"/>
          <w:b/>
          <w:i/>
          <w:sz w:val="24"/>
          <w:szCs w:val="24"/>
          <w:lang w:val="cs-CZ"/>
        </w:rPr>
        <w:tab/>
      </w:r>
    </w:p>
    <w:p w:rsidR="00852098" w:rsidRPr="00A878DD" w:rsidRDefault="007037A6" w:rsidP="00F43A88">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3.3.2</w:t>
      </w:r>
      <w:r w:rsidR="00BC2B89" w:rsidRPr="00A878DD">
        <w:rPr>
          <w:rFonts w:ascii="Times New Roman" w:hAnsi="Times New Roman" w:cs="Times New Roman"/>
          <w:i/>
          <w:sz w:val="24"/>
          <w:szCs w:val="24"/>
          <w:lang w:val="cs-CZ"/>
        </w:rPr>
        <w:t>b)</w:t>
      </w:r>
      <w:r w:rsidR="00CA7C23" w:rsidRPr="00A878DD">
        <w:rPr>
          <w:rFonts w:ascii="Times New Roman" w:hAnsi="Times New Roman" w:cs="Times New Roman"/>
          <w:i/>
          <w:sz w:val="24"/>
          <w:szCs w:val="24"/>
          <w:lang w:val="cs-CZ"/>
        </w:rPr>
        <w:t xml:space="preserve"> Jak chápe  Kant </w:t>
      </w:r>
      <w:r w:rsidR="00852098" w:rsidRPr="00A878DD">
        <w:rPr>
          <w:rFonts w:ascii="Times New Roman" w:hAnsi="Times New Roman" w:cs="Times New Roman"/>
          <w:i/>
          <w:sz w:val="24"/>
          <w:szCs w:val="24"/>
          <w:lang w:val="cs-CZ"/>
        </w:rPr>
        <w:t xml:space="preserve">svobodu </w:t>
      </w:r>
      <w:r w:rsidR="00CA7C23" w:rsidRPr="00A878DD">
        <w:rPr>
          <w:rFonts w:ascii="Times New Roman" w:hAnsi="Times New Roman" w:cs="Times New Roman"/>
          <w:i/>
          <w:sz w:val="24"/>
          <w:szCs w:val="24"/>
          <w:lang w:val="cs-CZ"/>
        </w:rPr>
        <w:t xml:space="preserve">člověka? </w:t>
      </w:r>
    </w:p>
    <w:p w:rsidR="00852098" w:rsidRPr="00A878DD" w:rsidRDefault="00852098" w:rsidP="009F71A3">
      <w:pPr>
        <w:pStyle w:val="Odstavecseseznamem"/>
        <w:numPr>
          <w:ilvl w:val="0"/>
          <w:numId w:val="3"/>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 xml:space="preserve">Svoboda nemůže vzejít z násilí; svět svobody člověka  je protikladem světa násilí </w:t>
      </w:r>
    </w:p>
    <w:p w:rsidR="00852098" w:rsidRPr="00A878DD" w:rsidRDefault="00852098" w:rsidP="00474C3D">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(přírody). Kant  nově diferencuje bytí (svět) člověka a ukazuje,  že  s přírodou  jej spojuje jen jeho smyslovost a libovůle</w:t>
      </w:r>
      <w:r w:rsidR="00A50ECD" w:rsidRPr="00A878DD">
        <w:rPr>
          <w:rFonts w:ascii="Times New Roman" w:hAnsi="Times New Roman" w:cs="Times New Roman"/>
          <w:sz w:val="24"/>
          <w:szCs w:val="24"/>
          <w:lang w:val="cs-CZ"/>
        </w:rPr>
        <w:t xml:space="preserve"> (svět „Sein“)</w:t>
      </w:r>
      <w:r w:rsidRPr="00A878DD">
        <w:rPr>
          <w:rFonts w:ascii="Times New Roman" w:hAnsi="Times New Roman" w:cs="Times New Roman"/>
          <w:sz w:val="24"/>
          <w:szCs w:val="24"/>
          <w:lang w:val="cs-CZ"/>
        </w:rPr>
        <w:t>.</w:t>
      </w:r>
      <w:r w:rsidR="00A50ECD"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Jeho rozumná vůle mu umožňuje se radikálně </w:t>
      </w:r>
      <w:r w:rsidR="007037A6" w:rsidRPr="00A878DD">
        <w:rPr>
          <w:rFonts w:ascii="Times New Roman" w:hAnsi="Times New Roman" w:cs="Times New Roman"/>
          <w:sz w:val="24"/>
          <w:szCs w:val="24"/>
          <w:lang w:val="cs-CZ"/>
        </w:rPr>
        <w:t xml:space="preserve">vydělit </w:t>
      </w:r>
      <w:r w:rsidR="00A50ECD" w:rsidRPr="00A878DD">
        <w:rPr>
          <w:rFonts w:ascii="Times New Roman" w:hAnsi="Times New Roman" w:cs="Times New Roman"/>
          <w:sz w:val="24"/>
          <w:szCs w:val="24"/>
          <w:lang w:val="cs-CZ"/>
        </w:rPr>
        <w:t xml:space="preserve"> z</w:t>
      </w:r>
      <w:r w:rsidR="007037A6" w:rsidRPr="00A878DD">
        <w:rPr>
          <w:rFonts w:ascii="Times New Roman" w:hAnsi="Times New Roman" w:cs="Times New Roman"/>
          <w:sz w:val="24"/>
          <w:szCs w:val="24"/>
          <w:lang w:val="cs-CZ"/>
        </w:rPr>
        <w:t xml:space="preserve">e světa „Sein“ </w:t>
      </w:r>
      <w:r w:rsidR="00A50ECD"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a </w:t>
      </w:r>
      <w:r w:rsidR="007037A6" w:rsidRPr="00A878DD">
        <w:rPr>
          <w:rFonts w:ascii="Times New Roman" w:hAnsi="Times New Roman" w:cs="Times New Roman"/>
          <w:sz w:val="24"/>
          <w:szCs w:val="24"/>
          <w:lang w:val="cs-CZ"/>
        </w:rPr>
        <w:t xml:space="preserve"> stát se </w:t>
      </w:r>
      <w:r w:rsidRPr="00A878DD">
        <w:rPr>
          <w:rFonts w:ascii="Times New Roman" w:hAnsi="Times New Roman" w:cs="Times New Roman"/>
          <w:sz w:val="24"/>
          <w:szCs w:val="24"/>
          <w:lang w:val="cs-CZ"/>
        </w:rPr>
        <w:t xml:space="preserve">  zákonodárce</w:t>
      </w:r>
      <w:r w:rsidR="00A50ECD" w:rsidRPr="00A878DD">
        <w:rPr>
          <w:rFonts w:ascii="Times New Roman" w:hAnsi="Times New Roman" w:cs="Times New Roman"/>
          <w:sz w:val="24"/>
          <w:szCs w:val="24"/>
          <w:lang w:val="cs-CZ"/>
        </w:rPr>
        <w:t>m</w:t>
      </w:r>
      <w:r w:rsidRPr="00A878DD">
        <w:rPr>
          <w:rFonts w:ascii="Times New Roman" w:hAnsi="Times New Roman" w:cs="Times New Roman"/>
          <w:sz w:val="24"/>
          <w:szCs w:val="24"/>
          <w:lang w:val="cs-CZ"/>
        </w:rPr>
        <w:t xml:space="preserve">, tvůrcem </w:t>
      </w:r>
      <w:r w:rsidR="00A50ECD"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toho, co má být (</w:t>
      </w:r>
      <w:r w:rsidR="00A50ECD" w:rsidRPr="00A878DD">
        <w:rPr>
          <w:rFonts w:ascii="Times New Roman" w:hAnsi="Times New Roman" w:cs="Times New Roman"/>
          <w:sz w:val="24"/>
          <w:szCs w:val="24"/>
          <w:lang w:val="cs-CZ"/>
        </w:rPr>
        <w:t>svět „</w:t>
      </w:r>
      <w:proofErr w:type="spellStart"/>
      <w:r w:rsidR="00A50ECD" w:rsidRPr="00A878DD">
        <w:rPr>
          <w:rFonts w:ascii="Times New Roman" w:hAnsi="Times New Roman" w:cs="Times New Roman"/>
          <w:sz w:val="24"/>
          <w:szCs w:val="24"/>
          <w:lang w:val="cs-CZ"/>
        </w:rPr>
        <w:t>Sollen</w:t>
      </w:r>
      <w:proofErr w:type="spellEnd"/>
      <w:r w:rsidR="00A50ECD"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xml:space="preserve"> </w:t>
      </w:r>
    </w:p>
    <w:p w:rsidR="00BC2B89" w:rsidRPr="00A878DD" w:rsidRDefault="00852098" w:rsidP="00BC2B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Pr="00A878DD">
        <w:rPr>
          <w:rFonts w:ascii="Times New Roman" w:hAnsi="Times New Roman" w:cs="Times New Roman"/>
          <w:sz w:val="20"/>
          <w:szCs w:val="20"/>
          <w:lang w:val="cs-CZ"/>
        </w:rPr>
        <w:t xml:space="preserve"> </w:t>
      </w:r>
    </w:p>
    <w:p w:rsidR="00852098" w:rsidRPr="00A878DD" w:rsidRDefault="00852098" w:rsidP="00BC2B8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Němčina používá pro označení těchto dvou světů německé pojmy </w:t>
      </w:r>
      <w:r w:rsidRPr="00A878DD">
        <w:rPr>
          <w:rFonts w:ascii="Times New Roman" w:hAnsi="Times New Roman" w:cs="Times New Roman"/>
          <w:b/>
          <w:i/>
          <w:sz w:val="20"/>
          <w:szCs w:val="20"/>
          <w:lang w:val="cs-CZ"/>
        </w:rPr>
        <w:t>„</w:t>
      </w:r>
      <w:proofErr w:type="spellStart"/>
      <w:r w:rsidRPr="00A878DD">
        <w:rPr>
          <w:rFonts w:ascii="Times New Roman" w:hAnsi="Times New Roman" w:cs="Times New Roman"/>
          <w:b/>
          <w:i/>
          <w:sz w:val="20"/>
          <w:szCs w:val="20"/>
          <w:lang w:val="cs-CZ"/>
        </w:rPr>
        <w:t>Sollen</w:t>
      </w:r>
      <w:proofErr w:type="spellEnd"/>
      <w:r w:rsidRPr="00A878DD">
        <w:rPr>
          <w:rFonts w:ascii="Times New Roman" w:hAnsi="Times New Roman" w:cs="Times New Roman"/>
          <w:b/>
          <w:i/>
          <w:sz w:val="20"/>
          <w:szCs w:val="20"/>
          <w:lang w:val="cs-CZ"/>
        </w:rPr>
        <w:t>“</w:t>
      </w:r>
      <w:r w:rsidRPr="00A878DD">
        <w:rPr>
          <w:rFonts w:ascii="Times New Roman" w:hAnsi="Times New Roman" w:cs="Times New Roman"/>
          <w:sz w:val="20"/>
          <w:szCs w:val="20"/>
          <w:lang w:val="cs-CZ"/>
        </w:rPr>
        <w:t xml:space="preserve"> a </w:t>
      </w:r>
      <w:r w:rsidRPr="00A878DD">
        <w:rPr>
          <w:rFonts w:ascii="Times New Roman" w:hAnsi="Times New Roman" w:cs="Times New Roman"/>
          <w:b/>
          <w:i/>
          <w:sz w:val="20"/>
          <w:szCs w:val="20"/>
          <w:lang w:val="cs-CZ"/>
        </w:rPr>
        <w:t>„Sein“.</w:t>
      </w:r>
      <w:r w:rsidRPr="00A878DD">
        <w:rPr>
          <w:rFonts w:ascii="Times New Roman" w:hAnsi="Times New Roman" w:cs="Times New Roman"/>
          <w:sz w:val="20"/>
          <w:szCs w:val="20"/>
          <w:lang w:val="cs-CZ"/>
        </w:rPr>
        <w:t xml:space="preserve">  „</w:t>
      </w:r>
      <w:proofErr w:type="spellStart"/>
      <w:r w:rsidRPr="00A878DD">
        <w:rPr>
          <w:rFonts w:ascii="Times New Roman" w:hAnsi="Times New Roman" w:cs="Times New Roman"/>
          <w:sz w:val="20"/>
          <w:szCs w:val="20"/>
          <w:lang w:val="cs-CZ"/>
        </w:rPr>
        <w:t>Sollen</w:t>
      </w:r>
      <w:proofErr w:type="spellEnd"/>
      <w:r w:rsidRPr="00A878DD">
        <w:rPr>
          <w:rFonts w:ascii="Times New Roman" w:hAnsi="Times New Roman" w:cs="Times New Roman"/>
          <w:sz w:val="20"/>
          <w:szCs w:val="20"/>
          <w:lang w:val="cs-CZ"/>
        </w:rPr>
        <w:t xml:space="preserve">“ označuje svět </w:t>
      </w:r>
      <w:proofErr w:type="spellStart"/>
      <w:r w:rsidRPr="00A878DD">
        <w:rPr>
          <w:rFonts w:ascii="Times New Roman" w:hAnsi="Times New Roman" w:cs="Times New Roman"/>
          <w:sz w:val="20"/>
          <w:szCs w:val="20"/>
          <w:lang w:val="cs-CZ"/>
        </w:rPr>
        <w:t>normativity</w:t>
      </w:r>
      <w:proofErr w:type="spellEnd"/>
      <w:r w:rsidRPr="00A878DD">
        <w:rPr>
          <w:rFonts w:ascii="Times New Roman" w:hAnsi="Times New Roman" w:cs="Times New Roman"/>
          <w:sz w:val="20"/>
          <w:szCs w:val="20"/>
          <w:lang w:val="cs-CZ"/>
        </w:rPr>
        <w:t xml:space="preserve"> a do češtiny jej lze   přeložit   jen opisem jako „</w:t>
      </w:r>
      <w:r w:rsidRPr="00A878DD">
        <w:rPr>
          <w:rFonts w:ascii="Times New Roman" w:hAnsi="Times New Roman" w:cs="Times New Roman"/>
          <w:b/>
          <w:i/>
          <w:sz w:val="20"/>
          <w:szCs w:val="20"/>
          <w:lang w:val="cs-CZ"/>
        </w:rPr>
        <w:t>to, co má  být“</w:t>
      </w:r>
      <w:r w:rsidRPr="00A878DD">
        <w:rPr>
          <w:rFonts w:ascii="Times New Roman" w:hAnsi="Times New Roman" w:cs="Times New Roman"/>
          <w:sz w:val="20"/>
          <w:szCs w:val="20"/>
          <w:lang w:val="cs-CZ"/>
        </w:rPr>
        <w:t>. „Sein“ je označením světa, o kterém si utváříme mínění na základě naší zkušenosti či smyslovosti a do češtiny jej lze  přeložit také jen opisem jako „</w:t>
      </w:r>
      <w:r w:rsidRPr="00A878DD">
        <w:rPr>
          <w:rFonts w:ascii="Times New Roman" w:hAnsi="Times New Roman" w:cs="Times New Roman"/>
          <w:b/>
          <w:i/>
          <w:sz w:val="20"/>
          <w:szCs w:val="20"/>
          <w:lang w:val="cs-CZ"/>
        </w:rPr>
        <w:t>to, co je“.</w:t>
      </w:r>
      <w:r w:rsidRPr="00A878DD">
        <w:rPr>
          <w:rFonts w:ascii="Times New Roman" w:hAnsi="Times New Roman" w:cs="Times New Roman"/>
          <w:sz w:val="20"/>
          <w:szCs w:val="20"/>
          <w:lang w:val="cs-CZ"/>
        </w:rPr>
        <w:t xml:space="preserve">  </w:t>
      </w:r>
    </w:p>
    <w:p w:rsidR="00BC2B89" w:rsidRPr="00A878DD" w:rsidRDefault="002C7C55" w:rsidP="00BC2B89">
      <w:pPr>
        <w:pStyle w:val="Odstavecseseznamem"/>
        <w:numPr>
          <w:ilvl w:val="0"/>
          <w:numId w:val="3"/>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A50ECD" w:rsidRPr="00A878DD">
        <w:rPr>
          <w:rFonts w:ascii="Times New Roman" w:hAnsi="Times New Roman" w:cs="Times New Roman"/>
          <w:sz w:val="24"/>
          <w:szCs w:val="24"/>
          <w:lang w:val="cs-CZ"/>
        </w:rPr>
        <w:t>„</w:t>
      </w:r>
      <w:proofErr w:type="spellStart"/>
      <w:r w:rsidR="00852098" w:rsidRPr="00A878DD">
        <w:rPr>
          <w:rFonts w:ascii="Times New Roman" w:hAnsi="Times New Roman" w:cs="Times New Roman"/>
          <w:sz w:val="24"/>
          <w:szCs w:val="24"/>
          <w:lang w:val="cs-CZ"/>
        </w:rPr>
        <w:t>Sollen</w:t>
      </w:r>
      <w:proofErr w:type="spellEnd"/>
      <w:r w:rsidR="00852098" w:rsidRPr="00A878DD">
        <w:rPr>
          <w:rFonts w:ascii="Times New Roman" w:hAnsi="Times New Roman" w:cs="Times New Roman"/>
          <w:sz w:val="24"/>
          <w:szCs w:val="24"/>
          <w:lang w:val="cs-CZ"/>
        </w:rPr>
        <w:t>“ je</w:t>
      </w:r>
      <w:r w:rsidR="00A50ECD" w:rsidRPr="00A878DD">
        <w:rPr>
          <w:rFonts w:ascii="Times New Roman" w:hAnsi="Times New Roman" w:cs="Times New Roman"/>
          <w:sz w:val="24"/>
          <w:szCs w:val="24"/>
          <w:lang w:val="cs-CZ"/>
        </w:rPr>
        <w:t xml:space="preserve"> označením pro svět </w:t>
      </w:r>
      <w:proofErr w:type="spellStart"/>
      <w:r w:rsidR="00A50ECD" w:rsidRPr="00A878DD">
        <w:rPr>
          <w:rFonts w:ascii="Times New Roman" w:hAnsi="Times New Roman" w:cs="Times New Roman"/>
          <w:sz w:val="24"/>
          <w:szCs w:val="24"/>
          <w:lang w:val="cs-CZ"/>
        </w:rPr>
        <w:t>normativity</w:t>
      </w:r>
      <w:proofErr w:type="spellEnd"/>
      <w:r w:rsidR="00A50ECD" w:rsidRPr="00A878DD">
        <w:rPr>
          <w:rFonts w:ascii="Times New Roman" w:hAnsi="Times New Roman" w:cs="Times New Roman"/>
          <w:sz w:val="24"/>
          <w:szCs w:val="24"/>
          <w:lang w:val="cs-CZ"/>
        </w:rPr>
        <w:t>,</w:t>
      </w:r>
      <w:r w:rsidR="00BC2B89" w:rsidRPr="00A878DD">
        <w:rPr>
          <w:rFonts w:ascii="Times New Roman" w:hAnsi="Times New Roman" w:cs="Times New Roman"/>
          <w:sz w:val="24"/>
          <w:szCs w:val="24"/>
          <w:lang w:val="cs-CZ"/>
        </w:rPr>
        <w:t xml:space="preserve"> jehož zdrojem je </w:t>
      </w:r>
      <w:r w:rsidR="00852098" w:rsidRPr="00A878DD">
        <w:rPr>
          <w:rFonts w:ascii="Times New Roman" w:hAnsi="Times New Roman" w:cs="Times New Roman"/>
          <w:sz w:val="24"/>
          <w:szCs w:val="24"/>
          <w:lang w:val="cs-CZ"/>
        </w:rPr>
        <w:t>rozumn</w:t>
      </w:r>
      <w:r w:rsidR="00BC2B89" w:rsidRPr="00A878DD">
        <w:rPr>
          <w:rFonts w:ascii="Times New Roman" w:hAnsi="Times New Roman" w:cs="Times New Roman"/>
          <w:sz w:val="24"/>
          <w:szCs w:val="24"/>
          <w:lang w:val="cs-CZ"/>
        </w:rPr>
        <w:t xml:space="preserve">á vůle člověka, </w:t>
      </w:r>
    </w:p>
    <w:p w:rsidR="006F273F" w:rsidRPr="00A878DD" w:rsidRDefault="00BC2B89" w:rsidP="00474C3D">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která zároveň vede člověka k dobrovolnému přijetí povinnosti. Rozumnost je zde spojená s morálností, s morálním uvědoměním být odpovědným  adresátem</w:t>
      </w:r>
      <w:r w:rsidR="007964AC"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Kantův člověk ví,  že </w:t>
      </w:r>
      <w:r w:rsidR="00852098" w:rsidRPr="00A878DD">
        <w:rPr>
          <w:rFonts w:ascii="Times New Roman" w:hAnsi="Times New Roman" w:cs="Times New Roman"/>
          <w:sz w:val="24"/>
          <w:szCs w:val="24"/>
          <w:lang w:val="cs-CZ"/>
        </w:rPr>
        <w:t xml:space="preserve"> musí </w:t>
      </w:r>
      <w:r w:rsidRPr="00A878DD">
        <w:rPr>
          <w:rFonts w:ascii="Times New Roman" w:hAnsi="Times New Roman" w:cs="Times New Roman"/>
          <w:sz w:val="24"/>
          <w:szCs w:val="24"/>
          <w:lang w:val="cs-CZ"/>
        </w:rPr>
        <w:t xml:space="preserve"> stanovené </w:t>
      </w:r>
      <w:r w:rsidR="00852098" w:rsidRPr="00A878DD">
        <w:rPr>
          <w:rFonts w:ascii="Times New Roman" w:hAnsi="Times New Roman" w:cs="Times New Roman"/>
          <w:sz w:val="24"/>
          <w:szCs w:val="24"/>
          <w:lang w:val="cs-CZ"/>
        </w:rPr>
        <w:t>zákony přijmout a říd</w:t>
      </w:r>
      <w:r w:rsidR="00A50ECD" w:rsidRPr="00A878DD">
        <w:rPr>
          <w:rFonts w:ascii="Times New Roman" w:hAnsi="Times New Roman" w:cs="Times New Roman"/>
          <w:sz w:val="24"/>
          <w:szCs w:val="24"/>
          <w:lang w:val="cs-CZ"/>
        </w:rPr>
        <w:t>i</w:t>
      </w:r>
      <w:r w:rsidR="00474C3D" w:rsidRPr="00A878DD">
        <w:rPr>
          <w:rFonts w:ascii="Times New Roman" w:hAnsi="Times New Roman" w:cs="Times New Roman"/>
          <w:sz w:val="24"/>
          <w:szCs w:val="24"/>
          <w:lang w:val="cs-CZ"/>
        </w:rPr>
        <w:t>t se j</w:t>
      </w:r>
      <w:r w:rsidR="00852098" w:rsidRPr="00A878DD">
        <w:rPr>
          <w:rFonts w:ascii="Times New Roman" w:hAnsi="Times New Roman" w:cs="Times New Roman"/>
          <w:sz w:val="24"/>
          <w:szCs w:val="24"/>
          <w:lang w:val="cs-CZ"/>
        </w:rPr>
        <w:t xml:space="preserve">imi, </w:t>
      </w:r>
      <w:r w:rsidR="00A50ECD" w:rsidRPr="00A878DD">
        <w:rPr>
          <w:rFonts w:ascii="Times New Roman" w:hAnsi="Times New Roman" w:cs="Times New Roman"/>
          <w:sz w:val="24"/>
          <w:szCs w:val="24"/>
          <w:lang w:val="cs-CZ"/>
        </w:rPr>
        <w:t xml:space="preserve">protože mu garantují jeho svobodu. </w:t>
      </w:r>
    </w:p>
    <w:p w:rsidR="00EB10FA" w:rsidRPr="00A878DD" w:rsidRDefault="00EB10FA" w:rsidP="00474C3D">
      <w:pPr>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w:t>
      </w:r>
      <w:r w:rsidRPr="00A878DD">
        <w:rPr>
          <w:rFonts w:ascii="Times New Roman" w:hAnsi="Times New Roman" w:cs="Times New Roman"/>
          <w:i/>
          <w:sz w:val="24"/>
          <w:szCs w:val="24"/>
          <w:lang w:val="cs-CZ"/>
        </w:rPr>
        <w:t xml:space="preserve">Světu „Sein“ přisoudil Kant  jen charakteristiky světa náhody a živelnosti, světa ne-rozumu, který se nikdy nemůže  stát </w:t>
      </w:r>
      <w:r w:rsidR="00BC2B89" w:rsidRPr="00A878DD">
        <w:rPr>
          <w:rFonts w:ascii="Times New Roman" w:hAnsi="Times New Roman" w:cs="Times New Roman"/>
          <w:i/>
          <w:sz w:val="24"/>
          <w:szCs w:val="24"/>
          <w:lang w:val="cs-CZ"/>
        </w:rPr>
        <w:t xml:space="preserve">zdrojem </w:t>
      </w:r>
      <w:r w:rsidRPr="00A878DD">
        <w:rPr>
          <w:rFonts w:ascii="Times New Roman" w:hAnsi="Times New Roman" w:cs="Times New Roman"/>
          <w:i/>
          <w:sz w:val="24"/>
          <w:szCs w:val="24"/>
          <w:lang w:val="cs-CZ"/>
        </w:rPr>
        <w:t xml:space="preserve">toho, co má být, </w:t>
      </w:r>
      <w:r w:rsidR="00BC2B89" w:rsidRPr="00A878DD">
        <w:rPr>
          <w:rFonts w:ascii="Times New Roman" w:hAnsi="Times New Roman" w:cs="Times New Roman"/>
          <w:i/>
          <w:sz w:val="24"/>
          <w:szCs w:val="24"/>
          <w:lang w:val="cs-CZ"/>
        </w:rPr>
        <w:t xml:space="preserve">tedy </w:t>
      </w:r>
      <w:r w:rsidRPr="00A878DD">
        <w:rPr>
          <w:rFonts w:ascii="Times New Roman" w:hAnsi="Times New Roman" w:cs="Times New Roman"/>
          <w:i/>
          <w:sz w:val="24"/>
          <w:szCs w:val="24"/>
          <w:lang w:val="cs-CZ"/>
        </w:rPr>
        <w:t>„</w:t>
      </w:r>
      <w:proofErr w:type="spellStart"/>
      <w:r w:rsidRPr="00A878DD">
        <w:rPr>
          <w:rFonts w:ascii="Times New Roman" w:hAnsi="Times New Roman" w:cs="Times New Roman"/>
          <w:i/>
          <w:sz w:val="24"/>
          <w:szCs w:val="24"/>
          <w:lang w:val="cs-CZ"/>
        </w:rPr>
        <w:t>Sollen</w:t>
      </w:r>
      <w:proofErr w:type="spellEnd"/>
      <w:r w:rsidRPr="00A878DD">
        <w:rPr>
          <w:rFonts w:ascii="Times New Roman" w:hAnsi="Times New Roman" w:cs="Times New Roman"/>
          <w:i/>
          <w:sz w:val="24"/>
          <w:szCs w:val="24"/>
          <w:lang w:val="cs-CZ"/>
        </w:rPr>
        <w:t>“.)</w:t>
      </w:r>
      <w:r w:rsidRPr="00A878DD">
        <w:rPr>
          <w:rFonts w:ascii="Times New Roman" w:hAnsi="Times New Roman" w:cs="Times New Roman"/>
          <w:sz w:val="24"/>
          <w:szCs w:val="24"/>
          <w:lang w:val="cs-CZ"/>
        </w:rPr>
        <w:t xml:space="preserve">  </w:t>
      </w:r>
    </w:p>
    <w:p w:rsidR="006F273F" w:rsidRPr="00A878DD" w:rsidRDefault="006F273F" w:rsidP="00784487">
      <w:pPr>
        <w:pBdr>
          <w:top w:val="single" w:sz="4" w:space="1" w:color="auto"/>
          <w:left w:val="single" w:sz="4" w:space="4" w:color="auto"/>
          <w:bottom w:val="single" w:sz="4" w:space="1" w:color="auto"/>
          <w:right w:val="single" w:sz="4" w:space="4" w:color="auto"/>
        </w:pBdr>
        <w:tabs>
          <w:tab w:val="left" w:pos="5180"/>
        </w:tabs>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 xml:space="preserve">Úkol </w:t>
      </w:r>
      <w:proofErr w:type="gramStart"/>
      <w:r w:rsidRPr="00A878DD">
        <w:rPr>
          <w:rFonts w:ascii="Times New Roman" w:hAnsi="Times New Roman" w:cs="Times New Roman"/>
          <w:b/>
          <w:i/>
          <w:lang w:val="cs-CZ"/>
        </w:rPr>
        <w:t>č.5</w:t>
      </w:r>
      <w:proofErr w:type="gramEnd"/>
      <w:r w:rsidRPr="00A878DD">
        <w:rPr>
          <w:rFonts w:ascii="Times New Roman" w:hAnsi="Times New Roman" w:cs="Times New Roman"/>
          <w:b/>
          <w:i/>
          <w:lang w:val="cs-CZ"/>
        </w:rPr>
        <w:t xml:space="preserve"> </w:t>
      </w:r>
      <w:r w:rsidR="00784487" w:rsidRPr="00A878DD">
        <w:rPr>
          <w:rFonts w:ascii="Times New Roman" w:hAnsi="Times New Roman" w:cs="Times New Roman"/>
          <w:b/>
          <w:i/>
          <w:lang w:val="cs-CZ"/>
        </w:rPr>
        <w:tab/>
      </w:r>
    </w:p>
    <w:p w:rsidR="00BC2B89" w:rsidRPr="00A878DD" w:rsidRDefault="006F273F" w:rsidP="00BC2B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bookmarkStart w:id="0" w:name="_GoBack"/>
      <w:r w:rsidRPr="00A878DD">
        <w:rPr>
          <w:rFonts w:ascii="Times New Roman" w:hAnsi="Times New Roman" w:cs="Times New Roman"/>
          <w:lang w:val="cs-CZ"/>
        </w:rPr>
        <w:t xml:space="preserve">Vysvětlete, jak  rozumíte </w:t>
      </w:r>
      <w:r w:rsidR="00784487" w:rsidRPr="00A878DD">
        <w:rPr>
          <w:rFonts w:ascii="Times New Roman" w:hAnsi="Times New Roman" w:cs="Times New Roman"/>
          <w:lang w:val="cs-CZ"/>
        </w:rPr>
        <w:t xml:space="preserve"> uvedenému  v</w:t>
      </w:r>
      <w:r w:rsidRPr="00A878DD">
        <w:rPr>
          <w:rFonts w:ascii="Times New Roman" w:hAnsi="Times New Roman" w:cs="Times New Roman"/>
          <w:lang w:val="cs-CZ"/>
        </w:rPr>
        <w:t xml:space="preserve">yjádření: </w:t>
      </w:r>
    </w:p>
    <w:p w:rsidR="00BC2B89" w:rsidRPr="00A878DD" w:rsidRDefault="000D0C93" w:rsidP="00BC2B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 xml:space="preserve">Podle Kanta člověk </w:t>
      </w:r>
      <w:r w:rsidR="006F273F" w:rsidRPr="00A878DD">
        <w:rPr>
          <w:rFonts w:ascii="Times New Roman" w:hAnsi="Times New Roman" w:cs="Times New Roman"/>
          <w:b/>
          <w:i/>
          <w:lang w:val="cs-CZ"/>
        </w:rPr>
        <w:t xml:space="preserve">nejedná </w:t>
      </w:r>
      <w:r w:rsidRPr="00A878DD">
        <w:rPr>
          <w:rFonts w:ascii="Times New Roman" w:hAnsi="Times New Roman" w:cs="Times New Roman"/>
          <w:b/>
          <w:i/>
          <w:lang w:val="cs-CZ"/>
        </w:rPr>
        <w:t>jen „</w:t>
      </w:r>
      <w:r w:rsidR="006F273F" w:rsidRPr="00A878DD">
        <w:rPr>
          <w:rFonts w:ascii="Times New Roman" w:hAnsi="Times New Roman" w:cs="Times New Roman"/>
          <w:b/>
          <w:i/>
          <w:lang w:val="cs-CZ"/>
        </w:rPr>
        <w:t>podle povinnosti</w:t>
      </w:r>
      <w:r w:rsidRPr="00A878DD">
        <w:rPr>
          <w:rFonts w:ascii="Times New Roman" w:hAnsi="Times New Roman" w:cs="Times New Roman"/>
          <w:b/>
          <w:i/>
          <w:lang w:val="cs-CZ"/>
        </w:rPr>
        <w:t>“, ale je schopen jednání  „</w:t>
      </w:r>
      <w:r w:rsidR="006F273F" w:rsidRPr="00A878DD">
        <w:rPr>
          <w:rFonts w:ascii="Times New Roman" w:hAnsi="Times New Roman" w:cs="Times New Roman"/>
          <w:b/>
          <w:i/>
          <w:lang w:val="cs-CZ"/>
        </w:rPr>
        <w:t>z povinnosti</w:t>
      </w:r>
      <w:r w:rsidRPr="00A878DD">
        <w:rPr>
          <w:rFonts w:ascii="Times New Roman" w:hAnsi="Times New Roman" w:cs="Times New Roman"/>
          <w:b/>
          <w:i/>
          <w:lang w:val="cs-CZ"/>
        </w:rPr>
        <w:t>“</w:t>
      </w:r>
      <w:r w:rsidR="006F273F" w:rsidRPr="00A878DD">
        <w:rPr>
          <w:rFonts w:ascii="Times New Roman" w:hAnsi="Times New Roman" w:cs="Times New Roman"/>
          <w:b/>
          <w:i/>
          <w:lang w:val="cs-CZ"/>
        </w:rPr>
        <w:t>.</w:t>
      </w:r>
      <w:r w:rsidR="00E027A6" w:rsidRPr="00A878DD">
        <w:rPr>
          <w:rFonts w:ascii="Times New Roman" w:hAnsi="Times New Roman" w:cs="Times New Roman"/>
          <w:b/>
          <w:i/>
          <w:lang w:val="cs-CZ"/>
        </w:rPr>
        <w:t xml:space="preserve"> </w:t>
      </w:r>
    </w:p>
    <w:p w:rsidR="006F273F" w:rsidRPr="00A878DD" w:rsidRDefault="00E027A6" w:rsidP="00BC2B8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cs-CZ"/>
        </w:rPr>
      </w:pPr>
      <w:r w:rsidRPr="00A878DD">
        <w:rPr>
          <w:rFonts w:ascii="Times New Roman" w:hAnsi="Times New Roman" w:cs="Times New Roman"/>
          <w:lang w:val="cs-CZ"/>
        </w:rPr>
        <w:t xml:space="preserve">Uveďte konkrétní příklad  jednání podle povinnosti  a jednání  z povinnosti. </w:t>
      </w:r>
    </w:p>
    <w:bookmarkEnd w:id="0"/>
    <w:p w:rsidR="006F273F" w:rsidRPr="00A878DD" w:rsidRDefault="006F273F" w:rsidP="00852098">
      <w:pPr>
        <w:spacing w:after="0"/>
        <w:jc w:val="both"/>
        <w:rPr>
          <w:rFonts w:ascii="Times New Roman" w:hAnsi="Times New Roman" w:cs="Times New Roman"/>
          <w:sz w:val="24"/>
          <w:szCs w:val="24"/>
          <w:lang w:val="cs-CZ"/>
        </w:rPr>
      </w:pPr>
    </w:p>
    <w:p w:rsidR="006F273F" w:rsidRPr="00A878DD" w:rsidRDefault="006F273F" w:rsidP="009F71A3">
      <w:pPr>
        <w:pStyle w:val="Odstavecseseznamem"/>
        <w:numPr>
          <w:ilvl w:val="0"/>
          <w:numId w:val="3"/>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Kant vymezením světa „</w:t>
      </w:r>
      <w:proofErr w:type="spellStart"/>
      <w:r w:rsidRPr="00A878DD">
        <w:rPr>
          <w:rFonts w:ascii="Times New Roman" w:hAnsi="Times New Roman" w:cs="Times New Roman"/>
          <w:sz w:val="24"/>
          <w:szCs w:val="24"/>
          <w:lang w:val="cs-CZ"/>
        </w:rPr>
        <w:t>Sollen</w:t>
      </w:r>
      <w:proofErr w:type="spellEnd"/>
      <w:r w:rsidRPr="00A878DD">
        <w:rPr>
          <w:rFonts w:ascii="Times New Roman" w:hAnsi="Times New Roman" w:cs="Times New Roman"/>
          <w:sz w:val="24"/>
          <w:szCs w:val="24"/>
          <w:lang w:val="cs-CZ"/>
        </w:rPr>
        <w:t xml:space="preserve">“ ukazuje, že zdrojem </w:t>
      </w:r>
      <w:proofErr w:type="spellStart"/>
      <w:r w:rsidRPr="00A878DD">
        <w:rPr>
          <w:rFonts w:ascii="Times New Roman" w:hAnsi="Times New Roman" w:cs="Times New Roman"/>
          <w:sz w:val="24"/>
          <w:szCs w:val="24"/>
          <w:lang w:val="cs-CZ"/>
        </w:rPr>
        <w:t>normativity</w:t>
      </w:r>
      <w:proofErr w:type="spellEnd"/>
      <w:r w:rsidRPr="00A878DD">
        <w:rPr>
          <w:rFonts w:ascii="Times New Roman" w:hAnsi="Times New Roman" w:cs="Times New Roman"/>
          <w:sz w:val="24"/>
          <w:szCs w:val="24"/>
          <w:lang w:val="cs-CZ"/>
        </w:rPr>
        <w:t xml:space="preserve"> není žádný vnější </w:t>
      </w:r>
    </w:p>
    <w:p w:rsidR="00920DB4" w:rsidRPr="00A878DD" w:rsidRDefault="006F273F" w:rsidP="00920DB4">
      <w:pPr>
        <w:spacing w:after="0" w:line="360" w:lineRule="auto"/>
        <w:jc w:val="both"/>
        <w:rPr>
          <w:rFonts w:ascii="Times New Roman" w:hAnsi="Times New Roman" w:cs="Times New Roman"/>
          <w:b/>
          <w:sz w:val="24"/>
          <w:szCs w:val="24"/>
          <w:lang w:val="cs-CZ"/>
        </w:rPr>
      </w:pPr>
      <w:r w:rsidRPr="00A878DD">
        <w:rPr>
          <w:rFonts w:ascii="Times New Roman" w:hAnsi="Times New Roman" w:cs="Times New Roman"/>
          <w:sz w:val="24"/>
          <w:szCs w:val="24"/>
          <w:lang w:val="cs-CZ"/>
        </w:rPr>
        <w:lastRenderedPageBreak/>
        <w:t>řád přírody či  nějaká  transcendentní síla (Bůh)</w:t>
      </w:r>
      <w:r w:rsidR="007964AC" w:rsidRPr="00A878DD">
        <w:rPr>
          <w:rFonts w:ascii="Times New Roman" w:hAnsi="Times New Roman" w:cs="Times New Roman"/>
          <w:sz w:val="24"/>
          <w:szCs w:val="24"/>
          <w:lang w:val="cs-CZ"/>
        </w:rPr>
        <w:t xml:space="preserve">, ale </w:t>
      </w:r>
      <w:r w:rsidR="007964AC" w:rsidRPr="00A878DD">
        <w:rPr>
          <w:rFonts w:ascii="Times New Roman" w:hAnsi="Times New Roman" w:cs="Times New Roman"/>
          <w:i/>
          <w:sz w:val="24"/>
          <w:szCs w:val="24"/>
          <w:lang w:val="cs-CZ"/>
        </w:rPr>
        <w:t xml:space="preserve">jen </w:t>
      </w:r>
      <w:r w:rsidR="009C7DB8" w:rsidRPr="00A878DD">
        <w:rPr>
          <w:rFonts w:ascii="Times New Roman" w:hAnsi="Times New Roman" w:cs="Times New Roman"/>
          <w:i/>
          <w:sz w:val="24"/>
          <w:szCs w:val="24"/>
          <w:lang w:val="cs-CZ"/>
        </w:rPr>
        <w:t xml:space="preserve"> </w:t>
      </w:r>
      <w:r w:rsidR="00852098" w:rsidRPr="00A878DD">
        <w:rPr>
          <w:rFonts w:ascii="Times New Roman" w:hAnsi="Times New Roman" w:cs="Times New Roman"/>
          <w:i/>
          <w:sz w:val="24"/>
          <w:szCs w:val="24"/>
          <w:lang w:val="cs-CZ"/>
        </w:rPr>
        <w:t>s</w:t>
      </w:r>
      <w:r w:rsidR="009C7DB8" w:rsidRPr="00A878DD">
        <w:rPr>
          <w:rFonts w:ascii="Times New Roman" w:hAnsi="Times New Roman" w:cs="Times New Roman"/>
          <w:i/>
          <w:sz w:val="24"/>
          <w:szCs w:val="24"/>
          <w:lang w:val="cs-CZ"/>
        </w:rPr>
        <w:t>vobodná</w:t>
      </w:r>
      <w:r w:rsidRPr="00A878DD">
        <w:rPr>
          <w:rFonts w:ascii="Times New Roman" w:hAnsi="Times New Roman" w:cs="Times New Roman"/>
          <w:i/>
          <w:sz w:val="24"/>
          <w:szCs w:val="24"/>
          <w:lang w:val="cs-CZ"/>
        </w:rPr>
        <w:t xml:space="preserve"> (rozumná) </w:t>
      </w:r>
      <w:r w:rsidR="009C7DB8" w:rsidRPr="00A878DD">
        <w:rPr>
          <w:rFonts w:ascii="Times New Roman" w:hAnsi="Times New Roman" w:cs="Times New Roman"/>
          <w:i/>
          <w:sz w:val="24"/>
          <w:szCs w:val="24"/>
          <w:lang w:val="cs-CZ"/>
        </w:rPr>
        <w:t xml:space="preserve"> </w:t>
      </w:r>
      <w:r w:rsidR="00D423A9" w:rsidRPr="00A878DD">
        <w:rPr>
          <w:rFonts w:ascii="Times New Roman" w:hAnsi="Times New Roman" w:cs="Times New Roman"/>
          <w:i/>
          <w:sz w:val="24"/>
          <w:szCs w:val="24"/>
          <w:lang w:val="cs-CZ"/>
        </w:rPr>
        <w:t>vůle člověka</w:t>
      </w:r>
      <w:r w:rsidRPr="00A878DD">
        <w:rPr>
          <w:rFonts w:ascii="Times New Roman" w:hAnsi="Times New Roman" w:cs="Times New Roman"/>
          <w:i/>
          <w:sz w:val="24"/>
          <w:szCs w:val="24"/>
          <w:lang w:val="cs-CZ"/>
        </w:rPr>
        <w:t>.</w:t>
      </w:r>
      <w:r w:rsidRPr="00A878DD">
        <w:rPr>
          <w:rFonts w:ascii="Times New Roman" w:hAnsi="Times New Roman" w:cs="Times New Roman"/>
          <w:sz w:val="24"/>
          <w:szCs w:val="24"/>
          <w:lang w:val="cs-CZ"/>
        </w:rPr>
        <w:t xml:space="preserve">  </w:t>
      </w:r>
      <w:r w:rsidR="00036948"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Tato vůle dospívá k zákonu, kterým se má řídit jednání člověka,  pokud má být morální. Zákon má podobu </w:t>
      </w:r>
      <w:r w:rsidR="00D423A9" w:rsidRPr="00A878DD">
        <w:rPr>
          <w:rFonts w:ascii="Times New Roman" w:hAnsi="Times New Roman" w:cs="Times New Roman"/>
          <w:sz w:val="24"/>
          <w:szCs w:val="24"/>
          <w:lang w:val="cs-CZ"/>
        </w:rPr>
        <w:t xml:space="preserve"> kategorick</w:t>
      </w:r>
      <w:r w:rsidRPr="00A878DD">
        <w:rPr>
          <w:rFonts w:ascii="Times New Roman" w:hAnsi="Times New Roman" w:cs="Times New Roman"/>
          <w:sz w:val="24"/>
          <w:szCs w:val="24"/>
          <w:lang w:val="cs-CZ"/>
        </w:rPr>
        <w:t>ého</w:t>
      </w:r>
      <w:r w:rsidR="00D423A9" w:rsidRPr="00A878DD">
        <w:rPr>
          <w:rFonts w:ascii="Times New Roman" w:hAnsi="Times New Roman" w:cs="Times New Roman"/>
          <w:sz w:val="24"/>
          <w:szCs w:val="24"/>
          <w:lang w:val="cs-CZ"/>
        </w:rPr>
        <w:t xml:space="preserve"> imperativ</w:t>
      </w:r>
      <w:r w:rsidRPr="00A878DD">
        <w:rPr>
          <w:rFonts w:ascii="Times New Roman" w:hAnsi="Times New Roman" w:cs="Times New Roman"/>
          <w:sz w:val="24"/>
          <w:szCs w:val="24"/>
          <w:lang w:val="cs-CZ"/>
        </w:rPr>
        <w:t>u</w:t>
      </w:r>
      <w:r w:rsidR="00D423A9" w:rsidRPr="00A878DD">
        <w:rPr>
          <w:rFonts w:ascii="Times New Roman" w:hAnsi="Times New Roman" w:cs="Times New Roman"/>
          <w:sz w:val="24"/>
          <w:szCs w:val="24"/>
          <w:lang w:val="cs-CZ"/>
        </w:rPr>
        <w:t xml:space="preserve">: </w:t>
      </w:r>
      <w:r w:rsidR="00D423A9" w:rsidRPr="00A878DD">
        <w:rPr>
          <w:rFonts w:ascii="Times New Roman" w:hAnsi="Times New Roman" w:cs="Times New Roman"/>
          <w:i/>
          <w:sz w:val="24"/>
          <w:szCs w:val="24"/>
          <w:lang w:val="cs-CZ"/>
        </w:rPr>
        <w:t>„Jednej tak,  aby maxima tvé vůle kdykoli zároveň mohla platit za princip všeobecného zákonodárství.“</w:t>
      </w:r>
      <w:r w:rsidR="00D423A9" w:rsidRPr="00A878DD">
        <w:rPr>
          <w:rStyle w:val="Znakapoznpodarou"/>
          <w:rFonts w:ascii="Times New Roman" w:hAnsi="Times New Roman" w:cs="Times New Roman"/>
          <w:i/>
          <w:sz w:val="24"/>
          <w:szCs w:val="24"/>
          <w:lang w:val="cs-CZ"/>
        </w:rPr>
        <w:footnoteReference w:id="14"/>
      </w:r>
      <w:r w:rsidR="00D423A9" w:rsidRPr="00A878DD">
        <w:rPr>
          <w:rFonts w:ascii="Times New Roman" w:hAnsi="Times New Roman" w:cs="Times New Roman"/>
          <w:i/>
          <w:sz w:val="24"/>
          <w:szCs w:val="24"/>
          <w:lang w:val="cs-CZ"/>
        </w:rPr>
        <w:t xml:space="preserve"> </w:t>
      </w:r>
      <w:r w:rsidR="00D423A9" w:rsidRPr="00A878DD">
        <w:rPr>
          <w:rFonts w:ascii="Times New Roman" w:hAnsi="Times New Roman" w:cs="Times New Roman"/>
          <w:sz w:val="24"/>
          <w:szCs w:val="24"/>
          <w:lang w:val="cs-CZ"/>
        </w:rPr>
        <w:t xml:space="preserve">  </w:t>
      </w:r>
      <w:r w:rsidR="005E3DA9" w:rsidRPr="00A878DD">
        <w:rPr>
          <w:rFonts w:ascii="Times New Roman" w:hAnsi="Times New Roman" w:cs="Times New Roman"/>
          <w:sz w:val="24"/>
          <w:szCs w:val="24"/>
          <w:lang w:val="cs-CZ"/>
        </w:rPr>
        <w:t>Člověk je  schopen jednat svobodně bez toho,  aby se svobody zříkal.</w:t>
      </w:r>
      <w:r w:rsidR="008B4294" w:rsidRPr="00A878DD">
        <w:rPr>
          <w:rFonts w:ascii="Times New Roman" w:hAnsi="Times New Roman" w:cs="Times New Roman"/>
          <w:b/>
          <w:sz w:val="24"/>
          <w:szCs w:val="24"/>
          <w:lang w:val="cs-CZ"/>
        </w:rPr>
        <w:t xml:space="preserve"> </w:t>
      </w:r>
    </w:p>
    <w:p w:rsidR="00920DB4" w:rsidRPr="00A878DD" w:rsidRDefault="00920DB4" w:rsidP="00920DB4">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Člověk je podle  Kanta  rozumnou, svobodnou  (autonomní)  a morální bytostí.</w:t>
      </w:r>
      <w:r w:rsidRPr="00A878DD">
        <w:rPr>
          <w:rFonts w:ascii="Times New Roman" w:hAnsi="Times New Roman" w:cs="Times New Roman"/>
          <w:i/>
          <w:sz w:val="24"/>
          <w:szCs w:val="24"/>
          <w:lang w:val="cs-CZ"/>
        </w:rPr>
        <w:t xml:space="preserve"> </w:t>
      </w:r>
    </w:p>
    <w:p w:rsidR="00784487" w:rsidRPr="00A878DD" w:rsidRDefault="00920DB4" w:rsidP="00784487">
      <w:pPr>
        <w:spacing w:after="0" w:line="24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Příklad: Příkazy jako „Neklamte!“, „Nezabíjejte lidi</w:t>
      </w:r>
      <w:r w:rsidR="00784487" w:rsidRPr="00A878DD">
        <w:rPr>
          <w:rFonts w:ascii="Times New Roman" w:hAnsi="Times New Roman" w:cs="Times New Roman"/>
          <w:i/>
          <w:sz w:val="24"/>
          <w:szCs w:val="24"/>
          <w:lang w:val="cs-CZ"/>
        </w:rPr>
        <w:t>!</w:t>
      </w:r>
      <w:r w:rsidRPr="00A878DD">
        <w:rPr>
          <w:rFonts w:ascii="Times New Roman" w:hAnsi="Times New Roman" w:cs="Times New Roman"/>
          <w:i/>
          <w:sz w:val="24"/>
          <w:szCs w:val="24"/>
          <w:lang w:val="cs-CZ"/>
        </w:rPr>
        <w:t xml:space="preserve">“ mají podobu </w:t>
      </w:r>
      <w:r w:rsidRPr="00A878DD">
        <w:rPr>
          <w:rFonts w:ascii="Times New Roman" w:hAnsi="Times New Roman" w:cs="Times New Roman"/>
          <w:i/>
          <w:sz w:val="24"/>
          <w:szCs w:val="24"/>
          <w:u w:val="single"/>
          <w:lang w:val="cs-CZ"/>
        </w:rPr>
        <w:t>kategorického imperativu</w:t>
      </w:r>
      <w:r w:rsidRPr="00A878DD">
        <w:rPr>
          <w:rFonts w:ascii="Times New Roman" w:hAnsi="Times New Roman" w:cs="Times New Roman"/>
          <w:i/>
          <w:sz w:val="24"/>
          <w:szCs w:val="24"/>
          <w:lang w:val="cs-CZ"/>
        </w:rPr>
        <w:t xml:space="preserve">, přikazují způsob jednání bez nějaké podmínky, bez nějakého „když“.  </w:t>
      </w:r>
    </w:p>
    <w:p w:rsidR="00920DB4" w:rsidRPr="00A878DD" w:rsidRDefault="00920DB4" w:rsidP="00784487">
      <w:pPr>
        <w:spacing w:after="0" w:line="240" w:lineRule="auto"/>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 xml:space="preserve">Příkazy  typu „Přestaňte kouřit, pokud si nechcete zničit zdraví!“ mají podobu </w:t>
      </w:r>
      <w:r w:rsidRPr="00A878DD">
        <w:rPr>
          <w:rFonts w:ascii="Times New Roman" w:hAnsi="Times New Roman" w:cs="Times New Roman"/>
          <w:i/>
          <w:sz w:val="24"/>
          <w:szCs w:val="24"/>
          <w:u w:val="single"/>
          <w:lang w:val="cs-CZ"/>
        </w:rPr>
        <w:t>hypotetických imperativ</w:t>
      </w:r>
      <w:r w:rsidR="00784487" w:rsidRPr="00A878DD">
        <w:rPr>
          <w:rFonts w:ascii="Times New Roman" w:hAnsi="Times New Roman" w:cs="Times New Roman"/>
          <w:i/>
          <w:sz w:val="24"/>
          <w:szCs w:val="24"/>
          <w:u w:val="single"/>
          <w:lang w:val="cs-CZ"/>
        </w:rPr>
        <w:t>ů</w:t>
      </w:r>
      <w:r w:rsidRPr="00A878DD">
        <w:rPr>
          <w:rFonts w:ascii="Times New Roman" w:hAnsi="Times New Roman" w:cs="Times New Roman"/>
          <w:i/>
          <w:sz w:val="24"/>
          <w:szCs w:val="24"/>
          <w:u w:val="single"/>
          <w:lang w:val="cs-CZ"/>
        </w:rPr>
        <w:t xml:space="preserve">. </w:t>
      </w:r>
    </w:p>
    <w:p w:rsidR="00BA0FAD" w:rsidRPr="00A878DD" w:rsidRDefault="00BA0FAD" w:rsidP="00920DB4">
      <w:pPr>
        <w:spacing w:after="0"/>
        <w:jc w:val="both"/>
        <w:rPr>
          <w:rFonts w:ascii="Times New Roman" w:hAnsi="Times New Roman" w:cs="Times New Roman"/>
          <w:i/>
          <w:sz w:val="24"/>
          <w:szCs w:val="24"/>
          <w:lang w:val="cs-CZ"/>
        </w:rPr>
      </w:pPr>
    </w:p>
    <w:p w:rsidR="00F77C8D" w:rsidRPr="00A878DD" w:rsidRDefault="00BA0FAD" w:rsidP="00F77C8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Úkol č. 6</w:t>
      </w:r>
      <w:r w:rsidR="00F77C8D" w:rsidRPr="00A878DD">
        <w:rPr>
          <w:rFonts w:ascii="Times New Roman" w:hAnsi="Times New Roman" w:cs="Times New Roman"/>
          <w:b/>
          <w:i/>
          <w:lang w:val="cs-CZ"/>
        </w:rPr>
        <w:t xml:space="preserve"> </w:t>
      </w:r>
    </w:p>
    <w:p w:rsidR="006E65A9" w:rsidRPr="00A878DD" w:rsidRDefault="00F77C8D" w:rsidP="002E072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lang w:val="cs-CZ"/>
        </w:rPr>
      </w:pPr>
      <w:r w:rsidRPr="00A878DD">
        <w:rPr>
          <w:rFonts w:ascii="Times New Roman" w:hAnsi="Times New Roman" w:cs="Times New Roman"/>
          <w:lang w:val="cs-CZ"/>
        </w:rPr>
        <w:t xml:space="preserve">„Víte, že </w:t>
      </w:r>
      <w:r w:rsidR="00784487" w:rsidRPr="00A878DD">
        <w:rPr>
          <w:rFonts w:ascii="Times New Roman" w:hAnsi="Times New Roman" w:cs="Times New Roman"/>
          <w:lang w:val="cs-CZ"/>
        </w:rPr>
        <w:t xml:space="preserve">Kristýna </w:t>
      </w:r>
      <w:r w:rsidRPr="00A878DD">
        <w:rPr>
          <w:rFonts w:ascii="Times New Roman" w:hAnsi="Times New Roman" w:cs="Times New Roman"/>
          <w:lang w:val="cs-CZ"/>
        </w:rPr>
        <w:t xml:space="preserve"> chce zabít vaši přítelkyni  Mari</w:t>
      </w:r>
      <w:r w:rsidR="00784487" w:rsidRPr="00A878DD">
        <w:rPr>
          <w:rFonts w:ascii="Times New Roman" w:hAnsi="Times New Roman" w:cs="Times New Roman"/>
          <w:lang w:val="cs-CZ"/>
        </w:rPr>
        <w:t>i</w:t>
      </w:r>
      <w:r w:rsidRPr="00A878DD">
        <w:rPr>
          <w:rFonts w:ascii="Times New Roman" w:hAnsi="Times New Roman" w:cs="Times New Roman"/>
          <w:lang w:val="cs-CZ"/>
        </w:rPr>
        <w:t xml:space="preserve">, kterou jste právě nechali sedět u baru. </w:t>
      </w:r>
      <w:r w:rsidR="00784487" w:rsidRPr="00A878DD">
        <w:rPr>
          <w:rFonts w:ascii="Times New Roman" w:hAnsi="Times New Roman" w:cs="Times New Roman"/>
          <w:lang w:val="cs-CZ"/>
        </w:rPr>
        <w:t xml:space="preserve">Kristýna </w:t>
      </w:r>
      <w:r w:rsidRPr="00A878DD">
        <w:rPr>
          <w:rFonts w:ascii="Times New Roman" w:hAnsi="Times New Roman" w:cs="Times New Roman"/>
          <w:lang w:val="cs-CZ"/>
        </w:rPr>
        <w:t xml:space="preserve"> př</w:t>
      </w:r>
      <w:r w:rsidR="00784487" w:rsidRPr="00A878DD">
        <w:rPr>
          <w:rFonts w:ascii="Times New Roman" w:hAnsi="Times New Roman" w:cs="Times New Roman"/>
          <w:lang w:val="cs-CZ"/>
        </w:rPr>
        <w:t>i</w:t>
      </w:r>
      <w:r w:rsidRPr="00A878DD">
        <w:rPr>
          <w:rFonts w:ascii="Times New Roman" w:hAnsi="Times New Roman" w:cs="Times New Roman"/>
          <w:lang w:val="cs-CZ"/>
        </w:rPr>
        <w:t>jde k vám a ptá se, zda nevíte</w:t>
      </w:r>
      <w:r w:rsidR="00784487" w:rsidRPr="00A878DD">
        <w:rPr>
          <w:rFonts w:ascii="Times New Roman" w:hAnsi="Times New Roman" w:cs="Times New Roman"/>
          <w:lang w:val="cs-CZ"/>
        </w:rPr>
        <w:t xml:space="preserve">, </w:t>
      </w:r>
      <w:r w:rsidRPr="00A878DD">
        <w:rPr>
          <w:rFonts w:ascii="Times New Roman" w:hAnsi="Times New Roman" w:cs="Times New Roman"/>
          <w:lang w:val="cs-CZ"/>
        </w:rPr>
        <w:t xml:space="preserve"> kde je Mari</w:t>
      </w:r>
      <w:r w:rsidR="00784487" w:rsidRPr="00A878DD">
        <w:rPr>
          <w:rFonts w:ascii="Times New Roman" w:hAnsi="Times New Roman" w:cs="Times New Roman"/>
          <w:lang w:val="cs-CZ"/>
        </w:rPr>
        <w:t>e</w:t>
      </w:r>
      <w:r w:rsidRPr="00A878DD">
        <w:rPr>
          <w:rFonts w:ascii="Times New Roman" w:hAnsi="Times New Roman" w:cs="Times New Roman"/>
          <w:lang w:val="cs-CZ"/>
        </w:rPr>
        <w:t xml:space="preserve">. Když řeknete pravdu, </w:t>
      </w:r>
      <w:r w:rsidR="00784487" w:rsidRPr="00A878DD">
        <w:rPr>
          <w:rFonts w:ascii="Times New Roman" w:hAnsi="Times New Roman" w:cs="Times New Roman"/>
          <w:lang w:val="cs-CZ"/>
        </w:rPr>
        <w:t xml:space="preserve">Kristýna </w:t>
      </w:r>
      <w:r w:rsidRPr="00A878DD">
        <w:rPr>
          <w:rFonts w:ascii="Times New Roman" w:hAnsi="Times New Roman" w:cs="Times New Roman"/>
          <w:lang w:val="cs-CZ"/>
        </w:rPr>
        <w:t xml:space="preserve"> najde Mari</w:t>
      </w:r>
      <w:r w:rsidR="00784487" w:rsidRPr="00A878DD">
        <w:rPr>
          <w:rFonts w:ascii="Times New Roman" w:hAnsi="Times New Roman" w:cs="Times New Roman"/>
          <w:lang w:val="cs-CZ"/>
        </w:rPr>
        <w:t>i</w:t>
      </w:r>
      <w:r w:rsidRPr="00A878DD">
        <w:rPr>
          <w:rFonts w:ascii="Times New Roman" w:hAnsi="Times New Roman" w:cs="Times New Roman"/>
          <w:lang w:val="cs-CZ"/>
        </w:rPr>
        <w:t xml:space="preserve"> a ublíží j</w:t>
      </w:r>
      <w:r w:rsidR="00784487" w:rsidRPr="00A878DD">
        <w:rPr>
          <w:rFonts w:ascii="Times New Roman" w:hAnsi="Times New Roman" w:cs="Times New Roman"/>
          <w:lang w:val="cs-CZ"/>
        </w:rPr>
        <w:t>í</w:t>
      </w:r>
      <w:r w:rsidRPr="00A878DD">
        <w:rPr>
          <w:rFonts w:ascii="Times New Roman" w:hAnsi="Times New Roman" w:cs="Times New Roman"/>
          <w:lang w:val="cs-CZ"/>
        </w:rPr>
        <w:t xml:space="preserve">. Pokud budete lhát a řeknete, že jste ji viděli před pěti minutami odcházet,  odvedete </w:t>
      </w:r>
      <w:r w:rsidR="00784487" w:rsidRPr="00A878DD">
        <w:rPr>
          <w:rFonts w:ascii="Times New Roman" w:hAnsi="Times New Roman" w:cs="Times New Roman"/>
          <w:lang w:val="cs-CZ"/>
        </w:rPr>
        <w:t xml:space="preserve">Kristýnu  </w:t>
      </w:r>
      <w:r w:rsidRPr="00A878DD">
        <w:rPr>
          <w:rFonts w:ascii="Times New Roman" w:hAnsi="Times New Roman" w:cs="Times New Roman"/>
          <w:lang w:val="cs-CZ"/>
        </w:rPr>
        <w:t xml:space="preserve"> ze stopy a umožníte Mari</w:t>
      </w:r>
      <w:r w:rsidR="00784487" w:rsidRPr="00A878DD">
        <w:rPr>
          <w:rFonts w:ascii="Times New Roman" w:hAnsi="Times New Roman" w:cs="Times New Roman"/>
          <w:lang w:val="cs-CZ"/>
        </w:rPr>
        <w:t>i</w:t>
      </w:r>
      <w:r w:rsidRPr="00A878DD">
        <w:rPr>
          <w:rFonts w:ascii="Times New Roman" w:hAnsi="Times New Roman" w:cs="Times New Roman"/>
          <w:lang w:val="cs-CZ"/>
        </w:rPr>
        <w:t xml:space="preserve"> utéct.“  </w:t>
      </w:r>
      <w:r w:rsidRPr="00A878DD">
        <w:rPr>
          <w:rFonts w:ascii="Times New Roman" w:hAnsi="Times New Roman" w:cs="Times New Roman"/>
          <w:i/>
          <w:lang w:val="cs-CZ"/>
        </w:rPr>
        <w:t xml:space="preserve">Co byste měli podle Kanta udělat? Říct pravdu nebo lhát? </w:t>
      </w:r>
      <w:r w:rsidRPr="00A878DD">
        <w:rPr>
          <w:rFonts w:ascii="Times New Roman" w:hAnsi="Times New Roman" w:cs="Times New Roman"/>
          <w:lang w:val="cs-CZ"/>
        </w:rPr>
        <w:t xml:space="preserve">  </w:t>
      </w:r>
      <w:r w:rsidRPr="00A878DD">
        <w:rPr>
          <w:rFonts w:ascii="Times New Roman" w:hAnsi="Times New Roman" w:cs="Times New Roman"/>
          <w:i/>
          <w:lang w:val="cs-CZ"/>
        </w:rPr>
        <w:t xml:space="preserve">Co myslíte, je to jediná možnost, kterou máte? </w:t>
      </w:r>
    </w:p>
    <w:p w:rsidR="00947D24" w:rsidRPr="00A878DD" w:rsidRDefault="00F77C8D" w:rsidP="002E072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lang w:val="cs-CZ"/>
        </w:rPr>
      </w:pPr>
      <w:r w:rsidRPr="00A878DD">
        <w:rPr>
          <w:rFonts w:ascii="Times New Roman" w:hAnsi="Times New Roman" w:cs="Times New Roman"/>
          <w:lang w:val="cs-CZ"/>
        </w:rPr>
        <w:t>Kritici Kanta prokazují na podobných případech</w:t>
      </w:r>
      <w:r w:rsidR="00A878DD">
        <w:rPr>
          <w:rFonts w:ascii="Times New Roman" w:hAnsi="Times New Roman" w:cs="Times New Roman"/>
          <w:lang w:val="cs-CZ"/>
        </w:rPr>
        <w:t xml:space="preserve">   slabiny</w:t>
      </w:r>
      <w:r w:rsidR="006E65A9" w:rsidRPr="00A878DD">
        <w:rPr>
          <w:rFonts w:ascii="Times New Roman" w:hAnsi="Times New Roman" w:cs="Times New Roman"/>
          <w:lang w:val="cs-CZ"/>
        </w:rPr>
        <w:t xml:space="preserve"> deontologické etiky.</w:t>
      </w:r>
      <w:r w:rsidR="006E65A9" w:rsidRPr="00A878DD">
        <w:rPr>
          <w:rFonts w:ascii="Times New Roman" w:hAnsi="Times New Roman" w:cs="Times New Roman"/>
          <w:i/>
          <w:lang w:val="cs-CZ"/>
        </w:rPr>
        <w:t xml:space="preserve">  Co vy na to?</w:t>
      </w:r>
      <w:r w:rsidR="006E65A9" w:rsidRPr="00A878DD">
        <w:rPr>
          <w:rFonts w:ascii="Times New Roman" w:hAnsi="Times New Roman" w:cs="Times New Roman"/>
          <w:lang w:val="cs-CZ"/>
        </w:rPr>
        <w:t xml:space="preserve"> </w:t>
      </w:r>
      <w:r w:rsidR="006E65A9" w:rsidRPr="00A878DD">
        <w:rPr>
          <w:rFonts w:ascii="Times New Roman" w:hAnsi="Times New Roman" w:cs="Times New Roman"/>
          <w:i/>
          <w:lang w:val="cs-CZ"/>
        </w:rPr>
        <w:t>Ke které pozici se přikláníte, ke kritikům</w:t>
      </w:r>
      <w:r w:rsidR="00784487" w:rsidRPr="00A878DD">
        <w:rPr>
          <w:rFonts w:ascii="Times New Roman" w:hAnsi="Times New Roman" w:cs="Times New Roman"/>
          <w:i/>
          <w:lang w:val="cs-CZ"/>
        </w:rPr>
        <w:t>-</w:t>
      </w:r>
      <w:r w:rsidR="006E65A9" w:rsidRPr="00A878DD">
        <w:rPr>
          <w:rFonts w:ascii="Times New Roman" w:hAnsi="Times New Roman" w:cs="Times New Roman"/>
          <w:i/>
          <w:lang w:val="cs-CZ"/>
        </w:rPr>
        <w:t xml:space="preserve"> nebo byste se pokusili ukázat, že jej</w:t>
      </w:r>
      <w:r w:rsidR="00784487" w:rsidRPr="00A878DD">
        <w:rPr>
          <w:rFonts w:ascii="Times New Roman" w:hAnsi="Times New Roman" w:cs="Times New Roman"/>
          <w:i/>
          <w:lang w:val="cs-CZ"/>
        </w:rPr>
        <w:t>i</w:t>
      </w:r>
      <w:r w:rsidR="006E65A9" w:rsidRPr="00A878DD">
        <w:rPr>
          <w:rFonts w:ascii="Times New Roman" w:hAnsi="Times New Roman" w:cs="Times New Roman"/>
          <w:i/>
          <w:lang w:val="cs-CZ"/>
        </w:rPr>
        <w:t>ch pojetí Kanta je jednostranné</w:t>
      </w:r>
      <w:r w:rsidR="00E159FA">
        <w:rPr>
          <w:rFonts w:ascii="Times New Roman" w:hAnsi="Times New Roman" w:cs="Times New Roman"/>
          <w:i/>
          <w:lang w:val="cs-CZ"/>
        </w:rPr>
        <w:t xml:space="preserve"> a lze jej interpretovat i jinak? </w:t>
      </w:r>
      <w:r w:rsidR="006E65A9" w:rsidRPr="00A878DD">
        <w:rPr>
          <w:rFonts w:ascii="Times New Roman" w:hAnsi="Times New Roman" w:cs="Times New Roman"/>
          <w:i/>
          <w:lang w:val="cs-CZ"/>
        </w:rPr>
        <w:t>Lze  obhájit i v uvedené situaci  Kantův  požadavek být odpovědným člověkem</w:t>
      </w:r>
      <w:r w:rsidR="00E159FA">
        <w:rPr>
          <w:rFonts w:ascii="Times New Roman" w:hAnsi="Times New Roman" w:cs="Times New Roman"/>
          <w:i/>
          <w:lang w:val="cs-CZ"/>
        </w:rPr>
        <w:t xml:space="preserve"> a nebrat druhého  jako  prostředek, ale vždy jako účel svého jednání</w:t>
      </w:r>
      <w:r w:rsidR="006E65A9" w:rsidRPr="00A878DD">
        <w:rPr>
          <w:rFonts w:ascii="Times New Roman" w:hAnsi="Times New Roman" w:cs="Times New Roman"/>
          <w:i/>
          <w:lang w:val="cs-CZ"/>
        </w:rPr>
        <w:t>?</w:t>
      </w:r>
    </w:p>
    <w:p w:rsidR="00BA0FAD" w:rsidRPr="00A878DD" w:rsidRDefault="00947D24" w:rsidP="00F77C8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Převzat</w:t>
      </w:r>
      <w:r w:rsidR="003A036A" w:rsidRPr="00A878DD">
        <w:rPr>
          <w:rFonts w:ascii="Times New Roman" w:hAnsi="Times New Roman" w:cs="Times New Roman"/>
          <w:sz w:val="20"/>
          <w:szCs w:val="20"/>
          <w:lang w:val="cs-CZ"/>
        </w:rPr>
        <w:t xml:space="preserve">é a upravené </w:t>
      </w:r>
      <w:proofErr w:type="gramStart"/>
      <w:r w:rsidR="003A036A" w:rsidRPr="00A878DD">
        <w:rPr>
          <w:rFonts w:ascii="Times New Roman" w:hAnsi="Times New Roman" w:cs="Times New Roman"/>
          <w:sz w:val="20"/>
          <w:szCs w:val="20"/>
          <w:lang w:val="cs-CZ"/>
        </w:rPr>
        <w:t>od</w:t>
      </w:r>
      <w:proofErr w:type="gramEnd"/>
      <w:r w:rsidR="003A036A"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 D</w:t>
      </w:r>
      <w:r w:rsidR="003A036A" w:rsidRPr="00A878DD">
        <w:rPr>
          <w:rFonts w:ascii="Times New Roman" w:hAnsi="Times New Roman" w:cs="Times New Roman"/>
          <w:sz w:val="20"/>
          <w:szCs w:val="20"/>
          <w:lang w:val="cs-CZ"/>
        </w:rPr>
        <w:t>UPRÉ</w:t>
      </w:r>
      <w:r w:rsidRPr="00A878DD">
        <w:rPr>
          <w:rFonts w:ascii="Times New Roman" w:hAnsi="Times New Roman" w:cs="Times New Roman"/>
          <w:sz w:val="20"/>
          <w:szCs w:val="20"/>
          <w:lang w:val="cs-CZ"/>
        </w:rPr>
        <w:t xml:space="preserve">, Ben. </w:t>
      </w:r>
      <w:proofErr w:type="spellStart"/>
      <w:r w:rsidRPr="00A878DD">
        <w:rPr>
          <w:rFonts w:ascii="Times New Roman" w:hAnsi="Times New Roman" w:cs="Times New Roman"/>
          <w:i/>
          <w:sz w:val="20"/>
          <w:szCs w:val="20"/>
          <w:lang w:val="cs-CZ"/>
        </w:rPr>
        <w:t>Filozofia</w:t>
      </w:r>
      <w:proofErr w:type="spellEnd"/>
      <w:r w:rsidRPr="00A878DD">
        <w:rPr>
          <w:rFonts w:ascii="Times New Roman" w:hAnsi="Times New Roman" w:cs="Times New Roman"/>
          <w:i/>
          <w:sz w:val="20"/>
          <w:szCs w:val="20"/>
          <w:lang w:val="cs-CZ"/>
        </w:rPr>
        <w:t xml:space="preserve">. 50 </w:t>
      </w:r>
      <w:proofErr w:type="spellStart"/>
      <w:r w:rsidRPr="00A878DD">
        <w:rPr>
          <w:rFonts w:ascii="Times New Roman" w:hAnsi="Times New Roman" w:cs="Times New Roman"/>
          <w:i/>
          <w:sz w:val="20"/>
          <w:szCs w:val="20"/>
          <w:lang w:val="cs-CZ"/>
        </w:rPr>
        <w:t>myšlienok</w:t>
      </w:r>
      <w:proofErr w:type="spellEnd"/>
      <w:r w:rsidRPr="00A878DD">
        <w:rPr>
          <w:rFonts w:ascii="Times New Roman" w:hAnsi="Times New Roman" w:cs="Times New Roman"/>
          <w:i/>
          <w:sz w:val="20"/>
          <w:szCs w:val="20"/>
          <w:lang w:val="cs-CZ"/>
        </w:rPr>
        <w:t xml:space="preserve">, </w:t>
      </w:r>
      <w:proofErr w:type="spellStart"/>
      <w:r w:rsidRPr="00A878DD">
        <w:rPr>
          <w:rFonts w:ascii="Times New Roman" w:hAnsi="Times New Roman" w:cs="Times New Roman"/>
          <w:i/>
          <w:sz w:val="20"/>
          <w:szCs w:val="20"/>
          <w:lang w:val="cs-CZ"/>
        </w:rPr>
        <w:t>ktoré</w:t>
      </w:r>
      <w:proofErr w:type="spellEnd"/>
      <w:r w:rsidRPr="00A878DD">
        <w:rPr>
          <w:rFonts w:ascii="Times New Roman" w:hAnsi="Times New Roman" w:cs="Times New Roman"/>
          <w:i/>
          <w:sz w:val="20"/>
          <w:szCs w:val="20"/>
          <w:lang w:val="cs-CZ"/>
        </w:rPr>
        <w:t xml:space="preserve"> </w:t>
      </w:r>
      <w:proofErr w:type="gramStart"/>
      <w:r w:rsidRPr="00A878DD">
        <w:rPr>
          <w:rFonts w:ascii="Times New Roman" w:hAnsi="Times New Roman" w:cs="Times New Roman"/>
          <w:i/>
          <w:sz w:val="20"/>
          <w:szCs w:val="20"/>
          <w:lang w:val="cs-CZ"/>
        </w:rPr>
        <w:t xml:space="preserve">by </w:t>
      </w:r>
      <w:proofErr w:type="spellStart"/>
      <w:r w:rsidRPr="00A878DD">
        <w:rPr>
          <w:rFonts w:ascii="Times New Roman" w:hAnsi="Times New Roman" w:cs="Times New Roman"/>
          <w:i/>
          <w:sz w:val="20"/>
          <w:szCs w:val="20"/>
          <w:lang w:val="cs-CZ"/>
        </w:rPr>
        <w:t>ste</w:t>
      </w:r>
      <w:proofErr w:type="spellEnd"/>
      <w:r w:rsidRPr="00A878DD">
        <w:rPr>
          <w:rFonts w:ascii="Times New Roman" w:hAnsi="Times New Roman" w:cs="Times New Roman"/>
          <w:i/>
          <w:sz w:val="20"/>
          <w:szCs w:val="20"/>
          <w:lang w:val="cs-CZ"/>
        </w:rPr>
        <w:t xml:space="preserve"> </w:t>
      </w:r>
      <w:proofErr w:type="spellStart"/>
      <w:r w:rsidRPr="00A878DD">
        <w:rPr>
          <w:rFonts w:ascii="Times New Roman" w:hAnsi="Times New Roman" w:cs="Times New Roman"/>
          <w:i/>
          <w:sz w:val="20"/>
          <w:szCs w:val="20"/>
          <w:lang w:val="cs-CZ"/>
        </w:rPr>
        <w:t>mali</w:t>
      </w:r>
      <w:proofErr w:type="spellEnd"/>
      <w:proofErr w:type="gramEnd"/>
      <w:r w:rsidRPr="00A878DD">
        <w:rPr>
          <w:rFonts w:ascii="Times New Roman" w:hAnsi="Times New Roman" w:cs="Times New Roman"/>
          <w:i/>
          <w:sz w:val="20"/>
          <w:szCs w:val="20"/>
          <w:lang w:val="cs-CZ"/>
        </w:rPr>
        <w:t xml:space="preserve"> poznat.</w:t>
      </w:r>
      <w:r w:rsidRPr="00A878DD">
        <w:rPr>
          <w:rFonts w:ascii="Times New Roman" w:hAnsi="Times New Roman" w:cs="Times New Roman"/>
          <w:sz w:val="20"/>
          <w:szCs w:val="20"/>
          <w:lang w:val="cs-CZ"/>
        </w:rPr>
        <w:t xml:space="preserve"> Bratislava</w:t>
      </w:r>
      <w:r w:rsidR="003A036A" w:rsidRPr="00A878DD">
        <w:rPr>
          <w:rFonts w:ascii="Times New Roman" w:hAnsi="Times New Roman" w:cs="Times New Roman"/>
          <w:sz w:val="20"/>
          <w:szCs w:val="20"/>
          <w:lang w:val="cs-CZ"/>
        </w:rPr>
        <w:t xml:space="preserve">: </w:t>
      </w:r>
      <w:proofErr w:type="spellStart"/>
      <w:r w:rsidR="002E072E" w:rsidRPr="00A878DD">
        <w:rPr>
          <w:rFonts w:ascii="Times New Roman" w:hAnsi="Times New Roman" w:cs="Times New Roman"/>
          <w:sz w:val="20"/>
          <w:szCs w:val="20"/>
          <w:lang w:val="cs-CZ"/>
        </w:rPr>
        <w:t>Slovart</w:t>
      </w:r>
      <w:proofErr w:type="spellEnd"/>
      <w:r w:rsidR="002E072E" w:rsidRPr="00A878DD">
        <w:rPr>
          <w:rFonts w:ascii="Times New Roman" w:hAnsi="Times New Roman" w:cs="Times New Roman"/>
          <w:sz w:val="20"/>
          <w:szCs w:val="20"/>
          <w:lang w:val="cs-CZ"/>
        </w:rPr>
        <w:t>, s.</w:t>
      </w:r>
      <w:r w:rsidR="00784487" w:rsidRPr="00A878DD">
        <w:rPr>
          <w:rFonts w:ascii="Times New Roman" w:hAnsi="Times New Roman" w:cs="Times New Roman"/>
          <w:sz w:val="20"/>
          <w:szCs w:val="20"/>
          <w:lang w:val="cs-CZ"/>
        </w:rPr>
        <w:t xml:space="preserve"> </w:t>
      </w:r>
      <w:r w:rsidR="002E072E" w:rsidRPr="00A878DD">
        <w:rPr>
          <w:rFonts w:ascii="Times New Roman" w:hAnsi="Times New Roman" w:cs="Times New Roman"/>
          <w:sz w:val="20"/>
          <w:szCs w:val="20"/>
          <w:lang w:val="cs-CZ"/>
        </w:rPr>
        <w:t xml:space="preserve">72.  </w:t>
      </w:r>
      <w:r w:rsidRPr="00A878DD">
        <w:rPr>
          <w:rFonts w:ascii="Times New Roman" w:hAnsi="Times New Roman" w:cs="Times New Roman"/>
          <w:sz w:val="20"/>
          <w:szCs w:val="20"/>
          <w:lang w:val="cs-CZ"/>
        </w:rPr>
        <w:t xml:space="preserve"> </w:t>
      </w:r>
    </w:p>
    <w:p w:rsidR="00BA0FAD" w:rsidRPr="00A878DD" w:rsidRDefault="003A036A" w:rsidP="003A036A">
      <w:pPr>
        <w:tabs>
          <w:tab w:val="left" w:pos="2762"/>
        </w:tabs>
        <w:spacing w:after="0"/>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ab/>
      </w:r>
    </w:p>
    <w:p w:rsidR="006F273F" w:rsidRPr="00A878DD" w:rsidRDefault="00DB4F37" w:rsidP="008B4294">
      <w:pPr>
        <w:tabs>
          <w:tab w:val="left" w:pos="1335"/>
        </w:tabs>
        <w:spacing w:after="0"/>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3.3.2</w:t>
      </w:r>
      <w:r w:rsidR="00920DB4" w:rsidRPr="00A878DD">
        <w:rPr>
          <w:rFonts w:ascii="Times New Roman" w:hAnsi="Times New Roman" w:cs="Times New Roman"/>
          <w:i/>
          <w:sz w:val="24"/>
          <w:szCs w:val="24"/>
          <w:lang w:val="cs-CZ"/>
        </w:rPr>
        <w:t xml:space="preserve">c) </w:t>
      </w:r>
      <w:r w:rsidR="008B4294" w:rsidRPr="00A878DD">
        <w:rPr>
          <w:rFonts w:ascii="Times New Roman" w:hAnsi="Times New Roman" w:cs="Times New Roman"/>
          <w:i/>
          <w:sz w:val="24"/>
          <w:szCs w:val="24"/>
          <w:lang w:val="cs-CZ"/>
        </w:rPr>
        <w:t xml:space="preserve">Jak </w:t>
      </w:r>
      <w:r w:rsidR="00EB10FA" w:rsidRPr="00A878DD">
        <w:rPr>
          <w:rFonts w:ascii="Times New Roman" w:hAnsi="Times New Roman" w:cs="Times New Roman"/>
          <w:i/>
          <w:sz w:val="24"/>
          <w:szCs w:val="24"/>
          <w:lang w:val="cs-CZ"/>
        </w:rPr>
        <w:t xml:space="preserve"> je možné uskutečnění svobody člověka? </w:t>
      </w:r>
    </w:p>
    <w:p w:rsidR="00DB4F37" w:rsidRPr="00A878DD" w:rsidRDefault="00920DB4" w:rsidP="00920DB4">
      <w:pPr>
        <w:tabs>
          <w:tab w:val="left" w:pos="1335"/>
        </w:tabs>
        <w:spacing w:after="0"/>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ab/>
      </w:r>
    </w:p>
    <w:p w:rsidR="00805A2E" w:rsidRPr="00A878DD" w:rsidRDefault="005E3DA9" w:rsidP="009F71A3">
      <w:pPr>
        <w:pStyle w:val="Odstavecseseznamem"/>
        <w:numPr>
          <w:ilvl w:val="0"/>
          <w:numId w:val="3"/>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Kant</w:t>
      </w:r>
      <w:r w:rsidR="008001A0" w:rsidRPr="00A878DD">
        <w:rPr>
          <w:rFonts w:ascii="Times New Roman" w:hAnsi="Times New Roman" w:cs="Times New Roman"/>
          <w:sz w:val="24"/>
          <w:szCs w:val="24"/>
          <w:lang w:val="cs-CZ"/>
        </w:rPr>
        <w:t xml:space="preserve">  podobně jako Hobbes ví, že svoboda </w:t>
      </w:r>
      <w:r w:rsidR="00805A2E" w:rsidRPr="00A878DD">
        <w:rPr>
          <w:rFonts w:ascii="Times New Roman" w:hAnsi="Times New Roman" w:cs="Times New Roman"/>
          <w:sz w:val="24"/>
          <w:szCs w:val="24"/>
          <w:lang w:val="cs-CZ"/>
        </w:rPr>
        <w:t xml:space="preserve">je </w:t>
      </w:r>
      <w:r w:rsidR="008001A0" w:rsidRPr="00A878DD">
        <w:rPr>
          <w:rFonts w:ascii="Times New Roman" w:hAnsi="Times New Roman" w:cs="Times New Roman"/>
          <w:sz w:val="24"/>
          <w:szCs w:val="24"/>
          <w:lang w:val="cs-CZ"/>
        </w:rPr>
        <w:t>člověku   k ničemu, pokud  nemůže</w:t>
      </w:r>
      <w:r w:rsidR="00805A2E" w:rsidRPr="00A878DD">
        <w:rPr>
          <w:rFonts w:ascii="Times New Roman" w:hAnsi="Times New Roman" w:cs="Times New Roman"/>
          <w:sz w:val="24"/>
          <w:szCs w:val="24"/>
          <w:lang w:val="cs-CZ"/>
        </w:rPr>
        <w:t xml:space="preserve">  </w:t>
      </w:r>
    </w:p>
    <w:p w:rsidR="00920DB4" w:rsidRPr="00A878DD" w:rsidRDefault="00805A2E" w:rsidP="00805A2E">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svobodně </w:t>
      </w:r>
      <w:r w:rsidR="008001A0" w:rsidRPr="00A878DD">
        <w:rPr>
          <w:rFonts w:ascii="Times New Roman" w:hAnsi="Times New Roman" w:cs="Times New Roman"/>
          <w:sz w:val="24"/>
          <w:szCs w:val="24"/>
          <w:lang w:val="cs-CZ"/>
        </w:rPr>
        <w:t xml:space="preserve">  žít a toto  právo si uplatnit. O</w:t>
      </w:r>
      <w:r w:rsidR="005E3DA9" w:rsidRPr="00A878DD">
        <w:rPr>
          <w:rFonts w:ascii="Times New Roman" w:hAnsi="Times New Roman" w:cs="Times New Roman"/>
          <w:sz w:val="24"/>
          <w:szCs w:val="24"/>
          <w:lang w:val="cs-CZ"/>
        </w:rPr>
        <w:t xml:space="preserve">dmítá </w:t>
      </w:r>
      <w:r w:rsidR="008001A0" w:rsidRPr="00A878DD">
        <w:rPr>
          <w:rFonts w:ascii="Times New Roman" w:hAnsi="Times New Roman" w:cs="Times New Roman"/>
          <w:sz w:val="24"/>
          <w:szCs w:val="24"/>
          <w:lang w:val="cs-CZ"/>
        </w:rPr>
        <w:t xml:space="preserve">však </w:t>
      </w:r>
      <w:r w:rsidR="005E3DA9" w:rsidRPr="00A878DD">
        <w:rPr>
          <w:rFonts w:ascii="Times New Roman" w:hAnsi="Times New Roman" w:cs="Times New Roman"/>
          <w:sz w:val="24"/>
          <w:szCs w:val="24"/>
          <w:lang w:val="cs-CZ"/>
        </w:rPr>
        <w:t xml:space="preserve">spojovat podmínky uskutečnění </w:t>
      </w:r>
      <w:r w:rsidR="00072A1A" w:rsidRPr="00A878DD">
        <w:rPr>
          <w:rFonts w:ascii="Times New Roman" w:hAnsi="Times New Roman" w:cs="Times New Roman"/>
          <w:sz w:val="24"/>
          <w:szCs w:val="24"/>
          <w:lang w:val="cs-CZ"/>
        </w:rPr>
        <w:t xml:space="preserve">svobody člověka </w:t>
      </w:r>
      <w:r w:rsidR="005E3DA9" w:rsidRPr="00A878DD">
        <w:rPr>
          <w:rFonts w:ascii="Times New Roman" w:hAnsi="Times New Roman" w:cs="Times New Roman"/>
          <w:sz w:val="24"/>
          <w:szCs w:val="24"/>
          <w:lang w:val="cs-CZ"/>
        </w:rPr>
        <w:t>se smluvním</w:t>
      </w:r>
      <w:r w:rsidR="008001A0" w:rsidRPr="00A878DD">
        <w:rPr>
          <w:rFonts w:ascii="Times New Roman" w:hAnsi="Times New Roman" w:cs="Times New Roman"/>
          <w:sz w:val="24"/>
          <w:szCs w:val="24"/>
          <w:lang w:val="cs-CZ"/>
        </w:rPr>
        <w:t xml:space="preserve">i závazky </w:t>
      </w:r>
      <w:r w:rsidR="00815AF5" w:rsidRPr="00A878DD">
        <w:rPr>
          <w:rFonts w:ascii="Times New Roman" w:hAnsi="Times New Roman" w:cs="Times New Roman"/>
          <w:sz w:val="24"/>
          <w:szCs w:val="24"/>
          <w:lang w:val="cs-CZ"/>
        </w:rPr>
        <w:t>nebo nějakou jinou restrikc</w:t>
      </w:r>
      <w:r w:rsidR="00474C3D" w:rsidRPr="00A878DD">
        <w:rPr>
          <w:rFonts w:ascii="Times New Roman" w:hAnsi="Times New Roman" w:cs="Times New Roman"/>
          <w:sz w:val="24"/>
          <w:szCs w:val="24"/>
          <w:lang w:val="cs-CZ"/>
        </w:rPr>
        <w:t>í</w:t>
      </w:r>
      <w:r w:rsidR="00815AF5" w:rsidRPr="00A878DD">
        <w:rPr>
          <w:rFonts w:ascii="Times New Roman" w:hAnsi="Times New Roman" w:cs="Times New Roman"/>
          <w:sz w:val="24"/>
          <w:szCs w:val="24"/>
          <w:lang w:val="cs-CZ"/>
        </w:rPr>
        <w:t>.</w:t>
      </w:r>
    </w:p>
    <w:p w:rsidR="00920DB4" w:rsidRPr="00A878DD" w:rsidRDefault="00920DB4" w:rsidP="0078448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Pr="00A878DD">
        <w:rPr>
          <w:rFonts w:ascii="Times New Roman" w:hAnsi="Times New Roman" w:cs="Times New Roman"/>
          <w:sz w:val="20"/>
          <w:szCs w:val="20"/>
          <w:lang w:val="cs-CZ"/>
        </w:rPr>
        <w:t xml:space="preserve">   </w:t>
      </w:r>
    </w:p>
    <w:p w:rsidR="009A2874" w:rsidRPr="00A878DD" w:rsidRDefault="00920DB4" w:rsidP="0078448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Kant odmítá představu přirozeného stavu, ve kterém člověk zažívá absolutní svobodu. Podle něj je každý stav  člověka společenským. Přirozený stav je jen jakýmsi  „barbarským“ stavem, který je protikladem  občanské společnosti.  Společnost a stát nevznikají dohodou, ale jsou utvářeny v historickém  procesu uvědomování člověka.         </w:t>
      </w:r>
    </w:p>
    <w:p w:rsidR="00784487" w:rsidRPr="00A878DD" w:rsidRDefault="00BA0FAD" w:rsidP="00805A2E">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Kant </w:t>
      </w:r>
      <w:r w:rsidR="008B4294" w:rsidRPr="00A878DD">
        <w:rPr>
          <w:rFonts w:ascii="Times New Roman" w:hAnsi="Times New Roman" w:cs="Times New Roman"/>
          <w:sz w:val="24"/>
          <w:szCs w:val="24"/>
          <w:lang w:val="cs-CZ"/>
        </w:rPr>
        <w:t xml:space="preserve">si  je </w:t>
      </w:r>
      <w:r w:rsidR="00072A1A" w:rsidRPr="00A878DD">
        <w:rPr>
          <w:rFonts w:ascii="Times New Roman" w:hAnsi="Times New Roman" w:cs="Times New Roman"/>
          <w:sz w:val="24"/>
          <w:szCs w:val="24"/>
          <w:lang w:val="cs-CZ"/>
        </w:rPr>
        <w:t>vědom toho,</w:t>
      </w:r>
      <w:r w:rsidR="008001A0" w:rsidRPr="00A878DD">
        <w:rPr>
          <w:rFonts w:ascii="Times New Roman" w:hAnsi="Times New Roman" w:cs="Times New Roman"/>
          <w:sz w:val="24"/>
          <w:szCs w:val="24"/>
          <w:lang w:val="cs-CZ"/>
        </w:rPr>
        <w:t xml:space="preserve"> že i když </w:t>
      </w:r>
      <w:r w:rsidR="00784487" w:rsidRPr="00A878DD">
        <w:rPr>
          <w:rFonts w:ascii="Times New Roman" w:hAnsi="Times New Roman" w:cs="Times New Roman"/>
          <w:sz w:val="24"/>
          <w:szCs w:val="24"/>
          <w:lang w:val="cs-CZ"/>
        </w:rPr>
        <w:t xml:space="preserve">je </w:t>
      </w:r>
      <w:r w:rsidR="008001A0" w:rsidRPr="00A878DD">
        <w:rPr>
          <w:rFonts w:ascii="Times New Roman" w:hAnsi="Times New Roman" w:cs="Times New Roman"/>
          <w:sz w:val="24"/>
          <w:szCs w:val="24"/>
          <w:lang w:val="cs-CZ"/>
        </w:rPr>
        <w:t xml:space="preserve"> člověk  svobodnou  </w:t>
      </w:r>
      <w:r w:rsidR="00784487" w:rsidRPr="00A878DD">
        <w:rPr>
          <w:rFonts w:ascii="Times New Roman" w:hAnsi="Times New Roman" w:cs="Times New Roman"/>
          <w:sz w:val="24"/>
          <w:szCs w:val="24"/>
          <w:lang w:val="cs-CZ"/>
        </w:rPr>
        <w:t>a</w:t>
      </w:r>
      <w:r w:rsidR="008001A0" w:rsidRPr="00A878DD">
        <w:rPr>
          <w:rFonts w:ascii="Times New Roman" w:hAnsi="Times New Roman" w:cs="Times New Roman"/>
          <w:sz w:val="24"/>
          <w:szCs w:val="24"/>
          <w:lang w:val="cs-CZ"/>
        </w:rPr>
        <w:t xml:space="preserve"> odpovědnou  bytostí, není zcela  jisté, zda  se takto bude chovat i ve vztahu  k jiným lidem. Kategorický imperativ již  nestačí na korekci vnějších vztahů, kdy svoboda jednoho nebude ohrožovat svobodu druhého. Funkci garanta svobody ve vnějších vztazích musí  převzít</w:t>
      </w:r>
      <w:r w:rsidRPr="00A878DD">
        <w:rPr>
          <w:rFonts w:ascii="Times New Roman" w:hAnsi="Times New Roman" w:cs="Times New Roman"/>
          <w:sz w:val="24"/>
          <w:szCs w:val="24"/>
          <w:lang w:val="cs-CZ"/>
        </w:rPr>
        <w:t xml:space="preserve"> zákon (</w:t>
      </w:r>
      <w:r w:rsidR="008001A0" w:rsidRPr="00A878DD">
        <w:rPr>
          <w:rFonts w:ascii="Times New Roman" w:hAnsi="Times New Roman" w:cs="Times New Roman"/>
          <w:sz w:val="24"/>
          <w:szCs w:val="24"/>
          <w:lang w:val="cs-CZ"/>
        </w:rPr>
        <w:t>právo</w:t>
      </w:r>
      <w:r w:rsidRPr="00A878DD">
        <w:rPr>
          <w:rFonts w:ascii="Times New Roman" w:hAnsi="Times New Roman" w:cs="Times New Roman"/>
          <w:sz w:val="24"/>
          <w:szCs w:val="24"/>
          <w:lang w:val="cs-CZ"/>
        </w:rPr>
        <w:t>).</w:t>
      </w:r>
      <w:r w:rsidR="008001A0" w:rsidRPr="00A878DD">
        <w:rPr>
          <w:rFonts w:ascii="Times New Roman" w:hAnsi="Times New Roman" w:cs="Times New Roman"/>
          <w:sz w:val="24"/>
          <w:szCs w:val="24"/>
          <w:lang w:val="cs-CZ"/>
        </w:rPr>
        <w:t xml:space="preserve">  </w:t>
      </w:r>
    </w:p>
    <w:p w:rsidR="008001A0" w:rsidRPr="00A878DD" w:rsidRDefault="008001A0" w:rsidP="00805A2E">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
          <w:i/>
          <w:lang w:val="cs-CZ"/>
        </w:rPr>
        <w:t xml:space="preserve"> </w:t>
      </w:r>
    </w:p>
    <w:p w:rsidR="00BA0FAD" w:rsidRPr="00A878DD" w:rsidRDefault="00BA0FAD" w:rsidP="00784487">
      <w:pPr>
        <w:pBdr>
          <w:top w:val="single" w:sz="4" w:space="1" w:color="auto"/>
          <w:left w:val="single" w:sz="4" w:space="4" w:color="auto"/>
          <w:bottom w:val="single" w:sz="4" w:space="1" w:color="auto"/>
          <w:right w:val="single" w:sz="4" w:space="4" w:color="auto"/>
        </w:pBdr>
        <w:tabs>
          <w:tab w:val="left" w:pos="1350"/>
        </w:tabs>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 xml:space="preserve">K přemýšlení a diskusi: </w:t>
      </w:r>
      <w:r w:rsidR="008001A0" w:rsidRPr="00A878DD">
        <w:rPr>
          <w:rFonts w:ascii="Times New Roman" w:hAnsi="Times New Roman" w:cs="Times New Roman"/>
          <w:b/>
          <w:i/>
          <w:lang w:val="cs-CZ"/>
        </w:rPr>
        <w:t xml:space="preserve"> </w:t>
      </w:r>
      <w:r w:rsidR="008001A0" w:rsidRPr="00A878DD">
        <w:rPr>
          <w:rFonts w:ascii="Times New Roman" w:hAnsi="Times New Roman" w:cs="Times New Roman"/>
          <w:b/>
          <w:i/>
          <w:lang w:val="cs-CZ"/>
        </w:rPr>
        <w:tab/>
      </w:r>
    </w:p>
    <w:p w:rsidR="008001A0" w:rsidRPr="00A878DD" w:rsidRDefault="00BA0FAD" w:rsidP="00784487">
      <w:pPr>
        <w:pBdr>
          <w:top w:val="single" w:sz="4" w:space="1" w:color="auto"/>
          <w:left w:val="single" w:sz="4" w:space="4" w:color="auto"/>
          <w:bottom w:val="single" w:sz="4" w:space="1" w:color="auto"/>
          <w:right w:val="single" w:sz="4" w:space="4" w:color="auto"/>
        </w:pBdr>
        <w:tabs>
          <w:tab w:val="left" w:pos="1350"/>
        </w:tabs>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 xml:space="preserve">    </w:t>
      </w:r>
      <w:r w:rsidR="008001A0" w:rsidRPr="00A878DD">
        <w:rPr>
          <w:rFonts w:ascii="Times New Roman" w:hAnsi="Times New Roman" w:cs="Times New Roman"/>
          <w:lang w:val="cs-CZ"/>
        </w:rPr>
        <w:t xml:space="preserve"> Kant ve své práci „</w:t>
      </w:r>
      <w:r w:rsidR="008001A0" w:rsidRPr="00A878DD">
        <w:rPr>
          <w:rFonts w:ascii="Times New Roman" w:hAnsi="Times New Roman" w:cs="Times New Roman"/>
          <w:i/>
          <w:lang w:val="cs-CZ"/>
        </w:rPr>
        <w:t>Učení  o právu“</w:t>
      </w:r>
      <w:r w:rsidR="008001A0" w:rsidRPr="00A878DD">
        <w:rPr>
          <w:rFonts w:ascii="Times New Roman" w:hAnsi="Times New Roman" w:cs="Times New Roman"/>
          <w:lang w:val="cs-CZ"/>
        </w:rPr>
        <w:t xml:space="preserve"> vymezuje pojem práva</w:t>
      </w:r>
      <w:r w:rsidR="002E072E" w:rsidRPr="00A878DD">
        <w:rPr>
          <w:rFonts w:ascii="Times New Roman" w:hAnsi="Times New Roman" w:cs="Times New Roman"/>
          <w:lang w:val="cs-CZ"/>
        </w:rPr>
        <w:t xml:space="preserve"> a podobně jako Hobbes jej vymezuje na základě svobody. Pokuste se vysvětlit, v čem se liší Hobbesovo pojetí svobody jako základního znaku práva od Kantova pojetí. </w:t>
      </w:r>
      <w:r w:rsidR="008001A0" w:rsidRPr="00A878DD">
        <w:rPr>
          <w:rFonts w:ascii="Times New Roman" w:hAnsi="Times New Roman" w:cs="Times New Roman"/>
          <w:lang w:val="cs-CZ"/>
        </w:rPr>
        <w:t xml:space="preserve">   </w:t>
      </w:r>
    </w:p>
    <w:p w:rsidR="00784487" w:rsidRPr="00A878DD" w:rsidRDefault="008001A0" w:rsidP="0078448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lang w:val="cs-CZ"/>
        </w:rPr>
      </w:pPr>
      <w:r w:rsidRPr="00A878DD">
        <w:rPr>
          <w:rFonts w:ascii="Times New Roman" w:hAnsi="Times New Roman" w:cs="Times New Roman"/>
          <w:i/>
          <w:lang w:val="cs-CZ"/>
        </w:rPr>
        <w:lastRenderedPageBreak/>
        <w:t xml:space="preserve">„Právo je tedy souhrnem podmínek, za kterých libovůle jednoho může být spojena s libovůlí druhého podle všeobecného zákona svobody.“   </w:t>
      </w:r>
    </w:p>
    <w:p w:rsidR="008001A0" w:rsidRPr="00A878DD" w:rsidRDefault="008001A0" w:rsidP="0078448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lang w:val="cs-CZ"/>
        </w:rPr>
      </w:pPr>
      <w:r w:rsidRPr="00A878DD">
        <w:rPr>
          <w:rFonts w:ascii="Times New Roman" w:hAnsi="Times New Roman" w:cs="Times New Roman"/>
          <w:sz w:val="20"/>
          <w:szCs w:val="20"/>
          <w:lang w:val="cs-CZ"/>
        </w:rPr>
        <w:t xml:space="preserve">KANT, Immanuel. </w:t>
      </w:r>
      <w:r w:rsidRPr="00A878DD">
        <w:rPr>
          <w:rFonts w:ascii="Times New Roman" w:hAnsi="Times New Roman" w:cs="Times New Roman"/>
          <w:i/>
          <w:sz w:val="20"/>
          <w:szCs w:val="20"/>
          <w:lang w:val="cs-CZ"/>
        </w:rPr>
        <w:t xml:space="preserve">Die </w:t>
      </w:r>
      <w:proofErr w:type="spellStart"/>
      <w:r w:rsidRPr="00A878DD">
        <w:rPr>
          <w:rFonts w:ascii="Times New Roman" w:hAnsi="Times New Roman" w:cs="Times New Roman"/>
          <w:i/>
          <w:sz w:val="20"/>
          <w:szCs w:val="20"/>
          <w:lang w:val="cs-CZ"/>
        </w:rPr>
        <w:t>Metaphysik</w:t>
      </w:r>
      <w:proofErr w:type="spellEnd"/>
      <w:r w:rsidRPr="00A878DD">
        <w:rPr>
          <w:rFonts w:ascii="Times New Roman" w:hAnsi="Times New Roman" w:cs="Times New Roman"/>
          <w:i/>
          <w:sz w:val="20"/>
          <w:szCs w:val="20"/>
          <w:lang w:val="cs-CZ"/>
        </w:rPr>
        <w:t xml:space="preserve"> der </w:t>
      </w:r>
      <w:proofErr w:type="spellStart"/>
      <w:r w:rsidRPr="00A878DD">
        <w:rPr>
          <w:rFonts w:ascii="Times New Roman" w:hAnsi="Times New Roman" w:cs="Times New Roman"/>
          <w:i/>
          <w:sz w:val="20"/>
          <w:szCs w:val="20"/>
          <w:lang w:val="cs-CZ"/>
        </w:rPr>
        <w:t>Sitten</w:t>
      </w:r>
      <w:proofErr w:type="spellEnd"/>
      <w:r w:rsidRPr="00A878DD">
        <w:rPr>
          <w:rFonts w:ascii="Times New Roman" w:hAnsi="Times New Roman" w:cs="Times New Roman"/>
          <w:i/>
          <w:sz w:val="20"/>
          <w:szCs w:val="20"/>
          <w:lang w:val="cs-CZ"/>
        </w:rPr>
        <w:t>.</w:t>
      </w:r>
      <w:r w:rsidRPr="00A878DD">
        <w:rPr>
          <w:rFonts w:ascii="Times New Roman" w:hAnsi="Times New Roman" w:cs="Times New Roman"/>
          <w:sz w:val="20"/>
          <w:szCs w:val="20"/>
          <w:lang w:val="cs-CZ"/>
        </w:rPr>
        <w:t xml:space="preserve"> Stuttgart: </w:t>
      </w:r>
      <w:proofErr w:type="spellStart"/>
      <w:r w:rsidRPr="00A878DD">
        <w:rPr>
          <w:rFonts w:ascii="Times New Roman" w:hAnsi="Times New Roman" w:cs="Times New Roman"/>
          <w:sz w:val="20"/>
          <w:szCs w:val="20"/>
          <w:lang w:val="cs-CZ"/>
        </w:rPr>
        <w:t>Reclam</w:t>
      </w:r>
      <w:proofErr w:type="spellEnd"/>
      <w:r w:rsidRPr="00A878DD">
        <w:rPr>
          <w:rFonts w:ascii="Times New Roman" w:hAnsi="Times New Roman" w:cs="Times New Roman"/>
          <w:sz w:val="20"/>
          <w:szCs w:val="20"/>
          <w:lang w:val="cs-CZ"/>
        </w:rPr>
        <w:t>, 1990, s.</w:t>
      </w:r>
      <w:r w:rsidR="000D313A"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66-67.  </w:t>
      </w:r>
    </w:p>
    <w:p w:rsidR="00943DF0" w:rsidRPr="00A878DD" w:rsidRDefault="008001A0" w:rsidP="008001A0">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815AF5" w:rsidRPr="00A878DD">
        <w:rPr>
          <w:rFonts w:ascii="Times New Roman" w:hAnsi="Times New Roman" w:cs="Times New Roman"/>
          <w:b/>
          <w:i/>
          <w:sz w:val="24"/>
          <w:szCs w:val="24"/>
          <w:lang w:val="cs-CZ"/>
        </w:rPr>
        <w:t>Zde platí</w:t>
      </w:r>
      <w:r w:rsidR="00943DF0" w:rsidRPr="00A878DD">
        <w:rPr>
          <w:rFonts w:ascii="Times New Roman" w:hAnsi="Times New Roman" w:cs="Times New Roman"/>
          <w:b/>
          <w:i/>
          <w:sz w:val="24"/>
          <w:szCs w:val="24"/>
          <w:lang w:val="cs-CZ"/>
        </w:rPr>
        <w:t xml:space="preserve"> zásada</w:t>
      </w:r>
      <w:r w:rsidR="00815AF5" w:rsidRPr="00A878DD">
        <w:rPr>
          <w:rFonts w:ascii="Times New Roman" w:hAnsi="Times New Roman" w:cs="Times New Roman"/>
          <w:b/>
          <w:i/>
          <w:sz w:val="24"/>
          <w:szCs w:val="24"/>
          <w:lang w:val="cs-CZ"/>
        </w:rPr>
        <w:t xml:space="preserve">, že druhý  se  nesmí stát prostředkem, ale má být  účelem </w:t>
      </w:r>
      <w:r w:rsidR="00E159FA">
        <w:rPr>
          <w:rFonts w:ascii="Times New Roman" w:hAnsi="Times New Roman" w:cs="Times New Roman"/>
          <w:b/>
          <w:i/>
          <w:sz w:val="24"/>
          <w:szCs w:val="24"/>
          <w:lang w:val="cs-CZ"/>
        </w:rPr>
        <w:t xml:space="preserve">našeho </w:t>
      </w:r>
      <w:r w:rsidR="00815AF5" w:rsidRPr="00A878DD">
        <w:rPr>
          <w:rFonts w:ascii="Times New Roman" w:hAnsi="Times New Roman" w:cs="Times New Roman"/>
          <w:b/>
          <w:i/>
          <w:sz w:val="24"/>
          <w:szCs w:val="24"/>
          <w:lang w:val="cs-CZ"/>
        </w:rPr>
        <w:t>jednání</w:t>
      </w:r>
      <w:r w:rsidR="00E159FA">
        <w:rPr>
          <w:rFonts w:ascii="Times New Roman" w:hAnsi="Times New Roman" w:cs="Times New Roman"/>
          <w:b/>
          <w:i/>
          <w:sz w:val="24"/>
          <w:szCs w:val="24"/>
          <w:lang w:val="cs-CZ"/>
        </w:rPr>
        <w:t xml:space="preserve">. </w:t>
      </w:r>
      <w:r w:rsidR="00815AF5" w:rsidRPr="00A878DD">
        <w:rPr>
          <w:rFonts w:ascii="Times New Roman" w:hAnsi="Times New Roman" w:cs="Times New Roman"/>
          <w:sz w:val="24"/>
          <w:szCs w:val="24"/>
          <w:lang w:val="cs-CZ"/>
        </w:rPr>
        <w:t xml:space="preserve"> </w:t>
      </w:r>
      <w:r w:rsidR="00943DF0" w:rsidRPr="00A878DD">
        <w:rPr>
          <w:rFonts w:ascii="Times New Roman" w:hAnsi="Times New Roman" w:cs="Times New Roman"/>
          <w:sz w:val="24"/>
          <w:szCs w:val="24"/>
          <w:lang w:val="cs-CZ"/>
        </w:rPr>
        <w:t>Je to podmínka nejen uplatnění svobody</w:t>
      </w:r>
      <w:r w:rsidR="00474C3D" w:rsidRPr="00A878DD">
        <w:rPr>
          <w:rFonts w:ascii="Times New Roman" w:hAnsi="Times New Roman" w:cs="Times New Roman"/>
          <w:sz w:val="24"/>
          <w:szCs w:val="24"/>
          <w:lang w:val="cs-CZ"/>
        </w:rPr>
        <w:t xml:space="preserve">, </w:t>
      </w:r>
      <w:r w:rsidR="00943DF0" w:rsidRPr="00A878DD">
        <w:rPr>
          <w:rFonts w:ascii="Times New Roman" w:hAnsi="Times New Roman" w:cs="Times New Roman"/>
          <w:sz w:val="24"/>
          <w:szCs w:val="24"/>
          <w:lang w:val="cs-CZ"/>
        </w:rPr>
        <w:t xml:space="preserve"> ale především </w:t>
      </w:r>
      <w:r w:rsidR="00474C3D" w:rsidRPr="00A878DD">
        <w:rPr>
          <w:rFonts w:ascii="Times New Roman" w:hAnsi="Times New Roman" w:cs="Times New Roman"/>
          <w:sz w:val="24"/>
          <w:szCs w:val="24"/>
          <w:lang w:val="cs-CZ"/>
        </w:rPr>
        <w:t xml:space="preserve">důležitá </w:t>
      </w:r>
      <w:r w:rsidR="00943DF0" w:rsidRPr="00A878DD">
        <w:rPr>
          <w:rFonts w:ascii="Times New Roman" w:hAnsi="Times New Roman" w:cs="Times New Roman"/>
          <w:sz w:val="24"/>
          <w:szCs w:val="24"/>
          <w:lang w:val="cs-CZ"/>
        </w:rPr>
        <w:t xml:space="preserve">podmínka </w:t>
      </w:r>
      <w:r w:rsidR="00815AF5" w:rsidRPr="00A878DD">
        <w:rPr>
          <w:rFonts w:ascii="Times New Roman" w:hAnsi="Times New Roman" w:cs="Times New Roman"/>
          <w:sz w:val="24"/>
          <w:szCs w:val="24"/>
          <w:lang w:val="cs-CZ"/>
        </w:rPr>
        <w:t>zachování   důstojnosti</w:t>
      </w:r>
      <w:r w:rsidR="00943DF0" w:rsidRPr="00A878DD">
        <w:rPr>
          <w:rFonts w:ascii="Times New Roman" w:hAnsi="Times New Roman" w:cs="Times New Roman"/>
          <w:sz w:val="24"/>
          <w:szCs w:val="24"/>
          <w:lang w:val="cs-CZ"/>
        </w:rPr>
        <w:t xml:space="preserve">, a to </w:t>
      </w:r>
      <w:r w:rsidR="00815AF5" w:rsidRPr="00A878DD">
        <w:rPr>
          <w:rFonts w:ascii="Times New Roman" w:hAnsi="Times New Roman" w:cs="Times New Roman"/>
          <w:sz w:val="24"/>
          <w:szCs w:val="24"/>
          <w:lang w:val="cs-CZ"/>
        </w:rPr>
        <w:t xml:space="preserve"> </w:t>
      </w:r>
      <w:r w:rsidR="00DB4F37" w:rsidRPr="00A878DD">
        <w:rPr>
          <w:rFonts w:ascii="Times New Roman" w:hAnsi="Times New Roman" w:cs="Times New Roman"/>
          <w:sz w:val="24"/>
          <w:szCs w:val="24"/>
          <w:lang w:val="cs-CZ"/>
        </w:rPr>
        <w:t xml:space="preserve">jak </w:t>
      </w:r>
      <w:r w:rsidR="00815AF5" w:rsidRPr="00A878DD">
        <w:rPr>
          <w:rFonts w:ascii="Times New Roman" w:hAnsi="Times New Roman" w:cs="Times New Roman"/>
          <w:sz w:val="24"/>
          <w:szCs w:val="24"/>
          <w:lang w:val="cs-CZ"/>
        </w:rPr>
        <w:t>jednajícího člověka, tak toho</w:t>
      </w:r>
      <w:r w:rsidR="00474C3D" w:rsidRPr="00A878DD">
        <w:rPr>
          <w:rFonts w:ascii="Times New Roman" w:hAnsi="Times New Roman" w:cs="Times New Roman"/>
          <w:sz w:val="24"/>
          <w:szCs w:val="24"/>
          <w:lang w:val="cs-CZ"/>
        </w:rPr>
        <w:t xml:space="preserve"> druhého</w:t>
      </w:r>
      <w:r w:rsidR="00815AF5" w:rsidRPr="00A878DD">
        <w:rPr>
          <w:rFonts w:ascii="Times New Roman" w:hAnsi="Times New Roman" w:cs="Times New Roman"/>
          <w:sz w:val="24"/>
          <w:szCs w:val="24"/>
          <w:lang w:val="cs-CZ"/>
        </w:rPr>
        <w:t xml:space="preserve">, </w:t>
      </w:r>
      <w:r w:rsidR="00DB4F37" w:rsidRPr="00A878DD">
        <w:rPr>
          <w:rFonts w:ascii="Times New Roman" w:hAnsi="Times New Roman" w:cs="Times New Roman"/>
          <w:sz w:val="24"/>
          <w:szCs w:val="24"/>
          <w:lang w:val="cs-CZ"/>
        </w:rPr>
        <w:t xml:space="preserve"> koho se naše jednání dotýká. </w:t>
      </w:r>
      <w:r w:rsidR="00943DF0" w:rsidRPr="00A878DD">
        <w:rPr>
          <w:rFonts w:ascii="Times New Roman" w:hAnsi="Times New Roman" w:cs="Times New Roman"/>
          <w:sz w:val="24"/>
          <w:szCs w:val="24"/>
          <w:lang w:val="cs-CZ"/>
        </w:rPr>
        <w:t xml:space="preserve">Pro Kanta je  zachování důstojnosti  člověka   zásadní podmínkou   uskutečnění jeho svobody.  </w:t>
      </w:r>
    </w:p>
    <w:p w:rsidR="00815AF5" w:rsidRPr="00A878DD" w:rsidRDefault="00943DF0" w:rsidP="008001A0">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Podle Kanta platí, že jen důstojný člověk je svobodným a jen svoboda umožňuje člověku být důstojnou  bytostí.</w:t>
      </w:r>
      <w:r w:rsidR="00815AF5" w:rsidRPr="00A878DD">
        <w:rPr>
          <w:rFonts w:ascii="Times New Roman" w:hAnsi="Times New Roman" w:cs="Times New Roman"/>
          <w:b/>
          <w:i/>
          <w:sz w:val="24"/>
          <w:szCs w:val="24"/>
          <w:lang w:val="cs-CZ"/>
        </w:rPr>
        <w:t xml:space="preserve"> </w:t>
      </w:r>
      <w:r w:rsidR="00072A1A" w:rsidRPr="00A878DD">
        <w:rPr>
          <w:rFonts w:ascii="Times New Roman" w:hAnsi="Times New Roman" w:cs="Times New Roman"/>
          <w:b/>
          <w:i/>
          <w:sz w:val="24"/>
          <w:szCs w:val="24"/>
          <w:lang w:val="cs-CZ"/>
        </w:rPr>
        <w:t xml:space="preserve"> </w:t>
      </w:r>
    </w:p>
    <w:p w:rsidR="00BA0FAD" w:rsidRPr="00A878DD" w:rsidRDefault="00CA584F" w:rsidP="00BA0F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sz w:val="20"/>
          <w:szCs w:val="20"/>
          <w:lang w:val="cs-CZ"/>
        </w:rPr>
        <w:t>Poznámka:</w:t>
      </w:r>
      <w:r w:rsidR="00643E8E" w:rsidRPr="00A878DD">
        <w:rPr>
          <w:rFonts w:ascii="Times New Roman" w:hAnsi="Times New Roman" w:cs="Times New Roman"/>
          <w:sz w:val="20"/>
          <w:szCs w:val="20"/>
          <w:lang w:val="cs-CZ"/>
        </w:rPr>
        <w:t xml:space="preserve"> </w:t>
      </w:r>
    </w:p>
    <w:p w:rsidR="00815AF5" w:rsidRPr="00A878DD" w:rsidRDefault="00643E8E" w:rsidP="00BA0F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Kantova z</w:t>
      </w:r>
      <w:r w:rsidR="00CA584F" w:rsidRPr="00A878DD">
        <w:rPr>
          <w:rFonts w:ascii="Times New Roman" w:hAnsi="Times New Roman" w:cs="Times New Roman"/>
          <w:sz w:val="20"/>
          <w:szCs w:val="20"/>
          <w:lang w:val="cs-CZ"/>
        </w:rPr>
        <w:t>ásada, že  druhý  nesmí být prostředkem</w:t>
      </w:r>
      <w:r w:rsidRPr="00A878DD">
        <w:rPr>
          <w:rFonts w:ascii="Times New Roman" w:hAnsi="Times New Roman" w:cs="Times New Roman"/>
          <w:sz w:val="20"/>
          <w:szCs w:val="20"/>
          <w:lang w:val="cs-CZ"/>
        </w:rPr>
        <w:t>,</w:t>
      </w:r>
      <w:r w:rsidR="00CA584F" w:rsidRPr="00A878DD">
        <w:rPr>
          <w:rFonts w:ascii="Times New Roman" w:hAnsi="Times New Roman" w:cs="Times New Roman"/>
          <w:sz w:val="20"/>
          <w:szCs w:val="20"/>
          <w:lang w:val="cs-CZ"/>
        </w:rPr>
        <w:t xml:space="preserve"> ale účelem našeho jednání</w:t>
      </w:r>
      <w:r w:rsidR="00784487" w:rsidRPr="00A878DD">
        <w:rPr>
          <w:rFonts w:ascii="Times New Roman" w:hAnsi="Times New Roman" w:cs="Times New Roman"/>
          <w:sz w:val="20"/>
          <w:szCs w:val="20"/>
          <w:lang w:val="cs-CZ"/>
        </w:rPr>
        <w:t xml:space="preserve">, </w:t>
      </w:r>
      <w:r w:rsidR="00CA584F"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je </w:t>
      </w:r>
      <w:r w:rsidR="00CA584F"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v německém ústavním právu přeformulována do </w:t>
      </w:r>
      <w:r w:rsidR="00CA584F" w:rsidRPr="00A878DD">
        <w:rPr>
          <w:rFonts w:ascii="Times New Roman" w:hAnsi="Times New Roman" w:cs="Times New Roman"/>
          <w:sz w:val="20"/>
          <w:szCs w:val="20"/>
          <w:lang w:val="cs-CZ"/>
        </w:rPr>
        <w:t xml:space="preserve"> </w:t>
      </w:r>
      <w:r w:rsidR="00CA584F" w:rsidRPr="00A878DD">
        <w:rPr>
          <w:rFonts w:ascii="Times New Roman" w:hAnsi="Times New Roman" w:cs="Times New Roman"/>
          <w:b/>
          <w:i/>
          <w:sz w:val="20"/>
          <w:szCs w:val="20"/>
          <w:lang w:val="cs-CZ"/>
        </w:rPr>
        <w:t xml:space="preserve">tzv. </w:t>
      </w:r>
      <w:proofErr w:type="spellStart"/>
      <w:r w:rsidR="00CA584F" w:rsidRPr="00A878DD">
        <w:rPr>
          <w:rFonts w:ascii="Times New Roman" w:hAnsi="Times New Roman" w:cs="Times New Roman"/>
          <w:b/>
          <w:i/>
          <w:sz w:val="20"/>
          <w:szCs w:val="20"/>
          <w:lang w:val="cs-CZ"/>
        </w:rPr>
        <w:t>Objektformel</w:t>
      </w:r>
      <w:proofErr w:type="spellEnd"/>
      <w:r w:rsidR="00474C3D" w:rsidRPr="00A878DD">
        <w:rPr>
          <w:rFonts w:ascii="Times New Roman" w:hAnsi="Times New Roman" w:cs="Times New Roman"/>
          <w:b/>
          <w:i/>
          <w:sz w:val="20"/>
          <w:szCs w:val="20"/>
          <w:lang w:val="cs-CZ"/>
        </w:rPr>
        <w:t>.</w:t>
      </w:r>
      <w:r w:rsidR="00474C3D"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 Tato formule zakazuje instrumentalizaci člověka</w:t>
      </w:r>
      <w:r w:rsidR="001813F2" w:rsidRPr="00A878DD">
        <w:rPr>
          <w:rFonts w:ascii="Times New Roman" w:hAnsi="Times New Roman" w:cs="Times New Roman"/>
          <w:sz w:val="20"/>
          <w:szCs w:val="20"/>
          <w:lang w:val="cs-CZ"/>
        </w:rPr>
        <w:t xml:space="preserve">. </w:t>
      </w:r>
      <w:r w:rsidR="00DB4F37" w:rsidRPr="00A878DD">
        <w:rPr>
          <w:rFonts w:ascii="Times New Roman" w:hAnsi="Times New Roman" w:cs="Times New Roman"/>
          <w:sz w:val="20"/>
          <w:szCs w:val="20"/>
          <w:lang w:val="cs-CZ"/>
        </w:rPr>
        <w:t>Z</w:t>
      </w:r>
      <w:r w:rsidRPr="00A878DD">
        <w:rPr>
          <w:rFonts w:ascii="Times New Roman" w:hAnsi="Times New Roman" w:cs="Times New Roman"/>
          <w:sz w:val="20"/>
          <w:szCs w:val="20"/>
          <w:lang w:val="cs-CZ"/>
        </w:rPr>
        <w:t xml:space="preserve">akazuje takové jednání, které degraduje  důstojnost  konkrétního  člověka, </w:t>
      </w:r>
      <w:r w:rsidR="00DB4F37" w:rsidRPr="00A878DD">
        <w:rPr>
          <w:rFonts w:ascii="Times New Roman" w:hAnsi="Times New Roman" w:cs="Times New Roman"/>
          <w:sz w:val="20"/>
          <w:szCs w:val="20"/>
          <w:lang w:val="cs-CZ"/>
        </w:rPr>
        <w:t xml:space="preserve"> a to tím, že </w:t>
      </w:r>
      <w:r w:rsidRPr="00A878DD">
        <w:rPr>
          <w:rFonts w:ascii="Times New Roman" w:hAnsi="Times New Roman" w:cs="Times New Roman"/>
          <w:sz w:val="20"/>
          <w:szCs w:val="20"/>
          <w:lang w:val="cs-CZ"/>
        </w:rPr>
        <w:t xml:space="preserve">je ponížen na pouhý objekt či prostředek jednání druhého. </w:t>
      </w:r>
    </w:p>
    <w:p w:rsidR="00815AF5" w:rsidRPr="00A878DD" w:rsidRDefault="0062620D" w:rsidP="00947D24">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p>
    <w:p w:rsidR="00DF727E" w:rsidRPr="00A878DD" w:rsidRDefault="00DB4F37" w:rsidP="001D377A">
      <w:pPr>
        <w:jc w:val="both"/>
        <w:rPr>
          <w:rFonts w:ascii="Times New Roman" w:hAnsi="Times New Roman" w:cs="Times New Roman"/>
          <w:i/>
          <w:sz w:val="24"/>
          <w:szCs w:val="24"/>
          <w:lang w:val="cs-CZ"/>
        </w:rPr>
      </w:pPr>
      <w:r w:rsidRPr="00A878DD">
        <w:rPr>
          <w:rFonts w:ascii="Times New Roman" w:hAnsi="Times New Roman" w:cs="Times New Roman"/>
          <w:i/>
          <w:sz w:val="24"/>
          <w:szCs w:val="24"/>
          <w:lang w:val="cs-CZ"/>
        </w:rPr>
        <w:t>3.3.2</w:t>
      </w:r>
      <w:r w:rsidR="00BA0FAD" w:rsidRPr="00A878DD">
        <w:rPr>
          <w:rFonts w:ascii="Times New Roman" w:hAnsi="Times New Roman" w:cs="Times New Roman"/>
          <w:i/>
          <w:sz w:val="24"/>
          <w:szCs w:val="24"/>
          <w:lang w:val="cs-CZ"/>
        </w:rPr>
        <w:t xml:space="preserve">d) </w:t>
      </w:r>
      <w:r w:rsidR="0062620D" w:rsidRPr="00A878DD">
        <w:rPr>
          <w:rFonts w:ascii="Times New Roman" w:hAnsi="Times New Roman" w:cs="Times New Roman"/>
          <w:i/>
          <w:sz w:val="24"/>
          <w:szCs w:val="24"/>
          <w:lang w:val="cs-CZ"/>
        </w:rPr>
        <w:t>P</w:t>
      </w:r>
      <w:r w:rsidR="00045B67" w:rsidRPr="00A878DD">
        <w:rPr>
          <w:rFonts w:ascii="Times New Roman" w:hAnsi="Times New Roman" w:cs="Times New Roman"/>
          <w:i/>
          <w:sz w:val="24"/>
          <w:szCs w:val="24"/>
          <w:lang w:val="cs-CZ"/>
        </w:rPr>
        <w:t>řirozené a pozitivní právo</w:t>
      </w:r>
      <w:r w:rsidR="00981D40" w:rsidRPr="00A878DD">
        <w:rPr>
          <w:rFonts w:ascii="Times New Roman" w:hAnsi="Times New Roman" w:cs="Times New Roman"/>
          <w:i/>
          <w:sz w:val="24"/>
          <w:szCs w:val="24"/>
          <w:lang w:val="cs-CZ"/>
        </w:rPr>
        <w:t>.</w:t>
      </w:r>
    </w:p>
    <w:p w:rsidR="00364AD3" w:rsidRPr="00A878DD" w:rsidRDefault="0062620D" w:rsidP="009F71A3">
      <w:pPr>
        <w:pStyle w:val="Odstavecseseznamem"/>
        <w:numPr>
          <w:ilvl w:val="0"/>
          <w:numId w:val="3"/>
        </w:numPr>
        <w:spacing w:after="0" w:line="360" w:lineRule="auto"/>
        <w:jc w:val="both"/>
        <w:rPr>
          <w:rFonts w:ascii="Times New Roman" w:hAnsi="Times New Roman" w:cs="Times New Roman"/>
          <w:sz w:val="24"/>
          <w:szCs w:val="24"/>
          <w:lang w:val="cs-CZ"/>
        </w:rPr>
      </w:pPr>
      <w:proofErr w:type="gramStart"/>
      <w:r w:rsidRPr="00A878DD">
        <w:rPr>
          <w:rFonts w:ascii="Times New Roman" w:hAnsi="Times New Roman" w:cs="Times New Roman"/>
          <w:sz w:val="24"/>
          <w:szCs w:val="24"/>
          <w:lang w:val="cs-CZ"/>
        </w:rPr>
        <w:t>Přirozené</w:t>
      </w:r>
      <w:proofErr w:type="gramEnd"/>
      <w:r w:rsidRPr="00A878DD">
        <w:rPr>
          <w:rFonts w:ascii="Times New Roman" w:hAnsi="Times New Roman" w:cs="Times New Roman"/>
          <w:sz w:val="24"/>
          <w:szCs w:val="24"/>
          <w:lang w:val="cs-CZ"/>
        </w:rPr>
        <w:t xml:space="preserve"> a pozitivní (zákonné) právo jsou pro Kanta dvě různé </w:t>
      </w:r>
      <w:r w:rsidR="00364AD3" w:rsidRPr="00A878DD">
        <w:rPr>
          <w:rFonts w:ascii="Times New Roman" w:hAnsi="Times New Roman" w:cs="Times New Roman"/>
          <w:sz w:val="24"/>
          <w:szCs w:val="24"/>
          <w:lang w:val="cs-CZ"/>
        </w:rPr>
        <w:t xml:space="preserve">podoby </w:t>
      </w:r>
      <w:r w:rsidRPr="00A878DD">
        <w:rPr>
          <w:rFonts w:ascii="Times New Roman" w:hAnsi="Times New Roman" w:cs="Times New Roman"/>
          <w:sz w:val="24"/>
          <w:szCs w:val="24"/>
          <w:lang w:val="cs-CZ"/>
        </w:rPr>
        <w:t xml:space="preserve">práva, </w:t>
      </w:r>
      <w:proofErr w:type="gramStart"/>
      <w:r w:rsidRPr="00A878DD">
        <w:rPr>
          <w:rFonts w:ascii="Times New Roman" w:hAnsi="Times New Roman" w:cs="Times New Roman"/>
          <w:sz w:val="24"/>
          <w:szCs w:val="24"/>
          <w:lang w:val="cs-CZ"/>
        </w:rPr>
        <w:t>které</w:t>
      </w:r>
      <w:proofErr w:type="gramEnd"/>
      <w:r w:rsidRPr="00A878DD">
        <w:rPr>
          <w:rFonts w:ascii="Times New Roman" w:hAnsi="Times New Roman" w:cs="Times New Roman"/>
          <w:sz w:val="24"/>
          <w:szCs w:val="24"/>
          <w:lang w:val="cs-CZ"/>
        </w:rPr>
        <w:t xml:space="preserve"> </w:t>
      </w:r>
      <w:r w:rsidR="00040499" w:rsidRPr="00A878DD">
        <w:rPr>
          <w:rFonts w:ascii="Times New Roman" w:hAnsi="Times New Roman" w:cs="Times New Roman"/>
          <w:sz w:val="24"/>
          <w:szCs w:val="24"/>
          <w:lang w:val="cs-CZ"/>
        </w:rPr>
        <w:t xml:space="preserve"> </w:t>
      </w:r>
    </w:p>
    <w:p w:rsidR="00BA0FAD" w:rsidRPr="00A878DD" w:rsidRDefault="00364AD3" w:rsidP="00EA1F2B">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můžeme vyčlenit</w:t>
      </w:r>
      <w:r w:rsidR="00784487"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xml:space="preserve">  když se zabýváme povahou právní povinnosti. </w:t>
      </w:r>
    </w:p>
    <w:p w:rsidR="00DC0586" w:rsidRPr="00A878DD" w:rsidRDefault="00364AD3" w:rsidP="00EA1F2B">
      <w:pPr>
        <w:spacing w:after="0" w:line="360" w:lineRule="auto"/>
        <w:jc w:val="both"/>
        <w:rPr>
          <w:rFonts w:ascii="Times New Roman" w:hAnsi="Times New Roman" w:cs="Times New Roman"/>
          <w:i/>
          <w:sz w:val="24"/>
          <w:szCs w:val="24"/>
          <w:lang w:val="cs-CZ"/>
        </w:rPr>
      </w:pPr>
      <w:r w:rsidRPr="00A878DD">
        <w:rPr>
          <w:rFonts w:ascii="Times New Roman" w:hAnsi="Times New Roman" w:cs="Times New Roman"/>
          <w:sz w:val="24"/>
          <w:szCs w:val="24"/>
          <w:lang w:val="cs-CZ"/>
        </w:rPr>
        <w:t xml:space="preserve">Přirozené i pozitivní právo pocházejí  ze stejného „zdroje“, </w:t>
      </w:r>
      <w:r w:rsidRPr="00A878DD">
        <w:rPr>
          <w:rFonts w:ascii="Times New Roman" w:hAnsi="Times New Roman" w:cs="Times New Roman"/>
          <w:b/>
          <w:i/>
          <w:sz w:val="24"/>
          <w:szCs w:val="24"/>
          <w:lang w:val="cs-CZ"/>
        </w:rPr>
        <w:t>z rozumu („</w:t>
      </w:r>
      <w:proofErr w:type="spellStart"/>
      <w:r w:rsidRPr="00A878DD">
        <w:rPr>
          <w:rFonts w:ascii="Times New Roman" w:hAnsi="Times New Roman" w:cs="Times New Roman"/>
          <w:b/>
          <w:i/>
          <w:sz w:val="24"/>
          <w:szCs w:val="24"/>
          <w:lang w:val="cs-CZ"/>
        </w:rPr>
        <w:t>Vernunftrecht</w:t>
      </w:r>
      <w:proofErr w:type="spellEnd"/>
      <w:r w:rsidRPr="00A878DD">
        <w:rPr>
          <w:rFonts w:ascii="Times New Roman" w:hAnsi="Times New Roman" w:cs="Times New Roman"/>
          <w:b/>
          <w:i/>
          <w:sz w:val="24"/>
          <w:szCs w:val="24"/>
          <w:lang w:val="cs-CZ"/>
        </w:rPr>
        <w:t xml:space="preserve">“). </w:t>
      </w:r>
      <w:r w:rsidRPr="00A878DD">
        <w:rPr>
          <w:rFonts w:ascii="Times New Roman" w:hAnsi="Times New Roman" w:cs="Times New Roman"/>
          <w:sz w:val="24"/>
          <w:szCs w:val="24"/>
          <w:lang w:val="cs-CZ"/>
        </w:rPr>
        <w:t xml:space="preserve"> Přirozené právo zde funguje  jako  apriorní (morální) princip, který koriguje zákonodárn</w:t>
      </w:r>
      <w:r w:rsidR="001813F2" w:rsidRPr="00A878DD">
        <w:rPr>
          <w:rFonts w:ascii="Times New Roman" w:hAnsi="Times New Roman" w:cs="Times New Roman"/>
          <w:sz w:val="24"/>
          <w:szCs w:val="24"/>
          <w:lang w:val="cs-CZ"/>
        </w:rPr>
        <w:t>ou</w:t>
      </w:r>
      <w:r w:rsidRPr="00A878DD">
        <w:rPr>
          <w:rFonts w:ascii="Times New Roman" w:hAnsi="Times New Roman" w:cs="Times New Roman"/>
          <w:sz w:val="24"/>
          <w:szCs w:val="24"/>
          <w:lang w:val="cs-CZ"/>
        </w:rPr>
        <w:t xml:space="preserve"> vůli</w:t>
      </w:r>
      <w:r w:rsidR="00DC0586"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xml:space="preserve">  Zákonné  právo</w:t>
      </w:r>
      <w:r w:rsidR="00DC0586" w:rsidRPr="00A878DD">
        <w:rPr>
          <w:rFonts w:ascii="Times New Roman" w:hAnsi="Times New Roman" w:cs="Times New Roman"/>
          <w:sz w:val="24"/>
          <w:szCs w:val="24"/>
          <w:lang w:val="cs-CZ"/>
        </w:rPr>
        <w:t>, které  z takové  vůle vzejde</w:t>
      </w:r>
      <w:r w:rsidR="00784487" w:rsidRPr="00A878DD">
        <w:rPr>
          <w:rFonts w:ascii="Times New Roman" w:hAnsi="Times New Roman" w:cs="Times New Roman"/>
          <w:sz w:val="24"/>
          <w:szCs w:val="24"/>
          <w:lang w:val="cs-CZ"/>
        </w:rPr>
        <w:t xml:space="preserve">, </w:t>
      </w:r>
      <w:r w:rsidR="00DC0586" w:rsidRPr="00A878DD">
        <w:rPr>
          <w:rFonts w:ascii="Times New Roman" w:hAnsi="Times New Roman" w:cs="Times New Roman"/>
          <w:sz w:val="24"/>
          <w:szCs w:val="24"/>
          <w:lang w:val="cs-CZ"/>
        </w:rPr>
        <w:t xml:space="preserve"> bude obsahovat povinnost, která </w:t>
      </w:r>
      <w:r w:rsidR="00DC0586" w:rsidRPr="00A878DD">
        <w:rPr>
          <w:rFonts w:ascii="Times New Roman" w:hAnsi="Times New Roman" w:cs="Times New Roman"/>
          <w:i/>
          <w:sz w:val="24"/>
          <w:szCs w:val="24"/>
          <w:lang w:val="cs-CZ"/>
        </w:rPr>
        <w:t>bude rozumem zdůvodněnou</w:t>
      </w:r>
      <w:r w:rsidR="00DB4F37" w:rsidRPr="00A878DD">
        <w:rPr>
          <w:rFonts w:ascii="Times New Roman" w:hAnsi="Times New Roman" w:cs="Times New Roman"/>
          <w:i/>
          <w:sz w:val="24"/>
          <w:szCs w:val="24"/>
          <w:lang w:val="cs-CZ"/>
        </w:rPr>
        <w:t xml:space="preserve">, (morálně správnou)  </w:t>
      </w:r>
      <w:r w:rsidR="00DC0586" w:rsidRPr="00A878DD">
        <w:rPr>
          <w:rFonts w:ascii="Times New Roman" w:hAnsi="Times New Roman" w:cs="Times New Roman"/>
          <w:i/>
          <w:sz w:val="24"/>
          <w:szCs w:val="24"/>
          <w:lang w:val="cs-CZ"/>
        </w:rPr>
        <w:t xml:space="preserve"> povinností. </w:t>
      </w:r>
    </w:p>
    <w:p w:rsidR="00BA0FAD" w:rsidRPr="00A878DD" w:rsidRDefault="00DC0586" w:rsidP="009F71A3">
      <w:pPr>
        <w:pStyle w:val="Odstavecseseznamem"/>
        <w:numPr>
          <w:ilvl w:val="0"/>
          <w:numId w:val="3"/>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Kant nepodmiňuje  existenci </w:t>
      </w:r>
      <w:r w:rsidR="00040499" w:rsidRPr="00A878DD">
        <w:rPr>
          <w:rFonts w:ascii="Times New Roman" w:hAnsi="Times New Roman" w:cs="Times New Roman"/>
          <w:sz w:val="24"/>
          <w:szCs w:val="24"/>
          <w:lang w:val="cs-CZ"/>
        </w:rPr>
        <w:t>pozitivního práva</w:t>
      </w:r>
      <w:r w:rsidRPr="00A878DD">
        <w:rPr>
          <w:rFonts w:ascii="Times New Roman" w:hAnsi="Times New Roman" w:cs="Times New Roman"/>
          <w:sz w:val="24"/>
          <w:szCs w:val="24"/>
          <w:lang w:val="cs-CZ"/>
        </w:rPr>
        <w:t xml:space="preserve"> přirozeným právem, ale účelem </w:t>
      </w:r>
      <w:r w:rsidR="00BA0FAD" w:rsidRPr="00A878DD">
        <w:rPr>
          <w:rFonts w:ascii="Times New Roman" w:hAnsi="Times New Roman" w:cs="Times New Roman"/>
          <w:sz w:val="24"/>
          <w:szCs w:val="24"/>
          <w:lang w:val="cs-CZ"/>
        </w:rPr>
        <w:t xml:space="preserve">zákona  </w:t>
      </w:r>
    </w:p>
    <w:p w:rsidR="00DC0586" w:rsidRPr="00A878DD" w:rsidRDefault="00BA0FAD" w:rsidP="00EA1F2B">
      <w:pPr>
        <w:spacing w:after="0" w:line="360" w:lineRule="auto"/>
        <w:jc w:val="both"/>
        <w:rPr>
          <w:rFonts w:ascii="Times New Roman" w:hAnsi="Times New Roman" w:cs="Times New Roman"/>
          <w:b/>
          <w:sz w:val="24"/>
          <w:szCs w:val="24"/>
          <w:lang w:val="cs-CZ"/>
        </w:rPr>
      </w:pPr>
      <w:r w:rsidRPr="00A878DD">
        <w:rPr>
          <w:rFonts w:ascii="Times New Roman" w:hAnsi="Times New Roman" w:cs="Times New Roman"/>
          <w:sz w:val="24"/>
          <w:szCs w:val="24"/>
          <w:lang w:val="cs-CZ"/>
        </w:rPr>
        <w:t>a smyslu práva</w:t>
      </w:r>
      <w:r w:rsidR="00DC0586" w:rsidRPr="00A878DD">
        <w:rPr>
          <w:rFonts w:ascii="Times New Roman" w:hAnsi="Times New Roman" w:cs="Times New Roman"/>
          <w:sz w:val="24"/>
          <w:szCs w:val="24"/>
          <w:lang w:val="cs-CZ"/>
        </w:rPr>
        <w:t xml:space="preserve">  jako takového</w:t>
      </w:r>
      <w:r w:rsidR="00DB4F37"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w:t>
      </w:r>
      <w:r w:rsidRPr="00A878DD">
        <w:rPr>
          <w:rFonts w:ascii="Times New Roman" w:hAnsi="Times New Roman" w:cs="Times New Roman"/>
          <w:i/>
          <w:sz w:val="24"/>
          <w:szCs w:val="24"/>
          <w:lang w:val="cs-CZ"/>
        </w:rPr>
        <w:t xml:space="preserve">Smyslem </w:t>
      </w:r>
      <w:r w:rsidR="00DB4F37" w:rsidRPr="00A878DD">
        <w:rPr>
          <w:rFonts w:ascii="Times New Roman" w:hAnsi="Times New Roman" w:cs="Times New Roman"/>
          <w:i/>
          <w:sz w:val="24"/>
          <w:szCs w:val="24"/>
          <w:lang w:val="cs-CZ"/>
        </w:rPr>
        <w:t xml:space="preserve">  práva</w:t>
      </w:r>
      <w:r w:rsidRPr="00A878DD">
        <w:rPr>
          <w:rFonts w:ascii="Times New Roman" w:hAnsi="Times New Roman" w:cs="Times New Roman"/>
          <w:i/>
          <w:sz w:val="24"/>
          <w:szCs w:val="24"/>
          <w:lang w:val="cs-CZ"/>
        </w:rPr>
        <w:t xml:space="preserve"> není nic jiného než </w:t>
      </w:r>
      <w:r w:rsidR="00DB4F37" w:rsidRPr="00A878DD">
        <w:rPr>
          <w:rFonts w:ascii="Times New Roman" w:hAnsi="Times New Roman" w:cs="Times New Roman"/>
          <w:i/>
          <w:sz w:val="24"/>
          <w:szCs w:val="24"/>
          <w:lang w:val="cs-CZ"/>
        </w:rPr>
        <w:t xml:space="preserve"> </w:t>
      </w:r>
      <w:r w:rsidR="00DC0586" w:rsidRPr="00A878DD">
        <w:rPr>
          <w:rFonts w:ascii="Times New Roman" w:hAnsi="Times New Roman" w:cs="Times New Roman"/>
          <w:i/>
          <w:sz w:val="24"/>
          <w:szCs w:val="24"/>
          <w:lang w:val="cs-CZ"/>
        </w:rPr>
        <w:t>uskutečnění svobody a důstojnosti člověka.</w:t>
      </w:r>
      <w:r w:rsidR="00DB4F37" w:rsidRPr="00A878DD">
        <w:rPr>
          <w:rFonts w:ascii="Times New Roman" w:hAnsi="Times New Roman" w:cs="Times New Roman"/>
          <w:i/>
          <w:sz w:val="24"/>
          <w:szCs w:val="24"/>
          <w:lang w:val="cs-CZ"/>
        </w:rPr>
        <w:t xml:space="preserve"> </w:t>
      </w:r>
      <w:r w:rsidR="00DB4F37" w:rsidRPr="00A878DD">
        <w:rPr>
          <w:rFonts w:ascii="Times New Roman" w:hAnsi="Times New Roman" w:cs="Times New Roman"/>
          <w:sz w:val="24"/>
          <w:szCs w:val="24"/>
          <w:lang w:val="cs-CZ"/>
        </w:rPr>
        <w:t xml:space="preserve"> Podle Kanta platí, že pokud </w:t>
      </w:r>
      <w:r w:rsidRPr="00A878DD">
        <w:rPr>
          <w:rFonts w:ascii="Times New Roman" w:hAnsi="Times New Roman" w:cs="Times New Roman"/>
          <w:sz w:val="24"/>
          <w:szCs w:val="24"/>
          <w:lang w:val="cs-CZ"/>
        </w:rPr>
        <w:t xml:space="preserve">účel </w:t>
      </w:r>
      <w:r w:rsidR="00DB4F37" w:rsidRPr="00A878DD">
        <w:rPr>
          <w:rFonts w:ascii="Times New Roman" w:hAnsi="Times New Roman" w:cs="Times New Roman"/>
          <w:sz w:val="24"/>
          <w:szCs w:val="24"/>
          <w:lang w:val="cs-CZ"/>
        </w:rPr>
        <w:t>zákon</w:t>
      </w:r>
      <w:r w:rsidR="002E072E" w:rsidRPr="00A878DD">
        <w:rPr>
          <w:rFonts w:ascii="Times New Roman" w:hAnsi="Times New Roman" w:cs="Times New Roman"/>
          <w:sz w:val="24"/>
          <w:szCs w:val="24"/>
          <w:lang w:val="cs-CZ"/>
        </w:rPr>
        <w:t>a</w:t>
      </w:r>
      <w:r w:rsidR="00DB4F37" w:rsidRPr="00A878DD">
        <w:rPr>
          <w:rFonts w:ascii="Times New Roman" w:hAnsi="Times New Roman" w:cs="Times New Roman"/>
          <w:sz w:val="24"/>
          <w:szCs w:val="24"/>
          <w:lang w:val="cs-CZ"/>
        </w:rPr>
        <w:t xml:space="preserve">  nebude v souladu s tímto </w:t>
      </w:r>
      <w:r w:rsidRPr="00A878DD">
        <w:rPr>
          <w:rFonts w:ascii="Times New Roman" w:hAnsi="Times New Roman" w:cs="Times New Roman"/>
          <w:sz w:val="24"/>
          <w:szCs w:val="24"/>
          <w:lang w:val="cs-CZ"/>
        </w:rPr>
        <w:t xml:space="preserve">smyslem, </w:t>
      </w:r>
      <w:r w:rsidR="00DB4F37" w:rsidRPr="00A878DD">
        <w:rPr>
          <w:rFonts w:ascii="Times New Roman" w:hAnsi="Times New Roman" w:cs="Times New Roman"/>
          <w:sz w:val="24"/>
          <w:szCs w:val="24"/>
          <w:lang w:val="cs-CZ"/>
        </w:rPr>
        <w:t>ne</w:t>
      </w:r>
      <w:r w:rsidRPr="00A878DD">
        <w:rPr>
          <w:rFonts w:ascii="Times New Roman" w:hAnsi="Times New Roman" w:cs="Times New Roman"/>
          <w:sz w:val="24"/>
          <w:szCs w:val="24"/>
          <w:lang w:val="cs-CZ"/>
        </w:rPr>
        <w:t xml:space="preserve">ní možné jej </w:t>
      </w:r>
      <w:r w:rsidR="002E072E" w:rsidRPr="00A878DD">
        <w:rPr>
          <w:rFonts w:ascii="Times New Roman" w:hAnsi="Times New Roman" w:cs="Times New Roman"/>
          <w:sz w:val="24"/>
          <w:szCs w:val="24"/>
          <w:lang w:val="cs-CZ"/>
        </w:rPr>
        <w:t xml:space="preserve"> považovat </w:t>
      </w:r>
      <w:r w:rsidR="00DB4F37" w:rsidRPr="00A878DD">
        <w:rPr>
          <w:rFonts w:ascii="Times New Roman" w:hAnsi="Times New Roman" w:cs="Times New Roman"/>
          <w:sz w:val="24"/>
          <w:szCs w:val="24"/>
          <w:lang w:val="cs-CZ"/>
        </w:rPr>
        <w:t>za</w:t>
      </w:r>
      <w:r w:rsidRPr="00A878DD">
        <w:rPr>
          <w:rFonts w:ascii="Times New Roman" w:hAnsi="Times New Roman" w:cs="Times New Roman"/>
          <w:sz w:val="24"/>
          <w:szCs w:val="24"/>
          <w:lang w:val="cs-CZ"/>
        </w:rPr>
        <w:t xml:space="preserve"> platný</w:t>
      </w:r>
      <w:r w:rsidR="00DB4F37" w:rsidRPr="00A878DD">
        <w:rPr>
          <w:rFonts w:ascii="Times New Roman" w:hAnsi="Times New Roman" w:cs="Times New Roman"/>
          <w:sz w:val="24"/>
          <w:szCs w:val="24"/>
          <w:lang w:val="cs-CZ"/>
        </w:rPr>
        <w:t xml:space="preserve"> </w:t>
      </w:r>
      <w:r w:rsidR="00EA1F2B" w:rsidRPr="00A878DD">
        <w:rPr>
          <w:rFonts w:ascii="Times New Roman" w:hAnsi="Times New Roman" w:cs="Times New Roman"/>
          <w:sz w:val="24"/>
          <w:szCs w:val="24"/>
          <w:lang w:val="cs-CZ"/>
        </w:rPr>
        <w:t>zákon (</w:t>
      </w:r>
      <w:r w:rsidR="00DB4F37" w:rsidRPr="00A878DD">
        <w:rPr>
          <w:rFonts w:ascii="Times New Roman" w:hAnsi="Times New Roman" w:cs="Times New Roman"/>
          <w:sz w:val="24"/>
          <w:szCs w:val="24"/>
          <w:lang w:val="cs-CZ"/>
        </w:rPr>
        <w:t>právo</w:t>
      </w:r>
      <w:r w:rsidR="00EA1F2B" w:rsidRPr="00A878DD">
        <w:rPr>
          <w:rFonts w:ascii="Times New Roman" w:hAnsi="Times New Roman" w:cs="Times New Roman"/>
          <w:sz w:val="24"/>
          <w:szCs w:val="24"/>
          <w:lang w:val="cs-CZ"/>
        </w:rPr>
        <w:t>)</w:t>
      </w:r>
      <w:r w:rsidR="00DB4F37" w:rsidRPr="00A878DD">
        <w:rPr>
          <w:rFonts w:ascii="Times New Roman" w:hAnsi="Times New Roman" w:cs="Times New Roman"/>
          <w:sz w:val="24"/>
          <w:szCs w:val="24"/>
          <w:lang w:val="cs-CZ"/>
        </w:rPr>
        <w:t xml:space="preserve">. </w:t>
      </w:r>
      <w:r w:rsidR="00DC0586" w:rsidRPr="00A878DD">
        <w:rPr>
          <w:rFonts w:ascii="Times New Roman" w:hAnsi="Times New Roman" w:cs="Times New Roman"/>
          <w:i/>
          <w:sz w:val="24"/>
          <w:szCs w:val="24"/>
          <w:lang w:val="cs-CZ"/>
        </w:rPr>
        <w:t xml:space="preserve">    </w:t>
      </w:r>
    </w:p>
    <w:p w:rsidR="006E65A9" w:rsidRPr="00A878DD" w:rsidRDefault="006E65A9" w:rsidP="006E65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lang w:val="cs-CZ"/>
        </w:rPr>
      </w:pPr>
      <w:r w:rsidRPr="00A878DD">
        <w:rPr>
          <w:rFonts w:ascii="Times New Roman" w:hAnsi="Times New Roman" w:cs="Times New Roman"/>
          <w:b/>
          <w:sz w:val="20"/>
          <w:szCs w:val="20"/>
          <w:lang w:val="cs-CZ"/>
        </w:rPr>
        <w:t xml:space="preserve">Poznámka: </w:t>
      </w:r>
    </w:p>
    <w:p w:rsidR="000672C2" w:rsidRPr="00A878DD" w:rsidRDefault="000672C2" w:rsidP="006E65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Kant</w:t>
      </w:r>
      <w:r w:rsidR="00EA1F2B" w:rsidRPr="00A878DD">
        <w:rPr>
          <w:rFonts w:ascii="Times New Roman" w:hAnsi="Times New Roman" w:cs="Times New Roman"/>
          <w:sz w:val="20"/>
          <w:szCs w:val="20"/>
          <w:lang w:val="cs-CZ"/>
        </w:rPr>
        <w:t xml:space="preserve">  nevyčerpává své </w:t>
      </w:r>
      <w:r w:rsidRPr="00A878DD">
        <w:rPr>
          <w:rFonts w:ascii="Times New Roman" w:hAnsi="Times New Roman" w:cs="Times New Roman"/>
          <w:sz w:val="20"/>
          <w:szCs w:val="20"/>
          <w:lang w:val="cs-CZ"/>
        </w:rPr>
        <w:t xml:space="preserve">pojetí práva </w:t>
      </w:r>
      <w:r w:rsidR="00EA1F2B" w:rsidRPr="00A878DD">
        <w:rPr>
          <w:rFonts w:ascii="Times New Roman" w:hAnsi="Times New Roman" w:cs="Times New Roman"/>
          <w:sz w:val="20"/>
          <w:szCs w:val="20"/>
          <w:lang w:val="cs-CZ"/>
        </w:rPr>
        <w:t xml:space="preserve">jen </w:t>
      </w:r>
      <w:r w:rsidRPr="00A878DD">
        <w:rPr>
          <w:rFonts w:ascii="Times New Roman" w:hAnsi="Times New Roman" w:cs="Times New Roman"/>
          <w:sz w:val="20"/>
          <w:szCs w:val="20"/>
          <w:lang w:val="cs-CZ"/>
        </w:rPr>
        <w:t xml:space="preserve"> rozlišení</w:t>
      </w:r>
      <w:r w:rsidR="00EA1F2B" w:rsidRPr="00A878DD">
        <w:rPr>
          <w:rFonts w:ascii="Times New Roman" w:hAnsi="Times New Roman" w:cs="Times New Roman"/>
          <w:sz w:val="20"/>
          <w:szCs w:val="20"/>
          <w:lang w:val="cs-CZ"/>
        </w:rPr>
        <w:t xml:space="preserve">m </w:t>
      </w:r>
      <w:r w:rsidR="001813F2" w:rsidRPr="00A878DD">
        <w:rPr>
          <w:rFonts w:ascii="Times New Roman" w:hAnsi="Times New Roman" w:cs="Times New Roman"/>
          <w:sz w:val="20"/>
          <w:szCs w:val="20"/>
          <w:lang w:val="cs-CZ"/>
        </w:rPr>
        <w:t xml:space="preserve">práva </w:t>
      </w:r>
      <w:r w:rsidRPr="00A878DD">
        <w:rPr>
          <w:rFonts w:ascii="Times New Roman" w:hAnsi="Times New Roman" w:cs="Times New Roman"/>
          <w:sz w:val="20"/>
          <w:szCs w:val="20"/>
          <w:lang w:val="cs-CZ"/>
        </w:rPr>
        <w:t xml:space="preserve"> na právo přirozené a pozitivní. V závěru svého  učení o právu  uvádí:  </w:t>
      </w:r>
      <w:r w:rsidRPr="00A878DD">
        <w:rPr>
          <w:rFonts w:ascii="Times New Roman" w:hAnsi="Times New Roman" w:cs="Times New Roman"/>
          <w:i/>
          <w:sz w:val="20"/>
          <w:szCs w:val="20"/>
          <w:lang w:val="cs-CZ"/>
        </w:rPr>
        <w:t>„Z</w:t>
      </w:r>
      <w:r w:rsidR="002E072E" w:rsidRPr="00A878DD">
        <w:rPr>
          <w:rFonts w:ascii="Times New Roman" w:hAnsi="Times New Roman" w:cs="Times New Roman"/>
          <w:i/>
          <w:sz w:val="20"/>
          <w:szCs w:val="20"/>
          <w:lang w:val="cs-CZ"/>
        </w:rPr>
        <w:t xml:space="preserve">ákladním rozdělením přirozeného </w:t>
      </w:r>
      <w:r w:rsidRPr="00A878DD">
        <w:rPr>
          <w:rFonts w:ascii="Times New Roman" w:hAnsi="Times New Roman" w:cs="Times New Roman"/>
          <w:i/>
          <w:sz w:val="20"/>
          <w:szCs w:val="20"/>
          <w:lang w:val="cs-CZ"/>
        </w:rPr>
        <w:t>práva nemůže být  (jak se to doposud stávalo) přirozené</w:t>
      </w:r>
      <w:r w:rsidR="00045B67" w:rsidRPr="00A878DD">
        <w:rPr>
          <w:rFonts w:ascii="Times New Roman" w:hAnsi="Times New Roman" w:cs="Times New Roman"/>
          <w:i/>
          <w:sz w:val="20"/>
          <w:szCs w:val="20"/>
          <w:lang w:val="cs-CZ"/>
        </w:rPr>
        <w:t xml:space="preserve"> a společenské, ale musí  být rozděleno na přirozené a občanské právo; kd</w:t>
      </w:r>
      <w:r w:rsidR="001813F2" w:rsidRPr="00A878DD">
        <w:rPr>
          <w:rFonts w:ascii="Times New Roman" w:hAnsi="Times New Roman" w:cs="Times New Roman"/>
          <w:i/>
          <w:sz w:val="20"/>
          <w:szCs w:val="20"/>
          <w:lang w:val="cs-CZ"/>
        </w:rPr>
        <w:t>y</w:t>
      </w:r>
      <w:r w:rsidR="00045B67" w:rsidRPr="00A878DD">
        <w:rPr>
          <w:rFonts w:ascii="Times New Roman" w:hAnsi="Times New Roman" w:cs="Times New Roman"/>
          <w:i/>
          <w:sz w:val="20"/>
          <w:szCs w:val="20"/>
          <w:lang w:val="cs-CZ"/>
        </w:rPr>
        <w:t xml:space="preserve"> první bude  označeno jako soukromé a druhé jako veřejné  právo.“</w:t>
      </w:r>
      <w:r w:rsidR="00045B67" w:rsidRPr="00A878DD">
        <w:rPr>
          <w:rStyle w:val="Znakapoznpodarou"/>
          <w:rFonts w:ascii="Times New Roman" w:hAnsi="Times New Roman" w:cs="Times New Roman"/>
          <w:i/>
          <w:sz w:val="20"/>
          <w:szCs w:val="20"/>
          <w:lang w:val="cs-CZ"/>
        </w:rPr>
        <w:footnoteReference w:id="15"/>
      </w:r>
      <w:r w:rsidRPr="00A878DD">
        <w:rPr>
          <w:rFonts w:ascii="Times New Roman" w:hAnsi="Times New Roman" w:cs="Times New Roman"/>
          <w:i/>
          <w:sz w:val="20"/>
          <w:szCs w:val="20"/>
          <w:lang w:val="cs-CZ"/>
        </w:rPr>
        <w:t xml:space="preserve"> </w:t>
      </w:r>
    </w:p>
    <w:p w:rsidR="001813F2" w:rsidRPr="00A878DD" w:rsidRDefault="00045B67" w:rsidP="009F71A3">
      <w:pPr>
        <w:pStyle w:val="Odstavecseseznamem"/>
        <w:numPr>
          <w:ilvl w:val="0"/>
          <w:numId w:val="3"/>
        </w:num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Přirozené právo</w:t>
      </w:r>
      <w:r w:rsidR="00EA1F2B" w:rsidRPr="00A878DD">
        <w:rPr>
          <w:rFonts w:ascii="Times New Roman" w:hAnsi="Times New Roman" w:cs="Times New Roman"/>
          <w:sz w:val="24"/>
          <w:szCs w:val="24"/>
          <w:lang w:val="cs-CZ"/>
        </w:rPr>
        <w:t xml:space="preserve"> plní i jinou funkci, a sice </w:t>
      </w:r>
      <w:r w:rsidRPr="00A878DD">
        <w:rPr>
          <w:rFonts w:ascii="Times New Roman" w:hAnsi="Times New Roman" w:cs="Times New Roman"/>
          <w:sz w:val="24"/>
          <w:szCs w:val="24"/>
          <w:lang w:val="cs-CZ"/>
        </w:rPr>
        <w:t xml:space="preserve">odhaluje </w:t>
      </w:r>
      <w:r w:rsidR="00EA1F2B" w:rsidRPr="00A878DD">
        <w:rPr>
          <w:rFonts w:ascii="Times New Roman" w:hAnsi="Times New Roman" w:cs="Times New Roman"/>
          <w:sz w:val="24"/>
          <w:szCs w:val="24"/>
          <w:lang w:val="cs-CZ"/>
        </w:rPr>
        <w:t xml:space="preserve">nám </w:t>
      </w:r>
      <w:r w:rsidRPr="00A878DD">
        <w:rPr>
          <w:rFonts w:ascii="Times New Roman" w:hAnsi="Times New Roman" w:cs="Times New Roman"/>
          <w:sz w:val="24"/>
          <w:szCs w:val="24"/>
          <w:lang w:val="cs-CZ"/>
        </w:rPr>
        <w:t>strukturu</w:t>
      </w:r>
      <w:r w:rsidR="00EA1F2B" w:rsidRPr="00A878DD">
        <w:rPr>
          <w:rFonts w:ascii="Times New Roman" w:hAnsi="Times New Roman" w:cs="Times New Roman"/>
          <w:sz w:val="24"/>
          <w:szCs w:val="24"/>
          <w:lang w:val="cs-CZ"/>
        </w:rPr>
        <w:t xml:space="preserve"> </w:t>
      </w:r>
      <w:r w:rsidR="001813F2" w:rsidRPr="00A878DD">
        <w:rPr>
          <w:rFonts w:ascii="Times New Roman" w:hAnsi="Times New Roman" w:cs="Times New Roman"/>
          <w:sz w:val="24"/>
          <w:szCs w:val="24"/>
          <w:lang w:val="cs-CZ"/>
        </w:rPr>
        <w:t xml:space="preserve">subjektivních  práv  </w:t>
      </w:r>
    </w:p>
    <w:p w:rsidR="00BA0FAD" w:rsidRPr="00A878DD" w:rsidRDefault="00045B67" w:rsidP="00EA1F2B">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člověka</w:t>
      </w:r>
      <w:r w:rsidR="00EA1F2B" w:rsidRPr="00A878DD">
        <w:rPr>
          <w:rFonts w:ascii="Times New Roman" w:hAnsi="Times New Roman" w:cs="Times New Roman"/>
          <w:sz w:val="24"/>
          <w:szCs w:val="24"/>
          <w:lang w:val="cs-CZ"/>
        </w:rPr>
        <w:t xml:space="preserve">, </w:t>
      </w:r>
      <w:proofErr w:type="gramStart"/>
      <w:r w:rsidR="00EA1F2B" w:rsidRPr="00A878DD">
        <w:rPr>
          <w:rFonts w:ascii="Times New Roman" w:hAnsi="Times New Roman" w:cs="Times New Roman"/>
          <w:sz w:val="24"/>
          <w:szCs w:val="24"/>
          <w:lang w:val="cs-CZ"/>
        </w:rPr>
        <w:t>kter</w:t>
      </w:r>
      <w:r w:rsidR="006E65A9" w:rsidRPr="00A878DD">
        <w:rPr>
          <w:rFonts w:ascii="Times New Roman" w:hAnsi="Times New Roman" w:cs="Times New Roman"/>
          <w:sz w:val="24"/>
          <w:szCs w:val="24"/>
          <w:lang w:val="cs-CZ"/>
        </w:rPr>
        <w:t>á</w:t>
      </w:r>
      <w:proofErr w:type="gramEnd"/>
      <w:r w:rsidR="00EA1F2B" w:rsidRPr="00A878DD">
        <w:rPr>
          <w:rFonts w:ascii="Times New Roman" w:hAnsi="Times New Roman" w:cs="Times New Roman"/>
          <w:sz w:val="24"/>
          <w:szCs w:val="24"/>
          <w:lang w:val="cs-CZ"/>
        </w:rPr>
        <w:t xml:space="preserve"> mu náleží jako svobodné</w:t>
      </w:r>
      <w:r w:rsidR="00F85E44" w:rsidRPr="00A878DD">
        <w:rPr>
          <w:rFonts w:ascii="Times New Roman" w:hAnsi="Times New Roman" w:cs="Times New Roman"/>
          <w:sz w:val="24"/>
          <w:szCs w:val="24"/>
          <w:lang w:val="cs-CZ"/>
        </w:rPr>
        <w:t xml:space="preserve"> (odpovědné)</w:t>
      </w:r>
      <w:r w:rsidR="00EA1F2B" w:rsidRPr="00A878DD">
        <w:rPr>
          <w:rFonts w:ascii="Times New Roman" w:hAnsi="Times New Roman" w:cs="Times New Roman"/>
          <w:sz w:val="24"/>
          <w:szCs w:val="24"/>
          <w:lang w:val="cs-CZ"/>
        </w:rPr>
        <w:t xml:space="preserve"> bytosti. </w:t>
      </w:r>
    </w:p>
    <w:p w:rsidR="00732530" w:rsidRPr="00A878DD" w:rsidRDefault="00BA0FAD" w:rsidP="00EA1F2B">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 xml:space="preserve">      </w:t>
      </w:r>
      <w:r w:rsidR="00EA1F2B" w:rsidRPr="00A878DD">
        <w:rPr>
          <w:rFonts w:ascii="Times New Roman" w:hAnsi="Times New Roman" w:cs="Times New Roman"/>
          <w:sz w:val="24"/>
          <w:szCs w:val="24"/>
          <w:lang w:val="cs-CZ"/>
        </w:rPr>
        <w:t>Podobně jako Hobbese i Kanta zajímá, jak  může t</w:t>
      </w:r>
      <w:r w:rsidR="006E65A9" w:rsidRPr="00A878DD">
        <w:rPr>
          <w:rFonts w:ascii="Times New Roman" w:hAnsi="Times New Roman" w:cs="Times New Roman"/>
          <w:sz w:val="24"/>
          <w:szCs w:val="24"/>
          <w:lang w:val="cs-CZ"/>
        </w:rPr>
        <w:t>a</w:t>
      </w:r>
      <w:r w:rsidR="00EA1F2B" w:rsidRPr="00A878DD">
        <w:rPr>
          <w:rFonts w:ascii="Times New Roman" w:hAnsi="Times New Roman" w:cs="Times New Roman"/>
          <w:sz w:val="24"/>
          <w:szCs w:val="24"/>
          <w:lang w:val="cs-CZ"/>
        </w:rPr>
        <w:t xml:space="preserve">to práva  člověk uplatnit. Ukazuje, že je to možné, ale jen tehdy, pokud se bude jednat o oprávněné nároky. </w:t>
      </w:r>
      <w:r w:rsidR="00732530" w:rsidRPr="00A878DD">
        <w:rPr>
          <w:rFonts w:ascii="Times New Roman" w:hAnsi="Times New Roman" w:cs="Times New Roman"/>
          <w:sz w:val="24"/>
          <w:szCs w:val="24"/>
          <w:lang w:val="cs-CZ"/>
        </w:rPr>
        <w:t xml:space="preserve"> Takovými  mohou být</w:t>
      </w:r>
      <w:r w:rsidR="00F85E44" w:rsidRPr="00A878DD">
        <w:rPr>
          <w:rFonts w:ascii="Times New Roman" w:hAnsi="Times New Roman" w:cs="Times New Roman"/>
          <w:sz w:val="24"/>
          <w:szCs w:val="24"/>
          <w:lang w:val="cs-CZ"/>
        </w:rPr>
        <w:t xml:space="preserve"> subjektivní práva člověka </w:t>
      </w:r>
      <w:r w:rsidR="00732530" w:rsidRPr="00A878DD">
        <w:rPr>
          <w:rFonts w:ascii="Times New Roman" w:hAnsi="Times New Roman" w:cs="Times New Roman"/>
          <w:sz w:val="24"/>
          <w:szCs w:val="24"/>
          <w:lang w:val="cs-CZ"/>
        </w:rPr>
        <w:t xml:space="preserve"> je</w:t>
      </w:r>
      <w:r w:rsidR="006E65A9" w:rsidRPr="00A878DD">
        <w:rPr>
          <w:rFonts w:ascii="Times New Roman" w:hAnsi="Times New Roman" w:cs="Times New Roman"/>
          <w:sz w:val="24"/>
          <w:szCs w:val="24"/>
          <w:lang w:val="cs-CZ"/>
        </w:rPr>
        <w:t>n tehdy, když   budou  zakotvena</w:t>
      </w:r>
      <w:r w:rsidR="00732530" w:rsidRPr="00A878DD">
        <w:rPr>
          <w:rFonts w:ascii="Times New Roman" w:hAnsi="Times New Roman" w:cs="Times New Roman"/>
          <w:sz w:val="24"/>
          <w:szCs w:val="24"/>
          <w:lang w:val="cs-CZ"/>
        </w:rPr>
        <w:t xml:space="preserve"> v občanských právech; jen</w:t>
      </w:r>
      <w:r w:rsidR="00EA1F2B" w:rsidRPr="00A878DD">
        <w:rPr>
          <w:rFonts w:ascii="Times New Roman" w:hAnsi="Times New Roman" w:cs="Times New Roman"/>
          <w:sz w:val="24"/>
          <w:szCs w:val="24"/>
          <w:lang w:val="cs-CZ"/>
        </w:rPr>
        <w:t xml:space="preserve">  skrze občanská práva  se stávají správnými/platnými  právy. </w:t>
      </w:r>
    </w:p>
    <w:p w:rsidR="00BA0FAD" w:rsidRPr="00A878DD" w:rsidRDefault="00E92B63" w:rsidP="00BA0F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lang w:val="cs-CZ"/>
        </w:rPr>
      </w:pPr>
      <w:r w:rsidRPr="00A878DD">
        <w:rPr>
          <w:rFonts w:ascii="Times New Roman" w:hAnsi="Times New Roman" w:cs="Times New Roman"/>
          <w:b/>
          <w:lang w:val="cs-CZ"/>
        </w:rPr>
        <w:lastRenderedPageBreak/>
        <w:t>Poznámka</w:t>
      </w:r>
      <w:r w:rsidRPr="00A878DD">
        <w:rPr>
          <w:rFonts w:ascii="Times New Roman" w:hAnsi="Times New Roman" w:cs="Times New Roman"/>
          <w:sz w:val="20"/>
          <w:szCs w:val="20"/>
          <w:lang w:val="cs-CZ"/>
        </w:rPr>
        <w:t xml:space="preserve">: </w:t>
      </w:r>
      <w:r w:rsidR="00732530" w:rsidRPr="00A878DD">
        <w:rPr>
          <w:rFonts w:ascii="Times New Roman" w:hAnsi="Times New Roman" w:cs="Times New Roman"/>
          <w:sz w:val="20"/>
          <w:szCs w:val="20"/>
          <w:lang w:val="cs-CZ"/>
        </w:rPr>
        <w:t xml:space="preserve">    </w:t>
      </w:r>
    </w:p>
    <w:p w:rsidR="00E92B63" w:rsidRPr="00A878DD" w:rsidRDefault="00E92B63" w:rsidP="000A3F2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Kant </w:t>
      </w:r>
      <w:r w:rsidR="00F85E44" w:rsidRPr="00A878DD">
        <w:rPr>
          <w:rFonts w:ascii="Times New Roman" w:hAnsi="Times New Roman" w:cs="Times New Roman"/>
          <w:sz w:val="20"/>
          <w:szCs w:val="20"/>
          <w:lang w:val="cs-CZ"/>
        </w:rPr>
        <w:t xml:space="preserve">věří,  </w:t>
      </w:r>
      <w:r w:rsidRPr="00A878DD">
        <w:rPr>
          <w:rFonts w:ascii="Times New Roman" w:hAnsi="Times New Roman" w:cs="Times New Roman"/>
          <w:sz w:val="20"/>
          <w:szCs w:val="20"/>
          <w:lang w:val="cs-CZ"/>
        </w:rPr>
        <w:t xml:space="preserve"> že lidé se budou morálně zdokonalovat a jako občané se nebudou dopouštět násilí </w:t>
      </w:r>
      <w:r w:rsidR="00EA1F2B" w:rsidRPr="00A878DD">
        <w:rPr>
          <w:rFonts w:ascii="Times New Roman" w:hAnsi="Times New Roman" w:cs="Times New Roman"/>
          <w:sz w:val="20"/>
          <w:szCs w:val="20"/>
          <w:lang w:val="cs-CZ"/>
        </w:rPr>
        <w:t>a</w:t>
      </w:r>
      <w:r w:rsidRPr="00A878DD">
        <w:rPr>
          <w:rFonts w:ascii="Times New Roman" w:hAnsi="Times New Roman" w:cs="Times New Roman"/>
          <w:sz w:val="20"/>
          <w:szCs w:val="20"/>
          <w:lang w:val="cs-CZ"/>
        </w:rPr>
        <w:t xml:space="preserve"> bezpráví.</w:t>
      </w:r>
      <w:r w:rsidR="00EA1F2B" w:rsidRPr="00A878DD">
        <w:rPr>
          <w:rFonts w:ascii="Times New Roman" w:hAnsi="Times New Roman" w:cs="Times New Roman"/>
          <w:sz w:val="20"/>
          <w:szCs w:val="20"/>
          <w:lang w:val="cs-CZ"/>
        </w:rPr>
        <w:t xml:space="preserve">  </w:t>
      </w:r>
      <w:r w:rsidRPr="00A878DD">
        <w:rPr>
          <w:rFonts w:ascii="Times New Roman" w:hAnsi="Times New Roman" w:cs="Times New Roman"/>
          <w:sz w:val="20"/>
          <w:szCs w:val="20"/>
          <w:lang w:val="cs-CZ"/>
        </w:rPr>
        <w:t xml:space="preserve"> Povinnost garantovat práva lidí není podle </w:t>
      </w:r>
      <w:r w:rsidR="00F85E44" w:rsidRPr="00A878DD">
        <w:rPr>
          <w:rFonts w:ascii="Times New Roman" w:hAnsi="Times New Roman" w:cs="Times New Roman"/>
          <w:sz w:val="20"/>
          <w:szCs w:val="20"/>
          <w:lang w:val="cs-CZ"/>
        </w:rPr>
        <w:t xml:space="preserve">něj </w:t>
      </w:r>
      <w:r w:rsidRPr="00A878DD">
        <w:rPr>
          <w:rFonts w:ascii="Times New Roman" w:hAnsi="Times New Roman" w:cs="Times New Roman"/>
          <w:sz w:val="20"/>
          <w:szCs w:val="20"/>
          <w:lang w:val="cs-CZ"/>
        </w:rPr>
        <w:t xml:space="preserve">  jen povinností státu, ale celého lidstva. </w:t>
      </w:r>
      <w:r w:rsidR="00BA0FAD" w:rsidRPr="00A878DD">
        <w:rPr>
          <w:rFonts w:ascii="Times New Roman" w:hAnsi="Times New Roman" w:cs="Times New Roman"/>
          <w:sz w:val="20"/>
          <w:szCs w:val="20"/>
          <w:lang w:val="cs-CZ"/>
        </w:rPr>
        <w:t xml:space="preserve"> Proto</w:t>
      </w:r>
      <w:r w:rsidRPr="00A878DD">
        <w:rPr>
          <w:rFonts w:ascii="Times New Roman" w:hAnsi="Times New Roman" w:cs="Times New Roman"/>
          <w:sz w:val="20"/>
          <w:szCs w:val="20"/>
          <w:lang w:val="cs-CZ"/>
        </w:rPr>
        <w:t xml:space="preserve"> považuje za základní  otázku   učení (vědy) o právu otázku: jak je možn</w:t>
      </w:r>
      <w:r w:rsidR="000A3F27" w:rsidRPr="00A878DD">
        <w:rPr>
          <w:rFonts w:ascii="Times New Roman" w:hAnsi="Times New Roman" w:cs="Times New Roman"/>
          <w:sz w:val="20"/>
          <w:szCs w:val="20"/>
          <w:lang w:val="cs-CZ"/>
        </w:rPr>
        <w:t xml:space="preserve">é nastolit  </w:t>
      </w:r>
      <w:r w:rsidRPr="00A878DD">
        <w:rPr>
          <w:rFonts w:ascii="Times New Roman" w:hAnsi="Times New Roman" w:cs="Times New Roman"/>
          <w:sz w:val="20"/>
          <w:szCs w:val="20"/>
          <w:lang w:val="cs-CZ"/>
        </w:rPr>
        <w:t xml:space="preserve">věčný mír? </w:t>
      </w:r>
    </w:p>
    <w:p w:rsidR="00EA1F2B" w:rsidRPr="00A878DD" w:rsidRDefault="00E92B63" w:rsidP="009F71A3">
      <w:pPr>
        <w:pStyle w:val="Odstavecseseznamem"/>
        <w:numPr>
          <w:ilvl w:val="0"/>
          <w:numId w:val="3"/>
        </w:numPr>
        <w:spacing w:after="0" w:line="360" w:lineRule="auto"/>
        <w:jc w:val="both"/>
        <w:rPr>
          <w:rFonts w:ascii="Times New Roman" w:hAnsi="Times New Roman" w:cs="Times New Roman"/>
          <w:sz w:val="24"/>
          <w:szCs w:val="24"/>
          <w:lang w:val="cs-CZ"/>
        </w:rPr>
      </w:pPr>
      <w:r w:rsidRPr="00A878DD">
        <w:rPr>
          <w:rFonts w:ascii="Times New Roman" w:hAnsi="Times New Roman" w:cs="Times New Roman"/>
          <w:bCs/>
          <w:sz w:val="24"/>
          <w:szCs w:val="24"/>
          <w:lang w:val="cs-CZ"/>
        </w:rPr>
        <w:t>Kant se již neptá na to, jak</w:t>
      </w:r>
      <w:r w:rsidR="000A3F27" w:rsidRPr="00A878DD">
        <w:rPr>
          <w:rFonts w:ascii="Times New Roman" w:hAnsi="Times New Roman" w:cs="Times New Roman"/>
          <w:bCs/>
          <w:sz w:val="24"/>
          <w:szCs w:val="24"/>
          <w:lang w:val="cs-CZ"/>
        </w:rPr>
        <w:t>á</w:t>
      </w:r>
      <w:r w:rsidRPr="00A878DD">
        <w:rPr>
          <w:rFonts w:ascii="Times New Roman" w:hAnsi="Times New Roman" w:cs="Times New Roman"/>
          <w:bCs/>
          <w:sz w:val="24"/>
          <w:szCs w:val="24"/>
          <w:lang w:val="cs-CZ"/>
        </w:rPr>
        <w:t xml:space="preserve"> má člověk  přirozená   práva. To, že člověku náleží nějaká </w:t>
      </w:r>
    </w:p>
    <w:p w:rsidR="0022511B" w:rsidRPr="00A878DD" w:rsidRDefault="00E671C0" w:rsidP="0022511B">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bCs/>
          <w:sz w:val="24"/>
          <w:szCs w:val="24"/>
          <w:lang w:val="cs-CZ"/>
        </w:rPr>
        <w:t>p</w:t>
      </w:r>
      <w:r w:rsidR="00E92B63" w:rsidRPr="00A878DD">
        <w:rPr>
          <w:rFonts w:ascii="Times New Roman" w:hAnsi="Times New Roman" w:cs="Times New Roman"/>
          <w:bCs/>
          <w:sz w:val="24"/>
          <w:szCs w:val="24"/>
          <w:lang w:val="cs-CZ"/>
        </w:rPr>
        <w:t>ráva</w:t>
      </w:r>
      <w:r w:rsidR="000A3F27" w:rsidRPr="00A878DD">
        <w:rPr>
          <w:rFonts w:ascii="Times New Roman" w:hAnsi="Times New Roman" w:cs="Times New Roman"/>
          <w:bCs/>
          <w:sz w:val="24"/>
          <w:szCs w:val="24"/>
          <w:lang w:val="cs-CZ"/>
        </w:rPr>
        <w:t xml:space="preserve">, </w:t>
      </w:r>
      <w:r w:rsidR="00E92B63" w:rsidRPr="00A878DD">
        <w:rPr>
          <w:rFonts w:ascii="Times New Roman" w:hAnsi="Times New Roman" w:cs="Times New Roman"/>
          <w:bCs/>
          <w:sz w:val="24"/>
          <w:szCs w:val="24"/>
          <w:lang w:val="cs-CZ"/>
        </w:rPr>
        <w:t xml:space="preserve"> je</w:t>
      </w:r>
      <w:r w:rsidR="00EA1F2B" w:rsidRPr="00A878DD">
        <w:rPr>
          <w:rFonts w:ascii="Times New Roman" w:hAnsi="Times New Roman" w:cs="Times New Roman"/>
          <w:bCs/>
          <w:sz w:val="24"/>
          <w:szCs w:val="24"/>
          <w:lang w:val="cs-CZ"/>
        </w:rPr>
        <w:t xml:space="preserve"> pro něj</w:t>
      </w:r>
      <w:r w:rsidR="00E92B63" w:rsidRPr="00A878DD">
        <w:rPr>
          <w:rFonts w:ascii="Times New Roman" w:hAnsi="Times New Roman" w:cs="Times New Roman"/>
          <w:bCs/>
          <w:sz w:val="24"/>
          <w:szCs w:val="24"/>
          <w:lang w:val="cs-CZ"/>
        </w:rPr>
        <w:t xml:space="preserve"> fakticitou</w:t>
      </w:r>
      <w:r w:rsidR="00EA1F2B" w:rsidRPr="00A878DD">
        <w:rPr>
          <w:rFonts w:ascii="Times New Roman" w:hAnsi="Times New Roman" w:cs="Times New Roman"/>
          <w:bCs/>
          <w:sz w:val="24"/>
          <w:szCs w:val="24"/>
          <w:lang w:val="cs-CZ"/>
        </w:rPr>
        <w:t xml:space="preserve">; člověku náleží práva, protože je svobodnou a rozumnou  bytostí. </w:t>
      </w:r>
      <w:r w:rsidR="00E92B63" w:rsidRPr="00A878DD">
        <w:rPr>
          <w:rFonts w:ascii="Times New Roman" w:hAnsi="Times New Roman" w:cs="Times New Roman"/>
          <w:bCs/>
          <w:sz w:val="24"/>
          <w:szCs w:val="24"/>
          <w:lang w:val="cs-CZ"/>
        </w:rPr>
        <w:t xml:space="preserve">Problémem pro něj </w:t>
      </w:r>
      <w:r w:rsidR="00EA1F2B" w:rsidRPr="00A878DD">
        <w:rPr>
          <w:rFonts w:ascii="Times New Roman" w:hAnsi="Times New Roman" w:cs="Times New Roman"/>
          <w:bCs/>
          <w:sz w:val="24"/>
          <w:szCs w:val="24"/>
          <w:lang w:val="cs-CZ"/>
        </w:rPr>
        <w:t>je</w:t>
      </w:r>
      <w:r w:rsidR="00E92B63" w:rsidRPr="00A878DD">
        <w:rPr>
          <w:rFonts w:ascii="Times New Roman" w:hAnsi="Times New Roman" w:cs="Times New Roman"/>
          <w:bCs/>
          <w:sz w:val="24"/>
          <w:szCs w:val="24"/>
          <w:lang w:val="cs-CZ"/>
        </w:rPr>
        <w:t xml:space="preserve"> to, že  t</w:t>
      </w:r>
      <w:r w:rsidR="001813F2" w:rsidRPr="00A878DD">
        <w:rPr>
          <w:rFonts w:ascii="Times New Roman" w:hAnsi="Times New Roman" w:cs="Times New Roman"/>
          <w:bCs/>
          <w:sz w:val="24"/>
          <w:szCs w:val="24"/>
          <w:lang w:val="cs-CZ"/>
        </w:rPr>
        <w:t>a</w:t>
      </w:r>
      <w:r w:rsidR="00E92B63" w:rsidRPr="00A878DD">
        <w:rPr>
          <w:rFonts w:ascii="Times New Roman" w:hAnsi="Times New Roman" w:cs="Times New Roman"/>
          <w:bCs/>
          <w:sz w:val="24"/>
          <w:szCs w:val="24"/>
          <w:lang w:val="cs-CZ"/>
        </w:rPr>
        <w:t>to práva  mus</w:t>
      </w:r>
      <w:r w:rsidR="006E65A9" w:rsidRPr="00A878DD">
        <w:rPr>
          <w:rFonts w:ascii="Times New Roman" w:hAnsi="Times New Roman" w:cs="Times New Roman"/>
          <w:bCs/>
          <w:sz w:val="24"/>
          <w:szCs w:val="24"/>
          <w:lang w:val="cs-CZ"/>
        </w:rPr>
        <w:t xml:space="preserve">í  být </w:t>
      </w:r>
      <w:r w:rsidR="00E92B63" w:rsidRPr="00A878DD">
        <w:rPr>
          <w:rFonts w:ascii="Times New Roman" w:hAnsi="Times New Roman" w:cs="Times New Roman"/>
          <w:bCs/>
          <w:sz w:val="24"/>
          <w:szCs w:val="24"/>
          <w:lang w:val="cs-CZ"/>
        </w:rPr>
        <w:t xml:space="preserve">oprávněnými nároky, což </w:t>
      </w:r>
      <w:r w:rsidR="006E65A9" w:rsidRPr="00A878DD">
        <w:rPr>
          <w:rFonts w:ascii="Times New Roman" w:hAnsi="Times New Roman" w:cs="Times New Roman"/>
          <w:bCs/>
          <w:sz w:val="24"/>
          <w:szCs w:val="24"/>
          <w:lang w:val="cs-CZ"/>
        </w:rPr>
        <w:t xml:space="preserve">předpokládá jejich </w:t>
      </w:r>
      <w:r w:rsidR="00E92B63" w:rsidRPr="00A878DD">
        <w:rPr>
          <w:rFonts w:ascii="Times New Roman" w:hAnsi="Times New Roman" w:cs="Times New Roman"/>
          <w:bCs/>
          <w:sz w:val="24"/>
          <w:szCs w:val="24"/>
          <w:lang w:val="cs-CZ"/>
        </w:rPr>
        <w:t xml:space="preserve">racionální zdůvodnění. </w:t>
      </w:r>
    </w:p>
    <w:p w:rsidR="0050608C" w:rsidRPr="00A878DD" w:rsidRDefault="0022511B" w:rsidP="0022511B">
      <w:pPr>
        <w:spacing w:after="0" w:line="360" w:lineRule="auto"/>
        <w:jc w:val="both"/>
        <w:rPr>
          <w:rFonts w:ascii="Times New Roman" w:hAnsi="Times New Roman" w:cs="Times New Roman"/>
          <w:b/>
          <w:i/>
          <w:sz w:val="24"/>
          <w:szCs w:val="24"/>
          <w:lang w:val="cs-CZ"/>
        </w:rPr>
      </w:pPr>
      <w:r w:rsidRPr="00A878DD">
        <w:rPr>
          <w:rFonts w:ascii="Times New Roman" w:hAnsi="Times New Roman" w:cs="Times New Roman"/>
          <w:sz w:val="24"/>
          <w:szCs w:val="24"/>
          <w:lang w:val="cs-CZ"/>
        </w:rPr>
        <w:t xml:space="preserve">    </w:t>
      </w:r>
      <w:r w:rsidRPr="00A878DD">
        <w:rPr>
          <w:rFonts w:ascii="Times New Roman" w:hAnsi="Times New Roman" w:cs="Times New Roman"/>
          <w:i/>
          <w:sz w:val="24"/>
          <w:szCs w:val="24"/>
          <w:lang w:val="cs-CZ"/>
        </w:rPr>
        <w:t xml:space="preserve"> </w:t>
      </w:r>
      <w:r w:rsidR="00943DF0" w:rsidRPr="00A878DD">
        <w:rPr>
          <w:rFonts w:ascii="Times New Roman" w:hAnsi="Times New Roman" w:cs="Times New Roman"/>
          <w:b/>
          <w:i/>
          <w:sz w:val="24"/>
          <w:szCs w:val="24"/>
          <w:lang w:val="cs-CZ"/>
        </w:rPr>
        <w:t xml:space="preserve">Podle Kanta platí,  že  </w:t>
      </w:r>
      <w:r w:rsidR="00C852F1" w:rsidRPr="00A878DD">
        <w:rPr>
          <w:rFonts w:ascii="Times New Roman" w:hAnsi="Times New Roman" w:cs="Times New Roman"/>
          <w:b/>
          <w:bCs/>
          <w:i/>
          <w:sz w:val="24"/>
          <w:szCs w:val="24"/>
          <w:lang w:val="cs-CZ"/>
        </w:rPr>
        <w:t>přirozen</w:t>
      </w:r>
      <w:r w:rsidR="001813F2" w:rsidRPr="00A878DD">
        <w:rPr>
          <w:rFonts w:ascii="Times New Roman" w:hAnsi="Times New Roman" w:cs="Times New Roman"/>
          <w:b/>
          <w:bCs/>
          <w:i/>
          <w:sz w:val="24"/>
          <w:szCs w:val="24"/>
          <w:lang w:val="cs-CZ"/>
        </w:rPr>
        <w:t>ým právem člověka  je právo</w:t>
      </w:r>
      <w:r w:rsidR="00214FC2" w:rsidRPr="00A878DD">
        <w:rPr>
          <w:rFonts w:ascii="Times New Roman" w:hAnsi="Times New Roman" w:cs="Times New Roman"/>
          <w:b/>
          <w:bCs/>
          <w:i/>
          <w:sz w:val="24"/>
          <w:szCs w:val="24"/>
          <w:lang w:val="cs-CZ"/>
        </w:rPr>
        <w:t xml:space="preserve"> (nárok)</w:t>
      </w:r>
      <w:r w:rsidR="001813F2" w:rsidRPr="00A878DD">
        <w:rPr>
          <w:rFonts w:ascii="Times New Roman" w:hAnsi="Times New Roman" w:cs="Times New Roman"/>
          <w:b/>
          <w:bCs/>
          <w:i/>
          <w:sz w:val="24"/>
          <w:szCs w:val="24"/>
          <w:lang w:val="cs-CZ"/>
        </w:rPr>
        <w:t xml:space="preserve">  mít práva. </w:t>
      </w:r>
      <w:r w:rsidR="00C852F1" w:rsidRPr="00A878DD">
        <w:rPr>
          <w:rFonts w:ascii="Times New Roman" w:hAnsi="Times New Roman" w:cs="Times New Roman"/>
          <w:b/>
          <w:bCs/>
          <w:i/>
          <w:sz w:val="24"/>
          <w:szCs w:val="24"/>
          <w:lang w:val="cs-CZ"/>
        </w:rPr>
        <w:t xml:space="preserve">  </w:t>
      </w:r>
    </w:p>
    <w:p w:rsidR="007A0A5D" w:rsidRPr="00A878DD" w:rsidRDefault="00892EEC" w:rsidP="007A0A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lang w:val="cs-CZ"/>
        </w:rPr>
      </w:pPr>
      <w:r w:rsidRPr="00A878DD">
        <w:rPr>
          <w:rFonts w:ascii="Times New Roman" w:hAnsi="Times New Roman" w:cs="Times New Roman"/>
          <w:b/>
          <w:i/>
          <w:lang w:val="cs-CZ"/>
        </w:rPr>
        <w:t xml:space="preserve">Úkol </w:t>
      </w:r>
      <w:proofErr w:type="gramStart"/>
      <w:r w:rsidRPr="00A878DD">
        <w:rPr>
          <w:rFonts w:ascii="Times New Roman" w:hAnsi="Times New Roman" w:cs="Times New Roman"/>
          <w:b/>
          <w:i/>
          <w:lang w:val="cs-CZ"/>
        </w:rPr>
        <w:t>č.</w:t>
      </w:r>
      <w:r w:rsidR="00C852F1" w:rsidRPr="00A878DD">
        <w:rPr>
          <w:rFonts w:ascii="Times New Roman" w:hAnsi="Times New Roman" w:cs="Times New Roman"/>
          <w:b/>
          <w:i/>
          <w:lang w:val="cs-CZ"/>
        </w:rPr>
        <w:t>7</w:t>
      </w:r>
      <w:proofErr w:type="gramEnd"/>
      <w:r w:rsidR="007A0A5D" w:rsidRPr="00A878DD">
        <w:rPr>
          <w:rFonts w:ascii="Times New Roman" w:hAnsi="Times New Roman" w:cs="Times New Roman"/>
          <w:b/>
          <w:i/>
          <w:lang w:val="cs-CZ"/>
        </w:rPr>
        <w:t xml:space="preserve"> </w:t>
      </w:r>
    </w:p>
    <w:p w:rsidR="0050608C" w:rsidRPr="00A878DD" w:rsidRDefault="007A0A5D" w:rsidP="007A0A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cs-CZ"/>
        </w:rPr>
      </w:pPr>
      <w:r w:rsidRPr="00A878DD">
        <w:rPr>
          <w:rFonts w:ascii="Times New Roman" w:hAnsi="Times New Roman" w:cs="Times New Roman"/>
          <w:lang w:val="cs-CZ"/>
        </w:rPr>
        <w:t>Případ „Baby M“.</w:t>
      </w:r>
    </w:p>
    <w:p w:rsidR="00303C95" w:rsidRPr="00A878DD" w:rsidRDefault="0050608C" w:rsidP="00303C9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color w:val="000000"/>
          <w:lang w:val="cs-CZ"/>
        </w:rPr>
      </w:pPr>
      <w:r w:rsidRPr="00A878DD">
        <w:rPr>
          <w:rFonts w:ascii="Times New Roman" w:hAnsi="Times New Roman"/>
          <w:i/>
          <w:color w:val="000000"/>
          <w:lang w:val="cs-CZ"/>
        </w:rPr>
        <w:t xml:space="preserve">„V roce 1987 </w:t>
      </w:r>
      <w:r w:rsidR="007A0A5D" w:rsidRPr="00A878DD">
        <w:rPr>
          <w:rFonts w:ascii="Times New Roman" w:hAnsi="Times New Roman"/>
          <w:i/>
          <w:color w:val="000000"/>
          <w:lang w:val="cs-CZ"/>
        </w:rPr>
        <w:t xml:space="preserve">řešil </w:t>
      </w:r>
      <w:r w:rsidRPr="00A878DD">
        <w:rPr>
          <w:rFonts w:ascii="Times New Roman" w:hAnsi="Times New Roman"/>
          <w:i/>
          <w:color w:val="000000"/>
          <w:lang w:val="cs-CZ"/>
        </w:rPr>
        <w:t xml:space="preserve">soud v New Jersey </w:t>
      </w:r>
      <w:r w:rsidR="007A0A5D" w:rsidRPr="00A878DD">
        <w:rPr>
          <w:rFonts w:ascii="Times New Roman" w:hAnsi="Times New Roman"/>
          <w:i/>
          <w:color w:val="000000"/>
          <w:lang w:val="cs-CZ"/>
        </w:rPr>
        <w:t xml:space="preserve">spor, který se stal známým jako případ </w:t>
      </w:r>
      <w:r w:rsidRPr="00A878DD">
        <w:rPr>
          <w:rFonts w:ascii="Times New Roman" w:hAnsi="Times New Roman"/>
          <w:i/>
          <w:color w:val="000000"/>
          <w:lang w:val="cs-CZ"/>
        </w:rPr>
        <w:t xml:space="preserve"> „Baby M“. </w:t>
      </w:r>
      <w:r w:rsidR="007A0A5D" w:rsidRPr="00A878DD">
        <w:rPr>
          <w:rFonts w:ascii="Times New Roman" w:hAnsi="Times New Roman"/>
          <w:i/>
          <w:color w:val="000000"/>
          <w:lang w:val="cs-CZ"/>
        </w:rPr>
        <w:t xml:space="preserve">Manželé  </w:t>
      </w:r>
      <w:proofErr w:type="spellStart"/>
      <w:r w:rsidR="007A0A5D" w:rsidRPr="00A878DD">
        <w:rPr>
          <w:rFonts w:ascii="Times New Roman" w:hAnsi="Times New Roman"/>
          <w:i/>
          <w:color w:val="000000"/>
          <w:lang w:val="cs-CZ"/>
        </w:rPr>
        <w:t>Sternovi</w:t>
      </w:r>
      <w:proofErr w:type="spellEnd"/>
      <w:r w:rsidR="007A0A5D" w:rsidRPr="00A878DD">
        <w:rPr>
          <w:rFonts w:ascii="Times New Roman" w:hAnsi="Times New Roman"/>
          <w:i/>
          <w:color w:val="000000"/>
          <w:lang w:val="cs-CZ"/>
        </w:rPr>
        <w:t xml:space="preserve"> nemohli mít vlastní dítě a tak se obrátili na centrum asistované reprodukce, které jim  vyhledalo „náhradní matku“</w:t>
      </w:r>
      <w:r w:rsidR="002E572E" w:rsidRPr="00A878DD">
        <w:rPr>
          <w:rFonts w:ascii="Times New Roman" w:hAnsi="Times New Roman"/>
          <w:i/>
          <w:color w:val="000000"/>
          <w:lang w:val="cs-CZ"/>
        </w:rPr>
        <w:t xml:space="preserve">, Mary </w:t>
      </w:r>
      <w:proofErr w:type="spellStart"/>
      <w:r w:rsidR="002E572E" w:rsidRPr="00A878DD">
        <w:rPr>
          <w:rFonts w:ascii="Times New Roman" w:hAnsi="Times New Roman"/>
          <w:i/>
          <w:color w:val="000000"/>
          <w:lang w:val="cs-CZ"/>
        </w:rPr>
        <w:t>Whiteheadovou</w:t>
      </w:r>
      <w:proofErr w:type="spellEnd"/>
      <w:r w:rsidR="002E572E" w:rsidRPr="00A878DD">
        <w:rPr>
          <w:rFonts w:ascii="Times New Roman" w:hAnsi="Times New Roman"/>
          <w:i/>
          <w:color w:val="000000"/>
          <w:lang w:val="cs-CZ"/>
        </w:rPr>
        <w:t xml:space="preserve">.  Ta podepsala s manželským párem smlouvu; souhlasila s umělým oplodněním Sternovým spermatem a zavázala se donosit, odrodit a odevzdat narozené dítě. Souhlasila s tím, že se vzdá svých mateřských práv, aby si dítě mohla osvojit paní Sternová. Manželé se zavázali  pokrýt výlohy spojené s celou  transakcí a léčbou. Mary W. </w:t>
      </w:r>
      <w:proofErr w:type="gramStart"/>
      <w:r w:rsidR="002E572E" w:rsidRPr="00A878DD">
        <w:rPr>
          <w:rFonts w:ascii="Times New Roman" w:hAnsi="Times New Roman"/>
          <w:i/>
          <w:color w:val="000000"/>
          <w:lang w:val="cs-CZ"/>
        </w:rPr>
        <w:t>porodila</w:t>
      </w:r>
      <w:proofErr w:type="gramEnd"/>
      <w:r w:rsidR="002E572E" w:rsidRPr="00A878DD">
        <w:rPr>
          <w:rFonts w:ascii="Times New Roman" w:hAnsi="Times New Roman"/>
          <w:i/>
          <w:color w:val="000000"/>
          <w:lang w:val="cs-CZ"/>
        </w:rPr>
        <w:t xml:space="preserve"> zdravou holčičku, ale po porodu se v ní probudily  mateřské pudy a dítě si chtěla ponechat. Manželé </w:t>
      </w:r>
      <w:proofErr w:type="spellStart"/>
      <w:r w:rsidR="002E572E" w:rsidRPr="00A878DD">
        <w:rPr>
          <w:rFonts w:ascii="Times New Roman" w:hAnsi="Times New Roman"/>
          <w:i/>
          <w:color w:val="000000"/>
          <w:lang w:val="cs-CZ"/>
        </w:rPr>
        <w:t>Sternovi</w:t>
      </w:r>
      <w:proofErr w:type="spellEnd"/>
      <w:r w:rsidR="002E572E" w:rsidRPr="00A878DD">
        <w:rPr>
          <w:rFonts w:ascii="Times New Roman" w:hAnsi="Times New Roman"/>
          <w:i/>
          <w:color w:val="000000"/>
          <w:lang w:val="cs-CZ"/>
        </w:rPr>
        <w:t xml:space="preserve"> ale dosáhli soudního příkazu nařizujícího </w:t>
      </w:r>
      <w:proofErr w:type="gramStart"/>
      <w:r w:rsidR="002E572E" w:rsidRPr="00A878DD">
        <w:rPr>
          <w:rFonts w:ascii="Times New Roman" w:hAnsi="Times New Roman"/>
          <w:i/>
          <w:color w:val="000000"/>
          <w:lang w:val="cs-CZ"/>
        </w:rPr>
        <w:t>Mary W. dítě</w:t>
      </w:r>
      <w:proofErr w:type="gramEnd"/>
      <w:r w:rsidR="002E572E" w:rsidRPr="00A878DD">
        <w:rPr>
          <w:rFonts w:ascii="Times New Roman" w:hAnsi="Times New Roman"/>
          <w:i/>
          <w:color w:val="000000"/>
          <w:lang w:val="cs-CZ"/>
        </w:rPr>
        <w:t xml:space="preserve">  předat. Následně nastala bitva o poručnictví</w:t>
      </w:r>
      <w:r w:rsidR="00023EF7" w:rsidRPr="00A878DD">
        <w:rPr>
          <w:rFonts w:ascii="Times New Roman" w:hAnsi="Times New Roman"/>
          <w:i/>
          <w:color w:val="000000"/>
          <w:lang w:val="cs-CZ"/>
        </w:rPr>
        <w:t>, kdy soud měl rozhodnout, zda lze vynutit dodržení smlouvy.</w:t>
      </w:r>
      <w:r w:rsidR="00303C95" w:rsidRPr="00A878DD">
        <w:rPr>
          <w:rFonts w:ascii="Times New Roman" w:hAnsi="Times New Roman"/>
          <w:i/>
          <w:color w:val="000000"/>
          <w:lang w:val="cs-CZ"/>
        </w:rPr>
        <w:t xml:space="preserve"> </w:t>
      </w:r>
    </w:p>
    <w:p w:rsidR="00333F61" w:rsidRPr="00A878DD" w:rsidRDefault="00303C95" w:rsidP="00DF7BE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color w:val="000000"/>
          <w:lang w:val="cs-CZ"/>
        </w:rPr>
      </w:pPr>
      <w:r w:rsidRPr="00A878DD">
        <w:rPr>
          <w:rFonts w:ascii="Times New Roman" w:hAnsi="Times New Roman"/>
          <w:i/>
          <w:color w:val="000000"/>
          <w:lang w:val="cs-CZ"/>
        </w:rPr>
        <w:t>(V tomto období v New Jers</w:t>
      </w:r>
      <w:r w:rsidR="00947D24" w:rsidRPr="00A878DD">
        <w:rPr>
          <w:rFonts w:ascii="Times New Roman" w:hAnsi="Times New Roman"/>
          <w:i/>
          <w:color w:val="000000"/>
          <w:lang w:val="cs-CZ"/>
        </w:rPr>
        <w:t>e</w:t>
      </w:r>
      <w:r w:rsidRPr="00A878DD">
        <w:rPr>
          <w:rFonts w:ascii="Times New Roman" w:hAnsi="Times New Roman"/>
          <w:i/>
          <w:color w:val="000000"/>
          <w:lang w:val="cs-CZ"/>
        </w:rPr>
        <w:t xml:space="preserve">y nebyl zákon, který by povoloval či zakazoval náhradní mateřství.)   </w:t>
      </w:r>
      <w:r w:rsidR="00023EF7" w:rsidRPr="00A878DD">
        <w:rPr>
          <w:rFonts w:ascii="Times New Roman" w:hAnsi="Times New Roman"/>
          <w:i/>
          <w:color w:val="000000"/>
          <w:lang w:val="cs-CZ"/>
        </w:rPr>
        <w:t xml:space="preserve">    Jak je známé, soudce, který tento případ </w:t>
      </w:r>
      <w:r w:rsidR="002E072E" w:rsidRPr="00A878DD">
        <w:rPr>
          <w:rFonts w:ascii="Times New Roman" w:hAnsi="Times New Roman"/>
          <w:i/>
          <w:color w:val="000000"/>
          <w:lang w:val="cs-CZ"/>
        </w:rPr>
        <w:t>soudil, p</w:t>
      </w:r>
      <w:r w:rsidR="00023EF7" w:rsidRPr="00A878DD">
        <w:rPr>
          <w:rFonts w:ascii="Times New Roman" w:hAnsi="Times New Roman"/>
          <w:i/>
          <w:color w:val="000000"/>
          <w:lang w:val="cs-CZ"/>
        </w:rPr>
        <w:t xml:space="preserve">otvrdil platnost dohody a </w:t>
      </w:r>
      <w:r w:rsidRPr="00A878DD">
        <w:rPr>
          <w:rFonts w:ascii="Times New Roman" w:hAnsi="Times New Roman"/>
          <w:i/>
          <w:color w:val="000000"/>
          <w:lang w:val="cs-CZ"/>
        </w:rPr>
        <w:t xml:space="preserve">dovolával </w:t>
      </w:r>
      <w:r w:rsidR="00023EF7" w:rsidRPr="00A878DD">
        <w:rPr>
          <w:rFonts w:ascii="Times New Roman" w:hAnsi="Times New Roman"/>
          <w:i/>
          <w:color w:val="000000"/>
          <w:lang w:val="cs-CZ"/>
        </w:rPr>
        <w:t xml:space="preserve">se  posvátnosti smluv. </w:t>
      </w:r>
      <w:r w:rsidR="002E072E" w:rsidRPr="00A878DD">
        <w:rPr>
          <w:rFonts w:ascii="Times New Roman" w:hAnsi="Times New Roman" w:cs="Times New Roman"/>
          <w:i/>
          <w:lang w:val="cs-CZ"/>
        </w:rPr>
        <w:t>Soudce odmítl námitky, že  matka neuzavřela smlouvu dobrovolně a také argument, že náhradní mateřství je obchodem s dětmi. Podle soudce si Stern dítě nekupoval, ale jen platil za sl</w:t>
      </w:r>
      <w:r w:rsidR="00333F61" w:rsidRPr="00A878DD">
        <w:rPr>
          <w:rFonts w:ascii="Times New Roman" w:hAnsi="Times New Roman" w:cs="Times New Roman"/>
          <w:i/>
          <w:lang w:val="cs-CZ"/>
        </w:rPr>
        <w:t>u</w:t>
      </w:r>
      <w:r w:rsidR="002E072E" w:rsidRPr="00A878DD">
        <w:rPr>
          <w:rFonts w:ascii="Times New Roman" w:hAnsi="Times New Roman" w:cs="Times New Roman"/>
          <w:i/>
          <w:lang w:val="cs-CZ"/>
        </w:rPr>
        <w:t xml:space="preserve">žby. </w:t>
      </w:r>
      <w:r w:rsidR="00333F61" w:rsidRPr="00A878DD">
        <w:rPr>
          <w:rFonts w:ascii="Times New Roman" w:hAnsi="Times New Roman" w:cs="Times New Roman"/>
          <w:i/>
          <w:lang w:val="cs-CZ"/>
        </w:rPr>
        <w:t>Dítě bylo jeho, protože</w:t>
      </w:r>
      <w:r w:rsidR="000A3F27" w:rsidRPr="00A878DD">
        <w:rPr>
          <w:rFonts w:ascii="Times New Roman" w:hAnsi="Times New Roman" w:cs="Times New Roman"/>
          <w:i/>
          <w:lang w:val="cs-CZ"/>
        </w:rPr>
        <w:t xml:space="preserve"> bylo </w:t>
      </w:r>
      <w:r w:rsidR="00333F61" w:rsidRPr="00A878DD">
        <w:rPr>
          <w:rFonts w:ascii="Times New Roman" w:hAnsi="Times New Roman" w:cs="Times New Roman"/>
          <w:i/>
          <w:lang w:val="cs-CZ"/>
        </w:rPr>
        <w:t xml:space="preserve"> počato z jeho spermatu. </w:t>
      </w:r>
    </w:p>
    <w:p w:rsidR="00023EF7" w:rsidRPr="00A878DD" w:rsidRDefault="00333F61" w:rsidP="00023EF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lang w:val="cs-CZ"/>
        </w:rPr>
      </w:pPr>
      <w:r w:rsidRPr="00A878DD">
        <w:rPr>
          <w:rFonts w:ascii="Times New Roman" w:hAnsi="Times New Roman" w:cs="Times New Roman"/>
          <w:i/>
          <w:lang w:val="cs-CZ"/>
        </w:rPr>
        <w:t xml:space="preserve">Mary W. </w:t>
      </w:r>
      <w:proofErr w:type="gramStart"/>
      <w:r w:rsidRPr="00A878DD">
        <w:rPr>
          <w:rFonts w:ascii="Times New Roman" w:hAnsi="Times New Roman" w:cs="Times New Roman"/>
          <w:i/>
          <w:lang w:val="cs-CZ"/>
        </w:rPr>
        <w:t>se</w:t>
      </w:r>
      <w:proofErr w:type="gramEnd"/>
      <w:r w:rsidRPr="00A878DD">
        <w:rPr>
          <w:rFonts w:ascii="Times New Roman" w:hAnsi="Times New Roman" w:cs="Times New Roman"/>
          <w:i/>
          <w:lang w:val="cs-CZ"/>
        </w:rPr>
        <w:t xml:space="preserve"> odvolala k Nejvyššímu soudu a ten zrušil rozsudek soudu prvního stupně, prohlásil smlouvu o náhradním mateřství za neplatnou. Dítě svěřil do péče Sternových  s odůvodněním, že je to v nejlepším zájmu dítěte, že výchovu dítěte zvládnou lépe. Mary W. </w:t>
      </w:r>
      <w:proofErr w:type="gramStart"/>
      <w:r w:rsidRPr="00A878DD">
        <w:rPr>
          <w:rFonts w:ascii="Times New Roman" w:hAnsi="Times New Roman" w:cs="Times New Roman"/>
          <w:i/>
          <w:lang w:val="cs-CZ"/>
        </w:rPr>
        <w:t>potvrdil</w:t>
      </w:r>
      <w:proofErr w:type="gramEnd"/>
      <w:r w:rsidRPr="00A878DD">
        <w:rPr>
          <w:rFonts w:ascii="Times New Roman" w:hAnsi="Times New Roman" w:cs="Times New Roman"/>
          <w:i/>
          <w:lang w:val="cs-CZ"/>
        </w:rPr>
        <w:t xml:space="preserve"> status matky a přikázal nižšímu soudu, aby upravil její právo styku s dítětem.  </w:t>
      </w:r>
      <w:r w:rsidR="002E072E" w:rsidRPr="00A878DD">
        <w:rPr>
          <w:rFonts w:ascii="Times New Roman" w:hAnsi="Times New Roman" w:cs="Times New Roman"/>
          <w:i/>
          <w:lang w:val="cs-CZ"/>
        </w:rPr>
        <w:t xml:space="preserve">  </w:t>
      </w:r>
    </w:p>
    <w:p w:rsidR="000A3F27" w:rsidRPr="00A878DD" w:rsidRDefault="000A3F27" w:rsidP="00023EF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lang w:val="cs-CZ"/>
        </w:rPr>
      </w:pPr>
    </w:p>
    <w:p w:rsidR="000A3F27" w:rsidRPr="00A878DD" w:rsidRDefault="000A3F27" w:rsidP="000A3F2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val="cs-CZ"/>
        </w:rPr>
      </w:pPr>
      <w:r w:rsidRPr="00A878DD">
        <w:rPr>
          <w:rFonts w:ascii="Times New Roman" w:hAnsi="Times New Roman" w:cs="Times New Roman"/>
          <w:lang w:val="cs-CZ"/>
        </w:rPr>
        <w:t>a)</w:t>
      </w:r>
      <w:r w:rsidR="00333F61" w:rsidRPr="00A878DD">
        <w:rPr>
          <w:rFonts w:ascii="Times New Roman" w:hAnsi="Times New Roman" w:cs="Times New Roman"/>
          <w:lang w:val="cs-CZ"/>
        </w:rPr>
        <w:t xml:space="preserve">Co vy nato? </w:t>
      </w:r>
      <w:r w:rsidR="00DF7BEC" w:rsidRPr="00A878DD">
        <w:rPr>
          <w:rFonts w:ascii="Times New Roman" w:hAnsi="Times New Roman" w:cs="Times New Roman"/>
          <w:lang w:val="cs-CZ"/>
        </w:rPr>
        <w:t xml:space="preserve">Lze vynutit dodržení takové smlouvy?  </w:t>
      </w:r>
      <w:r w:rsidR="00333F61" w:rsidRPr="00A878DD">
        <w:rPr>
          <w:rFonts w:ascii="Times New Roman" w:hAnsi="Times New Roman" w:cs="Times New Roman"/>
          <w:lang w:val="cs-CZ"/>
        </w:rPr>
        <w:t>Který ze soudů  rozhodl podle Vás spravedlivě?</w:t>
      </w:r>
      <w:r w:rsidR="00E159FA">
        <w:rPr>
          <w:rFonts w:ascii="Times New Roman" w:hAnsi="Times New Roman" w:cs="Times New Roman"/>
          <w:lang w:val="cs-CZ"/>
        </w:rPr>
        <w:t>;</w:t>
      </w:r>
      <w:r w:rsidR="00333F61" w:rsidRPr="00A878DD">
        <w:rPr>
          <w:rFonts w:ascii="Times New Roman" w:hAnsi="Times New Roman" w:cs="Times New Roman"/>
          <w:lang w:val="cs-CZ"/>
        </w:rPr>
        <w:t xml:space="preserve">  </w:t>
      </w:r>
      <w:r w:rsidR="00DF7BEC" w:rsidRPr="00A878DD">
        <w:rPr>
          <w:rFonts w:ascii="Times New Roman" w:hAnsi="Times New Roman" w:cs="Times New Roman"/>
          <w:lang w:val="cs-CZ"/>
        </w:rPr>
        <w:t xml:space="preserve"> b)</w:t>
      </w:r>
      <w:r w:rsidR="00E159FA">
        <w:rPr>
          <w:rFonts w:ascii="Times New Roman" w:hAnsi="Times New Roman" w:cs="Times New Roman"/>
          <w:lang w:val="cs-CZ"/>
        </w:rPr>
        <w:t xml:space="preserve"> </w:t>
      </w:r>
      <w:r w:rsidR="00333F61" w:rsidRPr="00A878DD">
        <w:rPr>
          <w:rFonts w:ascii="Times New Roman" w:hAnsi="Times New Roman" w:cs="Times New Roman"/>
          <w:lang w:val="cs-CZ"/>
        </w:rPr>
        <w:t xml:space="preserve">K jakému rozhodnutí by vedly argumenty, které by vycházely z Kantova  pojetí  </w:t>
      </w:r>
      <w:r w:rsidR="00023EF7" w:rsidRPr="00A878DD">
        <w:rPr>
          <w:rFonts w:ascii="Times New Roman" w:hAnsi="Times New Roman" w:cs="Times New Roman"/>
          <w:lang w:val="cs-CZ"/>
        </w:rPr>
        <w:t>člověka</w:t>
      </w:r>
      <w:r w:rsidR="00333F61" w:rsidRPr="00A878DD">
        <w:rPr>
          <w:rFonts w:ascii="Times New Roman" w:hAnsi="Times New Roman" w:cs="Times New Roman"/>
          <w:lang w:val="cs-CZ"/>
        </w:rPr>
        <w:t xml:space="preserve"> (</w:t>
      </w:r>
      <w:r w:rsidR="00023EF7" w:rsidRPr="00A878DD">
        <w:rPr>
          <w:rFonts w:ascii="Times New Roman" w:hAnsi="Times New Roman" w:cs="Times New Roman"/>
          <w:lang w:val="cs-CZ"/>
        </w:rPr>
        <w:t>jeho svobody a důstojnosti</w:t>
      </w:r>
      <w:r w:rsidR="00DF7BEC" w:rsidRPr="00A878DD">
        <w:rPr>
          <w:rFonts w:ascii="Times New Roman" w:hAnsi="Times New Roman" w:cs="Times New Roman"/>
          <w:lang w:val="cs-CZ"/>
        </w:rPr>
        <w:t>)?</w:t>
      </w:r>
      <w:r w:rsidR="00E159FA">
        <w:rPr>
          <w:rFonts w:ascii="Times New Roman" w:hAnsi="Times New Roman" w:cs="Times New Roman"/>
          <w:lang w:val="cs-CZ"/>
        </w:rPr>
        <w:t>;</w:t>
      </w:r>
      <w:r w:rsidR="00DF7BEC" w:rsidRPr="00A878DD">
        <w:rPr>
          <w:rFonts w:ascii="Times New Roman" w:hAnsi="Times New Roman" w:cs="Times New Roman"/>
          <w:lang w:val="cs-CZ"/>
        </w:rPr>
        <w:t xml:space="preserve">  </w:t>
      </w:r>
    </w:p>
    <w:p w:rsidR="00023EF7" w:rsidRPr="00A878DD" w:rsidRDefault="000A3F27" w:rsidP="000A3F2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lang w:val="cs-CZ"/>
        </w:rPr>
      </w:pPr>
      <w:r w:rsidRPr="00A878DD">
        <w:rPr>
          <w:rFonts w:ascii="Times New Roman" w:hAnsi="Times New Roman" w:cs="Times New Roman"/>
          <w:lang w:val="cs-CZ"/>
        </w:rPr>
        <w:t>c)</w:t>
      </w:r>
      <w:r w:rsidR="00DF7BEC" w:rsidRPr="00A878DD">
        <w:rPr>
          <w:rFonts w:ascii="Times New Roman" w:hAnsi="Times New Roman" w:cs="Times New Roman"/>
          <w:lang w:val="cs-CZ"/>
        </w:rPr>
        <w:t xml:space="preserve">Jak by zněly Kantovy argumenty na  tyto otázky: </w:t>
      </w:r>
      <w:r w:rsidRPr="00A878DD">
        <w:rPr>
          <w:rFonts w:ascii="Times New Roman" w:hAnsi="Times New Roman" w:cs="Times New Roman"/>
          <w:lang w:val="cs-CZ"/>
        </w:rPr>
        <w:t>i</w:t>
      </w:r>
      <w:r w:rsidR="00DF7BEC" w:rsidRPr="00A878DD">
        <w:rPr>
          <w:rFonts w:ascii="Times New Roman" w:hAnsi="Times New Roman" w:cs="Times New Roman"/>
          <w:lang w:val="cs-CZ"/>
        </w:rPr>
        <w:t>) uzavřela žena smlouvu dobrovolně</w:t>
      </w:r>
      <w:r w:rsidRPr="00A878DD">
        <w:rPr>
          <w:rFonts w:ascii="Times New Roman" w:hAnsi="Times New Roman" w:cs="Times New Roman"/>
          <w:lang w:val="cs-CZ"/>
        </w:rPr>
        <w:t>-svobodně</w:t>
      </w:r>
      <w:r w:rsidR="00DF7BEC" w:rsidRPr="00A878DD">
        <w:rPr>
          <w:rFonts w:ascii="Times New Roman" w:hAnsi="Times New Roman" w:cs="Times New Roman"/>
          <w:lang w:val="cs-CZ"/>
        </w:rPr>
        <w:t xml:space="preserve">?  </w:t>
      </w:r>
      <w:proofErr w:type="spellStart"/>
      <w:r w:rsidRPr="00A878DD">
        <w:rPr>
          <w:rFonts w:ascii="Times New Roman" w:hAnsi="Times New Roman" w:cs="Times New Roman"/>
          <w:lang w:val="cs-CZ"/>
        </w:rPr>
        <w:t>ii</w:t>
      </w:r>
      <w:proofErr w:type="spellEnd"/>
      <w:r w:rsidR="00DF7BEC" w:rsidRPr="00A878DD">
        <w:rPr>
          <w:rFonts w:ascii="Times New Roman" w:hAnsi="Times New Roman" w:cs="Times New Roman"/>
          <w:lang w:val="cs-CZ"/>
        </w:rPr>
        <w:t>) jsou smlouvy o náhradním mateřství obchodem s dětmi?</w:t>
      </w:r>
      <w:r w:rsidR="003F4D49" w:rsidRPr="00A878DD">
        <w:rPr>
          <w:rFonts w:ascii="Times New Roman" w:hAnsi="Times New Roman" w:cs="Times New Roman"/>
          <w:lang w:val="cs-CZ"/>
        </w:rPr>
        <w:t xml:space="preserve"> </w:t>
      </w:r>
      <w:r w:rsidR="00DF7BEC" w:rsidRPr="00A878DD">
        <w:rPr>
          <w:rFonts w:ascii="Times New Roman" w:hAnsi="Times New Roman" w:cs="Times New Roman"/>
          <w:lang w:val="cs-CZ"/>
        </w:rPr>
        <w:t xml:space="preserve">   </w:t>
      </w:r>
      <w:r w:rsidR="00023EF7" w:rsidRPr="00A878DD">
        <w:rPr>
          <w:rFonts w:ascii="Times New Roman" w:hAnsi="Times New Roman" w:cs="Times New Roman"/>
          <w:lang w:val="cs-CZ"/>
        </w:rPr>
        <w:t xml:space="preserve">  </w:t>
      </w:r>
    </w:p>
    <w:p w:rsidR="007A0A5D" w:rsidRPr="00A878DD" w:rsidRDefault="007A0A5D" w:rsidP="007A0A5D">
      <w:pPr>
        <w:pBdr>
          <w:top w:val="single" w:sz="4" w:space="1" w:color="auto"/>
          <w:left w:val="single" w:sz="4" w:space="4" w:color="auto"/>
          <w:bottom w:val="single" w:sz="4" w:space="1" w:color="auto"/>
          <w:right w:val="single" w:sz="4" w:space="4" w:color="auto"/>
        </w:pBdr>
        <w:spacing w:after="0"/>
        <w:jc w:val="both"/>
        <w:rPr>
          <w:rFonts w:ascii="Times New Roman" w:hAnsi="Times New Roman"/>
          <w:b/>
          <w:i/>
          <w:color w:val="000000"/>
          <w:lang w:val="cs-CZ"/>
        </w:rPr>
      </w:pPr>
    </w:p>
    <w:p w:rsidR="0050608C" w:rsidRPr="00A878DD" w:rsidRDefault="00303C95" w:rsidP="005B23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0"/>
          <w:szCs w:val="20"/>
          <w:lang w:val="cs-CZ"/>
        </w:rPr>
      </w:pPr>
      <w:r w:rsidRPr="00A878DD">
        <w:rPr>
          <w:rFonts w:ascii="Times New Roman" w:hAnsi="Times New Roman"/>
          <w:color w:val="000000"/>
          <w:sz w:val="20"/>
          <w:szCs w:val="20"/>
          <w:lang w:val="cs-CZ"/>
        </w:rPr>
        <w:t xml:space="preserve">Převzato a upraveno </w:t>
      </w:r>
      <w:proofErr w:type="gramStart"/>
      <w:r w:rsidRPr="00A878DD">
        <w:rPr>
          <w:rFonts w:ascii="Times New Roman" w:hAnsi="Times New Roman"/>
          <w:color w:val="000000"/>
          <w:sz w:val="20"/>
          <w:szCs w:val="20"/>
          <w:lang w:val="cs-CZ"/>
        </w:rPr>
        <w:t>od</w:t>
      </w:r>
      <w:proofErr w:type="gramEnd"/>
      <w:r w:rsidR="002E072E" w:rsidRPr="00A878DD">
        <w:rPr>
          <w:rFonts w:ascii="Times New Roman" w:hAnsi="Times New Roman"/>
          <w:color w:val="000000"/>
          <w:sz w:val="20"/>
          <w:szCs w:val="20"/>
          <w:lang w:val="cs-CZ"/>
        </w:rPr>
        <w:t>:</w:t>
      </w:r>
      <w:r w:rsidRPr="00A878DD">
        <w:rPr>
          <w:rFonts w:ascii="Times New Roman" w:hAnsi="Times New Roman"/>
          <w:color w:val="000000"/>
          <w:sz w:val="20"/>
          <w:szCs w:val="20"/>
          <w:lang w:val="cs-CZ"/>
        </w:rPr>
        <w:t xml:space="preserve"> SANDEL, Michael. </w:t>
      </w:r>
      <w:r w:rsidRPr="00A878DD">
        <w:rPr>
          <w:rFonts w:ascii="Times New Roman" w:hAnsi="Times New Roman"/>
          <w:i/>
          <w:color w:val="000000"/>
          <w:sz w:val="20"/>
          <w:szCs w:val="20"/>
          <w:lang w:val="cs-CZ"/>
        </w:rPr>
        <w:t>Spravedlnost: Co je správné dělat?</w:t>
      </w:r>
      <w:r w:rsidRPr="00A878DD">
        <w:rPr>
          <w:rFonts w:ascii="Times New Roman" w:hAnsi="Times New Roman"/>
          <w:color w:val="000000"/>
          <w:sz w:val="20"/>
          <w:szCs w:val="20"/>
          <w:lang w:val="cs-CZ"/>
        </w:rPr>
        <w:t xml:space="preserve"> Praha: UK Nakladatelství Karolinum, 2015, s 102-113. </w:t>
      </w:r>
    </w:p>
    <w:p w:rsidR="005B234D" w:rsidRPr="00A878DD" w:rsidRDefault="005B234D" w:rsidP="005B234D">
      <w:pPr>
        <w:spacing w:after="0"/>
        <w:jc w:val="both"/>
        <w:rPr>
          <w:rFonts w:ascii="Times New Roman" w:hAnsi="Times New Roman" w:cs="Times New Roman"/>
          <w:lang w:val="cs-CZ"/>
        </w:rPr>
      </w:pPr>
    </w:p>
    <w:p w:rsidR="00943DF0" w:rsidRPr="00A878DD" w:rsidRDefault="003F4D49" w:rsidP="00C5469E">
      <w:pPr>
        <w:tabs>
          <w:tab w:val="left" w:pos="1635"/>
        </w:tabs>
        <w:spacing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6E65A9" w:rsidRPr="00A878DD">
        <w:rPr>
          <w:rFonts w:ascii="Times New Roman" w:hAnsi="Times New Roman" w:cs="Times New Roman"/>
          <w:sz w:val="24"/>
          <w:szCs w:val="24"/>
          <w:lang w:val="cs-CZ"/>
        </w:rPr>
        <w:t xml:space="preserve">    </w:t>
      </w:r>
      <w:r w:rsidR="00943DF0" w:rsidRPr="00A878DD">
        <w:rPr>
          <w:rFonts w:ascii="Times New Roman" w:hAnsi="Times New Roman" w:cs="Times New Roman"/>
          <w:sz w:val="24"/>
          <w:szCs w:val="24"/>
          <w:lang w:val="cs-CZ"/>
        </w:rPr>
        <w:t>Kantov</w:t>
      </w:r>
      <w:r w:rsidR="007A0A5D" w:rsidRPr="00A878DD">
        <w:rPr>
          <w:rFonts w:ascii="Times New Roman" w:hAnsi="Times New Roman" w:cs="Times New Roman"/>
          <w:sz w:val="24"/>
          <w:szCs w:val="24"/>
          <w:lang w:val="cs-CZ"/>
        </w:rPr>
        <w:t xml:space="preserve">o pojetí praktického rozumu </w:t>
      </w:r>
      <w:r w:rsidR="00943DF0" w:rsidRPr="00A878DD">
        <w:rPr>
          <w:rFonts w:ascii="Times New Roman" w:hAnsi="Times New Roman" w:cs="Times New Roman"/>
          <w:sz w:val="24"/>
          <w:szCs w:val="24"/>
          <w:lang w:val="cs-CZ"/>
        </w:rPr>
        <w:t>ovlivnil</w:t>
      </w:r>
      <w:r w:rsidR="007A0A5D" w:rsidRPr="00A878DD">
        <w:rPr>
          <w:rFonts w:ascii="Times New Roman" w:hAnsi="Times New Roman" w:cs="Times New Roman"/>
          <w:sz w:val="24"/>
          <w:szCs w:val="24"/>
          <w:lang w:val="cs-CZ"/>
        </w:rPr>
        <w:t>o</w:t>
      </w:r>
      <w:r w:rsidR="00943DF0" w:rsidRPr="00A878DD">
        <w:rPr>
          <w:rFonts w:ascii="Times New Roman" w:hAnsi="Times New Roman" w:cs="Times New Roman"/>
          <w:sz w:val="24"/>
          <w:szCs w:val="24"/>
          <w:lang w:val="cs-CZ"/>
        </w:rPr>
        <w:t xml:space="preserve"> zásadním způsobem  </w:t>
      </w:r>
      <w:r w:rsidR="007A0A5D" w:rsidRPr="00A878DD">
        <w:rPr>
          <w:rFonts w:ascii="Times New Roman" w:hAnsi="Times New Roman" w:cs="Times New Roman"/>
          <w:sz w:val="24"/>
          <w:szCs w:val="24"/>
          <w:lang w:val="cs-CZ"/>
        </w:rPr>
        <w:t>v</w:t>
      </w:r>
      <w:r w:rsidR="00943DF0" w:rsidRPr="00A878DD">
        <w:rPr>
          <w:rFonts w:ascii="Times New Roman" w:hAnsi="Times New Roman" w:cs="Times New Roman"/>
          <w:sz w:val="24"/>
          <w:szCs w:val="24"/>
          <w:lang w:val="cs-CZ"/>
        </w:rPr>
        <w:t xml:space="preserve">ývoj moderního právního myšlení. Podobně jako Hobbes je považován nejen za představitele  racionalistického </w:t>
      </w:r>
      <w:proofErr w:type="spellStart"/>
      <w:r w:rsidR="00943DF0" w:rsidRPr="00A878DD">
        <w:rPr>
          <w:rFonts w:ascii="Times New Roman" w:hAnsi="Times New Roman" w:cs="Times New Roman"/>
          <w:sz w:val="24"/>
          <w:szCs w:val="24"/>
          <w:lang w:val="cs-CZ"/>
        </w:rPr>
        <w:t>přirozeno</w:t>
      </w:r>
      <w:proofErr w:type="spellEnd"/>
      <w:r w:rsidR="00943DF0" w:rsidRPr="00A878DD">
        <w:rPr>
          <w:rFonts w:ascii="Times New Roman" w:hAnsi="Times New Roman" w:cs="Times New Roman"/>
          <w:sz w:val="24"/>
          <w:szCs w:val="24"/>
          <w:lang w:val="cs-CZ"/>
        </w:rPr>
        <w:t xml:space="preserve">-právního učení, ale i </w:t>
      </w:r>
      <w:r w:rsidR="00303C95" w:rsidRPr="00A878DD">
        <w:rPr>
          <w:rFonts w:ascii="Times New Roman" w:hAnsi="Times New Roman" w:cs="Times New Roman"/>
          <w:sz w:val="24"/>
          <w:szCs w:val="24"/>
          <w:lang w:val="cs-CZ"/>
        </w:rPr>
        <w:t xml:space="preserve">za </w:t>
      </w:r>
      <w:r w:rsidR="00943DF0" w:rsidRPr="00A878DD">
        <w:rPr>
          <w:rFonts w:ascii="Times New Roman" w:hAnsi="Times New Roman" w:cs="Times New Roman"/>
          <w:sz w:val="24"/>
          <w:szCs w:val="24"/>
          <w:lang w:val="cs-CZ"/>
        </w:rPr>
        <w:t>předchůdce německé větve právního pozitivismu (H.</w:t>
      </w:r>
      <w:r w:rsidR="00801D5A" w:rsidRPr="00A878DD">
        <w:rPr>
          <w:rFonts w:ascii="Times New Roman" w:hAnsi="Times New Roman" w:cs="Times New Roman"/>
          <w:sz w:val="24"/>
          <w:szCs w:val="24"/>
          <w:lang w:val="cs-CZ"/>
        </w:rPr>
        <w:t xml:space="preserve"> </w:t>
      </w:r>
      <w:proofErr w:type="spellStart"/>
      <w:r w:rsidR="00943DF0" w:rsidRPr="00A878DD">
        <w:rPr>
          <w:rFonts w:ascii="Times New Roman" w:hAnsi="Times New Roman" w:cs="Times New Roman"/>
          <w:sz w:val="24"/>
          <w:szCs w:val="24"/>
          <w:lang w:val="cs-CZ"/>
        </w:rPr>
        <w:t>K</w:t>
      </w:r>
      <w:r w:rsidR="00542655" w:rsidRPr="00A878DD">
        <w:rPr>
          <w:rFonts w:ascii="Times New Roman" w:hAnsi="Times New Roman" w:cs="Times New Roman"/>
          <w:sz w:val="24"/>
          <w:szCs w:val="24"/>
          <w:lang w:val="cs-CZ"/>
        </w:rPr>
        <w:t>e</w:t>
      </w:r>
      <w:r w:rsidR="00943DF0" w:rsidRPr="00A878DD">
        <w:rPr>
          <w:rFonts w:ascii="Times New Roman" w:hAnsi="Times New Roman" w:cs="Times New Roman"/>
          <w:sz w:val="24"/>
          <w:szCs w:val="24"/>
          <w:lang w:val="cs-CZ"/>
        </w:rPr>
        <w:t>lsen</w:t>
      </w:r>
      <w:proofErr w:type="spellEnd"/>
      <w:r w:rsidR="00943DF0" w:rsidRPr="00A878DD">
        <w:rPr>
          <w:rFonts w:ascii="Times New Roman" w:hAnsi="Times New Roman" w:cs="Times New Roman"/>
          <w:sz w:val="24"/>
          <w:szCs w:val="24"/>
          <w:lang w:val="cs-CZ"/>
        </w:rPr>
        <w:t xml:space="preserve">). </w:t>
      </w:r>
      <w:r w:rsidR="00542655" w:rsidRPr="00A878DD">
        <w:rPr>
          <w:rFonts w:ascii="Times New Roman" w:hAnsi="Times New Roman" w:cs="Times New Roman"/>
          <w:sz w:val="24"/>
          <w:szCs w:val="24"/>
          <w:lang w:val="cs-CZ"/>
        </w:rPr>
        <w:t xml:space="preserve"> Zásady či právní principy, které Kant rozvinul</w:t>
      </w:r>
      <w:r w:rsidR="000A3F27" w:rsidRPr="00A878DD">
        <w:rPr>
          <w:rFonts w:ascii="Times New Roman" w:hAnsi="Times New Roman" w:cs="Times New Roman"/>
          <w:sz w:val="24"/>
          <w:szCs w:val="24"/>
          <w:lang w:val="cs-CZ"/>
        </w:rPr>
        <w:t xml:space="preserve">, </w:t>
      </w:r>
      <w:r w:rsidR="00542655" w:rsidRPr="00A878DD">
        <w:rPr>
          <w:rFonts w:ascii="Times New Roman" w:hAnsi="Times New Roman" w:cs="Times New Roman"/>
          <w:sz w:val="24"/>
          <w:szCs w:val="24"/>
          <w:lang w:val="cs-CZ"/>
        </w:rPr>
        <w:t xml:space="preserve"> se  staly východiskem </w:t>
      </w:r>
      <w:r w:rsidR="00303C95" w:rsidRPr="00A878DD">
        <w:rPr>
          <w:rFonts w:ascii="Times New Roman" w:hAnsi="Times New Roman" w:cs="Times New Roman"/>
          <w:sz w:val="24"/>
          <w:szCs w:val="24"/>
          <w:lang w:val="cs-CZ"/>
        </w:rPr>
        <w:t xml:space="preserve">moderního práva v německy mluvících zemích, ale </w:t>
      </w:r>
      <w:r w:rsidR="00542655" w:rsidRPr="00A878DD">
        <w:rPr>
          <w:rFonts w:ascii="Times New Roman" w:hAnsi="Times New Roman" w:cs="Times New Roman"/>
          <w:sz w:val="24"/>
          <w:szCs w:val="24"/>
          <w:lang w:val="cs-CZ"/>
        </w:rPr>
        <w:t xml:space="preserve"> také</w:t>
      </w:r>
      <w:r w:rsidR="001813F2" w:rsidRPr="00A878DD">
        <w:rPr>
          <w:rFonts w:ascii="Times New Roman" w:hAnsi="Times New Roman" w:cs="Times New Roman"/>
          <w:sz w:val="24"/>
          <w:szCs w:val="24"/>
          <w:lang w:val="cs-CZ"/>
        </w:rPr>
        <w:t xml:space="preserve"> dnešního </w:t>
      </w:r>
      <w:r w:rsidR="00542655" w:rsidRPr="00A878DD">
        <w:rPr>
          <w:rFonts w:ascii="Times New Roman" w:hAnsi="Times New Roman" w:cs="Times New Roman"/>
          <w:sz w:val="24"/>
          <w:szCs w:val="24"/>
          <w:lang w:val="cs-CZ"/>
        </w:rPr>
        <w:t xml:space="preserve"> evropského práva.   </w:t>
      </w:r>
    </w:p>
    <w:p w:rsidR="00AE0F47" w:rsidRPr="00A878DD" w:rsidRDefault="00E37923" w:rsidP="00BF2EFE">
      <w:pPr>
        <w:tabs>
          <w:tab w:val="left" w:pos="1635"/>
        </w:tabs>
        <w:spacing w:line="360" w:lineRule="auto"/>
        <w:jc w:val="both"/>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w:t>
      </w:r>
      <w:r w:rsidR="00214FC2" w:rsidRPr="00A878DD">
        <w:rPr>
          <w:rFonts w:ascii="Times New Roman" w:hAnsi="Times New Roman" w:cs="Times New Roman"/>
          <w:b/>
          <w:sz w:val="24"/>
          <w:szCs w:val="24"/>
          <w:lang w:val="cs-CZ"/>
        </w:rPr>
        <w:t xml:space="preserve">  </w:t>
      </w:r>
      <w:r w:rsidR="001813F2" w:rsidRPr="00A878DD">
        <w:rPr>
          <w:rFonts w:ascii="Times New Roman" w:hAnsi="Times New Roman" w:cs="Times New Roman"/>
          <w:b/>
          <w:sz w:val="24"/>
          <w:szCs w:val="24"/>
          <w:lang w:val="cs-CZ"/>
        </w:rPr>
        <w:t xml:space="preserve">Proměna významů  základních </w:t>
      </w:r>
      <w:r w:rsidR="007A0A5D" w:rsidRPr="00A878DD">
        <w:rPr>
          <w:rFonts w:ascii="Times New Roman" w:hAnsi="Times New Roman" w:cs="Times New Roman"/>
          <w:b/>
          <w:sz w:val="24"/>
          <w:szCs w:val="24"/>
          <w:lang w:val="cs-CZ"/>
        </w:rPr>
        <w:t xml:space="preserve">kategorií  </w:t>
      </w:r>
      <w:r w:rsidR="001813F2" w:rsidRPr="00A878DD">
        <w:rPr>
          <w:rFonts w:ascii="Times New Roman" w:hAnsi="Times New Roman" w:cs="Times New Roman"/>
          <w:b/>
          <w:sz w:val="24"/>
          <w:szCs w:val="24"/>
          <w:lang w:val="cs-CZ"/>
        </w:rPr>
        <w:t>přirozeného práva</w:t>
      </w:r>
      <w:r w:rsidR="00214FC2" w:rsidRPr="00A878DD">
        <w:rPr>
          <w:rFonts w:ascii="Times New Roman" w:hAnsi="Times New Roman" w:cs="Times New Roman"/>
          <w:b/>
          <w:sz w:val="24"/>
          <w:szCs w:val="24"/>
          <w:lang w:val="cs-CZ"/>
        </w:rPr>
        <w:t xml:space="preserve">. </w:t>
      </w:r>
      <w:r w:rsidR="001813F2" w:rsidRPr="00A878DD">
        <w:rPr>
          <w:rFonts w:ascii="Times New Roman" w:hAnsi="Times New Roman" w:cs="Times New Roman"/>
          <w:b/>
          <w:sz w:val="24"/>
          <w:szCs w:val="24"/>
          <w:lang w:val="cs-CZ"/>
        </w:rPr>
        <w:t xml:space="preserve"> </w:t>
      </w:r>
    </w:p>
    <w:tbl>
      <w:tblPr>
        <w:tblStyle w:val="Mkatabulky"/>
        <w:tblW w:w="0" w:type="auto"/>
        <w:tblLook w:val="04A0" w:firstRow="1" w:lastRow="0" w:firstColumn="1" w:lastColumn="0" w:noHBand="0" w:noVBand="1"/>
      </w:tblPr>
      <w:tblGrid>
        <w:gridCol w:w="1801"/>
        <w:gridCol w:w="1813"/>
        <w:gridCol w:w="1813"/>
        <w:gridCol w:w="1832"/>
        <w:gridCol w:w="1803"/>
      </w:tblGrid>
      <w:tr w:rsidR="00E37923" w:rsidRPr="00A878DD" w:rsidTr="00E37923">
        <w:tc>
          <w:tcPr>
            <w:tcW w:w="1842" w:type="dxa"/>
          </w:tcPr>
          <w:p w:rsidR="00E37923" w:rsidRPr="00A878DD" w:rsidRDefault="00E37923" w:rsidP="00214FC2">
            <w:pPr>
              <w:spacing w:line="360" w:lineRule="auto"/>
              <w:rPr>
                <w:rFonts w:ascii="Times New Roman" w:hAnsi="Times New Roman" w:cs="Times New Roman"/>
                <w:b/>
                <w:sz w:val="24"/>
                <w:szCs w:val="24"/>
                <w:lang w:val="cs-CZ"/>
              </w:rPr>
            </w:pPr>
          </w:p>
        </w:tc>
        <w:tc>
          <w:tcPr>
            <w:tcW w:w="1842" w:type="dxa"/>
          </w:tcPr>
          <w:p w:rsidR="00E37923" w:rsidRPr="00A878DD" w:rsidRDefault="000A3F27" w:rsidP="00214FC2">
            <w:pPr>
              <w:spacing w:line="360" w:lineRule="auto"/>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w:t>
            </w:r>
            <w:proofErr w:type="spellStart"/>
            <w:proofErr w:type="gramStart"/>
            <w:r w:rsidR="00E37923" w:rsidRPr="00A878DD">
              <w:rPr>
                <w:rFonts w:ascii="Times New Roman" w:hAnsi="Times New Roman" w:cs="Times New Roman"/>
                <w:b/>
                <w:sz w:val="24"/>
                <w:szCs w:val="24"/>
                <w:lang w:val="cs-CZ"/>
              </w:rPr>
              <w:t>T.Hobbes</w:t>
            </w:r>
            <w:proofErr w:type="spellEnd"/>
            <w:proofErr w:type="gramEnd"/>
          </w:p>
        </w:tc>
        <w:tc>
          <w:tcPr>
            <w:tcW w:w="1842" w:type="dxa"/>
          </w:tcPr>
          <w:p w:rsidR="00E37923" w:rsidRPr="00A878DD" w:rsidRDefault="00E37923" w:rsidP="00E37923">
            <w:pPr>
              <w:spacing w:line="360" w:lineRule="auto"/>
              <w:jc w:val="center"/>
              <w:rPr>
                <w:rFonts w:ascii="Times New Roman" w:hAnsi="Times New Roman" w:cs="Times New Roman"/>
                <w:b/>
                <w:sz w:val="24"/>
                <w:szCs w:val="24"/>
                <w:lang w:val="cs-CZ"/>
              </w:rPr>
            </w:pPr>
            <w:proofErr w:type="spellStart"/>
            <w:proofErr w:type="gramStart"/>
            <w:r w:rsidRPr="00A878DD">
              <w:rPr>
                <w:rFonts w:ascii="Times New Roman" w:hAnsi="Times New Roman" w:cs="Times New Roman"/>
                <w:b/>
                <w:sz w:val="24"/>
                <w:szCs w:val="24"/>
                <w:lang w:val="cs-CZ"/>
              </w:rPr>
              <w:t>J.Locke</w:t>
            </w:r>
            <w:proofErr w:type="spellEnd"/>
            <w:proofErr w:type="gramEnd"/>
          </w:p>
        </w:tc>
        <w:tc>
          <w:tcPr>
            <w:tcW w:w="1843" w:type="dxa"/>
          </w:tcPr>
          <w:p w:rsidR="00E37923" w:rsidRPr="00A878DD" w:rsidRDefault="00E37923" w:rsidP="00E37923">
            <w:pPr>
              <w:spacing w:line="360" w:lineRule="auto"/>
              <w:jc w:val="center"/>
              <w:rPr>
                <w:rFonts w:ascii="Times New Roman" w:hAnsi="Times New Roman" w:cs="Times New Roman"/>
                <w:b/>
                <w:sz w:val="24"/>
                <w:szCs w:val="24"/>
                <w:lang w:val="cs-CZ"/>
              </w:rPr>
            </w:pPr>
            <w:proofErr w:type="spellStart"/>
            <w:proofErr w:type="gramStart"/>
            <w:r w:rsidRPr="00A878DD">
              <w:rPr>
                <w:rFonts w:ascii="Times New Roman" w:hAnsi="Times New Roman" w:cs="Times New Roman"/>
                <w:b/>
                <w:sz w:val="24"/>
                <w:szCs w:val="24"/>
                <w:lang w:val="cs-CZ"/>
              </w:rPr>
              <w:t>J.J.</w:t>
            </w:r>
            <w:proofErr w:type="gramEnd"/>
            <w:r w:rsidRPr="00A878DD">
              <w:rPr>
                <w:rFonts w:ascii="Times New Roman" w:hAnsi="Times New Roman" w:cs="Times New Roman"/>
                <w:b/>
                <w:sz w:val="24"/>
                <w:szCs w:val="24"/>
                <w:lang w:val="cs-CZ"/>
              </w:rPr>
              <w:t>Rousseaou</w:t>
            </w:r>
            <w:proofErr w:type="spellEnd"/>
          </w:p>
        </w:tc>
        <w:tc>
          <w:tcPr>
            <w:tcW w:w="1843" w:type="dxa"/>
          </w:tcPr>
          <w:p w:rsidR="00E37923" w:rsidRPr="00A878DD" w:rsidRDefault="00E37923" w:rsidP="00214FC2">
            <w:pPr>
              <w:spacing w:line="360" w:lineRule="auto"/>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w:t>
            </w:r>
            <w:r w:rsidR="000A3F27" w:rsidRPr="00A878DD">
              <w:rPr>
                <w:rFonts w:ascii="Times New Roman" w:hAnsi="Times New Roman" w:cs="Times New Roman"/>
                <w:b/>
                <w:sz w:val="24"/>
                <w:szCs w:val="24"/>
                <w:lang w:val="cs-CZ"/>
              </w:rPr>
              <w:t xml:space="preserve">     </w:t>
            </w:r>
            <w:proofErr w:type="spellStart"/>
            <w:proofErr w:type="gramStart"/>
            <w:r w:rsidRPr="00A878DD">
              <w:rPr>
                <w:rFonts w:ascii="Times New Roman" w:hAnsi="Times New Roman" w:cs="Times New Roman"/>
                <w:b/>
                <w:sz w:val="24"/>
                <w:szCs w:val="24"/>
                <w:lang w:val="cs-CZ"/>
              </w:rPr>
              <w:t>I.Kant</w:t>
            </w:r>
            <w:proofErr w:type="spellEnd"/>
            <w:proofErr w:type="gramEnd"/>
            <w:r w:rsidRPr="00A878DD">
              <w:rPr>
                <w:rFonts w:ascii="Times New Roman" w:hAnsi="Times New Roman" w:cs="Times New Roman"/>
                <w:b/>
                <w:sz w:val="24"/>
                <w:szCs w:val="24"/>
                <w:lang w:val="cs-CZ"/>
              </w:rPr>
              <w:t xml:space="preserve"> </w:t>
            </w:r>
          </w:p>
        </w:tc>
      </w:tr>
      <w:tr w:rsidR="00E37923" w:rsidRPr="00A878DD" w:rsidTr="00E37923">
        <w:tc>
          <w:tcPr>
            <w:tcW w:w="1842" w:type="dxa"/>
          </w:tcPr>
          <w:p w:rsidR="00EB7D14" w:rsidRPr="00A878DD" w:rsidRDefault="00EB7D14" w:rsidP="00E37923">
            <w:pPr>
              <w:spacing w:line="360" w:lineRule="auto"/>
              <w:rPr>
                <w:rFonts w:ascii="Times New Roman" w:hAnsi="Times New Roman" w:cs="Times New Roman"/>
                <w:b/>
                <w:sz w:val="24"/>
                <w:szCs w:val="24"/>
                <w:lang w:val="cs-CZ"/>
              </w:rPr>
            </w:pPr>
          </w:p>
          <w:p w:rsidR="00E37923" w:rsidRPr="00A878DD" w:rsidRDefault="00EB7D14" w:rsidP="00EB7D14">
            <w:pPr>
              <w:spacing w:line="360" w:lineRule="auto"/>
              <w:rPr>
                <w:rFonts w:ascii="Times New Roman" w:hAnsi="Times New Roman" w:cs="Times New Roman"/>
                <w:b/>
                <w:sz w:val="24"/>
                <w:szCs w:val="24"/>
                <w:lang w:val="cs-CZ"/>
              </w:rPr>
            </w:pPr>
            <w:r w:rsidRPr="00A878DD">
              <w:rPr>
                <w:rFonts w:ascii="Times New Roman" w:hAnsi="Times New Roman" w:cs="Times New Roman"/>
                <w:b/>
                <w:sz w:val="24"/>
                <w:szCs w:val="24"/>
                <w:lang w:val="cs-CZ"/>
              </w:rPr>
              <w:t>P</w:t>
            </w:r>
            <w:r w:rsidR="00E37923" w:rsidRPr="00A878DD">
              <w:rPr>
                <w:rFonts w:ascii="Times New Roman" w:hAnsi="Times New Roman" w:cs="Times New Roman"/>
                <w:b/>
                <w:sz w:val="24"/>
                <w:szCs w:val="24"/>
                <w:lang w:val="cs-CZ"/>
              </w:rPr>
              <w:t>řirozený stav</w:t>
            </w:r>
          </w:p>
        </w:tc>
        <w:tc>
          <w:tcPr>
            <w:tcW w:w="1842" w:type="dxa"/>
          </w:tcPr>
          <w:p w:rsidR="00E37923" w:rsidRPr="00A878DD" w:rsidRDefault="00E37923" w:rsidP="00E37923">
            <w:pPr>
              <w:jc w:val="center"/>
              <w:rPr>
                <w:rFonts w:ascii="Times New Roman" w:hAnsi="Times New Roman" w:cs="Times New Roman"/>
                <w:sz w:val="20"/>
                <w:szCs w:val="20"/>
                <w:lang w:val="cs-CZ"/>
              </w:rPr>
            </w:pPr>
            <w:r w:rsidRPr="00A878DD">
              <w:rPr>
                <w:rFonts w:ascii="Times New Roman" w:hAnsi="Times New Roman" w:cs="Times New Roman"/>
                <w:b/>
                <w:i/>
                <w:sz w:val="20"/>
                <w:szCs w:val="20"/>
                <w:lang w:val="cs-CZ"/>
              </w:rPr>
              <w:t>nespolečenský stav:</w:t>
            </w:r>
            <w:r w:rsidRPr="00A878DD">
              <w:rPr>
                <w:rFonts w:ascii="Times New Roman" w:hAnsi="Times New Roman" w:cs="Times New Roman"/>
                <w:sz w:val="20"/>
                <w:szCs w:val="20"/>
                <w:lang w:val="cs-CZ"/>
              </w:rPr>
              <w:t xml:space="preserve">  „</w:t>
            </w:r>
            <w:r w:rsidRPr="00A878DD">
              <w:rPr>
                <w:rFonts w:ascii="Times New Roman" w:hAnsi="Times New Roman" w:cs="Times New Roman"/>
                <w:i/>
                <w:sz w:val="20"/>
                <w:szCs w:val="20"/>
                <w:lang w:val="cs-CZ"/>
              </w:rPr>
              <w:t>člověk člověku vlkem“, násilí, chaos;</w:t>
            </w:r>
          </w:p>
        </w:tc>
        <w:tc>
          <w:tcPr>
            <w:tcW w:w="1842" w:type="dxa"/>
          </w:tcPr>
          <w:p w:rsidR="00E37923" w:rsidRPr="00A878DD" w:rsidRDefault="00E37923" w:rsidP="00E37923">
            <w:pPr>
              <w:rPr>
                <w:rFonts w:ascii="Times New Roman" w:hAnsi="Times New Roman" w:cs="Times New Roman"/>
                <w:sz w:val="20"/>
                <w:szCs w:val="20"/>
                <w:lang w:val="cs-CZ"/>
              </w:rPr>
            </w:pPr>
            <w:r w:rsidRPr="00A878DD">
              <w:rPr>
                <w:rFonts w:ascii="Times New Roman" w:hAnsi="Times New Roman" w:cs="Times New Roman"/>
                <w:b/>
                <w:i/>
                <w:sz w:val="20"/>
                <w:szCs w:val="20"/>
                <w:lang w:val="cs-CZ"/>
              </w:rPr>
              <w:t>nespolečenský stav:</w:t>
            </w:r>
            <w:r w:rsidRPr="00A878DD">
              <w:rPr>
                <w:rFonts w:ascii="Times New Roman" w:hAnsi="Times New Roman" w:cs="Times New Roman"/>
                <w:sz w:val="20"/>
                <w:szCs w:val="20"/>
                <w:lang w:val="cs-CZ"/>
              </w:rPr>
              <w:t xml:space="preserve"> </w:t>
            </w:r>
            <w:r w:rsidRPr="00A878DD">
              <w:rPr>
                <w:rFonts w:ascii="Times New Roman" w:hAnsi="Times New Roman" w:cs="Times New Roman"/>
                <w:i/>
                <w:sz w:val="20"/>
                <w:szCs w:val="20"/>
                <w:lang w:val="cs-CZ"/>
              </w:rPr>
              <w:t>zlatý věk lidstva, člověk žije šťastný život</w:t>
            </w:r>
            <w:r w:rsidRPr="00A878DD">
              <w:rPr>
                <w:rFonts w:ascii="Times New Roman" w:hAnsi="Times New Roman" w:cs="Times New Roman"/>
                <w:sz w:val="20"/>
                <w:szCs w:val="20"/>
                <w:lang w:val="cs-CZ"/>
              </w:rPr>
              <w:t>;</w:t>
            </w:r>
          </w:p>
        </w:tc>
        <w:tc>
          <w:tcPr>
            <w:tcW w:w="1843" w:type="dxa"/>
          </w:tcPr>
          <w:p w:rsidR="00E37923" w:rsidRPr="00A878DD" w:rsidRDefault="004808F7" w:rsidP="004808F7">
            <w:pPr>
              <w:jc w:val="center"/>
              <w:rPr>
                <w:rFonts w:ascii="Times New Roman" w:hAnsi="Times New Roman" w:cs="Times New Roman"/>
                <w:b/>
                <w:sz w:val="20"/>
                <w:szCs w:val="20"/>
                <w:lang w:val="cs-CZ"/>
              </w:rPr>
            </w:pPr>
            <w:r w:rsidRPr="00A878DD">
              <w:rPr>
                <w:rFonts w:ascii="Times New Roman" w:hAnsi="Times New Roman" w:cs="Times New Roman"/>
                <w:b/>
                <w:i/>
                <w:sz w:val="20"/>
                <w:szCs w:val="20"/>
                <w:lang w:val="cs-CZ"/>
              </w:rPr>
              <w:t>reálně neexistující stav:</w:t>
            </w:r>
            <w:r w:rsidRPr="00A878DD">
              <w:rPr>
                <w:rFonts w:ascii="Times New Roman" w:hAnsi="Times New Roman" w:cs="Times New Roman"/>
                <w:sz w:val="20"/>
                <w:szCs w:val="20"/>
                <w:lang w:val="cs-CZ"/>
              </w:rPr>
              <w:t xml:space="preserve">  </w:t>
            </w:r>
            <w:r w:rsidRPr="00A878DD">
              <w:rPr>
                <w:rFonts w:ascii="Times New Roman" w:hAnsi="Times New Roman" w:cs="Times New Roman"/>
                <w:i/>
                <w:sz w:val="20"/>
                <w:szCs w:val="20"/>
                <w:lang w:val="cs-CZ"/>
              </w:rPr>
              <w:t>ideál, vzor toho, jak by měla vypadat svobodná a spravedlivá společnost;</w:t>
            </w:r>
          </w:p>
        </w:tc>
        <w:tc>
          <w:tcPr>
            <w:tcW w:w="1843" w:type="dxa"/>
          </w:tcPr>
          <w:p w:rsidR="00E37923" w:rsidRPr="00A878DD" w:rsidRDefault="004808F7" w:rsidP="004808F7">
            <w:pPr>
              <w:jc w:val="center"/>
              <w:rPr>
                <w:rFonts w:ascii="Times New Roman" w:hAnsi="Times New Roman" w:cs="Times New Roman"/>
                <w:b/>
                <w:sz w:val="24"/>
                <w:szCs w:val="24"/>
                <w:lang w:val="cs-CZ"/>
              </w:rPr>
            </w:pPr>
            <w:r w:rsidRPr="00A878DD">
              <w:rPr>
                <w:rFonts w:ascii="Times New Roman" w:hAnsi="Times New Roman" w:cs="Times New Roman"/>
                <w:b/>
                <w:i/>
                <w:sz w:val="20"/>
                <w:szCs w:val="20"/>
                <w:lang w:val="cs-CZ"/>
              </w:rPr>
              <w:t>reálně neexistující stav:</w:t>
            </w:r>
            <w:r w:rsidRPr="00A878DD">
              <w:rPr>
                <w:rFonts w:ascii="Times New Roman" w:hAnsi="Times New Roman" w:cs="Times New Roman"/>
                <w:sz w:val="20"/>
                <w:szCs w:val="20"/>
                <w:lang w:val="cs-CZ"/>
              </w:rPr>
              <w:t xml:space="preserve">  </w:t>
            </w:r>
            <w:r w:rsidRPr="00A878DD">
              <w:rPr>
                <w:rFonts w:ascii="Times New Roman" w:hAnsi="Times New Roman" w:cs="Times New Roman"/>
                <w:i/>
                <w:sz w:val="20"/>
                <w:szCs w:val="20"/>
                <w:lang w:val="cs-CZ"/>
              </w:rPr>
              <w:t>spekulativní konstrukce;  člověk vždy žije ve společnosti</w:t>
            </w:r>
            <w:r w:rsidRPr="00A878DD">
              <w:rPr>
                <w:rFonts w:ascii="Times New Roman" w:hAnsi="Times New Roman" w:cs="Times New Roman"/>
                <w:sz w:val="20"/>
                <w:szCs w:val="20"/>
                <w:lang w:val="cs-CZ"/>
              </w:rPr>
              <w:t>;</w:t>
            </w:r>
            <w:r w:rsidRPr="00A878DD">
              <w:rPr>
                <w:rFonts w:ascii="Times New Roman" w:hAnsi="Times New Roman" w:cs="Times New Roman"/>
                <w:b/>
                <w:sz w:val="24"/>
                <w:szCs w:val="24"/>
                <w:lang w:val="cs-CZ"/>
              </w:rPr>
              <w:t xml:space="preserve"> </w:t>
            </w:r>
          </w:p>
        </w:tc>
      </w:tr>
      <w:tr w:rsidR="00E37923" w:rsidRPr="00A878DD" w:rsidTr="00E37923">
        <w:tc>
          <w:tcPr>
            <w:tcW w:w="1842" w:type="dxa"/>
          </w:tcPr>
          <w:p w:rsidR="000A3F27" w:rsidRPr="00A878DD" w:rsidRDefault="000A3F27" w:rsidP="00E37923">
            <w:pPr>
              <w:rPr>
                <w:rFonts w:ascii="Times New Roman" w:hAnsi="Times New Roman" w:cs="Times New Roman"/>
                <w:b/>
                <w:sz w:val="24"/>
                <w:szCs w:val="24"/>
                <w:lang w:val="cs-CZ"/>
              </w:rPr>
            </w:pPr>
          </w:p>
          <w:p w:rsidR="00BF2EFE" w:rsidRPr="00A878DD" w:rsidRDefault="00EB7D14" w:rsidP="00E37923">
            <w:pPr>
              <w:rPr>
                <w:rFonts w:ascii="Times New Roman" w:hAnsi="Times New Roman" w:cs="Times New Roman"/>
                <w:b/>
                <w:sz w:val="24"/>
                <w:szCs w:val="24"/>
                <w:lang w:val="cs-CZ"/>
              </w:rPr>
            </w:pPr>
            <w:r w:rsidRPr="00A878DD">
              <w:rPr>
                <w:rFonts w:ascii="Times New Roman" w:hAnsi="Times New Roman" w:cs="Times New Roman"/>
                <w:b/>
                <w:sz w:val="24"/>
                <w:szCs w:val="24"/>
                <w:lang w:val="cs-CZ"/>
              </w:rPr>
              <w:t>P</w:t>
            </w:r>
            <w:r w:rsidR="00E37923" w:rsidRPr="00A878DD">
              <w:rPr>
                <w:rFonts w:ascii="Times New Roman" w:hAnsi="Times New Roman" w:cs="Times New Roman"/>
                <w:b/>
                <w:sz w:val="24"/>
                <w:szCs w:val="24"/>
                <w:lang w:val="cs-CZ"/>
              </w:rPr>
              <w:t xml:space="preserve">řirozené právo  </w:t>
            </w:r>
          </w:p>
          <w:p w:rsidR="00BF2EFE" w:rsidRPr="00A878DD" w:rsidRDefault="00BF2EFE" w:rsidP="00BF2EFE">
            <w:pPr>
              <w:rPr>
                <w:rFonts w:ascii="Times New Roman" w:hAnsi="Times New Roman" w:cs="Times New Roman"/>
                <w:sz w:val="24"/>
                <w:szCs w:val="24"/>
                <w:lang w:val="cs-CZ"/>
              </w:rPr>
            </w:pPr>
          </w:p>
          <w:p w:rsidR="00E37923" w:rsidRPr="00A878DD" w:rsidRDefault="00E37923" w:rsidP="00BF2EFE">
            <w:pPr>
              <w:rPr>
                <w:rFonts w:ascii="Times New Roman" w:hAnsi="Times New Roman" w:cs="Times New Roman"/>
                <w:sz w:val="24"/>
                <w:szCs w:val="24"/>
                <w:lang w:val="cs-CZ"/>
              </w:rPr>
            </w:pPr>
          </w:p>
        </w:tc>
        <w:tc>
          <w:tcPr>
            <w:tcW w:w="1842" w:type="dxa"/>
          </w:tcPr>
          <w:p w:rsidR="00E37923" w:rsidRPr="00A878DD" w:rsidRDefault="004808F7" w:rsidP="00BF2EFE">
            <w:pPr>
              <w:jc w:val="both"/>
              <w:rPr>
                <w:rFonts w:ascii="Times New Roman" w:hAnsi="Times New Roman" w:cs="Times New Roman"/>
                <w:b/>
                <w:sz w:val="20"/>
                <w:szCs w:val="20"/>
                <w:lang w:val="cs-CZ"/>
              </w:rPr>
            </w:pPr>
            <w:r w:rsidRPr="00A878DD">
              <w:rPr>
                <w:rFonts w:ascii="Times New Roman" w:hAnsi="Times New Roman" w:cs="Times New Roman"/>
                <w:sz w:val="20"/>
                <w:szCs w:val="20"/>
                <w:lang w:val="cs-CZ"/>
              </w:rPr>
              <w:t>„</w:t>
            </w:r>
            <w:r w:rsidRPr="00A878DD">
              <w:rPr>
                <w:rFonts w:ascii="Times New Roman" w:hAnsi="Times New Roman" w:cs="Times New Roman"/>
                <w:b/>
                <w:i/>
                <w:sz w:val="20"/>
                <w:szCs w:val="20"/>
                <w:lang w:val="cs-CZ"/>
              </w:rPr>
              <w:t>právo všech na všechno“;</w:t>
            </w:r>
            <w:r w:rsidRPr="00A878DD">
              <w:rPr>
                <w:rFonts w:ascii="Times New Roman" w:hAnsi="Times New Roman" w:cs="Times New Roman"/>
                <w:sz w:val="20"/>
                <w:szCs w:val="20"/>
                <w:lang w:val="cs-CZ"/>
              </w:rPr>
              <w:t xml:space="preserve"> </w:t>
            </w:r>
            <w:r w:rsidR="00BF2EFE" w:rsidRPr="00A878DD">
              <w:rPr>
                <w:rFonts w:ascii="Times New Roman" w:hAnsi="Times New Roman" w:cs="Times New Roman"/>
                <w:i/>
                <w:sz w:val="20"/>
                <w:szCs w:val="20"/>
                <w:lang w:val="cs-CZ"/>
              </w:rPr>
              <w:t xml:space="preserve"> </w:t>
            </w:r>
            <w:r w:rsidRPr="00A878DD">
              <w:rPr>
                <w:rFonts w:ascii="Times New Roman" w:hAnsi="Times New Roman" w:cs="Times New Roman"/>
                <w:i/>
                <w:sz w:val="20"/>
                <w:szCs w:val="20"/>
                <w:lang w:val="cs-CZ"/>
              </w:rPr>
              <w:t>lidé jsou si rovní v právech;</w:t>
            </w:r>
          </w:p>
        </w:tc>
        <w:tc>
          <w:tcPr>
            <w:tcW w:w="1842" w:type="dxa"/>
          </w:tcPr>
          <w:p w:rsidR="00E37923" w:rsidRPr="00A878DD" w:rsidRDefault="004808F7" w:rsidP="004808F7">
            <w:pPr>
              <w:jc w:val="center"/>
              <w:rPr>
                <w:rFonts w:ascii="Times New Roman" w:hAnsi="Times New Roman" w:cs="Times New Roman"/>
                <w:b/>
                <w:sz w:val="20"/>
                <w:szCs w:val="20"/>
                <w:lang w:val="cs-CZ"/>
              </w:rPr>
            </w:pPr>
            <w:r w:rsidRPr="00A878DD">
              <w:rPr>
                <w:rFonts w:ascii="Times New Roman" w:hAnsi="Times New Roman" w:cs="Times New Roman"/>
                <w:b/>
                <w:i/>
                <w:sz w:val="20"/>
                <w:szCs w:val="20"/>
                <w:lang w:val="cs-CZ"/>
              </w:rPr>
              <w:t>každý má právo na život a zdraví, svobodu a vlastnictví</w:t>
            </w:r>
            <w:r w:rsidRPr="00A878DD">
              <w:rPr>
                <w:rFonts w:ascii="Times New Roman" w:hAnsi="Times New Roman" w:cs="Times New Roman"/>
                <w:sz w:val="20"/>
                <w:szCs w:val="20"/>
                <w:lang w:val="cs-CZ"/>
              </w:rPr>
              <w:t>;</w:t>
            </w:r>
          </w:p>
        </w:tc>
        <w:tc>
          <w:tcPr>
            <w:tcW w:w="1843" w:type="dxa"/>
          </w:tcPr>
          <w:p w:rsidR="00E37923" w:rsidRPr="00A878DD" w:rsidRDefault="00BF2EFE" w:rsidP="00BF2EFE">
            <w:pPr>
              <w:jc w:val="center"/>
              <w:rPr>
                <w:rFonts w:ascii="Times New Roman" w:hAnsi="Times New Roman" w:cs="Times New Roman"/>
                <w:sz w:val="20"/>
                <w:szCs w:val="20"/>
                <w:lang w:val="cs-CZ"/>
              </w:rPr>
            </w:pPr>
            <w:r w:rsidRPr="00A878DD">
              <w:rPr>
                <w:rFonts w:ascii="Times New Roman" w:hAnsi="Times New Roman" w:cs="Times New Roman"/>
                <w:b/>
                <w:i/>
                <w:sz w:val="20"/>
                <w:szCs w:val="20"/>
                <w:lang w:val="cs-CZ"/>
              </w:rPr>
              <w:t>k</w:t>
            </w:r>
            <w:r w:rsidR="004808F7" w:rsidRPr="00A878DD">
              <w:rPr>
                <w:rFonts w:ascii="Times New Roman" w:hAnsi="Times New Roman" w:cs="Times New Roman"/>
                <w:b/>
                <w:i/>
                <w:sz w:val="20"/>
                <w:szCs w:val="20"/>
                <w:lang w:val="cs-CZ"/>
              </w:rPr>
              <w:t>ritika přirozeného p</w:t>
            </w:r>
            <w:r w:rsidRPr="00A878DD">
              <w:rPr>
                <w:rFonts w:ascii="Times New Roman" w:hAnsi="Times New Roman" w:cs="Times New Roman"/>
                <w:b/>
                <w:i/>
                <w:sz w:val="20"/>
                <w:szCs w:val="20"/>
                <w:lang w:val="cs-CZ"/>
              </w:rPr>
              <w:t>rá</w:t>
            </w:r>
            <w:r w:rsidR="004808F7" w:rsidRPr="00A878DD">
              <w:rPr>
                <w:rFonts w:ascii="Times New Roman" w:hAnsi="Times New Roman" w:cs="Times New Roman"/>
                <w:b/>
                <w:i/>
                <w:sz w:val="20"/>
                <w:szCs w:val="20"/>
                <w:lang w:val="cs-CZ"/>
              </w:rPr>
              <w:t>v</w:t>
            </w:r>
            <w:r w:rsidRPr="00A878DD">
              <w:rPr>
                <w:rFonts w:ascii="Times New Roman" w:hAnsi="Times New Roman" w:cs="Times New Roman"/>
                <w:b/>
                <w:i/>
                <w:sz w:val="20"/>
                <w:szCs w:val="20"/>
                <w:lang w:val="cs-CZ"/>
              </w:rPr>
              <w:t>a</w:t>
            </w:r>
            <w:r w:rsidR="004808F7" w:rsidRPr="00A878DD">
              <w:rPr>
                <w:rFonts w:ascii="Times New Roman" w:hAnsi="Times New Roman" w:cs="Times New Roman"/>
                <w:sz w:val="20"/>
                <w:szCs w:val="20"/>
                <w:lang w:val="cs-CZ"/>
              </w:rPr>
              <w:t xml:space="preserve">; </w:t>
            </w:r>
            <w:r w:rsidR="004808F7" w:rsidRPr="00A878DD">
              <w:rPr>
                <w:rFonts w:ascii="Times New Roman" w:hAnsi="Times New Roman" w:cs="Times New Roman"/>
                <w:i/>
                <w:sz w:val="20"/>
                <w:szCs w:val="20"/>
                <w:lang w:val="cs-CZ"/>
              </w:rPr>
              <w:t xml:space="preserve">vlastnictví </w:t>
            </w:r>
            <w:r w:rsidRPr="00A878DD">
              <w:rPr>
                <w:rFonts w:ascii="Times New Roman" w:hAnsi="Times New Roman" w:cs="Times New Roman"/>
                <w:i/>
                <w:sz w:val="20"/>
                <w:szCs w:val="20"/>
                <w:lang w:val="cs-CZ"/>
              </w:rPr>
              <w:t>není přirozeným právem a plodí nerovnost</w:t>
            </w:r>
          </w:p>
        </w:tc>
        <w:tc>
          <w:tcPr>
            <w:tcW w:w="1843" w:type="dxa"/>
          </w:tcPr>
          <w:p w:rsidR="00E37923" w:rsidRPr="00A878DD" w:rsidRDefault="00BF2EFE" w:rsidP="00BF2EFE">
            <w:pPr>
              <w:jc w:val="center"/>
              <w:rPr>
                <w:rFonts w:ascii="Times New Roman" w:hAnsi="Times New Roman" w:cs="Times New Roman"/>
                <w:sz w:val="20"/>
                <w:szCs w:val="20"/>
                <w:lang w:val="cs-CZ"/>
              </w:rPr>
            </w:pPr>
            <w:r w:rsidRPr="00A878DD">
              <w:rPr>
                <w:rFonts w:ascii="Times New Roman" w:hAnsi="Times New Roman" w:cs="Times New Roman"/>
                <w:b/>
                <w:i/>
                <w:sz w:val="20"/>
                <w:szCs w:val="20"/>
                <w:lang w:val="cs-CZ"/>
              </w:rPr>
              <w:t>právo člověka mít práva;</w:t>
            </w:r>
            <w:r w:rsidRPr="00A878DD">
              <w:rPr>
                <w:rFonts w:ascii="Times New Roman" w:hAnsi="Times New Roman" w:cs="Times New Roman"/>
                <w:sz w:val="20"/>
                <w:szCs w:val="20"/>
                <w:lang w:val="cs-CZ"/>
              </w:rPr>
              <w:t xml:space="preserve"> </w:t>
            </w:r>
            <w:r w:rsidRPr="00A878DD">
              <w:rPr>
                <w:rFonts w:ascii="Times New Roman" w:hAnsi="Times New Roman" w:cs="Times New Roman"/>
                <w:i/>
                <w:sz w:val="20"/>
                <w:szCs w:val="20"/>
                <w:lang w:val="cs-CZ"/>
              </w:rPr>
              <w:t>člověku náleží jen ta práva, která jsou racionálně    zdůvodněná</w:t>
            </w:r>
            <w:r w:rsidRPr="00A878DD">
              <w:rPr>
                <w:rFonts w:ascii="Times New Roman" w:hAnsi="Times New Roman" w:cs="Times New Roman"/>
                <w:sz w:val="20"/>
                <w:szCs w:val="20"/>
                <w:lang w:val="cs-CZ"/>
              </w:rPr>
              <w:t>;</w:t>
            </w:r>
          </w:p>
        </w:tc>
      </w:tr>
      <w:tr w:rsidR="00E37923" w:rsidRPr="00A878DD" w:rsidTr="00E37923">
        <w:tc>
          <w:tcPr>
            <w:tcW w:w="1842" w:type="dxa"/>
          </w:tcPr>
          <w:p w:rsidR="00EB7D14" w:rsidRPr="00A878DD" w:rsidRDefault="00EB7D14" w:rsidP="00214FC2">
            <w:pPr>
              <w:spacing w:line="360" w:lineRule="auto"/>
              <w:rPr>
                <w:rFonts w:ascii="Times New Roman" w:hAnsi="Times New Roman" w:cs="Times New Roman"/>
                <w:b/>
                <w:sz w:val="24"/>
                <w:szCs w:val="24"/>
                <w:lang w:val="cs-CZ"/>
              </w:rPr>
            </w:pPr>
          </w:p>
          <w:p w:rsidR="00E37923" w:rsidRPr="00A878DD" w:rsidRDefault="00EB7D14" w:rsidP="00214FC2">
            <w:pPr>
              <w:spacing w:line="360" w:lineRule="auto"/>
              <w:rPr>
                <w:rFonts w:ascii="Times New Roman" w:hAnsi="Times New Roman" w:cs="Times New Roman"/>
                <w:b/>
                <w:sz w:val="24"/>
                <w:szCs w:val="24"/>
                <w:lang w:val="cs-CZ"/>
              </w:rPr>
            </w:pPr>
            <w:r w:rsidRPr="00A878DD">
              <w:rPr>
                <w:rFonts w:ascii="Times New Roman" w:hAnsi="Times New Roman" w:cs="Times New Roman"/>
                <w:b/>
                <w:sz w:val="24"/>
                <w:szCs w:val="24"/>
                <w:lang w:val="cs-CZ"/>
              </w:rPr>
              <w:t xml:space="preserve">     </w:t>
            </w:r>
            <w:r w:rsidR="00E37923" w:rsidRPr="00A878DD">
              <w:rPr>
                <w:rFonts w:ascii="Times New Roman" w:hAnsi="Times New Roman" w:cs="Times New Roman"/>
                <w:b/>
                <w:sz w:val="24"/>
                <w:szCs w:val="24"/>
                <w:lang w:val="cs-CZ"/>
              </w:rPr>
              <w:t>Svoboda</w:t>
            </w:r>
          </w:p>
        </w:tc>
        <w:tc>
          <w:tcPr>
            <w:tcW w:w="1842" w:type="dxa"/>
          </w:tcPr>
          <w:p w:rsidR="00E37923" w:rsidRPr="00A878DD" w:rsidRDefault="00BF2EFE" w:rsidP="00BF2EFE">
            <w:pPr>
              <w:jc w:val="center"/>
              <w:rPr>
                <w:rFonts w:ascii="Times New Roman" w:hAnsi="Times New Roman" w:cs="Times New Roman"/>
                <w:b/>
                <w:sz w:val="20"/>
                <w:szCs w:val="20"/>
                <w:lang w:val="cs-CZ"/>
              </w:rPr>
            </w:pPr>
            <w:r w:rsidRPr="00A878DD">
              <w:rPr>
                <w:rFonts w:ascii="Times New Roman" w:hAnsi="Times New Roman" w:cs="Times New Roman"/>
                <w:b/>
                <w:i/>
                <w:sz w:val="20"/>
                <w:szCs w:val="20"/>
                <w:lang w:val="cs-CZ"/>
              </w:rPr>
              <w:t>absolutní svoboda,</w:t>
            </w:r>
            <w:r w:rsidRPr="00A878DD">
              <w:rPr>
                <w:rFonts w:ascii="Times New Roman" w:hAnsi="Times New Roman" w:cs="Times New Roman"/>
                <w:sz w:val="20"/>
                <w:szCs w:val="20"/>
                <w:lang w:val="cs-CZ"/>
              </w:rPr>
              <w:t xml:space="preserve"> díky čemu si všichni mohou vše přivlastnit;</w:t>
            </w:r>
          </w:p>
        </w:tc>
        <w:tc>
          <w:tcPr>
            <w:tcW w:w="1842" w:type="dxa"/>
          </w:tcPr>
          <w:p w:rsidR="00E37923" w:rsidRPr="00A878DD" w:rsidRDefault="00BF2EFE" w:rsidP="000A3F27">
            <w:pPr>
              <w:rPr>
                <w:rFonts w:ascii="Times New Roman" w:hAnsi="Times New Roman" w:cs="Times New Roman"/>
                <w:b/>
                <w:sz w:val="20"/>
                <w:szCs w:val="20"/>
                <w:lang w:val="cs-CZ"/>
              </w:rPr>
            </w:pPr>
            <w:r w:rsidRPr="00A878DD">
              <w:rPr>
                <w:rFonts w:ascii="Times New Roman" w:hAnsi="Times New Roman" w:cs="Times New Roman"/>
                <w:b/>
                <w:i/>
                <w:sz w:val="20"/>
                <w:szCs w:val="20"/>
                <w:lang w:val="cs-CZ"/>
              </w:rPr>
              <w:t xml:space="preserve"> dokonalá svoboda</w:t>
            </w:r>
            <w:r w:rsidRPr="00A878DD">
              <w:rPr>
                <w:rFonts w:ascii="Times New Roman" w:hAnsi="Times New Roman" w:cs="Times New Roman"/>
                <w:sz w:val="20"/>
                <w:szCs w:val="20"/>
                <w:lang w:val="cs-CZ"/>
              </w:rPr>
              <w:t xml:space="preserve">,  </w:t>
            </w:r>
            <w:r w:rsidR="00EB7D14" w:rsidRPr="00A878DD">
              <w:rPr>
                <w:rFonts w:ascii="Times New Roman" w:hAnsi="Times New Roman" w:cs="Times New Roman"/>
                <w:sz w:val="20"/>
                <w:szCs w:val="20"/>
                <w:lang w:val="cs-CZ"/>
              </w:rPr>
              <w:t xml:space="preserve">    svoboda je  jedn</w:t>
            </w:r>
            <w:r w:rsidR="000A3F27" w:rsidRPr="00A878DD">
              <w:rPr>
                <w:rFonts w:ascii="Times New Roman" w:hAnsi="Times New Roman" w:cs="Times New Roman"/>
                <w:sz w:val="20"/>
                <w:szCs w:val="20"/>
                <w:lang w:val="cs-CZ"/>
              </w:rPr>
              <w:t>í</w:t>
            </w:r>
            <w:r w:rsidR="00EB7D14" w:rsidRPr="00A878DD">
              <w:rPr>
                <w:rFonts w:ascii="Times New Roman" w:hAnsi="Times New Roman" w:cs="Times New Roman"/>
                <w:sz w:val="20"/>
                <w:szCs w:val="20"/>
                <w:lang w:val="cs-CZ"/>
              </w:rPr>
              <w:t>m ze základních práv člověka</w:t>
            </w:r>
            <w:r w:rsidRPr="00A878DD">
              <w:rPr>
                <w:rFonts w:ascii="Times New Roman" w:hAnsi="Times New Roman" w:cs="Times New Roman"/>
                <w:sz w:val="20"/>
                <w:szCs w:val="20"/>
                <w:lang w:val="cs-CZ"/>
              </w:rPr>
              <w:t xml:space="preserve">;  </w:t>
            </w:r>
            <w:r w:rsidRPr="00A878DD">
              <w:rPr>
                <w:rFonts w:ascii="Times New Roman" w:hAnsi="Times New Roman" w:cs="Times New Roman"/>
                <w:b/>
                <w:i/>
                <w:sz w:val="20"/>
                <w:szCs w:val="20"/>
                <w:lang w:val="cs-CZ"/>
              </w:rPr>
              <w:t xml:space="preserve"> </w:t>
            </w:r>
          </w:p>
        </w:tc>
        <w:tc>
          <w:tcPr>
            <w:tcW w:w="1843" w:type="dxa"/>
          </w:tcPr>
          <w:p w:rsidR="00E37923" w:rsidRPr="00A878DD" w:rsidRDefault="00BF2EFE" w:rsidP="00BF2EFE">
            <w:pPr>
              <w:jc w:val="center"/>
              <w:rPr>
                <w:rFonts w:ascii="Times New Roman" w:hAnsi="Times New Roman" w:cs="Times New Roman"/>
                <w:b/>
                <w:sz w:val="20"/>
                <w:szCs w:val="20"/>
                <w:lang w:val="cs-CZ"/>
              </w:rPr>
            </w:pPr>
            <w:r w:rsidRPr="00A878DD">
              <w:rPr>
                <w:rFonts w:ascii="Times New Roman" w:hAnsi="Times New Roman" w:cs="Times New Roman"/>
                <w:b/>
                <w:i/>
                <w:sz w:val="20"/>
                <w:szCs w:val="20"/>
                <w:lang w:val="cs-CZ"/>
              </w:rPr>
              <w:t>občanská svoboda</w:t>
            </w:r>
            <w:r w:rsidRPr="00A878DD">
              <w:rPr>
                <w:rFonts w:ascii="Times New Roman" w:hAnsi="Times New Roman" w:cs="Times New Roman"/>
                <w:sz w:val="20"/>
                <w:szCs w:val="20"/>
                <w:lang w:val="cs-CZ"/>
              </w:rPr>
              <w:t>, kterou garantuje společenská smlouva;</w:t>
            </w:r>
          </w:p>
        </w:tc>
        <w:tc>
          <w:tcPr>
            <w:tcW w:w="1843" w:type="dxa"/>
          </w:tcPr>
          <w:p w:rsidR="00E37923" w:rsidRPr="00A878DD" w:rsidRDefault="000A3F27" w:rsidP="00BF2EFE">
            <w:pPr>
              <w:jc w:val="center"/>
              <w:rPr>
                <w:rFonts w:ascii="Times New Roman" w:hAnsi="Times New Roman" w:cs="Times New Roman"/>
                <w:b/>
                <w:i/>
                <w:sz w:val="20"/>
                <w:szCs w:val="20"/>
                <w:lang w:val="cs-CZ"/>
              </w:rPr>
            </w:pPr>
            <w:r w:rsidRPr="00A878DD">
              <w:rPr>
                <w:rFonts w:ascii="Times New Roman" w:hAnsi="Times New Roman" w:cs="Times New Roman"/>
                <w:b/>
                <w:i/>
                <w:sz w:val="20"/>
                <w:szCs w:val="20"/>
                <w:lang w:val="cs-CZ"/>
              </w:rPr>
              <w:t xml:space="preserve">svoboda  jako podmínka, </w:t>
            </w:r>
            <w:r w:rsidR="00BF2EFE" w:rsidRPr="00A878DD">
              <w:rPr>
                <w:rFonts w:ascii="Times New Roman" w:hAnsi="Times New Roman" w:cs="Times New Roman"/>
                <w:b/>
                <w:i/>
                <w:sz w:val="20"/>
                <w:szCs w:val="20"/>
                <w:lang w:val="cs-CZ"/>
              </w:rPr>
              <w:t xml:space="preserve"> ale i cíl lidského  jednání a důstojnosti  člověka;</w:t>
            </w:r>
          </w:p>
        </w:tc>
      </w:tr>
      <w:tr w:rsidR="00E37923" w:rsidRPr="00A878DD" w:rsidTr="00E37923">
        <w:tc>
          <w:tcPr>
            <w:tcW w:w="1842" w:type="dxa"/>
          </w:tcPr>
          <w:p w:rsidR="00EB7D14" w:rsidRPr="00A878DD" w:rsidRDefault="00EB7D14" w:rsidP="00EB7D14">
            <w:pPr>
              <w:jc w:val="center"/>
              <w:rPr>
                <w:rFonts w:ascii="Times New Roman" w:hAnsi="Times New Roman" w:cs="Times New Roman"/>
                <w:sz w:val="20"/>
                <w:szCs w:val="20"/>
                <w:lang w:val="cs-CZ"/>
              </w:rPr>
            </w:pPr>
          </w:p>
          <w:p w:rsidR="00E37923" w:rsidRPr="00A878DD" w:rsidRDefault="00E37923" w:rsidP="00EB7D14">
            <w:pPr>
              <w:jc w:val="center"/>
              <w:rPr>
                <w:rFonts w:ascii="Times New Roman" w:hAnsi="Times New Roman" w:cs="Times New Roman"/>
                <w:b/>
                <w:sz w:val="24"/>
                <w:szCs w:val="24"/>
                <w:lang w:val="cs-CZ"/>
              </w:rPr>
            </w:pPr>
            <w:r w:rsidRPr="00A878DD">
              <w:rPr>
                <w:rFonts w:ascii="Times New Roman" w:hAnsi="Times New Roman" w:cs="Times New Roman"/>
                <w:b/>
                <w:sz w:val="24"/>
                <w:szCs w:val="24"/>
                <w:lang w:val="cs-CZ"/>
              </w:rPr>
              <w:t>Smlouva</w:t>
            </w:r>
          </w:p>
        </w:tc>
        <w:tc>
          <w:tcPr>
            <w:tcW w:w="1842" w:type="dxa"/>
          </w:tcPr>
          <w:p w:rsidR="00E37923" w:rsidRPr="00A878DD" w:rsidRDefault="009F07C8" w:rsidP="009F07C8">
            <w:pPr>
              <w:jc w:val="center"/>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ukončuje </w:t>
            </w:r>
            <w:r w:rsidR="00EB7D14" w:rsidRPr="00A878DD">
              <w:rPr>
                <w:rFonts w:ascii="Times New Roman" w:hAnsi="Times New Roman" w:cs="Times New Roman"/>
                <w:sz w:val="20"/>
                <w:szCs w:val="20"/>
                <w:lang w:val="cs-CZ"/>
              </w:rPr>
              <w:t xml:space="preserve"> přirozen</w:t>
            </w:r>
            <w:r w:rsidRPr="00A878DD">
              <w:rPr>
                <w:rFonts w:ascii="Times New Roman" w:hAnsi="Times New Roman" w:cs="Times New Roman"/>
                <w:sz w:val="20"/>
                <w:szCs w:val="20"/>
                <w:lang w:val="cs-CZ"/>
              </w:rPr>
              <w:t xml:space="preserve">ý stav a umožňuje  </w:t>
            </w:r>
            <w:r w:rsidR="00EB7D14" w:rsidRPr="00A878DD">
              <w:rPr>
                <w:rFonts w:ascii="Times New Roman" w:hAnsi="Times New Roman" w:cs="Times New Roman"/>
                <w:sz w:val="20"/>
                <w:szCs w:val="20"/>
                <w:lang w:val="cs-CZ"/>
              </w:rPr>
              <w:t xml:space="preserve"> vznik společnosti a státu;</w:t>
            </w:r>
          </w:p>
        </w:tc>
        <w:tc>
          <w:tcPr>
            <w:tcW w:w="1842" w:type="dxa"/>
          </w:tcPr>
          <w:p w:rsidR="00E37923" w:rsidRPr="00A878DD" w:rsidRDefault="009F07C8" w:rsidP="009F07C8">
            <w:pPr>
              <w:jc w:val="center"/>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ukončuje </w:t>
            </w:r>
            <w:r w:rsidR="00EB7D14" w:rsidRPr="00A878DD">
              <w:rPr>
                <w:rFonts w:ascii="Times New Roman" w:hAnsi="Times New Roman" w:cs="Times New Roman"/>
                <w:sz w:val="20"/>
                <w:szCs w:val="20"/>
                <w:lang w:val="cs-CZ"/>
              </w:rPr>
              <w:t xml:space="preserve"> přirozen</w:t>
            </w:r>
            <w:r w:rsidRPr="00A878DD">
              <w:rPr>
                <w:rFonts w:ascii="Times New Roman" w:hAnsi="Times New Roman" w:cs="Times New Roman"/>
                <w:sz w:val="20"/>
                <w:szCs w:val="20"/>
                <w:lang w:val="cs-CZ"/>
              </w:rPr>
              <w:t xml:space="preserve">ý stav a posiluje  </w:t>
            </w:r>
            <w:r w:rsidR="00EB7D14" w:rsidRPr="00A878DD">
              <w:rPr>
                <w:rFonts w:ascii="Times New Roman" w:hAnsi="Times New Roman" w:cs="Times New Roman"/>
                <w:sz w:val="20"/>
                <w:szCs w:val="20"/>
                <w:lang w:val="cs-CZ"/>
              </w:rPr>
              <w:t xml:space="preserve"> společ</w:t>
            </w:r>
            <w:r w:rsidRPr="00A878DD">
              <w:rPr>
                <w:rFonts w:ascii="Times New Roman" w:hAnsi="Times New Roman" w:cs="Times New Roman"/>
                <w:sz w:val="20"/>
                <w:szCs w:val="20"/>
                <w:lang w:val="cs-CZ"/>
              </w:rPr>
              <w:t xml:space="preserve">enský život a autoritu </w:t>
            </w:r>
            <w:r w:rsidR="00EB7D14" w:rsidRPr="00A878DD">
              <w:rPr>
                <w:rFonts w:ascii="Times New Roman" w:hAnsi="Times New Roman" w:cs="Times New Roman"/>
                <w:sz w:val="20"/>
                <w:szCs w:val="20"/>
                <w:lang w:val="cs-CZ"/>
              </w:rPr>
              <w:t>státu</w:t>
            </w:r>
            <w:r w:rsidRPr="00A878DD">
              <w:rPr>
                <w:rFonts w:ascii="Times New Roman" w:hAnsi="Times New Roman" w:cs="Times New Roman"/>
                <w:sz w:val="20"/>
                <w:szCs w:val="20"/>
                <w:lang w:val="cs-CZ"/>
              </w:rPr>
              <w:t xml:space="preserve">; </w:t>
            </w:r>
            <w:r w:rsidR="00EB7D14" w:rsidRPr="00A878DD">
              <w:rPr>
                <w:rFonts w:ascii="Times New Roman" w:hAnsi="Times New Roman" w:cs="Times New Roman"/>
                <w:sz w:val="20"/>
                <w:szCs w:val="20"/>
                <w:lang w:val="cs-CZ"/>
              </w:rPr>
              <w:t xml:space="preserve"> </w:t>
            </w:r>
          </w:p>
        </w:tc>
        <w:tc>
          <w:tcPr>
            <w:tcW w:w="1843" w:type="dxa"/>
          </w:tcPr>
          <w:p w:rsidR="00E37923" w:rsidRPr="00A878DD" w:rsidRDefault="009F07C8" w:rsidP="009F07C8">
            <w:pPr>
              <w:jc w:val="center"/>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 ukončuje období nerovnosti a </w:t>
            </w:r>
            <w:r w:rsidR="00EB7D14" w:rsidRPr="00A878DD">
              <w:rPr>
                <w:rFonts w:ascii="Times New Roman" w:hAnsi="Times New Roman" w:cs="Times New Roman"/>
                <w:sz w:val="20"/>
                <w:szCs w:val="20"/>
                <w:lang w:val="cs-CZ"/>
              </w:rPr>
              <w:t>vznik</w:t>
            </w:r>
            <w:r w:rsidRPr="00A878DD">
              <w:rPr>
                <w:rFonts w:ascii="Times New Roman" w:hAnsi="Times New Roman" w:cs="Times New Roman"/>
                <w:sz w:val="20"/>
                <w:szCs w:val="20"/>
                <w:lang w:val="cs-CZ"/>
              </w:rPr>
              <w:t xml:space="preserve">á </w:t>
            </w:r>
            <w:r w:rsidR="00EB7D14" w:rsidRPr="00A878DD">
              <w:rPr>
                <w:rFonts w:ascii="Times New Roman" w:hAnsi="Times New Roman" w:cs="Times New Roman"/>
                <w:sz w:val="20"/>
                <w:szCs w:val="20"/>
                <w:lang w:val="cs-CZ"/>
              </w:rPr>
              <w:t>občansk</w:t>
            </w:r>
            <w:r w:rsidRPr="00A878DD">
              <w:rPr>
                <w:rFonts w:ascii="Times New Roman" w:hAnsi="Times New Roman" w:cs="Times New Roman"/>
                <w:sz w:val="20"/>
                <w:szCs w:val="20"/>
                <w:lang w:val="cs-CZ"/>
              </w:rPr>
              <w:t>á</w:t>
            </w:r>
            <w:r w:rsidR="00EB7D14" w:rsidRPr="00A878DD">
              <w:rPr>
                <w:rFonts w:ascii="Times New Roman" w:hAnsi="Times New Roman" w:cs="Times New Roman"/>
                <w:sz w:val="20"/>
                <w:szCs w:val="20"/>
                <w:lang w:val="cs-CZ"/>
              </w:rPr>
              <w:t xml:space="preserve"> společnost</w:t>
            </w:r>
            <w:r w:rsidRPr="00A878DD">
              <w:rPr>
                <w:rFonts w:ascii="Times New Roman" w:hAnsi="Times New Roman" w:cs="Times New Roman"/>
                <w:sz w:val="20"/>
                <w:szCs w:val="20"/>
                <w:lang w:val="cs-CZ"/>
              </w:rPr>
              <w:t>; vyjadřuje  vůle lidu</w:t>
            </w:r>
            <w:r w:rsidR="00EB7D14" w:rsidRPr="00A878DD">
              <w:rPr>
                <w:rFonts w:ascii="Times New Roman" w:hAnsi="Times New Roman" w:cs="Times New Roman"/>
                <w:sz w:val="20"/>
                <w:szCs w:val="20"/>
                <w:lang w:val="cs-CZ"/>
              </w:rPr>
              <w:t xml:space="preserve"> </w:t>
            </w:r>
          </w:p>
        </w:tc>
        <w:tc>
          <w:tcPr>
            <w:tcW w:w="1843" w:type="dxa"/>
          </w:tcPr>
          <w:p w:rsidR="009F07C8" w:rsidRPr="00A878DD" w:rsidRDefault="009F07C8" w:rsidP="009F07C8">
            <w:pPr>
              <w:tabs>
                <w:tab w:val="left" w:pos="236"/>
              </w:tabs>
              <w:jc w:val="center"/>
              <w:rPr>
                <w:rFonts w:ascii="Times New Roman" w:hAnsi="Times New Roman" w:cs="Times New Roman"/>
                <w:sz w:val="20"/>
                <w:szCs w:val="20"/>
                <w:lang w:val="cs-CZ"/>
              </w:rPr>
            </w:pPr>
            <w:r w:rsidRPr="00A878DD">
              <w:rPr>
                <w:rFonts w:ascii="Times New Roman" w:hAnsi="Times New Roman" w:cs="Times New Roman"/>
                <w:sz w:val="20"/>
                <w:szCs w:val="20"/>
                <w:lang w:val="cs-CZ"/>
              </w:rPr>
              <w:t>funguje jako regulátor vztahů mezi státy  s cílem dosáhnout věčný</w:t>
            </w:r>
          </w:p>
          <w:p w:rsidR="00E37923" w:rsidRPr="00A878DD" w:rsidRDefault="009F07C8" w:rsidP="009F07C8">
            <w:pPr>
              <w:tabs>
                <w:tab w:val="left" w:pos="236"/>
              </w:tabs>
              <w:rPr>
                <w:rFonts w:ascii="Times New Roman" w:hAnsi="Times New Roman" w:cs="Times New Roman"/>
                <w:sz w:val="20"/>
                <w:szCs w:val="20"/>
                <w:lang w:val="cs-CZ"/>
              </w:rPr>
            </w:pPr>
            <w:r w:rsidRPr="00A878DD">
              <w:rPr>
                <w:rFonts w:ascii="Times New Roman" w:hAnsi="Times New Roman" w:cs="Times New Roman"/>
                <w:sz w:val="20"/>
                <w:szCs w:val="20"/>
                <w:lang w:val="cs-CZ"/>
              </w:rPr>
              <w:t xml:space="preserve">               mír</w:t>
            </w:r>
          </w:p>
        </w:tc>
      </w:tr>
    </w:tbl>
    <w:p w:rsidR="00E37923" w:rsidRPr="00A878DD" w:rsidRDefault="00E37923" w:rsidP="00947D24">
      <w:pPr>
        <w:spacing w:after="0" w:line="360" w:lineRule="auto"/>
        <w:rPr>
          <w:rFonts w:ascii="Times New Roman" w:hAnsi="Times New Roman" w:cs="Times New Roman"/>
          <w:b/>
          <w:sz w:val="24"/>
          <w:szCs w:val="24"/>
          <w:lang w:val="cs-CZ"/>
        </w:rPr>
      </w:pPr>
    </w:p>
    <w:p w:rsidR="00E37923" w:rsidRPr="00A878DD" w:rsidRDefault="00E37923" w:rsidP="00BF6576">
      <w:pPr>
        <w:spacing w:after="0"/>
        <w:rPr>
          <w:rFonts w:ascii="Times New Roman" w:hAnsi="Times New Roman" w:cs="Times New Roman"/>
          <w:sz w:val="24"/>
          <w:szCs w:val="24"/>
          <w:lang w:val="cs-CZ"/>
        </w:rPr>
      </w:pPr>
    </w:p>
    <w:p w:rsidR="00C852F1" w:rsidRPr="00A878DD" w:rsidRDefault="00C86FD2" w:rsidP="009F07C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lang w:val="cs-CZ"/>
        </w:rPr>
      </w:pPr>
      <w:r w:rsidRPr="00A878DD">
        <w:rPr>
          <w:rFonts w:ascii="Times New Roman" w:hAnsi="Times New Roman" w:cs="Times New Roman"/>
          <w:b/>
          <w:i/>
          <w:lang w:val="cs-CZ"/>
        </w:rPr>
        <w:t xml:space="preserve">Úkol </w:t>
      </w:r>
      <w:proofErr w:type="gramStart"/>
      <w:r w:rsidRPr="00A878DD">
        <w:rPr>
          <w:rFonts w:ascii="Times New Roman" w:hAnsi="Times New Roman" w:cs="Times New Roman"/>
          <w:b/>
          <w:i/>
          <w:lang w:val="cs-CZ"/>
        </w:rPr>
        <w:t>č.8</w:t>
      </w:r>
      <w:proofErr w:type="gramEnd"/>
    </w:p>
    <w:p w:rsidR="00DC7B39" w:rsidRPr="00A878DD" w:rsidRDefault="00C852F1" w:rsidP="009F07C8">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cs-CZ"/>
        </w:rPr>
      </w:pPr>
      <w:r w:rsidRPr="00A878DD">
        <w:rPr>
          <w:rFonts w:ascii="Times New Roman" w:hAnsi="Times New Roman" w:cs="Times New Roman"/>
          <w:lang w:val="cs-CZ"/>
        </w:rPr>
        <w:t>V</w:t>
      </w:r>
      <w:r w:rsidR="00DC7B39" w:rsidRPr="00A878DD">
        <w:rPr>
          <w:rFonts w:ascii="Times New Roman" w:hAnsi="Times New Roman"/>
          <w:color w:val="252525"/>
          <w:shd w:val="clear" w:color="auto" w:fill="FFFFFF"/>
          <w:lang w:val="cs-CZ"/>
        </w:rPr>
        <w:t xml:space="preserve"> §3 </w:t>
      </w:r>
      <w:r w:rsidRPr="00A878DD">
        <w:rPr>
          <w:rFonts w:ascii="Times New Roman" w:hAnsi="Times New Roman"/>
          <w:color w:val="252525"/>
          <w:shd w:val="clear" w:color="auto" w:fill="FFFFFF"/>
          <w:lang w:val="cs-CZ"/>
        </w:rPr>
        <w:t xml:space="preserve">odst. 2., NOZ  uvádí zákonodárce </w:t>
      </w:r>
      <w:r w:rsidR="00DC7B39" w:rsidRPr="00A878DD">
        <w:rPr>
          <w:rFonts w:ascii="Times New Roman" w:hAnsi="Times New Roman"/>
          <w:color w:val="252525"/>
          <w:shd w:val="clear" w:color="auto" w:fill="FFFFFF"/>
          <w:lang w:val="cs-CZ"/>
        </w:rPr>
        <w:t xml:space="preserve"> základní zásady soukromého práva. </w:t>
      </w:r>
      <w:r w:rsidR="00214FC2" w:rsidRPr="00A878DD">
        <w:rPr>
          <w:rFonts w:ascii="Times New Roman" w:hAnsi="Times New Roman"/>
          <w:color w:val="252525"/>
          <w:shd w:val="clear" w:color="auto" w:fill="FFFFFF"/>
          <w:lang w:val="cs-CZ"/>
        </w:rPr>
        <w:t xml:space="preserve"> Uvedené  zásady „nespadly  z nebe“. Zákonodárce zde vychází  z určitých filozofických pozic.  </w:t>
      </w:r>
      <w:r w:rsidR="00DC7B39" w:rsidRPr="00A878DD">
        <w:rPr>
          <w:rFonts w:ascii="Times New Roman" w:hAnsi="Times New Roman"/>
          <w:color w:val="252525"/>
          <w:shd w:val="clear" w:color="auto" w:fill="FFFFFF"/>
          <w:lang w:val="cs-CZ"/>
        </w:rPr>
        <w:t>Vaším úkolem je</w:t>
      </w:r>
      <w:r w:rsidR="00214FC2" w:rsidRPr="00A878DD">
        <w:rPr>
          <w:rFonts w:ascii="Times New Roman" w:hAnsi="Times New Roman"/>
          <w:color w:val="252525"/>
          <w:shd w:val="clear" w:color="auto" w:fill="FFFFFF"/>
          <w:lang w:val="cs-CZ"/>
        </w:rPr>
        <w:t xml:space="preserve"> tyto pozice identifikovat. </w:t>
      </w:r>
      <w:r w:rsidRPr="00A878DD">
        <w:rPr>
          <w:rFonts w:ascii="Times New Roman" w:hAnsi="Times New Roman"/>
          <w:color w:val="252525"/>
          <w:shd w:val="clear" w:color="auto" w:fill="FFFFFF"/>
          <w:lang w:val="cs-CZ"/>
        </w:rPr>
        <w:t xml:space="preserve"> Kdo z </w:t>
      </w:r>
      <w:r w:rsidR="00DC7B39" w:rsidRPr="00A878DD">
        <w:rPr>
          <w:rFonts w:ascii="Times New Roman" w:hAnsi="Times New Roman"/>
          <w:color w:val="252525"/>
          <w:shd w:val="clear" w:color="auto" w:fill="FFFFFF"/>
          <w:lang w:val="cs-CZ"/>
        </w:rPr>
        <w:t xml:space="preserve"> filozofů </w:t>
      </w:r>
      <w:r w:rsidRPr="00A878DD">
        <w:rPr>
          <w:rFonts w:ascii="Times New Roman" w:hAnsi="Times New Roman"/>
          <w:color w:val="252525"/>
          <w:shd w:val="clear" w:color="auto" w:fill="FFFFFF"/>
          <w:lang w:val="cs-CZ"/>
        </w:rPr>
        <w:t>je jej</w:t>
      </w:r>
      <w:r w:rsidR="000A3F27" w:rsidRPr="00A878DD">
        <w:rPr>
          <w:rFonts w:ascii="Times New Roman" w:hAnsi="Times New Roman"/>
          <w:color w:val="252525"/>
          <w:shd w:val="clear" w:color="auto" w:fill="FFFFFF"/>
          <w:lang w:val="cs-CZ"/>
        </w:rPr>
        <w:t>i</w:t>
      </w:r>
      <w:r w:rsidRPr="00A878DD">
        <w:rPr>
          <w:rFonts w:ascii="Times New Roman" w:hAnsi="Times New Roman"/>
          <w:color w:val="252525"/>
          <w:shd w:val="clear" w:color="auto" w:fill="FFFFFF"/>
          <w:lang w:val="cs-CZ"/>
        </w:rPr>
        <w:t xml:space="preserve">ch původcem? (Vybírejte </w:t>
      </w:r>
      <w:r w:rsidR="00DC7B39" w:rsidRPr="00A878DD">
        <w:rPr>
          <w:rFonts w:ascii="Times New Roman" w:hAnsi="Times New Roman"/>
          <w:color w:val="252525"/>
          <w:shd w:val="clear" w:color="auto" w:fill="FFFFFF"/>
          <w:lang w:val="cs-CZ"/>
        </w:rPr>
        <w:t xml:space="preserve"> z</w:t>
      </w:r>
      <w:r w:rsidR="00214FC2" w:rsidRPr="00A878DD">
        <w:rPr>
          <w:rFonts w:ascii="Times New Roman" w:hAnsi="Times New Roman"/>
          <w:color w:val="252525"/>
          <w:shd w:val="clear" w:color="auto" w:fill="FFFFFF"/>
          <w:lang w:val="cs-CZ"/>
        </w:rPr>
        <w:t> </w:t>
      </w:r>
      <w:r w:rsidR="00DC7B39" w:rsidRPr="00A878DD">
        <w:rPr>
          <w:rFonts w:ascii="Times New Roman" w:hAnsi="Times New Roman"/>
          <w:color w:val="252525"/>
          <w:shd w:val="clear" w:color="auto" w:fill="FFFFFF"/>
          <w:lang w:val="cs-CZ"/>
        </w:rPr>
        <w:t>těchto</w:t>
      </w:r>
      <w:r w:rsidR="00214FC2" w:rsidRPr="00A878DD">
        <w:rPr>
          <w:rFonts w:ascii="Times New Roman" w:hAnsi="Times New Roman"/>
          <w:color w:val="252525"/>
          <w:shd w:val="clear" w:color="auto" w:fill="FFFFFF"/>
          <w:lang w:val="cs-CZ"/>
        </w:rPr>
        <w:t xml:space="preserve"> filozofů: </w:t>
      </w:r>
      <w:r w:rsidR="00DC7B39" w:rsidRPr="00A878DD">
        <w:rPr>
          <w:rFonts w:ascii="Times New Roman" w:hAnsi="Times New Roman"/>
          <w:color w:val="252525"/>
          <w:shd w:val="clear" w:color="auto" w:fill="FFFFFF"/>
          <w:lang w:val="cs-CZ"/>
        </w:rPr>
        <w:t xml:space="preserve"> T. Akvinský, T. Hobbes,  J. Locke, J. J. Rousseau, I. Kant.</w:t>
      </w:r>
      <w:r w:rsidRPr="00A878DD">
        <w:rPr>
          <w:rFonts w:ascii="Times New Roman" w:hAnsi="Times New Roman"/>
          <w:color w:val="252525"/>
          <w:shd w:val="clear" w:color="auto" w:fill="FFFFFF"/>
          <w:lang w:val="cs-CZ"/>
        </w:rPr>
        <w:t>)</w:t>
      </w:r>
    </w:p>
    <w:p w:rsidR="00F43A88" w:rsidRPr="00A878DD" w:rsidRDefault="00DC7B39" w:rsidP="009F07C8">
      <w:pPr>
        <w:widowControl w:val="0"/>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Times New Roman" w:hAnsi="Times New Roman"/>
          <w:color w:val="252525"/>
          <w:shd w:val="clear" w:color="auto" w:fill="FFFFFF"/>
          <w:lang w:val="cs-CZ"/>
        </w:rPr>
      </w:pPr>
      <w:r w:rsidRPr="00A878DD">
        <w:rPr>
          <w:rFonts w:ascii="Times New Roman" w:hAnsi="Times New Roman"/>
          <w:color w:val="252525"/>
          <w:shd w:val="clear" w:color="auto" w:fill="FFFFFF"/>
          <w:lang w:val="cs-CZ"/>
        </w:rPr>
        <w:t>§3</w:t>
      </w:r>
    </w:p>
    <w:p w:rsidR="00DC7B39" w:rsidRPr="00A878DD" w:rsidRDefault="00DC7B39" w:rsidP="009F07C8">
      <w:pPr>
        <w:widowControl w:val="0"/>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Times New Roman" w:hAnsi="Times New Roman" w:cs="Times New Roman"/>
          <w:i/>
          <w:color w:val="252525"/>
          <w:shd w:val="clear" w:color="auto" w:fill="FFFFFF"/>
          <w:lang w:val="cs-CZ"/>
        </w:rPr>
      </w:pPr>
      <w:r w:rsidRPr="00A878DD">
        <w:rPr>
          <w:rStyle w:val="PromnnHTML"/>
          <w:rFonts w:ascii="Times New Roman" w:hAnsi="Times New Roman" w:cs="Times New Roman"/>
          <w:i w:val="0"/>
          <w:color w:val="000000"/>
          <w:bdr w:val="none" w:sz="0" w:space="0" w:color="auto" w:frame="1"/>
          <w:lang w:val="cs-CZ"/>
        </w:rPr>
        <w:t>(2)</w:t>
      </w:r>
      <w:r w:rsidRPr="00A878DD">
        <w:rPr>
          <w:rStyle w:val="apple-converted-space"/>
          <w:rFonts w:ascii="Times New Roman" w:hAnsi="Times New Roman" w:cs="Times New Roman"/>
          <w:i/>
          <w:color w:val="000000"/>
          <w:lang w:val="cs-CZ"/>
        </w:rPr>
        <w:t> </w:t>
      </w:r>
      <w:r w:rsidRPr="00A878DD">
        <w:rPr>
          <w:rFonts w:ascii="Times New Roman" w:hAnsi="Times New Roman" w:cs="Times New Roman"/>
          <w:i/>
          <w:color w:val="000000"/>
          <w:lang w:val="cs-CZ"/>
        </w:rPr>
        <w:t>Soukromé právo spočívá zejména na zásadách, že</w:t>
      </w:r>
    </w:p>
    <w:p w:rsidR="00DC7B39" w:rsidRPr="00A878DD" w:rsidRDefault="00DC7B39"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i/>
          <w:color w:val="000000"/>
          <w:sz w:val="22"/>
          <w:szCs w:val="22"/>
          <w:lang w:val="cs-CZ"/>
        </w:rPr>
      </w:pPr>
      <w:r w:rsidRPr="00A878DD">
        <w:rPr>
          <w:rStyle w:val="PromnnHTML"/>
          <w:i w:val="0"/>
          <w:color w:val="000000"/>
          <w:sz w:val="22"/>
          <w:szCs w:val="22"/>
          <w:bdr w:val="none" w:sz="0" w:space="0" w:color="auto" w:frame="1"/>
          <w:lang w:val="cs-CZ"/>
        </w:rPr>
        <w:t>a)</w:t>
      </w:r>
      <w:r w:rsidRPr="00A878DD">
        <w:rPr>
          <w:rStyle w:val="apple-converted-space"/>
          <w:i/>
          <w:color w:val="000000"/>
          <w:sz w:val="22"/>
          <w:szCs w:val="22"/>
          <w:lang w:val="cs-CZ"/>
        </w:rPr>
        <w:t> </w:t>
      </w:r>
      <w:r w:rsidRPr="00A878DD">
        <w:rPr>
          <w:i/>
          <w:color w:val="000000"/>
          <w:sz w:val="22"/>
          <w:szCs w:val="22"/>
          <w:lang w:val="cs-CZ"/>
        </w:rPr>
        <w:t>každý má právo na ochranu svého života a zdraví, jakož i svobody, cti, důstojnosti a soukromí,</w:t>
      </w:r>
    </w:p>
    <w:p w:rsidR="00DC7B39" w:rsidRPr="00A878DD" w:rsidRDefault="00DC7B39"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i/>
          <w:color w:val="000000"/>
          <w:sz w:val="22"/>
          <w:szCs w:val="22"/>
          <w:lang w:val="cs-CZ"/>
        </w:rPr>
      </w:pPr>
      <w:r w:rsidRPr="00A878DD">
        <w:rPr>
          <w:rStyle w:val="PromnnHTML"/>
          <w:i w:val="0"/>
          <w:color w:val="000000"/>
          <w:sz w:val="22"/>
          <w:szCs w:val="22"/>
          <w:bdr w:val="none" w:sz="0" w:space="0" w:color="auto" w:frame="1"/>
          <w:lang w:val="cs-CZ"/>
        </w:rPr>
        <w:t>b)</w:t>
      </w:r>
      <w:r w:rsidRPr="00A878DD">
        <w:rPr>
          <w:rStyle w:val="apple-converted-space"/>
          <w:i/>
          <w:color w:val="000000"/>
          <w:sz w:val="22"/>
          <w:szCs w:val="22"/>
          <w:lang w:val="cs-CZ"/>
        </w:rPr>
        <w:t> </w:t>
      </w:r>
      <w:r w:rsidRPr="00A878DD">
        <w:rPr>
          <w:i/>
          <w:color w:val="000000"/>
          <w:sz w:val="22"/>
          <w:szCs w:val="22"/>
          <w:lang w:val="cs-CZ"/>
        </w:rPr>
        <w:t>rodina, rodičovství a manželství požívají zvláštní zákonné ochrany,</w:t>
      </w:r>
    </w:p>
    <w:p w:rsidR="00DC7B39" w:rsidRPr="00A878DD" w:rsidRDefault="00DC7B39"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i/>
          <w:color w:val="000000"/>
          <w:sz w:val="22"/>
          <w:szCs w:val="22"/>
          <w:lang w:val="cs-CZ"/>
        </w:rPr>
      </w:pPr>
      <w:r w:rsidRPr="00A878DD">
        <w:rPr>
          <w:rStyle w:val="PromnnHTML"/>
          <w:i w:val="0"/>
          <w:color w:val="000000"/>
          <w:sz w:val="22"/>
          <w:szCs w:val="22"/>
          <w:bdr w:val="none" w:sz="0" w:space="0" w:color="auto" w:frame="1"/>
          <w:lang w:val="cs-CZ"/>
        </w:rPr>
        <w:t>c)</w:t>
      </w:r>
      <w:r w:rsidRPr="00A878DD">
        <w:rPr>
          <w:rStyle w:val="apple-converted-space"/>
          <w:i/>
          <w:color w:val="000000"/>
          <w:sz w:val="22"/>
          <w:szCs w:val="22"/>
          <w:lang w:val="cs-CZ"/>
        </w:rPr>
        <w:t> </w:t>
      </w:r>
      <w:r w:rsidRPr="00A878DD">
        <w:rPr>
          <w:i/>
          <w:color w:val="000000"/>
          <w:sz w:val="22"/>
          <w:szCs w:val="22"/>
          <w:lang w:val="cs-CZ"/>
        </w:rPr>
        <w:t>nikdo nesmí pro nedostatek věku, rozumu nebo pro závislost svého postavení utrpět nedůvodnou újmu; nikdo však také nesmí bezdůvodně těžit z vlastní neschopnosti k újmě druhých,</w:t>
      </w:r>
    </w:p>
    <w:p w:rsidR="00DC7B39" w:rsidRPr="00A878DD" w:rsidRDefault="00DC7B39"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i/>
          <w:color w:val="000000"/>
          <w:sz w:val="22"/>
          <w:szCs w:val="22"/>
          <w:lang w:val="cs-CZ"/>
        </w:rPr>
      </w:pPr>
      <w:r w:rsidRPr="00A878DD">
        <w:rPr>
          <w:rStyle w:val="PromnnHTML"/>
          <w:i w:val="0"/>
          <w:color w:val="000000"/>
          <w:sz w:val="22"/>
          <w:szCs w:val="22"/>
          <w:bdr w:val="none" w:sz="0" w:space="0" w:color="auto" w:frame="1"/>
          <w:lang w:val="cs-CZ"/>
        </w:rPr>
        <w:t>d)</w:t>
      </w:r>
      <w:r w:rsidRPr="00A878DD">
        <w:rPr>
          <w:rStyle w:val="apple-converted-space"/>
          <w:i/>
          <w:color w:val="000000"/>
          <w:sz w:val="22"/>
          <w:szCs w:val="22"/>
          <w:lang w:val="cs-CZ"/>
        </w:rPr>
        <w:t> </w:t>
      </w:r>
      <w:r w:rsidRPr="00A878DD">
        <w:rPr>
          <w:i/>
          <w:color w:val="000000"/>
          <w:sz w:val="22"/>
          <w:szCs w:val="22"/>
          <w:lang w:val="cs-CZ"/>
        </w:rPr>
        <w:t>daný slib zavazuje a smlouvy mají být splněny,</w:t>
      </w:r>
    </w:p>
    <w:p w:rsidR="00DC7B39" w:rsidRPr="00A878DD" w:rsidRDefault="00DC7B39"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i/>
          <w:color w:val="000000"/>
          <w:sz w:val="22"/>
          <w:szCs w:val="22"/>
          <w:lang w:val="cs-CZ"/>
        </w:rPr>
      </w:pPr>
      <w:r w:rsidRPr="00A878DD">
        <w:rPr>
          <w:rStyle w:val="PromnnHTML"/>
          <w:i w:val="0"/>
          <w:color w:val="000000"/>
          <w:sz w:val="22"/>
          <w:szCs w:val="22"/>
          <w:bdr w:val="none" w:sz="0" w:space="0" w:color="auto" w:frame="1"/>
          <w:lang w:val="cs-CZ"/>
        </w:rPr>
        <w:t>e)</w:t>
      </w:r>
      <w:r w:rsidRPr="00A878DD">
        <w:rPr>
          <w:rStyle w:val="apple-converted-space"/>
          <w:i/>
          <w:color w:val="000000"/>
          <w:sz w:val="22"/>
          <w:szCs w:val="22"/>
          <w:lang w:val="cs-CZ"/>
        </w:rPr>
        <w:t> </w:t>
      </w:r>
      <w:r w:rsidRPr="00A878DD">
        <w:rPr>
          <w:i/>
          <w:color w:val="000000"/>
          <w:sz w:val="22"/>
          <w:szCs w:val="22"/>
          <w:lang w:val="cs-CZ"/>
        </w:rPr>
        <w:t>vlastnické právo je chráněno zákonem a jen zákon může stanovit, jak vlastnické právo vzniká a zaniká, a</w:t>
      </w:r>
    </w:p>
    <w:p w:rsidR="00C852F1" w:rsidRPr="00A878DD" w:rsidRDefault="00DC7B39"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color w:val="000000"/>
          <w:sz w:val="22"/>
          <w:szCs w:val="22"/>
          <w:lang w:val="cs-CZ"/>
        </w:rPr>
      </w:pPr>
      <w:r w:rsidRPr="00A878DD">
        <w:rPr>
          <w:rStyle w:val="PromnnHTML"/>
          <w:i w:val="0"/>
          <w:color w:val="000000"/>
          <w:sz w:val="22"/>
          <w:szCs w:val="22"/>
          <w:bdr w:val="none" w:sz="0" w:space="0" w:color="auto" w:frame="1"/>
          <w:lang w:val="cs-CZ"/>
        </w:rPr>
        <w:t>f)</w:t>
      </w:r>
      <w:r w:rsidRPr="00A878DD">
        <w:rPr>
          <w:rStyle w:val="apple-converted-space"/>
          <w:i/>
          <w:color w:val="000000"/>
          <w:sz w:val="22"/>
          <w:szCs w:val="22"/>
          <w:lang w:val="cs-CZ"/>
        </w:rPr>
        <w:t> </w:t>
      </w:r>
      <w:r w:rsidRPr="00A878DD">
        <w:rPr>
          <w:i/>
          <w:color w:val="000000"/>
          <w:sz w:val="22"/>
          <w:szCs w:val="22"/>
          <w:lang w:val="cs-CZ"/>
        </w:rPr>
        <w:t>nikomu nelze odepřít, co mu po právu náleží</w:t>
      </w:r>
      <w:r w:rsidRPr="00A878DD">
        <w:rPr>
          <w:color w:val="000000"/>
          <w:sz w:val="22"/>
          <w:szCs w:val="22"/>
          <w:lang w:val="cs-CZ"/>
        </w:rPr>
        <w:t>.</w:t>
      </w:r>
    </w:p>
    <w:p w:rsidR="00C852F1" w:rsidRPr="00A878DD" w:rsidRDefault="00C852F1" w:rsidP="009F07C8">
      <w:pPr>
        <w:pStyle w:val="Normlnweb"/>
        <w:pBdr>
          <w:top w:val="single" w:sz="4" w:space="1" w:color="auto"/>
          <w:left w:val="single" w:sz="4" w:space="4" w:color="auto"/>
          <w:bottom w:val="single" w:sz="4" w:space="1" w:color="auto"/>
          <w:right w:val="single" w:sz="4" w:space="4" w:color="auto"/>
        </w:pBdr>
        <w:spacing w:before="0" w:beforeAutospacing="0" w:after="0" w:afterAutospacing="0"/>
        <w:ind w:firstLine="708"/>
        <w:jc w:val="both"/>
        <w:textAlignment w:val="baseline"/>
        <w:rPr>
          <w:color w:val="000000"/>
          <w:sz w:val="22"/>
          <w:szCs w:val="22"/>
          <w:lang w:val="cs-CZ"/>
        </w:rPr>
      </w:pPr>
    </w:p>
    <w:p w:rsidR="009B7260" w:rsidRPr="00A878DD" w:rsidRDefault="009B7260" w:rsidP="009B7260">
      <w:pPr>
        <w:spacing w:after="0"/>
        <w:jc w:val="both"/>
        <w:rPr>
          <w:rFonts w:ascii="Times New Roman" w:hAnsi="Times New Roman"/>
          <w:b/>
          <w:sz w:val="24"/>
          <w:szCs w:val="24"/>
          <w:lang w:val="cs-CZ"/>
        </w:rPr>
      </w:pPr>
    </w:p>
    <w:p w:rsidR="00C852F1" w:rsidRPr="00A878DD" w:rsidRDefault="00C852F1" w:rsidP="009B7260">
      <w:pPr>
        <w:spacing w:after="0"/>
        <w:jc w:val="both"/>
        <w:rPr>
          <w:rFonts w:ascii="Times New Roman" w:hAnsi="Times New Roman"/>
          <w:b/>
          <w:sz w:val="24"/>
          <w:szCs w:val="24"/>
          <w:lang w:val="cs-CZ"/>
        </w:rPr>
      </w:pPr>
    </w:p>
    <w:p w:rsidR="003F4D49" w:rsidRPr="00A878DD" w:rsidRDefault="003F4D49" w:rsidP="009B7260">
      <w:pPr>
        <w:spacing w:after="0"/>
        <w:jc w:val="both"/>
        <w:rPr>
          <w:rFonts w:ascii="Times New Roman" w:hAnsi="Times New Roman"/>
          <w:b/>
          <w:sz w:val="24"/>
          <w:szCs w:val="24"/>
          <w:lang w:val="cs-CZ"/>
        </w:rPr>
      </w:pPr>
    </w:p>
    <w:p w:rsidR="003F4D49" w:rsidRPr="00A878DD" w:rsidRDefault="003F4D49" w:rsidP="009B7260">
      <w:pPr>
        <w:spacing w:after="0"/>
        <w:jc w:val="both"/>
        <w:rPr>
          <w:rFonts w:ascii="Times New Roman" w:hAnsi="Times New Roman"/>
          <w:b/>
          <w:sz w:val="24"/>
          <w:szCs w:val="24"/>
          <w:lang w:val="cs-CZ"/>
        </w:rPr>
      </w:pPr>
    </w:p>
    <w:p w:rsidR="003F4D49" w:rsidRPr="00A878DD" w:rsidRDefault="003F4D49" w:rsidP="009B7260">
      <w:pPr>
        <w:spacing w:after="0"/>
        <w:jc w:val="both"/>
        <w:rPr>
          <w:rFonts w:ascii="Times New Roman" w:hAnsi="Times New Roman"/>
          <w:b/>
          <w:sz w:val="24"/>
          <w:szCs w:val="24"/>
          <w:lang w:val="cs-CZ"/>
        </w:rPr>
      </w:pPr>
    </w:p>
    <w:p w:rsidR="003F4D49" w:rsidRPr="00A878DD" w:rsidRDefault="003F4D49" w:rsidP="009B7260">
      <w:pPr>
        <w:spacing w:after="0"/>
        <w:jc w:val="both"/>
        <w:rPr>
          <w:rFonts w:ascii="Times New Roman" w:hAnsi="Times New Roman"/>
          <w:b/>
          <w:sz w:val="24"/>
          <w:szCs w:val="24"/>
          <w:lang w:val="cs-CZ"/>
        </w:rPr>
      </w:pPr>
    </w:p>
    <w:p w:rsidR="00A54B9C" w:rsidRPr="00A878DD" w:rsidRDefault="00F43A88" w:rsidP="00BF6576">
      <w:pPr>
        <w:tabs>
          <w:tab w:val="left" w:pos="3705"/>
          <w:tab w:val="left" w:pos="5040"/>
        </w:tabs>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3.</w:t>
      </w:r>
      <w:r w:rsidR="00C852F1" w:rsidRPr="00A878DD">
        <w:rPr>
          <w:rFonts w:ascii="Times New Roman" w:hAnsi="Times New Roman" w:cs="Times New Roman"/>
          <w:b/>
          <w:i/>
          <w:sz w:val="24"/>
          <w:szCs w:val="24"/>
          <w:lang w:val="cs-CZ"/>
        </w:rPr>
        <w:t>4</w:t>
      </w:r>
      <w:r w:rsidR="00BF6576" w:rsidRPr="00A878DD">
        <w:rPr>
          <w:rFonts w:ascii="Times New Roman" w:hAnsi="Times New Roman" w:cs="Times New Roman"/>
          <w:b/>
          <w:i/>
          <w:sz w:val="24"/>
          <w:szCs w:val="24"/>
          <w:lang w:val="cs-CZ"/>
        </w:rPr>
        <w:t xml:space="preserve"> Kritika </w:t>
      </w:r>
      <w:r w:rsidR="00A54B9C" w:rsidRPr="00A878DD">
        <w:rPr>
          <w:rFonts w:ascii="Times New Roman" w:hAnsi="Times New Roman" w:cs="Times New Roman"/>
          <w:b/>
          <w:i/>
          <w:sz w:val="24"/>
          <w:szCs w:val="24"/>
          <w:lang w:val="cs-CZ"/>
        </w:rPr>
        <w:t>teori</w:t>
      </w:r>
      <w:r w:rsidR="00214FC2" w:rsidRPr="00A878DD">
        <w:rPr>
          <w:rFonts w:ascii="Times New Roman" w:hAnsi="Times New Roman" w:cs="Times New Roman"/>
          <w:b/>
          <w:i/>
          <w:sz w:val="24"/>
          <w:szCs w:val="24"/>
          <w:lang w:val="cs-CZ"/>
        </w:rPr>
        <w:t>í</w:t>
      </w:r>
      <w:r w:rsidR="00A54B9C" w:rsidRPr="00A878DD">
        <w:rPr>
          <w:rFonts w:ascii="Times New Roman" w:hAnsi="Times New Roman" w:cs="Times New Roman"/>
          <w:b/>
          <w:i/>
          <w:sz w:val="24"/>
          <w:szCs w:val="24"/>
          <w:lang w:val="cs-CZ"/>
        </w:rPr>
        <w:t xml:space="preserve"> </w:t>
      </w:r>
      <w:r w:rsidR="00BF6576" w:rsidRPr="00A878DD">
        <w:rPr>
          <w:rFonts w:ascii="Times New Roman" w:hAnsi="Times New Roman" w:cs="Times New Roman"/>
          <w:b/>
          <w:i/>
          <w:sz w:val="24"/>
          <w:szCs w:val="24"/>
          <w:lang w:val="cs-CZ"/>
        </w:rPr>
        <w:t>přirozeného práva</w:t>
      </w:r>
      <w:r w:rsidR="00A54B9C" w:rsidRPr="00A878DD">
        <w:rPr>
          <w:rFonts w:ascii="Times New Roman" w:hAnsi="Times New Roman" w:cs="Times New Roman"/>
          <w:b/>
          <w:i/>
          <w:sz w:val="24"/>
          <w:szCs w:val="24"/>
          <w:lang w:val="cs-CZ"/>
        </w:rPr>
        <w:t>.</w:t>
      </w:r>
    </w:p>
    <w:p w:rsidR="00303C95" w:rsidRPr="00A878DD" w:rsidRDefault="00526BA3" w:rsidP="00303C95">
      <w:pPr>
        <w:pBdr>
          <w:top w:val="single" w:sz="4" w:space="1" w:color="auto"/>
          <w:left w:val="single" w:sz="4" w:space="4" w:color="auto"/>
          <w:bottom w:val="single" w:sz="4" w:space="1" w:color="auto"/>
          <w:right w:val="single" w:sz="4" w:space="4" w:color="auto"/>
        </w:pBdr>
        <w:tabs>
          <w:tab w:val="left" w:pos="3705"/>
          <w:tab w:val="left" w:pos="5040"/>
        </w:tabs>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 xml:space="preserve">Úkol </w:t>
      </w:r>
      <w:proofErr w:type="gramStart"/>
      <w:r w:rsidRPr="00A878DD">
        <w:rPr>
          <w:rFonts w:ascii="Times New Roman" w:hAnsi="Times New Roman" w:cs="Times New Roman"/>
          <w:b/>
          <w:i/>
          <w:lang w:val="cs-CZ"/>
        </w:rPr>
        <w:t>č.9</w:t>
      </w:r>
      <w:proofErr w:type="gramEnd"/>
    </w:p>
    <w:p w:rsidR="004A4586" w:rsidRPr="00A878DD" w:rsidRDefault="00526BA3" w:rsidP="004A4586">
      <w:pPr>
        <w:pBdr>
          <w:top w:val="single" w:sz="4" w:space="1" w:color="auto"/>
          <w:left w:val="single" w:sz="4" w:space="4" w:color="auto"/>
          <w:bottom w:val="single" w:sz="4" w:space="1" w:color="auto"/>
          <w:right w:val="single" w:sz="4" w:space="4" w:color="auto"/>
        </w:pBdr>
        <w:tabs>
          <w:tab w:val="left" w:pos="3705"/>
          <w:tab w:val="left" w:pos="5040"/>
        </w:tabs>
        <w:spacing w:after="0" w:line="240" w:lineRule="auto"/>
        <w:jc w:val="both"/>
        <w:rPr>
          <w:rFonts w:ascii="Times New Roman" w:hAnsi="Times New Roman" w:cs="Times New Roman"/>
          <w:lang w:val="cs-CZ"/>
        </w:rPr>
      </w:pPr>
      <w:r w:rsidRPr="00A878DD">
        <w:rPr>
          <w:rFonts w:ascii="Times New Roman" w:hAnsi="Times New Roman" w:cs="Times New Roman"/>
          <w:lang w:val="cs-CZ"/>
        </w:rPr>
        <w:t>Dříve</w:t>
      </w:r>
      <w:r w:rsidR="00303C95" w:rsidRPr="00A878DD">
        <w:rPr>
          <w:rFonts w:ascii="Times New Roman" w:hAnsi="Times New Roman" w:cs="Times New Roman"/>
          <w:lang w:val="cs-CZ"/>
        </w:rPr>
        <w:t xml:space="preserve">, </w:t>
      </w:r>
      <w:r w:rsidRPr="00A878DD">
        <w:rPr>
          <w:rFonts w:ascii="Times New Roman" w:hAnsi="Times New Roman" w:cs="Times New Roman"/>
          <w:lang w:val="cs-CZ"/>
        </w:rPr>
        <w:t xml:space="preserve">než se pustíte do čtení důvodů kritiky </w:t>
      </w:r>
      <w:proofErr w:type="spellStart"/>
      <w:r w:rsidRPr="00A878DD">
        <w:rPr>
          <w:rFonts w:ascii="Times New Roman" w:hAnsi="Times New Roman" w:cs="Times New Roman"/>
          <w:lang w:val="cs-CZ"/>
        </w:rPr>
        <w:t>přirozeno</w:t>
      </w:r>
      <w:proofErr w:type="spellEnd"/>
      <w:r w:rsidR="00214FC2" w:rsidRPr="00A878DD">
        <w:rPr>
          <w:rFonts w:ascii="Times New Roman" w:hAnsi="Times New Roman" w:cs="Times New Roman"/>
          <w:lang w:val="cs-CZ"/>
        </w:rPr>
        <w:t>-</w:t>
      </w:r>
      <w:r w:rsidRPr="00A878DD">
        <w:rPr>
          <w:rFonts w:ascii="Times New Roman" w:hAnsi="Times New Roman" w:cs="Times New Roman"/>
          <w:lang w:val="cs-CZ"/>
        </w:rPr>
        <w:t>právních teorií</w:t>
      </w:r>
      <w:r w:rsidR="004A4586" w:rsidRPr="00A878DD">
        <w:rPr>
          <w:rFonts w:ascii="Times New Roman" w:hAnsi="Times New Roman" w:cs="Times New Roman"/>
          <w:lang w:val="cs-CZ"/>
        </w:rPr>
        <w:t xml:space="preserve">, </w:t>
      </w:r>
      <w:r w:rsidRPr="00A878DD">
        <w:rPr>
          <w:rFonts w:ascii="Times New Roman" w:hAnsi="Times New Roman" w:cs="Times New Roman"/>
          <w:lang w:val="cs-CZ"/>
        </w:rPr>
        <w:t xml:space="preserve">  zodpovězte  následující otázky</w:t>
      </w:r>
      <w:r w:rsidR="00303C95" w:rsidRPr="00A878DD">
        <w:rPr>
          <w:rFonts w:ascii="Times New Roman" w:hAnsi="Times New Roman" w:cs="Times New Roman"/>
          <w:lang w:val="cs-CZ"/>
        </w:rPr>
        <w:t xml:space="preserve">: </w:t>
      </w:r>
      <w:r w:rsidRPr="00A878DD">
        <w:rPr>
          <w:rFonts w:ascii="Times New Roman" w:hAnsi="Times New Roman" w:cs="Times New Roman"/>
          <w:lang w:val="cs-CZ"/>
        </w:rPr>
        <w:t xml:space="preserve"> </w:t>
      </w:r>
    </w:p>
    <w:p w:rsidR="00303C95" w:rsidRPr="00A878DD" w:rsidRDefault="00303C95" w:rsidP="004A4586">
      <w:pPr>
        <w:pBdr>
          <w:top w:val="single" w:sz="4" w:space="1" w:color="auto"/>
          <w:left w:val="single" w:sz="4" w:space="4" w:color="auto"/>
          <w:bottom w:val="single" w:sz="4" w:space="1" w:color="auto"/>
          <w:right w:val="single" w:sz="4" w:space="4" w:color="auto"/>
        </w:pBdr>
        <w:tabs>
          <w:tab w:val="left" w:pos="3705"/>
          <w:tab w:val="left" w:pos="5040"/>
        </w:tabs>
        <w:spacing w:after="0" w:line="240" w:lineRule="auto"/>
        <w:jc w:val="both"/>
        <w:rPr>
          <w:rFonts w:ascii="Times New Roman" w:hAnsi="Times New Roman" w:cs="Times New Roman"/>
          <w:b/>
          <w:i/>
          <w:lang w:val="cs-CZ"/>
        </w:rPr>
      </w:pPr>
      <w:r w:rsidRPr="00A878DD">
        <w:rPr>
          <w:rFonts w:ascii="Times New Roman" w:hAnsi="Times New Roman" w:cs="Times New Roman"/>
          <w:lang w:val="cs-CZ"/>
        </w:rPr>
        <w:t>-</w:t>
      </w:r>
      <w:r w:rsidR="00526BA3" w:rsidRPr="00A878DD">
        <w:rPr>
          <w:rFonts w:ascii="Times New Roman" w:hAnsi="Times New Roman" w:cs="Times New Roman"/>
          <w:b/>
          <w:i/>
          <w:lang w:val="cs-CZ"/>
        </w:rPr>
        <w:t xml:space="preserve">Když tvrdíme, že jedinec má  určitou povinnost, vytváříme tím zároveň morální soud? </w:t>
      </w:r>
    </w:p>
    <w:p w:rsidR="00526BA3" w:rsidRPr="00A878DD" w:rsidRDefault="00303C95" w:rsidP="004A4586">
      <w:pPr>
        <w:pBdr>
          <w:top w:val="single" w:sz="4" w:space="1" w:color="auto"/>
          <w:left w:val="single" w:sz="4" w:space="4" w:color="auto"/>
          <w:bottom w:val="single" w:sz="4" w:space="1" w:color="auto"/>
          <w:right w:val="single" w:sz="4" w:space="4" w:color="auto"/>
        </w:pBdr>
        <w:tabs>
          <w:tab w:val="left" w:pos="3705"/>
          <w:tab w:val="left" w:pos="5040"/>
        </w:tabs>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lastRenderedPageBreak/>
        <w:t>-</w:t>
      </w:r>
      <w:r w:rsidR="00526BA3" w:rsidRPr="00A878DD">
        <w:rPr>
          <w:rFonts w:ascii="Times New Roman" w:hAnsi="Times New Roman" w:cs="Times New Roman"/>
          <w:b/>
          <w:i/>
          <w:lang w:val="cs-CZ"/>
        </w:rPr>
        <w:t xml:space="preserve">Když  tvrdíme, že právo ukládá povinnosti, tvrdíme tím zároveň, že je morálně správné? </w:t>
      </w:r>
    </w:p>
    <w:p w:rsidR="007B5D0B" w:rsidRPr="00A878DD" w:rsidRDefault="00303C95" w:rsidP="004A4586">
      <w:pPr>
        <w:pBdr>
          <w:top w:val="single" w:sz="4" w:space="1" w:color="auto"/>
          <w:left w:val="single" w:sz="4" w:space="4" w:color="auto"/>
          <w:bottom w:val="single" w:sz="4" w:space="1" w:color="auto"/>
          <w:right w:val="single" w:sz="4" w:space="4" w:color="auto"/>
        </w:pBdr>
        <w:tabs>
          <w:tab w:val="left" w:pos="3705"/>
          <w:tab w:val="left" w:pos="5040"/>
        </w:tabs>
        <w:spacing w:after="0" w:line="240" w:lineRule="auto"/>
        <w:jc w:val="both"/>
        <w:rPr>
          <w:rFonts w:ascii="Times New Roman" w:hAnsi="Times New Roman" w:cs="Times New Roman"/>
          <w:b/>
          <w:i/>
          <w:lang w:val="cs-CZ"/>
        </w:rPr>
      </w:pPr>
      <w:r w:rsidRPr="00A878DD">
        <w:rPr>
          <w:rFonts w:ascii="Times New Roman" w:hAnsi="Times New Roman" w:cs="Times New Roman"/>
          <w:b/>
          <w:i/>
          <w:lang w:val="cs-CZ"/>
        </w:rPr>
        <w:t>-</w:t>
      </w:r>
      <w:r w:rsidR="00526BA3" w:rsidRPr="00A878DD">
        <w:rPr>
          <w:rFonts w:ascii="Times New Roman" w:hAnsi="Times New Roman" w:cs="Times New Roman"/>
          <w:b/>
          <w:i/>
          <w:lang w:val="cs-CZ"/>
        </w:rPr>
        <w:t xml:space="preserve">Když tvrdíme, že právo necharakterizují morální znaky, tak tím zároveň tvrdíme, že je nemorální/nesprávné? </w:t>
      </w:r>
    </w:p>
    <w:p w:rsidR="007B5D0B" w:rsidRPr="00A878DD" w:rsidRDefault="007B5D0B" w:rsidP="004A4586">
      <w:pPr>
        <w:pBdr>
          <w:top w:val="single" w:sz="4" w:space="1" w:color="auto"/>
          <w:left w:val="single" w:sz="4" w:space="4" w:color="auto"/>
          <w:bottom w:val="single" w:sz="4" w:space="1" w:color="auto"/>
          <w:right w:val="single" w:sz="4" w:space="4" w:color="auto"/>
        </w:pBdr>
        <w:tabs>
          <w:tab w:val="left" w:pos="3705"/>
          <w:tab w:val="left" w:pos="5040"/>
        </w:tabs>
        <w:spacing w:after="0" w:line="240" w:lineRule="auto"/>
        <w:jc w:val="both"/>
        <w:rPr>
          <w:rFonts w:ascii="Times New Roman" w:hAnsi="Times New Roman" w:cs="Times New Roman"/>
          <w:lang w:val="cs-CZ"/>
        </w:rPr>
      </w:pPr>
      <w:r w:rsidRPr="00A878DD">
        <w:rPr>
          <w:rFonts w:ascii="Times New Roman" w:hAnsi="Times New Roman" w:cs="Times New Roman"/>
          <w:lang w:val="cs-CZ"/>
        </w:rPr>
        <w:t>Pokuste se každou odpověď zdůvodnit, protože jen tak se můžete dovědět</w:t>
      </w:r>
      <w:r w:rsidR="004A4586" w:rsidRPr="00A878DD">
        <w:rPr>
          <w:rFonts w:ascii="Times New Roman" w:hAnsi="Times New Roman" w:cs="Times New Roman"/>
          <w:lang w:val="cs-CZ"/>
        </w:rPr>
        <w:t>,</w:t>
      </w:r>
      <w:r w:rsidRPr="00A878DD">
        <w:rPr>
          <w:rFonts w:ascii="Times New Roman" w:hAnsi="Times New Roman" w:cs="Times New Roman"/>
          <w:lang w:val="cs-CZ"/>
        </w:rPr>
        <w:t xml:space="preserve"> k jakému způsobu právního  myšlení tíhnete. </w:t>
      </w:r>
    </w:p>
    <w:p w:rsidR="00303C95" w:rsidRPr="00A878DD" w:rsidRDefault="007B5D0B" w:rsidP="00303C95">
      <w:pPr>
        <w:tabs>
          <w:tab w:val="left" w:pos="3705"/>
          <w:tab w:val="left" w:pos="5040"/>
        </w:tabs>
        <w:spacing w:after="0"/>
        <w:jc w:val="both"/>
        <w:rPr>
          <w:rFonts w:ascii="Times New Roman" w:hAnsi="Times New Roman"/>
          <w:sz w:val="24"/>
          <w:szCs w:val="24"/>
          <w:lang w:val="cs-CZ"/>
        </w:rPr>
      </w:pPr>
      <w:r w:rsidRPr="00A878DD">
        <w:rPr>
          <w:rFonts w:ascii="Times New Roman" w:hAnsi="Times New Roman"/>
          <w:sz w:val="24"/>
          <w:szCs w:val="24"/>
          <w:lang w:val="cs-CZ"/>
        </w:rPr>
        <w:t xml:space="preserve">       </w:t>
      </w:r>
    </w:p>
    <w:p w:rsidR="007B5D0B" w:rsidRPr="00A878DD" w:rsidRDefault="00303C95" w:rsidP="00303C95">
      <w:pPr>
        <w:tabs>
          <w:tab w:val="left" w:pos="3705"/>
          <w:tab w:val="left" w:pos="5040"/>
        </w:tabs>
        <w:spacing w:after="0"/>
        <w:jc w:val="both"/>
        <w:rPr>
          <w:rFonts w:ascii="Times New Roman" w:hAnsi="Times New Roman" w:cs="Times New Roman"/>
          <w:lang w:val="cs-CZ"/>
        </w:rPr>
      </w:pPr>
      <w:r w:rsidRPr="00A878DD">
        <w:rPr>
          <w:rFonts w:ascii="Times New Roman" w:hAnsi="Times New Roman"/>
          <w:sz w:val="24"/>
          <w:szCs w:val="24"/>
          <w:lang w:val="cs-CZ"/>
        </w:rPr>
        <w:t xml:space="preserve">     </w:t>
      </w:r>
      <w:r w:rsidR="007B5D0B" w:rsidRPr="00A878DD">
        <w:rPr>
          <w:rFonts w:ascii="Times New Roman" w:hAnsi="Times New Roman"/>
          <w:sz w:val="24"/>
          <w:szCs w:val="24"/>
          <w:lang w:val="cs-CZ"/>
        </w:rPr>
        <w:t>K hlavním kritikům přirozen</w:t>
      </w:r>
      <w:r w:rsidR="009F07C8" w:rsidRPr="00A878DD">
        <w:rPr>
          <w:rFonts w:ascii="Times New Roman" w:hAnsi="Times New Roman"/>
          <w:sz w:val="24"/>
          <w:szCs w:val="24"/>
          <w:lang w:val="cs-CZ"/>
        </w:rPr>
        <w:t xml:space="preserve">ého práva </w:t>
      </w:r>
      <w:r w:rsidR="007B5D0B" w:rsidRPr="00A878DD">
        <w:rPr>
          <w:rFonts w:ascii="Times New Roman" w:hAnsi="Times New Roman"/>
          <w:sz w:val="24"/>
          <w:szCs w:val="24"/>
          <w:lang w:val="cs-CZ"/>
        </w:rPr>
        <w:t>patří stoupenci právního pozitivismu. Mezi nimi  se rozlišují dvě skupiny</w:t>
      </w:r>
      <w:r w:rsidR="003924A1" w:rsidRPr="00A878DD">
        <w:rPr>
          <w:rFonts w:ascii="Times New Roman" w:hAnsi="Times New Roman"/>
          <w:sz w:val="24"/>
          <w:szCs w:val="24"/>
          <w:lang w:val="cs-CZ"/>
        </w:rPr>
        <w:t xml:space="preserve">: </w:t>
      </w:r>
      <w:r w:rsidR="007B5D0B" w:rsidRPr="00A878DD">
        <w:rPr>
          <w:rFonts w:ascii="Times New Roman" w:hAnsi="Times New Roman"/>
          <w:b/>
          <w:i/>
          <w:sz w:val="24"/>
          <w:szCs w:val="24"/>
          <w:lang w:val="cs-CZ"/>
        </w:rPr>
        <w:t>siln</w:t>
      </w:r>
      <w:r w:rsidR="003924A1" w:rsidRPr="00A878DD">
        <w:rPr>
          <w:rFonts w:ascii="Times New Roman" w:hAnsi="Times New Roman"/>
          <w:b/>
          <w:i/>
          <w:sz w:val="24"/>
          <w:szCs w:val="24"/>
          <w:lang w:val="cs-CZ"/>
        </w:rPr>
        <w:t>á</w:t>
      </w:r>
      <w:r w:rsidR="007B5D0B" w:rsidRPr="00A878DD">
        <w:rPr>
          <w:rFonts w:ascii="Times New Roman" w:hAnsi="Times New Roman"/>
          <w:b/>
          <w:i/>
          <w:sz w:val="24"/>
          <w:szCs w:val="24"/>
          <w:lang w:val="cs-CZ"/>
        </w:rPr>
        <w:t xml:space="preserve"> a slab</w:t>
      </w:r>
      <w:r w:rsidR="003924A1" w:rsidRPr="00A878DD">
        <w:rPr>
          <w:rFonts w:ascii="Times New Roman" w:hAnsi="Times New Roman"/>
          <w:b/>
          <w:i/>
          <w:sz w:val="24"/>
          <w:szCs w:val="24"/>
          <w:lang w:val="cs-CZ"/>
        </w:rPr>
        <w:t>á</w:t>
      </w:r>
      <w:r w:rsidR="007B5D0B" w:rsidRPr="00A878DD">
        <w:rPr>
          <w:rFonts w:ascii="Times New Roman" w:hAnsi="Times New Roman"/>
          <w:b/>
          <w:i/>
          <w:sz w:val="24"/>
          <w:szCs w:val="24"/>
          <w:lang w:val="cs-CZ"/>
        </w:rPr>
        <w:t xml:space="preserve"> verze non-kognitivismu.</w:t>
      </w:r>
      <w:r w:rsidR="007B5D0B" w:rsidRPr="00A878DD">
        <w:rPr>
          <w:rFonts w:ascii="Times New Roman" w:hAnsi="Times New Roman"/>
          <w:sz w:val="24"/>
          <w:szCs w:val="24"/>
          <w:lang w:val="cs-CZ"/>
        </w:rPr>
        <w:t xml:space="preserve"> </w:t>
      </w:r>
    </w:p>
    <w:p w:rsidR="00067EB9" w:rsidRPr="00A878DD" w:rsidRDefault="00542655" w:rsidP="009F71A3">
      <w:pPr>
        <w:pStyle w:val="Odstavecseseznamem"/>
        <w:numPr>
          <w:ilvl w:val="0"/>
          <w:numId w:val="3"/>
        </w:num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Představitelé </w:t>
      </w:r>
      <w:r w:rsidRPr="00A878DD">
        <w:rPr>
          <w:rFonts w:ascii="Times New Roman" w:hAnsi="Times New Roman"/>
          <w:b/>
          <w:sz w:val="24"/>
          <w:szCs w:val="24"/>
          <w:u w:val="single"/>
          <w:lang w:val="cs-CZ"/>
        </w:rPr>
        <w:t>silné verze</w:t>
      </w:r>
      <w:r w:rsidRPr="00A878DD">
        <w:rPr>
          <w:rFonts w:ascii="Times New Roman" w:hAnsi="Times New Roman"/>
          <w:b/>
          <w:sz w:val="24"/>
          <w:szCs w:val="24"/>
          <w:lang w:val="cs-CZ"/>
        </w:rPr>
        <w:t xml:space="preserve"> </w:t>
      </w:r>
      <w:r w:rsidRPr="00A878DD">
        <w:rPr>
          <w:rFonts w:ascii="Times New Roman" w:hAnsi="Times New Roman"/>
          <w:sz w:val="24"/>
          <w:szCs w:val="24"/>
          <w:lang w:val="cs-CZ"/>
        </w:rPr>
        <w:t xml:space="preserve">odmítají uznat přirozené právo jako  formu  práva a to  </w:t>
      </w:r>
    </w:p>
    <w:p w:rsidR="0013504E" w:rsidRPr="00A878DD" w:rsidRDefault="00542655" w:rsidP="0013504E">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z</w:t>
      </w:r>
      <w:r w:rsidR="00303C95" w:rsidRPr="00A878DD">
        <w:rPr>
          <w:rFonts w:ascii="Times New Roman" w:hAnsi="Times New Roman"/>
          <w:sz w:val="24"/>
          <w:szCs w:val="24"/>
          <w:lang w:val="cs-CZ"/>
        </w:rPr>
        <w:t> </w:t>
      </w:r>
      <w:r w:rsidRPr="00A878DD">
        <w:rPr>
          <w:rFonts w:ascii="Times New Roman" w:hAnsi="Times New Roman"/>
          <w:sz w:val="24"/>
          <w:szCs w:val="24"/>
          <w:lang w:val="cs-CZ"/>
        </w:rPr>
        <w:t>důvodu</w:t>
      </w:r>
      <w:r w:rsidR="00303C95" w:rsidRPr="00A878DD">
        <w:rPr>
          <w:rFonts w:ascii="Times New Roman" w:hAnsi="Times New Roman"/>
          <w:sz w:val="24"/>
          <w:szCs w:val="24"/>
          <w:lang w:val="cs-CZ"/>
        </w:rPr>
        <w:t xml:space="preserve"> jeho morálního obsahu, kdy mají za to, že morální soudy </w:t>
      </w:r>
      <w:r w:rsidR="00FB1C92" w:rsidRPr="00A878DD">
        <w:rPr>
          <w:rFonts w:ascii="Times New Roman" w:hAnsi="Times New Roman"/>
          <w:sz w:val="24"/>
          <w:szCs w:val="24"/>
          <w:lang w:val="cs-CZ"/>
        </w:rPr>
        <w:t xml:space="preserve">nelze   racionálně zdůvodnit. </w:t>
      </w:r>
      <w:r w:rsidR="00877907" w:rsidRPr="00A878DD">
        <w:rPr>
          <w:rFonts w:ascii="Times New Roman" w:hAnsi="Times New Roman"/>
          <w:sz w:val="24"/>
          <w:szCs w:val="24"/>
          <w:lang w:val="cs-CZ"/>
        </w:rPr>
        <w:t xml:space="preserve">Jak již bylo uvedeno v předchozí kapitole, zastáncem tohoto názoru byl  hlavně zakladatel Ryzí nauky právní </w:t>
      </w:r>
      <w:r w:rsidR="00877907" w:rsidRPr="00A878DD">
        <w:rPr>
          <w:rFonts w:ascii="Times New Roman" w:hAnsi="Times New Roman"/>
          <w:b/>
          <w:i/>
          <w:sz w:val="24"/>
          <w:szCs w:val="24"/>
          <w:lang w:val="cs-CZ"/>
        </w:rPr>
        <w:t xml:space="preserve">Hans </w:t>
      </w:r>
      <w:proofErr w:type="spellStart"/>
      <w:r w:rsidR="00877907" w:rsidRPr="00A878DD">
        <w:rPr>
          <w:rFonts w:ascii="Times New Roman" w:hAnsi="Times New Roman"/>
          <w:b/>
          <w:i/>
          <w:sz w:val="24"/>
          <w:szCs w:val="24"/>
          <w:lang w:val="cs-CZ"/>
        </w:rPr>
        <w:t>Kelsen</w:t>
      </w:r>
      <w:proofErr w:type="spellEnd"/>
      <w:r w:rsidR="000647CF" w:rsidRPr="00A878DD">
        <w:rPr>
          <w:rFonts w:ascii="Times New Roman" w:hAnsi="Times New Roman"/>
          <w:b/>
          <w:i/>
          <w:sz w:val="24"/>
          <w:szCs w:val="24"/>
          <w:lang w:val="cs-CZ"/>
        </w:rPr>
        <w:t xml:space="preserve"> </w:t>
      </w:r>
      <w:r w:rsidR="00877907" w:rsidRPr="00A878DD">
        <w:rPr>
          <w:rFonts w:ascii="Times New Roman" w:hAnsi="Times New Roman"/>
          <w:b/>
          <w:i/>
          <w:sz w:val="24"/>
          <w:szCs w:val="24"/>
          <w:lang w:val="cs-CZ"/>
        </w:rPr>
        <w:t xml:space="preserve">(1881-1973). </w:t>
      </w:r>
      <w:r w:rsidR="00877907" w:rsidRPr="00A878DD">
        <w:rPr>
          <w:rFonts w:ascii="Times New Roman" w:hAnsi="Times New Roman"/>
          <w:sz w:val="24"/>
          <w:szCs w:val="24"/>
          <w:lang w:val="cs-CZ"/>
        </w:rPr>
        <w:t>Přirozené právo je podle něj zcela subjektivním jevem</w:t>
      </w:r>
      <w:r w:rsidR="00FB1C92" w:rsidRPr="00A878DD">
        <w:rPr>
          <w:rFonts w:ascii="Times New Roman" w:hAnsi="Times New Roman"/>
          <w:sz w:val="24"/>
          <w:szCs w:val="24"/>
          <w:lang w:val="cs-CZ"/>
        </w:rPr>
        <w:t xml:space="preserve">,  </w:t>
      </w:r>
      <w:r w:rsidR="00877907" w:rsidRPr="00A878DD">
        <w:rPr>
          <w:rFonts w:ascii="Times New Roman" w:hAnsi="Times New Roman"/>
          <w:sz w:val="24"/>
          <w:szCs w:val="24"/>
          <w:lang w:val="cs-CZ"/>
        </w:rPr>
        <w:t xml:space="preserve"> a  proto jeho poznání nemůže přinášet  </w:t>
      </w:r>
      <w:r w:rsidR="00200CAB" w:rsidRPr="00A878DD">
        <w:rPr>
          <w:rFonts w:ascii="Times New Roman" w:hAnsi="Times New Roman"/>
          <w:sz w:val="24"/>
          <w:szCs w:val="24"/>
          <w:lang w:val="cs-CZ"/>
        </w:rPr>
        <w:t xml:space="preserve">objektivní </w:t>
      </w:r>
      <w:r w:rsidR="00877907" w:rsidRPr="00A878DD">
        <w:rPr>
          <w:rFonts w:ascii="Times New Roman" w:hAnsi="Times New Roman"/>
          <w:sz w:val="24"/>
          <w:szCs w:val="24"/>
          <w:lang w:val="cs-CZ"/>
        </w:rPr>
        <w:t xml:space="preserve"> poznatky o tom, jaké právo skutečně je. </w:t>
      </w:r>
      <w:r w:rsidR="00200CAB" w:rsidRPr="00A878DD">
        <w:rPr>
          <w:rFonts w:ascii="Times New Roman" w:hAnsi="Times New Roman"/>
          <w:sz w:val="24"/>
          <w:szCs w:val="24"/>
          <w:lang w:val="cs-CZ"/>
        </w:rPr>
        <w:t xml:space="preserve">  </w:t>
      </w:r>
      <w:r w:rsidR="00877907" w:rsidRPr="00A878DD">
        <w:rPr>
          <w:rFonts w:ascii="Times New Roman" w:hAnsi="Times New Roman"/>
          <w:sz w:val="24"/>
          <w:szCs w:val="24"/>
          <w:lang w:val="cs-CZ"/>
        </w:rPr>
        <w:t xml:space="preserve">  </w:t>
      </w:r>
      <w:r w:rsidR="00067EB9" w:rsidRPr="00A878DD">
        <w:rPr>
          <w:rFonts w:ascii="Times New Roman" w:hAnsi="Times New Roman"/>
          <w:sz w:val="24"/>
          <w:szCs w:val="24"/>
          <w:lang w:val="cs-CZ"/>
        </w:rPr>
        <w:t xml:space="preserve"> </w:t>
      </w:r>
      <w:r w:rsidRPr="00A878DD">
        <w:rPr>
          <w:rFonts w:ascii="Times New Roman" w:hAnsi="Times New Roman"/>
          <w:sz w:val="24"/>
          <w:szCs w:val="24"/>
          <w:lang w:val="cs-CZ"/>
        </w:rPr>
        <w:t xml:space="preserve"> </w:t>
      </w:r>
    </w:p>
    <w:p w:rsidR="00877907" w:rsidRPr="00A878DD" w:rsidRDefault="00877907" w:rsidP="0087790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0"/>
          <w:szCs w:val="20"/>
          <w:lang w:val="cs-CZ"/>
        </w:rPr>
      </w:pPr>
      <w:r w:rsidRPr="00A878DD">
        <w:rPr>
          <w:rFonts w:ascii="Times New Roman" w:hAnsi="Times New Roman"/>
          <w:b/>
          <w:sz w:val="20"/>
          <w:szCs w:val="20"/>
          <w:lang w:val="cs-CZ"/>
        </w:rPr>
        <w:t>Poznámka:</w:t>
      </w:r>
      <w:r w:rsidR="00542655" w:rsidRPr="00A878DD">
        <w:rPr>
          <w:rFonts w:ascii="Times New Roman" w:hAnsi="Times New Roman"/>
          <w:b/>
          <w:sz w:val="20"/>
          <w:szCs w:val="20"/>
          <w:lang w:val="cs-CZ"/>
        </w:rPr>
        <w:t xml:space="preserve">   </w:t>
      </w:r>
    </w:p>
    <w:p w:rsidR="00706E2A" w:rsidRPr="00A878DD" w:rsidRDefault="00542655" w:rsidP="00706E2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0"/>
          <w:szCs w:val="20"/>
          <w:lang w:val="cs-CZ"/>
        </w:rPr>
      </w:pPr>
      <w:r w:rsidRPr="00A878DD">
        <w:rPr>
          <w:rFonts w:ascii="Times New Roman" w:hAnsi="Times New Roman"/>
          <w:sz w:val="24"/>
          <w:szCs w:val="24"/>
          <w:lang w:val="cs-CZ"/>
        </w:rPr>
        <w:t xml:space="preserve">   </w:t>
      </w:r>
      <w:r w:rsidR="00796C06" w:rsidRPr="00A878DD">
        <w:rPr>
          <w:rFonts w:ascii="Times New Roman" w:hAnsi="Times New Roman"/>
          <w:sz w:val="20"/>
          <w:szCs w:val="20"/>
          <w:lang w:val="cs-CZ"/>
        </w:rPr>
        <w:t>Známá je kritika</w:t>
      </w:r>
      <w:r w:rsidR="00F477A6" w:rsidRPr="00A878DD">
        <w:rPr>
          <w:rFonts w:ascii="Times New Roman" w:hAnsi="Times New Roman"/>
          <w:sz w:val="20"/>
          <w:szCs w:val="20"/>
          <w:lang w:val="cs-CZ"/>
        </w:rPr>
        <w:t xml:space="preserve"> přirozeného práva</w:t>
      </w:r>
      <w:r w:rsidR="00877907" w:rsidRPr="00A878DD">
        <w:rPr>
          <w:rFonts w:ascii="Times New Roman" w:hAnsi="Times New Roman"/>
          <w:sz w:val="20"/>
          <w:szCs w:val="20"/>
          <w:lang w:val="cs-CZ"/>
        </w:rPr>
        <w:t xml:space="preserve">, kterou vznesl </w:t>
      </w:r>
      <w:r w:rsidR="00796C06" w:rsidRPr="00A878DD">
        <w:rPr>
          <w:rFonts w:ascii="Times New Roman" w:hAnsi="Times New Roman"/>
          <w:sz w:val="20"/>
          <w:szCs w:val="20"/>
          <w:lang w:val="cs-CZ"/>
        </w:rPr>
        <w:t>anglick</w:t>
      </w:r>
      <w:r w:rsidR="00877907" w:rsidRPr="00A878DD">
        <w:rPr>
          <w:rFonts w:ascii="Times New Roman" w:hAnsi="Times New Roman"/>
          <w:sz w:val="20"/>
          <w:szCs w:val="20"/>
          <w:lang w:val="cs-CZ"/>
        </w:rPr>
        <w:t>ý</w:t>
      </w:r>
      <w:r w:rsidR="00796C06" w:rsidRPr="00A878DD">
        <w:rPr>
          <w:rFonts w:ascii="Times New Roman" w:hAnsi="Times New Roman"/>
          <w:sz w:val="20"/>
          <w:szCs w:val="20"/>
          <w:lang w:val="cs-CZ"/>
        </w:rPr>
        <w:t xml:space="preserve">  filozof</w:t>
      </w:r>
      <w:r w:rsidR="00877907" w:rsidRPr="00A878DD">
        <w:rPr>
          <w:rFonts w:ascii="Times New Roman" w:hAnsi="Times New Roman"/>
          <w:sz w:val="20"/>
          <w:szCs w:val="20"/>
          <w:lang w:val="cs-CZ"/>
        </w:rPr>
        <w:t>,</w:t>
      </w:r>
      <w:r w:rsidR="00706E2A" w:rsidRPr="00A878DD">
        <w:rPr>
          <w:rFonts w:ascii="Times New Roman" w:hAnsi="Times New Roman"/>
          <w:sz w:val="20"/>
          <w:szCs w:val="20"/>
          <w:lang w:val="cs-CZ"/>
        </w:rPr>
        <w:t xml:space="preserve"> právní teoretik a zakladatel utilitarismu, </w:t>
      </w:r>
      <w:r w:rsidR="00877907" w:rsidRPr="00A878DD">
        <w:rPr>
          <w:rFonts w:ascii="Times New Roman" w:hAnsi="Times New Roman"/>
          <w:sz w:val="20"/>
          <w:szCs w:val="20"/>
          <w:lang w:val="cs-CZ"/>
        </w:rPr>
        <w:t xml:space="preserve"> </w:t>
      </w:r>
      <w:r w:rsidR="00796C06" w:rsidRPr="00A878DD">
        <w:rPr>
          <w:rFonts w:ascii="Times New Roman" w:hAnsi="Times New Roman"/>
          <w:sz w:val="20"/>
          <w:szCs w:val="20"/>
          <w:lang w:val="cs-CZ"/>
        </w:rPr>
        <w:t xml:space="preserve"> </w:t>
      </w:r>
      <w:proofErr w:type="spellStart"/>
      <w:r w:rsidR="00796C06" w:rsidRPr="00A878DD">
        <w:rPr>
          <w:rFonts w:ascii="Times New Roman" w:hAnsi="Times New Roman"/>
          <w:b/>
          <w:i/>
          <w:sz w:val="20"/>
          <w:szCs w:val="20"/>
          <w:lang w:val="cs-CZ"/>
        </w:rPr>
        <w:t>Jeremy</w:t>
      </w:r>
      <w:proofErr w:type="spellEnd"/>
      <w:r w:rsidR="00796C06" w:rsidRPr="00A878DD">
        <w:rPr>
          <w:rFonts w:ascii="Times New Roman" w:hAnsi="Times New Roman"/>
          <w:b/>
          <w:i/>
          <w:sz w:val="20"/>
          <w:szCs w:val="20"/>
          <w:lang w:val="cs-CZ"/>
        </w:rPr>
        <w:t xml:space="preserve"> </w:t>
      </w:r>
      <w:proofErr w:type="spellStart"/>
      <w:r w:rsidR="00796C06" w:rsidRPr="00A878DD">
        <w:rPr>
          <w:rFonts w:ascii="Times New Roman" w:hAnsi="Times New Roman"/>
          <w:b/>
          <w:i/>
          <w:sz w:val="20"/>
          <w:szCs w:val="20"/>
          <w:lang w:val="cs-CZ"/>
        </w:rPr>
        <w:t>Benthama</w:t>
      </w:r>
      <w:proofErr w:type="spellEnd"/>
      <w:r w:rsidRPr="00A878DD">
        <w:rPr>
          <w:rFonts w:ascii="Times New Roman" w:hAnsi="Times New Roman"/>
          <w:b/>
          <w:i/>
          <w:sz w:val="20"/>
          <w:szCs w:val="20"/>
          <w:lang w:val="cs-CZ"/>
        </w:rPr>
        <w:t xml:space="preserve"> (</w:t>
      </w:r>
      <w:r w:rsidR="00F477A6" w:rsidRPr="00A878DD">
        <w:rPr>
          <w:rFonts w:ascii="Times New Roman" w:hAnsi="Times New Roman"/>
          <w:b/>
          <w:i/>
          <w:sz w:val="20"/>
          <w:szCs w:val="20"/>
          <w:lang w:val="cs-CZ"/>
        </w:rPr>
        <w:t>1748-1832)</w:t>
      </w:r>
      <w:r w:rsidR="00706E2A" w:rsidRPr="00A878DD">
        <w:rPr>
          <w:rFonts w:ascii="Times New Roman" w:hAnsi="Times New Roman"/>
          <w:b/>
          <w:i/>
          <w:sz w:val="20"/>
          <w:szCs w:val="20"/>
          <w:lang w:val="cs-CZ"/>
        </w:rPr>
        <w:t xml:space="preserve">. </w:t>
      </w:r>
      <w:r w:rsidR="00F477A6" w:rsidRPr="00A878DD">
        <w:rPr>
          <w:rFonts w:ascii="Times New Roman" w:hAnsi="Times New Roman"/>
          <w:i/>
          <w:sz w:val="20"/>
          <w:szCs w:val="20"/>
          <w:lang w:val="cs-CZ"/>
        </w:rPr>
        <w:t xml:space="preserve"> </w:t>
      </w:r>
      <w:r w:rsidR="00F477A6" w:rsidRPr="00A878DD">
        <w:rPr>
          <w:rFonts w:ascii="Times New Roman" w:hAnsi="Times New Roman"/>
          <w:sz w:val="20"/>
          <w:szCs w:val="20"/>
          <w:lang w:val="cs-CZ"/>
        </w:rPr>
        <w:t xml:space="preserve">Podle </w:t>
      </w:r>
      <w:r w:rsidR="00E41C05" w:rsidRPr="00A878DD">
        <w:rPr>
          <w:rFonts w:ascii="Times New Roman" w:hAnsi="Times New Roman"/>
          <w:sz w:val="20"/>
          <w:szCs w:val="20"/>
          <w:lang w:val="cs-CZ"/>
        </w:rPr>
        <w:t xml:space="preserve">něj </w:t>
      </w:r>
      <w:r w:rsidR="0013504E" w:rsidRPr="00A878DD">
        <w:rPr>
          <w:rFonts w:ascii="Times New Roman" w:hAnsi="Times New Roman"/>
          <w:sz w:val="20"/>
          <w:szCs w:val="20"/>
          <w:lang w:val="cs-CZ"/>
        </w:rPr>
        <w:t xml:space="preserve">nelze prokázat existenci  přirozeného práva;  je to  fikce - a to taková, která nemá smysl:  </w:t>
      </w:r>
      <w:r w:rsidR="0013504E" w:rsidRPr="00A878DD">
        <w:rPr>
          <w:rFonts w:ascii="Times New Roman" w:hAnsi="Times New Roman"/>
          <w:i/>
          <w:sz w:val="20"/>
          <w:szCs w:val="20"/>
          <w:lang w:val="cs-CZ"/>
        </w:rPr>
        <w:t xml:space="preserve">Hovoří-li se o přirozeném právu, není to nic víc než fráze.  O přirozeném právu </w:t>
      </w:r>
      <w:r w:rsidR="00B96A29" w:rsidRPr="00A878DD">
        <w:rPr>
          <w:rFonts w:ascii="Times New Roman" w:hAnsi="Times New Roman"/>
          <w:i/>
          <w:sz w:val="20"/>
          <w:szCs w:val="20"/>
          <w:lang w:val="cs-CZ"/>
        </w:rPr>
        <w:t xml:space="preserve">nemá smysl </w:t>
      </w:r>
      <w:r w:rsidR="00E41C05" w:rsidRPr="00A878DD">
        <w:rPr>
          <w:rFonts w:ascii="Times New Roman" w:hAnsi="Times New Roman"/>
          <w:i/>
          <w:sz w:val="20"/>
          <w:szCs w:val="20"/>
          <w:lang w:val="cs-CZ"/>
        </w:rPr>
        <w:t xml:space="preserve"> diskutovat, protože  tvrzení odvoditelná z nějaké přirozenosti věcí nelze žádným způsobem prokázat.</w:t>
      </w:r>
      <w:r w:rsidR="0013504E" w:rsidRPr="00A878DD">
        <w:rPr>
          <w:rFonts w:ascii="Times New Roman" w:hAnsi="Times New Roman"/>
          <w:i/>
          <w:sz w:val="20"/>
          <w:szCs w:val="20"/>
          <w:lang w:val="cs-CZ"/>
        </w:rPr>
        <w:t xml:space="preserve"> Přirozené právo nemůže</w:t>
      </w:r>
      <w:r w:rsidR="007B5D0B" w:rsidRPr="00A878DD">
        <w:rPr>
          <w:rFonts w:ascii="Times New Roman" w:hAnsi="Times New Roman"/>
          <w:i/>
          <w:sz w:val="20"/>
          <w:szCs w:val="20"/>
          <w:lang w:val="cs-CZ"/>
        </w:rPr>
        <w:t xml:space="preserve"> být argumentem potvrzujícím platnost </w:t>
      </w:r>
      <w:r w:rsidR="0013504E" w:rsidRPr="00A878DD">
        <w:rPr>
          <w:rFonts w:ascii="Times New Roman" w:hAnsi="Times New Roman"/>
          <w:i/>
          <w:sz w:val="20"/>
          <w:szCs w:val="20"/>
          <w:lang w:val="cs-CZ"/>
        </w:rPr>
        <w:t xml:space="preserve">příkazů zákonodárce, </w:t>
      </w:r>
      <w:r w:rsidR="007B5D0B" w:rsidRPr="00A878DD">
        <w:rPr>
          <w:rFonts w:ascii="Times New Roman" w:hAnsi="Times New Roman"/>
          <w:i/>
          <w:sz w:val="20"/>
          <w:szCs w:val="20"/>
          <w:lang w:val="cs-CZ"/>
        </w:rPr>
        <w:t>tím může být jen princip užitečnosti</w:t>
      </w:r>
      <w:r w:rsidR="00695819" w:rsidRPr="00A878DD">
        <w:rPr>
          <w:rFonts w:ascii="Times New Roman" w:hAnsi="Times New Roman"/>
          <w:i/>
          <w:sz w:val="20"/>
          <w:szCs w:val="20"/>
          <w:lang w:val="cs-CZ"/>
        </w:rPr>
        <w:t>.</w:t>
      </w:r>
      <w:r w:rsidR="003924A1" w:rsidRPr="00A878DD">
        <w:rPr>
          <w:rStyle w:val="Znakapoznpodarou"/>
          <w:rFonts w:ascii="Times New Roman" w:hAnsi="Times New Roman"/>
          <w:i/>
          <w:sz w:val="20"/>
          <w:szCs w:val="20"/>
          <w:lang w:val="cs-CZ"/>
        </w:rPr>
        <w:footnoteReference w:id="16"/>
      </w:r>
      <w:r w:rsidR="007B5D0B" w:rsidRPr="00A878DD">
        <w:rPr>
          <w:rFonts w:ascii="Times New Roman" w:hAnsi="Times New Roman"/>
          <w:i/>
          <w:sz w:val="20"/>
          <w:szCs w:val="20"/>
          <w:lang w:val="cs-CZ"/>
        </w:rPr>
        <w:t xml:space="preserve"> </w:t>
      </w:r>
    </w:p>
    <w:p w:rsidR="00706E2A" w:rsidRPr="00A878DD" w:rsidRDefault="00706E2A" w:rsidP="00B30A1E">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    </w:t>
      </w:r>
    </w:p>
    <w:p w:rsidR="00706E2A" w:rsidRPr="00A878DD" w:rsidRDefault="00706E2A" w:rsidP="0009678D">
      <w:pPr>
        <w:spacing w:after="0" w:line="360" w:lineRule="auto"/>
        <w:jc w:val="both"/>
        <w:rPr>
          <w:rFonts w:ascii="Times New Roman" w:hAnsi="Times New Roman"/>
          <w:i/>
          <w:sz w:val="20"/>
          <w:szCs w:val="20"/>
          <w:lang w:val="cs-CZ"/>
        </w:rPr>
      </w:pPr>
      <w:r w:rsidRPr="00A878DD">
        <w:rPr>
          <w:rFonts w:ascii="Times New Roman" w:hAnsi="Times New Roman"/>
          <w:sz w:val="24"/>
          <w:szCs w:val="24"/>
          <w:lang w:val="cs-CZ"/>
        </w:rPr>
        <w:t xml:space="preserve">         Stoupenci  </w:t>
      </w:r>
      <w:r w:rsidRPr="00A878DD">
        <w:rPr>
          <w:rFonts w:ascii="Times New Roman" w:hAnsi="Times New Roman"/>
          <w:b/>
          <w:sz w:val="24"/>
          <w:szCs w:val="24"/>
          <w:u w:val="single"/>
          <w:lang w:val="cs-CZ"/>
        </w:rPr>
        <w:t>slabé verze non-kognitivismu</w:t>
      </w:r>
      <w:r w:rsidRPr="00A878DD">
        <w:rPr>
          <w:rFonts w:ascii="Times New Roman" w:hAnsi="Times New Roman"/>
          <w:sz w:val="24"/>
          <w:szCs w:val="24"/>
          <w:lang w:val="cs-CZ"/>
        </w:rPr>
        <w:t xml:space="preserve">  zastávají názor, že racionálně nemůžeme </w:t>
      </w:r>
    </w:p>
    <w:p w:rsidR="007B5D0B" w:rsidRPr="00A878DD" w:rsidRDefault="00706E2A" w:rsidP="0009678D">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zdůvodnit  morální hodnoty, ale můžeme racionálně určit prostředky k dosažení morálních cílů.  K představitelům slabé verze  non-kognitivismu je zařazován </w:t>
      </w:r>
      <w:proofErr w:type="gramStart"/>
      <w:r w:rsidRPr="00A878DD">
        <w:rPr>
          <w:rFonts w:ascii="Times New Roman" w:hAnsi="Times New Roman"/>
          <w:b/>
          <w:i/>
          <w:sz w:val="24"/>
          <w:szCs w:val="24"/>
          <w:lang w:val="cs-CZ"/>
        </w:rPr>
        <w:t>H.L.</w:t>
      </w:r>
      <w:proofErr w:type="gramEnd"/>
      <w:r w:rsidRPr="00A878DD">
        <w:rPr>
          <w:rFonts w:ascii="Times New Roman" w:hAnsi="Times New Roman"/>
          <w:b/>
          <w:i/>
          <w:sz w:val="24"/>
          <w:szCs w:val="24"/>
          <w:lang w:val="cs-CZ"/>
        </w:rPr>
        <w:t xml:space="preserve">A Hart (1907-1992) </w:t>
      </w:r>
      <w:r w:rsidRPr="00A878DD">
        <w:rPr>
          <w:rFonts w:ascii="Times New Roman" w:hAnsi="Times New Roman"/>
          <w:sz w:val="24"/>
          <w:szCs w:val="24"/>
          <w:lang w:val="cs-CZ"/>
        </w:rPr>
        <w:t xml:space="preserve"> svým konceptem „</w:t>
      </w:r>
      <w:r w:rsidRPr="00A878DD">
        <w:rPr>
          <w:rFonts w:ascii="Times New Roman" w:hAnsi="Times New Roman"/>
          <w:i/>
          <w:sz w:val="24"/>
          <w:szCs w:val="24"/>
          <w:lang w:val="cs-CZ"/>
        </w:rPr>
        <w:t xml:space="preserve">minimálního obsahu  přirozeného práva“. </w:t>
      </w:r>
      <w:r w:rsidRPr="00A878DD">
        <w:rPr>
          <w:rFonts w:ascii="Times New Roman" w:hAnsi="Times New Roman"/>
          <w:sz w:val="24"/>
          <w:szCs w:val="24"/>
          <w:lang w:val="cs-CZ"/>
        </w:rPr>
        <w:t xml:space="preserve">(O tomto konceptu jsme pojednávali v předchozí kapitole věnované vztahu práva a morálky.) </w:t>
      </w:r>
    </w:p>
    <w:p w:rsidR="0009678D" w:rsidRPr="00A878DD" w:rsidRDefault="007B5D0B" w:rsidP="0009678D">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     </w:t>
      </w:r>
    </w:p>
    <w:p w:rsidR="00B30A1E" w:rsidRPr="00A878DD" w:rsidRDefault="0009678D" w:rsidP="00B30A1E">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      </w:t>
      </w:r>
      <w:r w:rsidR="00B30A1E" w:rsidRPr="00A878DD">
        <w:rPr>
          <w:rFonts w:ascii="Times New Roman" w:hAnsi="Times New Roman"/>
          <w:sz w:val="24"/>
          <w:szCs w:val="24"/>
          <w:lang w:val="cs-CZ"/>
        </w:rPr>
        <w:t xml:space="preserve">Vědeckost </w:t>
      </w:r>
      <w:proofErr w:type="spellStart"/>
      <w:r w:rsidR="00B30A1E" w:rsidRPr="00A878DD">
        <w:rPr>
          <w:rFonts w:ascii="Times New Roman" w:hAnsi="Times New Roman"/>
          <w:sz w:val="24"/>
          <w:szCs w:val="24"/>
          <w:lang w:val="cs-CZ"/>
        </w:rPr>
        <w:t>při</w:t>
      </w:r>
      <w:r w:rsidR="00695819" w:rsidRPr="00A878DD">
        <w:rPr>
          <w:rFonts w:ascii="Times New Roman" w:hAnsi="Times New Roman"/>
          <w:sz w:val="24"/>
          <w:szCs w:val="24"/>
          <w:lang w:val="cs-CZ"/>
        </w:rPr>
        <w:t>r</w:t>
      </w:r>
      <w:r w:rsidR="00B30A1E" w:rsidRPr="00A878DD">
        <w:rPr>
          <w:rFonts w:ascii="Times New Roman" w:hAnsi="Times New Roman"/>
          <w:sz w:val="24"/>
          <w:szCs w:val="24"/>
          <w:lang w:val="cs-CZ"/>
        </w:rPr>
        <w:t>ozeno</w:t>
      </w:r>
      <w:proofErr w:type="spellEnd"/>
      <w:r w:rsidR="00695819" w:rsidRPr="00A878DD">
        <w:rPr>
          <w:rFonts w:ascii="Times New Roman" w:hAnsi="Times New Roman"/>
          <w:sz w:val="24"/>
          <w:szCs w:val="24"/>
          <w:lang w:val="cs-CZ"/>
        </w:rPr>
        <w:t>-</w:t>
      </w:r>
      <w:r w:rsidR="00B30A1E" w:rsidRPr="00A878DD">
        <w:rPr>
          <w:rFonts w:ascii="Times New Roman" w:hAnsi="Times New Roman"/>
          <w:sz w:val="24"/>
          <w:szCs w:val="24"/>
          <w:lang w:val="cs-CZ"/>
        </w:rPr>
        <w:t>právních teori</w:t>
      </w:r>
      <w:r w:rsidR="00695819" w:rsidRPr="00A878DD">
        <w:rPr>
          <w:rFonts w:ascii="Times New Roman" w:hAnsi="Times New Roman"/>
          <w:sz w:val="24"/>
          <w:szCs w:val="24"/>
          <w:lang w:val="cs-CZ"/>
        </w:rPr>
        <w:t>í</w:t>
      </w:r>
      <w:r w:rsidR="00B30A1E" w:rsidRPr="00A878DD">
        <w:rPr>
          <w:rFonts w:ascii="Times New Roman" w:hAnsi="Times New Roman"/>
          <w:sz w:val="24"/>
          <w:szCs w:val="24"/>
          <w:lang w:val="cs-CZ"/>
        </w:rPr>
        <w:t xml:space="preserve"> je dnes zpochybňována nejen stoupenci právního pozitivismu</w:t>
      </w:r>
      <w:r w:rsidR="00695819" w:rsidRPr="00A878DD">
        <w:rPr>
          <w:rFonts w:ascii="Times New Roman" w:hAnsi="Times New Roman"/>
          <w:sz w:val="24"/>
          <w:szCs w:val="24"/>
          <w:lang w:val="cs-CZ"/>
        </w:rPr>
        <w:t>,</w:t>
      </w:r>
      <w:r w:rsidR="00B30A1E" w:rsidRPr="00A878DD">
        <w:rPr>
          <w:rFonts w:ascii="Times New Roman" w:hAnsi="Times New Roman"/>
          <w:sz w:val="24"/>
          <w:szCs w:val="24"/>
          <w:lang w:val="cs-CZ"/>
        </w:rPr>
        <w:t xml:space="preserve"> ale také postmoderny.  Jej</w:t>
      </w:r>
      <w:r w:rsidR="00FB1C92" w:rsidRPr="00A878DD">
        <w:rPr>
          <w:rFonts w:ascii="Times New Roman" w:hAnsi="Times New Roman"/>
          <w:sz w:val="24"/>
          <w:szCs w:val="24"/>
          <w:lang w:val="cs-CZ"/>
        </w:rPr>
        <w:t>i</w:t>
      </w:r>
      <w:r w:rsidR="00B30A1E" w:rsidRPr="00A878DD">
        <w:rPr>
          <w:rFonts w:ascii="Times New Roman" w:hAnsi="Times New Roman"/>
          <w:sz w:val="24"/>
          <w:szCs w:val="24"/>
          <w:lang w:val="cs-CZ"/>
        </w:rPr>
        <w:t xml:space="preserve">ch námitky jsou obecně spojeny s odmítáním metafyzického pojetí  „zdroje“ </w:t>
      </w:r>
      <w:proofErr w:type="spellStart"/>
      <w:r w:rsidR="00B30A1E" w:rsidRPr="00A878DD">
        <w:rPr>
          <w:rFonts w:ascii="Times New Roman" w:hAnsi="Times New Roman"/>
          <w:sz w:val="24"/>
          <w:szCs w:val="24"/>
          <w:lang w:val="cs-CZ"/>
        </w:rPr>
        <w:t>normativity</w:t>
      </w:r>
      <w:proofErr w:type="spellEnd"/>
      <w:r w:rsidR="00B30A1E" w:rsidRPr="00A878DD">
        <w:rPr>
          <w:rFonts w:ascii="Times New Roman" w:hAnsi="Times New Roman"/>
          <w:sz w:val="24"/>
          <w:szCs w:val="24"/>
          <w:lang w:val="cs-CZ"/>
        </w:rPr>
        <w:t>. Z toho pak plyn</w:t>
      </w:r>
      <w:r w:rsidR="003B55E4" w:rsidRPr="00A878DD">
        <w:rPr>
          <w:rFonts w:ascii="Times New Roman" w:hAnsi="Times New Roman"/>
          <w:sz w:val="24"/>
          <w:szCs w:val="24"/>
          <w:lang w:val="cs-CZ"/>
        </w:rPr>
        <w:t>e jej</w:t>
      </w:r>
      <w:r w:rsidR="009E2CCB" w:rsidRPr="00A878DD">
        <w:rPr>
          <w:rFonts w:ascii="Times New Roman" w:hAnsi="Times New Roman"/>
          <w:sz w:val="24"/>
          <w:szCs w:val="24"/>
          <w:lang w:val="cs-CZ"/>
        </w:rPr>
        <w:t>i</w:t>
      </w:r>
      <w:r w:rsidR="003B55E4" w:rsidRPr="00A878DD">
        <w:rPr>
          <w:rFonts w:ascii="Times New Roman" w:hAnsi="Times New Roman"/>
          <w:sz w:val="24"/>
          <w:szCs w:val="24"/>
          <w:lang w:val="cs-CZ"/>
        </w:rPr>
        <w:t xml:space="preserve">ch </w:t>
      </w:r>
      <w:r w:rsidR="001C5A55" w:rsidRPr="00A878DD">
        <w:rPr>
          <w:rFonts w:ascii="Times New Roman" w:hAnsi="Times New Roman"/>
          <w:sz w:val="24"/>
          <w:szCs w:val="24"/>
          <w:lang w:val="cs-CZ"/>
        </w:rPr>
        <w:t xml:space="preserve">kritika: </w:t>
      </w:r>
      <w:r w:rsidR="003B55E4" w:rsidRPr="00A878DD">
        <w:rPr>
          <w:rFonts w:ascii="Times New Roman" w:hAnsi="Times New Roman"/>
          <w:sz w:val="24"/>
          <w:szCs w:val="24"/>
          <w:lang w:val="cs-CZ"/>
        </w:rPr>
        <w:t xml:space="preserve"> </w:t>
      </w:r>
      <w:r w:rsidR="00B30A1E" w:rsidRPr="00A878DD">
        <w:rPr>
          <w:rFonts w:ascii="Times New Roman" w:hAnsi="Times New Roman"/>
          <w:sz w:val="24"/>
          <w:szCs w:val="24"/>
          <w:lang w:val="cs-CZ"/>
        </w:rPr>
        <w:t xml:space="preserve">  </w:t>
      </w:r>
    </w:p>
    <w:p w:rsidR="0013504E" w:rsidRPr="00A878DD" w:rsidRDefault="00EA7527" w:rsidP="009F71A3">
      <w:pPr>
        <w:pStyle w:val="Odstavecseseznamem"/>
        <w:numPr>
          <w:ilvl w:val="0"/>
          <w:numId w:val="5"/>
        </w:num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zda může  morálka poskytovat právu </w:t>
      </w:r>
      <w:r w:rsidRPr="00A878DD">
        <w:rPr>
          <w:rFonts w:ascii="Times New Roman" w:hAnsi="Times New Roman"/>
          <w:b/>
          <w:i/>
          <w:sz w:val="24"/>
          <w:szCs w:val="24"/>
          <w:lang w:val="cs-CZ"/>
        </w:rPr>
        <w:t>spolehlivě správný/morální</w:t>
      </w:r>
      <w:r w:rsidRPr="00A878DD">
        <w:rPr>
          <w:rFonts w:ascii="Times New Roman" w:hAnsi="Times New Roman"/>
          <w:sz w:val="24"/>
          <w:szCs w:val="24"/>
          <w:lang w:val="cs-CZ"/>
        </w:rPr>
        <w:t xml:space="preserve">  obsah</w:t>
      </w:r>
      <w:r w:rsidR="0083232B" w:rsidRPr="00A878DD">
        <w:rPr>
          <w:rFonts w:ascii="Times New Roman" w:hAnsi="Times New Roman"/>
          <w:sz w:val="24"/>
          <w:szCs w:val="24"/>
          <w:lang w:val="cs-CZ"/>
        </w:rPr>
        <w:t xml:space="preserve">. </w:t>
      </w:r>
      <w:r w:rsidR="009D5ECE" w:rsidRPr="00A878DD">
        <w:rPr>
          <w:rFonts w:ascii="Times New Roman" w:hAnsi="Times New Roman"/>
          <w:sz w:val="24"/>
          <w:szCs w:val="24"/>
          <w:lang w:val="cs-CZ"/>
        </w:rPr>
        <w:t xml:space="preserve"> Zdůrazňuje </w:t>
      </w:r>
    </w:p>
    <w:p w:rsidR="009E2CCB" w:rsidRPr="00A878DD" w:rsidRDefault="009D5ECE" w:rsidP="00B30A1E">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se   </w:t>
      </w:r>
      <w:r w:rsidR="00EA7527" w:rsidRPr="00A878DD">
        <w:rPr>
          <w:rFonts w:ascii="Times New Roman" w:hAnsi="Times New Roman"/>
          <w:sz w:val="24"/>
          <w:szCs w:val="24"/>
          <w:lang w:val="cs-CZ"/>
        </w:rPr>
        <w:t xml:space="preserve"> kulturní a společensk</w:t>
      </w:r>
      <w:r w:rsidRPr="00A878DD">
        <w:rPr>
          <w:rFonts w:ascii="Times New Roman" w:hAnsi="Times New Roman"/>
          <w:sz w:val="24"/>
          <w:szCs w:val="24"/>
          <w:lang w:val="cs-CZ"/>
        </w:rPr>
        <w:t xml:space="preserve">á </w:t>
      </w:r>
      <w:r w:rsidR="00EA7527" w:rsidRPr="00A878DD">
        <w:rPr>
          <w:rFonts w:ascii="Times New Roman" w:hAnsi="Times New Roman"/>
          <w:sz w:val="24"/>
          <w:szCs w:val="24"/>
          <w:lang w:val="cs-CZ"/>
        </w:rPr>
        <w:t>podmíněnost</w:t>
      </w:r>
      <w:r w:rsidR="0083232B" w:rsidRPr="00A878DD">
        <w:rPr>
          <w:rFonts w:ascii="Times New Roman" w:hAnsi="Times New Roman"/>
          <w:sz w:val="24"/>
          <w:szCs w:val="24"/>
          <w:lang w:val="cs-CZ"/>
        </w:rPr>
        <w:t xml:space="preserve"> </w:t>
      </w:r>
      <w:r w:rsidRPr="00A878DD">
        <w:rPr>
          <w:rFonts w:ascii="Times New Roman" w:hAnsi="Times New Roman"/>
          <w:sz w:val="24"/>
          <w:szCs w:val="24"/>
          <w:lang w:val="cs-CZ"/>
        </w:rPr>
        <w:t>etických a morálních norem, čím</w:t>
      </w:r>
      <w:r w:rsidR="00FB1C92" w:rsidRPr="00A878DD">
        <w:rPr>
          <w:rFonts w:ascii="Times New Roman" w:hAnsi="Times New Roman"/>
          <w:sz w:val="24"/>
          <w:szCs w:val="24"/>
          <w:lang w:val="cs-CZ"/>
        </w:rPr>
        <w:t>ž</w:t>
      </w:r>
      <w:r w:rsidRPr="00A878DD">
        <w:rPr>
          <w:rFonts w:ascii="Times New Roman" w:hAnsi="Times New Roman"/>
          <w:sz w:val="24"/>
          <w:szCs w:val="24"/>
          <w:lang w:val="cs-CZ"/>
        </w:rPr>
        <w:t xml:space="preserve"> se zpochybňuje jej</w:t>
      </w:r>
      <w:r w:rsidR="00695819" w:rsidRPr="00A878DD">
        <w:rPr>
          <w:rFonts w:ascii="Times New Roman" w:hAnsi="Times New Roman"/>
          <w:sz w:val="24"/>
          <w:szCs w:val="24"/>
          <w:lang w:val="cs-CZ"/>
        </w:rPr>
        <w:t>i</w:t>
      </w:r>
      <w:r w:rsidRPr="00A878DD">
        <w:rPr>
          <w:rFonts w:ascii="Times New Roman" w:hAnsi="Times New Roman"/>
          <w:sz w:val="24"/>
          <w:szCs w:val="24"/>
          <w:lang w:val="cs-CZ"/>
        </w:rPr>
        <w:t>ch   jednotná podstata; poukazuje se na pluralitu morálních a hodnotových představ; samotná  pluralita je považov</w:t>
      </w:r>
      <w:r w:rsidR="00FB1C92" w:rsidRPr="00A878DD">
        <w:rPr>
          <w:rFonts w:ascii="Times New Roman" w:hAnsi="Times New Roman"/>
          <w:sz w:val="24"/>
          <w:szCs w:val="24"/>
          <w:lang w:val="cs-CZ"/>
        </w:rPr>
        <w:t xml:space="preserve">ána  </w:t>
      </w:r>
      <w:r w:rsidRPr="00A878DD">
        <w:rPr>
          <w:rFonts w:ascii="Times New Roman" w:hAnsi="Times New Roman"/>
          <w:sz w:val="24"/>
          <w:szCs w:val="24"/>
          <w:lang w:val="cs-CZ"/>
        </w:rPr>
        <w:t>za hodnotu, apod.</w:t>
      </w:r>
      <w:r w:rsidR="001C5A55" w:rsidRPr="00A878DD">
        <w:rPr>
          <w:rFonts w:ascii="Times New Roman" w:hAnsi="Times New Roman"/>
          <w:sz w:val="24"/>
          <w:szCs w:val="24"/>
          <w:lang w:val="cs-CZ"/>
        </w:rPr>
        <w:t xml:space="preserve">  </w:t>
      </w:r>
    </w:p>
    <w:p w:rsidR="0013504E" w:rsidRPr="00A878DD" w:rsidRDefault="009E2CCB" w:rsidP="00B30A1E">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      </w:t>
      </w:r>
      <w:r w:rsidR="009D5ECE" w:rsidRPr="00A878DD">
        <w:rPr>
          <w:rFonts w:ascii="Times New Roman" w:hAnsi="Times New Roman"/>
          <w:sz w:val="24"/>
          <w:szCs w:val="24"/>
          <w:lang w:val="cs-CZ"/>
        </w:rPr>
        <w:t xml:space="preserve">Někteří </w:t>
      </w:r>
      <w:r w:rsidRPr="00A878DD">
        <w:rPr>
          <w:rFonts w:ascii="Times New Roman" w:hAnsi="Times New Roman"/>
          <w:sz w:val="24"/>
          <w:szCs w:val="24"/>
          <w:lang w:val="cs-CZ"/>
        </w:rPr>
        <w:t xml:space="preserve">pak k tomu dodávají, </w:t>
      </w:r>
      <w:r w:rsidR="009D5ECE" w:rsidRPr="00A878DD">
        <w:rPr>
          <w:rFonts w:ascii="Times New Roman" w:hAnsi="Times New Roman"/>
          <w:sz w:val="24"/>
          <w:szCs w:val="24"/>
          <w:lang w:val="cs-CZ"/>
        </w:rPr>
        <w:t xml:space="preserve"> že </w:t>
      </w:r>
      <w:r w:rsidR="00EA7527" w:rsidRPr="00A878DD">
        <w:rPr>
          <w:rFonts w:ascii="Times New Roman" w:hAnsi="Times New Roman"/>
          <w:sz w:val="24"/>
          <w:szCs w:val="24"/>
          <w:lang w:val="cs-CZ"/>
        </w:rPr>
        <w:t xml:space="preserve"> přirozené práv</w:t>
      </w:r>
      <w:r w:rsidR="0083232B" w:rsidRPr="00A878DD">
        <w:rPr>
          <w:rFonts w:ascii="Times New Roman" w:hAnsi="Times New Roman"/>
          <w:sz w:val="24"/>
          <w:szCs w:val="24"/>
          <w:lang w:val="cs-CZ"/>
        </w:rPr>
        <w:t>o</w:t>
      </w:r>
      <w:r w:rsidR="001C5A55" w:rsidRPr="00A878DD">
        <w:rPr>
          <w:rFonts w:ascii="Times New Roman" w:hAnsi="Times New Roman"/>
          <w:sz w:val="24"/>
          <w:szCs w:val="24"/>
          <w:lang w:val="cs-CZ"/>
        </w:rPr>
        <w:t xml:space="preserve"> je nepřijatelné také proto, že vždy </w:t>
      </w:r>
      <w:r w:rsidR="00EA7527" w:rsidRPr="00A878DD">
        <w:rPr>
          <w:rFonts w:ascii="Times New Roman" w:hAnsi="Times New Roman"/>
          <w:sz w:val="24"/>
          <w:szCs w:val="24"/>
          <w:lang w:val="cs-CZ"/>
        </w:rPr>
        <w:t xml:space="preserve"> označuje nějaký ideologický systém, na základě kterého se pokouší </w:t>
      </w:r>
      <w:r w:rsidR="0083232B" w:rsidRPr="00A878DD">
        <w:rPr>
          <w:rFonts w:ascii="Times New Roman" w:hAnsi="Times New Roman"/>
          <w:sz w:val="24"/>
          <w:szCs w:val="24"/>
          <w:lang w:val="cs-CZ"/>
        </w:rPr>
        <w:t xml:space="preserve">určitá společnost </w:t>
      </w:r>
      <w:r w:rsidR="00EA7527" w:rsidRPr="00A878DD">
        <w:rPr>
          <w:rFonts w:ascii="Times New Roman" w:hAnsi="Times New Roman"/>
          <w:sz w:val="24"/>
          <w:szCs w:val="24"/>
          <w:lang w:val="cs-CZ"/>
        </w:rPr>
        <w:t>zdůvodn</w:t>
      </w:r>
      <w:r w:rsidR="0083232B" w:rsidRPr="00A878DD">
        <w:rPr>
          <w:rFonts w:ascii="Times New Roman" w:hAnsi="Times New Roman"/>
          <w:sz w:val="24"/>
          <w:szCs w:val="24"/>
          <w:lang w:val="cs-CZ"/>
        </w:rPr>
        <w:t xml:space="preserve">it </w:t>
      </w:r>
      <w:r w:rsidR="0083232B" w:rsidRPr="00A878DD">
        <w:rPr>
          <w:rFonts w:ascii="Times New Roman" w:hAnsi="Times New Roman"/>
          <w:sz w:val="24"/>
          <w:szCs w:val="24"/>
          <w:lang w:val="cs-CZ"/>
        </w:rPr>
        <w:lastRenderedPageBreak/>
        <w:t>oprávněnost morálních  představ a tomu odpovídajících pozitivních zákonů</w:t>
      </w:r>
      <w:r w:rsidR="001C5A55" w:rsidRPr="00A878DD">
        <w:rPr>
          <w:rFonts w:ascii="Times New Roman" w:hAnsi="Times New Roman"/>
          <w:sz w:val="24"/>
          <w:szCs w:val="24"/>
          <w:lang w:val="cs-CZ"/>
        </w:rPr>
        <w:t>; přirozené právo podle nich vždy slouží nějaké ideologii</w:t>
      </w:r>
      <w:r w:rsidR="00676EF1" w:rsidRPr="00A878DD">
        <w:rPr>
          <w:rFonts w:ascii="Times New Roman" w:hAnsi="Times New Roman"/>
          <w:sz w:val="24"/>
          <w:szCs w:val="24"/>
          <w:lang w:val="cs-CZ"/>
        </w:rPr>
        <w:t>;</w:t>
      </w:r>
      <w:r w:rsidR="0083232B" w:rsidRPr="00A878DD">
        <w:rPr>
          <w:rStyle w:val="Znakapoznpodarou"/>
          <w:rFonts w:ascii="Times New Roman" w:hAnsi="Times New Roman"/>
          <w:sz w:val="24"/>
          <w:szCs w:val="24"/>
          <w:lang w:val="cs-CZ"/>
        </w:rPr>
        <w:footnoteReference w:id="17"/>
      </w:r>
      <w:r w:rsidR="0083232B" w:rsidRPr="00A878DD">
        <w:rPr>
          <w:rFonts w:ascii="Times New Roman" w:hAnsi="Times New Roman"/>
          <w:sz w:val="24"/>
          <w:szCs w:val="24"/>
          <w:lang w:val="cs-CZ"/>
        </w:rPr>
        <w:t xml:space="preserve"> </w:t>
      </w:r>
    </w:p>
    <w:p w:rsidR="001C5A55" w:rsidRPr="00A878DD" w:rsidRDefault="00B30A1E" w:rsidP="009F71A3">
      <w:pPr>
        <w:pStyle w:val="Odstavecseseznamem"/>
        <w:numPr>
          <w:ilvl w:val="0"/>
          <w:numId w:val="5"/>
        </w:num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 xml:space="preserve">zda můžeme určit, </w:t>
      </w:r>
      <w:r w:rsidRPr="00A878DD">
        <w:rPr>
          <w:rFonts w:ascii="Times New Roman" w:hAnsi="Times New Roman"/>
          <w:b/>
          <w:i/>
          <w:sz w:val="24"/>
          <w:szCs w:val="24"/>
          <w:lang w:val="cs-CZ"/>
        </w:rPr>
        <w:t xml:space="preserve">co je </w:t>
      </w:r>
      <w:r w:rsidR="00796C06" w:rsidRPr="00A878DD">
        <w:rPr>
          <w:rFonts w:ascii="Times New Roman" w:hAnsi="Times New Roman"/>
          <w:b/>
          <w:i/>
          <w:sz w:val="24"/>
          <w:szCs w:val="24"/>
          <w:lang w:val="cs-CZ"/>
        </w:rPr>
        <w:t>přirozenost</w:t>
      </w:r>
      <w:r w:rsidR="00695819" w:rsidRPr="00A878DD">
        <w:rPr>
          <w:rFonts w:ascii="Times New Roman" w:hAnsi="Times New Roman"/>
          <w:b/>
          <w:i/>
          <w:sz w:val="24"/>
          <w:szCs w:val="24"/>
          <w:lang w:val="cs-CZ"/>
        </w:rPr>
        <w:t>í</w:t>
      </w:r>
      <w:r w:rsidR="00796C06" w:rsidRPr="00A878DD">
        <w:rPr>
          <w:rFonts w:ascii="Times New Roman" w:hAnsi="Times New Roman"/>
          <w:sz w:val="24"/>
          <w:szCs w:val="24"/>
          <w:lang w:val="cs-CZ"/>
        </w:rPr>
        <w:t xml:space="preserve"> člověka; </w:t>
      </w:r>
      <w:r w:rsidR="00DA4651" w:rsidRPr="00A878DD">
        <w:rPr>
          <w:rFonts w:ascii="Times New Roman" w:hAnsi="Times New Roman"/>
          <w:sz w:val="24"/>
          <w:szCs w:val="24"/>
          <w:lang w:val="cs-CZ"/>
        </w:rPr>
        <w:t>kritici odmítají mluvit o nějak</w:t>
      </w:r>
      <w:r w:rsidR="001C5A55" w:rsidRPr="00A878DD">
        <w:rPr>
          <w:rFonts w:ascii="Times New Roman" w:hAnsi="Times New Roman"/>
          <w:sz w:val="24"/>
          <w:szCs w:val="24"/>
          <w:lang w:val="cs-CZ"/>
        </w:rPr>
        <w:t xml:space="preserve">é </w:t>
      </w:r>
    </w:p>
    <w:p w:rsidR="00676EF1" w:rsidRPr="00A878DD" w:rsidRDefault="00DA4651" w:rsidP="00B30A1E">
      <w:pPr>
        <w:spacing w:after="0" w:line="360" w:lineRule="auto"/>
        <w:jc w:val="both"/>
        <w:rPr>
          <w:rFonts w:ascii="Times New Roman" w:hAnsi="Times New Roman"/>
          <w:sz w:val="24"/>
          <w:szCs w:val="24"/>
          <w:lang w:val="cs-CZ"/>
        </w:rPr>
      </w:pPr>
      <w:r w:rsidRPr="00A878DD">
        <w:rPr>
          <w:rFonts w:ascii="Times New Roman" w:hAnsi="Times New Roman"/>
          <w:sz w:val="24"/>
          <w:szCs w:val="24"/>
          <w:lang w:val="cs-CZ"/>
        </w:rPr>
        <w:t>přirozenosti člověka</w:t>
      </w:r>
      <w:r w:rsidR="001C5A55" w:rsidRPr="00A878DD">
        <w:rPr>
          <w:rFonts w:ascii="Times New Roman" w:hAnsi="Times New Roman"/>
          <w:sz w:val="24"/>
          <w:szCs w:val="24"/>
          <w:lang w:val="cs-CZ"/>
        </w:rPr>
        <w:t xml:space="preserve">; poukazují na to, že přirozenost člověka </w:t>
      </w:r>
      <w:r w:rsidRPr="00A878DD">
        <w:rPr>
          <w:rFonts w:ascii="Times New Roman" w:hAnsi="Times New Roman"/>
          <w:sz w:val="24"/>
          <w:szCs w:val="24"/>
          <w:lang w:val="cs-CZ"/>
        </w:rPr>
        <w:t xml:space="preserve"> nelze ztotožňovat  s nějakou „esencí“, základní vlastností</w:t>
      </w:r>
      <w:r w:rsidR="003B55E4" w:rsidRPr="00A878DD">
        <w:rPr>
          <w:rFonts w:ascii="Times New Roman" w:hAnsi="Times New Roman"/>
          <w:sz w:val="24"/>
          <w:szCs w:val="24"/>
          <w:lang w:val="cs-CZ"/>
        </w:rPr>
        <w:t xml:space="preserve"> a činit z toho důvod </w:t>
      </w:r>
      <w:r w:rsidR="001C5A55" w:rsidRPr="00A878DD">
        <w:rPr>
          <w:rFonts w:ascii="Times New Roman" w:hAnsi="Times New Roman"/>
          <w:sz w:val="24"/>
          <w:szCs w:val="24"/>
          <w:lang w:val="cs-CZ"/>
        </w:rPr>
        <w:t xml:space="preserve">uznání </w:t>
      </w:r>
      <w:r w:rsidRPr="00A878DD">
        <w:rPr>
          <w:rFonts w:ascii="Times New Roman" w:hAnsi="Times New Roman"/>
          <w:sz w:val="24"/>
          <w:szCs w:val="24"/>
          <w:lang w:val="cs-CZ"/>
        </w:rPr>
        <w:t>přirozených</w:t>
      </w:r>
      <w:r w:rsidR="003B55E4" w:rsidRPr="00A878DD">
        <w:rPr>
          <w:rFonts w:ascii="Times New Roman" w:hAnsi="Times New Roman"/>
          <w:sz w:val="24"/>
          <w:szCs w:val="24"/>
          <w:lang w:val="cs-CZ"/>
        </w:rPr>
        <w:t xml:space="preserve"> (lidských)</w:t>
      </w:r>
      <w:r w:rsidRPr="00A878DD">
        <w:rPr>
          <w:rFonts w:ascii="Times New Roman" w:hAnsi="Times New Roman"/>
          <w:sz w:val="24"/>
          <w:szCs w:val="24"/>
          <w:lang w:val="cs-CZ"/>
        </w:rPr>
        <w:t xml:space="preserve"> práv</w:t>
      </w:r>
      <w:r w:rsidR="001C5A55" w:rsidRPr="00A878DD">
        <w:rPr>
          <w:rFonts w:ascii="Times New Roman" w:hAnsi="Times New Roman"/>
          <w:sz w:val="24"/>
          <w:szCs w:val="24"/>
          <w:lang w:val="cs-CZ"/>
        </w:rPr>
        <w:t xml:space="preserve"> a hodnot</w:t>
      </w:r>
      <w:r w:rsidRPr="00A878DD">
        <w:rPr>
          <w:rFonts w:ascii="Times New Roman" w:hAnsi="Times New Roman"/>
          <w:sz w:val="24"/>
          <w:szCs w:val="24"/>
          <w:lang w:val="cs-CZ"/>
        </w:rPr>
        <w:t xml:space="preserve">.  </w:t>
      </w:r>
      <w:r w:rsidR="009F07C8" w:rsidRPr="00A878DD">
        <w:rPr>
          <w:rFonts w:ascii="Times New Roman" w:hAnsi="Times New Roman"/>
          <w:sz w:val="24"/>
          <w:szCs w:val="24"/>
          <w:lang w:val="cs-CZ"/>
        </w:rPr>
        <w:t xml:space="preserve">    </w:t>
      </w:r>
      <w:r w:rsidR="003B55E4" w:rsidRPr="00A878DD">
        <w:rPr>
          <w:rFonts w:ascii="Times New Roman" w:hAnsi="Times New Roman"/>
          <w:sz w:val="24"/>
          <w:szCs w:val="24"/>
          <w:lang w:val="cs-CZ"/>
        </w:rPr>
        <w:t xml:space="preserve">Někteří tuto  kritiku konkretizují </w:t>
      </w:r>
      <w:r w:rsidRPr="00A878DD">
        <w:rPr>
          <w:rFonts w:ascii="Times New Roman" w:hAnsi="Times New Roman"/>
          <w:sz w:val="24"/>
          <w:szCs w:val="24"/>
          <w:lang w:val="cs-CZ"/>
        </w:rPr>
        <w:t>a poukazují na to, že prokazování přirozenosti</w:t>
      </w:r>
      <w:r w:rsidR="00694CE4" w:rsidRPr="00A878DD">
        <w:rPr>
          <w:rFonts w:ascii="Times New Roman" w:hAnsi="Times New Roman"/>
          <w:sz w:val="24"/>
          <w:szCs w:val="24"/>
          <w:lang w:val="cs-CZ"/>
        </w:rPr>
        <w:t xml:space="preserve"> člověka</w:t>
      </w:r>
      <w:r w:rsidR="001C5A55" w:rsidRPr="00A878DD">
        <w:rPr>
          <w:rFonts w:ascii="Times New Roman" w:hAnsi="Times New Roman"/>
          <w:sz w:val="24"/>
          <w:szCs w:val="24"/>
          <w:lang w:val="cs-CZ"/>
        </w:rPr>
        <w:t xml:space="preserve"> či </w:t>
      </w:r>
      <w:r w:rsidR="00694CE4" w:rsidRPr="00A878DD">
        <w:rPr>
          <w:rFonts w:ascii="Times New Roman" w:hAnsi="Times New Roman"/>
          <w:sz w:val="24"/>
          <w:szCs w:val="24"/>
          <w:lang w:val="cs-CZ"/>
        </w:rPr>
        <w:t xml:space="preserve"> lidské podstaty</w:t>
      </w:r>
      <w:r w:rsidRPr="00A878DD">
        <w:rPr>
          <w:rFonts w:ascii="Times New Roman" w:hAnsi="Times New Roman"/>
          <w:sz w:val="24"/>
          <w:szCs w:val="24"/>
          <w:lang w:val="cs-CZ"/>
        </w:rPr>
        <w:t xml:space="preserve"> je vždy zatíženo naturalistickým mylným závěrem</w:t>
      </w:r>
      <w:r w:rsidR="00695819" w:rsidRPr="00A878DD">
        <w:rPr>
          <w:rFonts w:ascii="Times New Roman" w:hAnsi="Times New Roman"/>
          <w:sz w:val="24"/>
          <w:szCs w:val="24"/>
          <w:lang w:val="cs-CZ"/>
        </w:rPr>
        <w:t xml:space="preserve"> (</w:t>
      </w:r>
      <w:proofErr w:type="spellStart"/>
      <w:r w:rsidR="00695819" w:rsidRPr="00A878DD">
        <w:rPr>
          <w:rFonts w:ascii="Times New Roman" w:hAnsi="Times New Roman"/>
          <w:sz w:val="24"/>
          <w:szCs w:val="24"/>
          <w:lang w:val="cs-CZ"/>
        </w:rPr>
        <w:t>naturalistic</w:t>
      </w:r>
      <w:proofErr w:type="spellEnd"/>
      <w:r w:rsidR="00695819" w:rsidRPr="00A878DD">
        <w:rPr>
          <w:rFonts w:ascii="Times New Roman" w:hAnsi="Times New Roman"/>
          <w:sz w:val="24"/>
          <w:szCs w:val="24"/>
          <w:lang w:val="cs-CZ"/>
        </w:rPr>
        <w:t xml:space="preserve"> </w:t>
      </w:r>
      <w:proofErr w:type="spellStart"/>
      <w:r w:rsidR="00695819" w:rsidRPr="00A878DD">
        <w:rPr>
          <w:rFonts w:ascii="Times New Roman" w:hAnsi="Times New Roman"/>
          <w:sz w:val="24"/>
          <w:szCs w:val="24"/>
          <w:lang w:val="cs-CZ"/>
        </w:rPr>
        <w:t>fallacy</w:t>
      </w:r>
      <w:proofErr w:type="spellEnd"/>
      <w:r w:rsidR="00695819" w:rsidRPr="00A878DD">
        <w:rPr>
          <w:rFonts w:ascii="Times New Roman" w:hAnsi="Times New Roman"/>
          <w:sz w:val="24"/>
          <w:szCs w:val="24"/>
          <w:lang w:val="cs-CZ"/>
        </w:rPr>
        <w:t>)</w:t>
      </w:r>
      <w:r w:rsidRPr="00A878DD">
        <w:rPr>
          <w:rFonts w:ascii="Times New Roman" w:hAnsi="Times New Roman"/>
          <w:sz w:val="24"/>
          <w:szCs w:val="24"/>
          <w:lang w:val="cs-CZ"/>
        </w:rPr>
        <w:t xml:space="preserve">, kdy  ze  „Sein“ </w:t>
      </w:r>
      <w:r w:rsidR="00796C06" w:rsidRPr="00A878DD">
        <w:rPr>
          <w:rFonts w:ascii="Times New Roman" w:hAnsi="Times New Roman"/>
          <w:sz w:val="24"/>
          <w:szCs w:val="24"/>
          <w:lang w:val="cs-CZ"/>
        </w:rPr>
        <w:t xml:space="preserve"> </w:t>
      </w:r>
      <w:r w:rsidR="001C5A55" w:rsidRPr="00A878DD">
        <w:rPr>
          <w:rFonts w:ascii="Times New Roman" w:hAnsi="Times New Roman"/>
          <w:sz w:val="24"/>
          <w:szCs w:val="24"/>
          <w:lang w:val="cs-CZ"/>
        </w:rPr>
        <w:t xml:space="preserve">je odvozováno </w:t>
      </w:r>
      <w:r w:rsidRPr="00A878DD">
        <w:rPr>
          <w:rFonts w:ascii="Times New Roman" w:hAnsi="Times New Roman"/>
          <w:sz w:val="24"/>
          <w:szCs w:val="24"/>
          <w:lang w:val="cs-CZ"/>
        </w:rPr>
        <w:t xml:space="preserve"> „</w:t>
      </w:r>
      <w:proofErr w:type="spellStart"/>
      <w:r w:rsidRPr="00A878DD">
        <w:rPr>
          <w:rFonts w:ascii="Times New Roman" w:hAnsi="Times New Roman"/>
          <w:sz w:val="24"/>
          <w:szCs w:val="24"/>
          <w:lang w:val="cs-CZ"/>
        </w:rPr>
        <w:t>Sollen</w:t>
      </w:r>
      <w:proofErr w:type="spellEnd"/>
      <w:r w:rsidRPr="00A878DD">
        <w:rPr>
          <w:rFonts w:ascii="Times New Roman" w:hAnsi="Times New Roman"/>
          <w:sz w:val="24"/>
          <w:szCs w:val="24"/>
          <w:lang w:val="cs-CZ"/>
        </w:rPr>
        <w:t>“</w:t>
      </w:r>
      <w:r w:rsidR="00694CE4" w:rsidRPr="00A878DD">
        <w:rPr>
          <w:rFonts w:ascii="Times New Roman" w:hAnsi="Times New Roman"/>
          <w:sz w:val="24"/>
          <w:szCs w:val="24"/>
          <w:lang w:val="cs-CZ"/>
        </w:rPr>
        <w:t xml:space="preserve">; </w:t>
      </w:r>
      <w:r w:rsidR="001C5A55" w:rsidRPr="00A878DD">
        <w:rPr>
          <w:rFonts w:ascii="Times New Roman" w:hAnsi="Times New Roman"/>
          <w:sz w:val="24"/>
          <w:szCs w:val="24"/>
          <w:lang w:val="cs-CZ"/>
        </w:rPr>
        <w:t xml:space="preserve">kdy  </w:t>
      </w:r>
      <w:r w:rsidR="00694CE4" w:rsidRPr="00A878DD">
        <w:rPr>
          <w:rFonts w:ascii="Times New Roman" w:hAnsi="Times New Roman"/>
          <w:sz w:val="24"/>
          <w:szCs w:val="24"/>
          <w:lang w:val="cs-CZ"/>
        </w:rPr>
        <w:t xml:space="preserve">normativní závěry </w:t>
      </w:r>
      <w:r w:rsidR="001C5A55" w:rsidRPr="00A878DD">
        <w:rPr>
          <w:rFonts w:ascii="Times New Roman" w:hAnsi="Times New Roman"/>
          <w:sz w:val="24"/>
          <w:szCs w:val="24"/>
          <w:lang w:val="cs-CZ"/>
        </w:rPr>
        <w:t xml:space="preserve"> jsou </w:t>
      </w:r>
      <w:r w:rsidR="00694CE4" w:rsidRPr="00A878DD">
        <w:rPr>
          <w:rFonts w:ascii="Times New Roman" w:hAnsi="Times New Roman"/>
          <w:sz w:val="24"/>
          <w:szCs w:val="24"/>
          <w:lang w:val="cs-CZ"/>
        </w:rPr>
        <w:t xml:space="preserve"> </w:t>
      </w:r>
      <w:r w:rsidR="00695819" w:rsidRPr="00A878DD">
        <w:rPr>
          <w:rFonts w:ascii="Times New Roman" w:hAnsi="Times New Roman"/>
          <w:sz w:val="24"/>
          <w:szCs w:val="24"/>
          <w:lang w:val="cs-CZ"/>
        </w:rPr>
        <w:t>vyvo</w:t>
      </w:r>
      <w:r w:rsidR="001C5A55" w:rsidRPr="00A878DD">
        <w:rPr>
          <w:rFonts w:ascii="Times New Roman" w:hAnsi="Times New Roman"/>
          <w:sz w:val="24"/>
          <w:szCs w:val="24"/>
          <w:lang w:val="cs-CZ"/>
        </w:rPr>
        <w:t xml:space="preserve">zovány </w:t>
      </w:r>
      <w:r w:rsidR="00695819" w:rsidRPr="00A878DD">
        <w:rPr>
          <w:rFonts w:ascii="Times New Roman" w:hAnsi="Times New Roman"/>
          <w:sz w:val="24"/>
          <w:szCs w:val="24"/>
          <w:lang w:val="cs-CZ"/>
        </w:rPr>
        <w:t xml:space="preserve"> z deskriptivních </w:t>
      </w:r>
      <w:r w:rsidR="00694CE4" w:rsidRPr="00A878DD">
        <w:rPr>
          <w:rFonts w:ascii="Times New Roman" w:hAnsi="Times New Roman"/>
          <w:sz w:val="24"/>
          <w:szCs w:val="24"/>
          <w:lang w:val="cs-CZ"/>
        </w:rPr>
        <w:t>premis</w:t>
      </w:r>
      <w:r w:rsidR="00695819" w:rsidRPr="00A878DD">
        <w:rPr>
          <w:rFonts w:ascii="Times New Roman" w:hAnsi="Times New Roman"/>
          <w:sz w:val="24"/>
          <w:szCs w:val="24"/>
          <w:lang w:val="cs-CZ"/>
        </w:rPr>
        <w:t xml:space="preserve">. </w:t>
      </w:r>
      <w:r w:rsidRPr="00A878DD">
        <w:rPr>
          <w:rFonts w:ascii="Times New Roman" w:hAnsi="Times New Roman"/>
          <w:sz w:val="24"/>
          <w:szCs w:val="24"/>
          <w:lang w:val="cs-CZ"/>
        </w:rPr>
        <w:t xml:space="preserve"> </w:t>
      </w:r>
      <w:r w:rsidR="00796C06" w:rsidRPr="00A878DD">
        <w:rPr>
          <w:rFonts w:ascii="Times New Roman" w:hAnsi="Times New Roman"/>
          <w:sz w:val="24"/>
          <w:szCs w:val="24"/>
          <w:lang w:val="cs-CZ"/>
        </w:rPr>
        <w:t xml:space="preserve"> </w:t>
      </w:r>
    </w:p>
    <w:p w:rsidR="0009678D" w:rsidRPr="00A878DD" w:rsidRDefault="00676EF1" w:rsidP="0009678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lang w:val="cs-CZ"/>
        </w:rPr>
      </w:pPr>
      <w:r w:rsidRPr="00A878DD">
        <w:rPr>
          <w:rFonts w:ascii="Times New Roman" w:hAnsi="Times New Roman"/>
          <w:b/>
          <w:sz w:val="20"/>
          <w:szCs w:val="20"/>
          <w:lang w:val="cs-CZ"/>
        </w:rPr>
        <w:t>Poznámka:</w:t>
      </w:r>
      <w:r w:rsidRPr="00A878DD">
        <w:rPr>
          <w:rFonts w:ascii="Times New Roman" w:hAnsi="Times New Roman"/>
          <w:sz w:val="20"/>
          <w:szCs w:val="20"/>
          <w:lang w:val="cs-CZ"/>
        </w:rPr>
        <w:t xml:space="preserve">  </w:t>
      </w:r>
    </w:p>
    <w:p w:rsidR="00FB021C" w:rsidRPr="00A878DD" w:rsidRDefault="0009678D" w:rsidP="0009678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lang w:val="cs-CZ"/>
        </w:rPr>
      </w:pPr>
      <w:r w:rsidRPr="00A878DD">
        <w:rPr>
          <w:rFonts w:ascii="Times New Roman" w:hAnsi="Times New Roman"/>
          <w:sz w:val="20"/>
          <w:szCs w:val="20"/>
          <w:lang w:val="cs-CZ"/>
        </w:rPr>
        <w:t xml:space="preserve">    </w:t>
      </w:r>
      <w:r w:rsidR="00676EF1" w:rsidRPr="00A878DD">
        <w:rPr>
          <w:rFonts w:ascii="Times New Roman" w:hAnsi="Times New Roman"/>
          <w:sz w:val="20"/>
          <w:szCs w:val="20"/>
          <w:lang w:val="cs-CZ"/>
        </w:rPr>
        <w:t xml:space="preserve">Uvedenou námitku  kritiků přirozenoprávního učení považuje za zavádějící australský právní teoretik a filozof  </w:t>
      </w:r>
      <w:r w:rsidR="00676EF1" w:rsidRPr="00A878DD">
        <w:rPr>
          <w:rFonts w:ascii="Times New Roman" w:hAnsi="Times New Roman"/>
          <w:b/>
          <w:i/>
          <w:sz w:val="20"/>
          <w:szCs w:val="20"/>
          <w:lang w:val="cs-CZ"/>
        </w:rPr>
        <w:t xml:space="preserve">John  </w:t>
      </w:r>
      <w:proofErr w:type="spellStart"/>
      <w:r w:rsidR="00676EF1" w:rsidRPr="00A878DD">
        <w:rPr>
          <w:rFonts w:ascii="Times New Roman" w:hAnsi="Times New Roman"/>
          <w:b/>
          <w:i/>
          <w:sz w:val="20"/>
          <w:szCs w:val="20"/>
          <w:lang w:val="cs-CZ"/>
        </w:rPr>
        <w:t>Finnis</w:t>
      </w:r>
      <w:proofErr w:type="spellEnd"/>
      <w:r w:rsidR="00695819" w:rsidRPr="00A878DD">
        <w:rPr>
          <w:rFonts w:ascii="Times New Roman" w:hAnsi="Times New Roman"/>
          <w:b/>
          <w:i/>
          <w:sz w:val="20"/>
          <w:szCs w:val="20"/>
          <w:lang w:val="cs-CZ"/>
        </w:rPr>
        <w:t xml:space="preserve"> (19</w:t>
      </w:r>
      <w:r w:rsidR="00C05C13" w:rsidRPr="00A878DD">
        <w:rPr>
          <w:rFonts w:ascii="Times New Roman" w:hAnsi="Times New Roman"/>
          <w:b/>
          <w:i/>
          <w:sz w:val="20"/>
          <w:szCs w:val="20"/>
          <w:lang w:val="cs-CZ"/>
        </w:rPr>
        <w:t>40)</w:t>
      </w:r>
      <w:r w:rsidR="00676EF1" w:rsidRPr="00A878DD">
        <w:rPr>
          <w:rFonts w:ascii="Times New Roman" w:hAnsi="Times New Roman"/>
          <w:sz w:val="20"/>
          <w:szCs w:val="20"/>
          <w:lang w:val="cs-CZ"/>
        </w:rPr>
        <w:t xml:space="preserve">. Ve své práci  </w:t>
      </w:r>
      <w:r w:rsidR="00676EF1" w:rsidRPr="00A878DD">
        <w:rPr>
          <w:rFonts w:ascii="Times New Roman" w:hAnsi="Times New Roman"/>
          <w:i/>
          <w:sz w:val="20"/>
          <w:szCs w:val="20"/>
          <w:lang w:val="cs-CZ"/>
        </w:rPr>
        <w:t>„Přirozené právo a přirozená práva</w:t>
      </w:r>
      <w:r w:rsidR="00676EF1" w:rsidRPr="00A878DD">
        <w:rPr>
          <w:rFonts w:ascii="Times New Roman" w:hAnsi="Times New Roman"/>
          <w:sz w:val="20"/>
          <w:szCs w:val="20"/>
          <w:lang w:val="cs-CZ"/>
        </w:rPr>
        <w:t>“ se snaží prokázat, že klasické teorie   ne</w:t>
      </w:r>
      <w:r w:rsidR="00694CE4" w:rsidRPr="00A878DD">
        <w:rPr>
          <w:rFonts w:ascii="Times New Roman" w:hAnsi="Times New Roman"/>
          <w:sz w:val="20"/>
          <w:szCs w:val="20"/>
          <w:lang w:val="cs-CZ"/>
        </w:rPr>
        <w:t>spojovaly a ne</w:t>
      </w:r>
      <w:r w:rsidR="00676EF1" w:rsidRPr="00A878DD">
        <w:rPr>
          <w:rFonts w:ascii="Times New Roman" w:hAnsi="Times New Roman"/>
          <w:sz w:val="20"/>
          <w:szCs w:val="20"/>
          <w:lang w:val="cs-CZ"/>
        </w:rPr>
        <w:t xml:space="preserve">odvozovaly </w:t>
      </w:r>
      <w:r w:rsidR="00694CE4" w:rsidRPr="00A878DD">
        <w:rPr>
          <w:rFonts w:ascii="Times New Roman" w:hAnsi="Times New Roman"/>
          <w:sz w:val="20"/>
          <w:szCs w:val="20"/>
          <w:lang w:val="cs-CZ"/>
        </w:rPr>
        <w:t>přirozená práva z přirozenosti člověk</w:t>
      </w:r>
      <w:r w:rsidR="00C05C13" w:rsidRPr="00A878DD">
        <w:rPr>
          <w:rFonts w:ascii="Times New Roman" w:hAnsi="Times New Roman"/>
          <w:sz w:val="20"/>
          <w:szCs w:val="20"/>
          <w:lang w:val="cs-CZ"/>
        </w:rPr>
        <w:t>a</w:t>
      </w:r>
      <w:r w:rsidR="00694CE4" w:rsidRPr="00A878DD">
        <w:rPr>
          <w:rFonts w:ascii="Times New Roman" w:hAnsi="Times New Roman"/>
          <w:sz w:val="20"/>
          <w:szCs w:val="20"/>
          <w:lang w:val="cs-CZ"/>
        </w:rPr>
        <w:t xml:space="preserve">, nýbrž z toho, co je  dobrem  pro člověka. </w:t>
      </w:r>
      <w:r w:rsidR="00676EF1" w:rsidRPr="00A878DD">
        <w:rPr>
          <w:rFonts w:ascii="Times New Roman" w:hAnsi="Times New Roman"/>
          <w:sz w:val="20"/>
          <w:szCs w:val="20"/>
          <w:lang w:val="cs-CZ"/>
        </w:rPr>
        <w:t xml:space="preserve"> </w:t>
      </w:r>
      <w:proofErr w:type="spellStart"/>
      <w:r w:rsidR="00694CE4" w:rsidRPr="00A878DD">
        <w:rPr>
          <w:rFonts w:ascii="Times New Roman" w:hAnsi="Times New Roman"/>
          <w:sz w:val="20"/>
          <w:szCs w:val="20"/>
          <w:lang w:val="cs-CZ"/>
        </w:rPr>
        <w:t>Finnis</w:t>
      </w:r>
      <w:proofErr w:type="spellEnd"/>
      <w:r w:rsidR="00694CE4" w:rsidRPr="00A878DD">
        <w:rPr>
          <w:rFonts w:ascii="Times New Roman" w:hAnsi="Times New Roman"/>
          <w:sz w:val="20"/>
          <w:szCs w:val="20"/>
          <w:lang w:val="cs-CZ"/>
        </w:rPr>
        <w:t xml:space="preserve"> se pok</w:t>
      </w:r>
      <w:r w:rsidR="00DA7727" w:rsidRPr="00A878DD">
        <w:rPr>
          <w:rFonts w:ascii="Times New Roman" w:hAnsi="Times New Roman"/>
          <w:sz w:val="20"/>
          <w:szCs w:val="20"/>
          <w:lang w:val="cs-CZ"/>
        </w:rPr>
        <w:t xml:space="preserve">ouší prokázat, že existují objektivní dobra, která  jsou zcela evidentní, nejsou to  morální hodnoty,   ale to, co dělá náš život smysluplným, řečeno </w:t>
      </w:r>
      <w:proofErr w:type="spellStart"/>
      <w:r w:rsidR="00DA7727" w:rsidRPr="00A878DD">
        <w:rPr>
          <w:rFonts w:ascii="Times New Roman" w:hAnsi="Times New Roman"/>
          <w:sz w:val="20"/>
          <w:szCs w:val="20"/>
          <w:lang w:val="cs-CZ"/>
        </w:rPr>
        <w:t>Finnisem</w:t>
      </w:r>
      <w:proofErr w:type="spellEnd"/>
      <w:r w:rsidR="00DA7727" w:rsidRPr="00A878DD">
        <w:rPr>
          <w:rFonts w:ascii="Times New Roman" w:hAnsi="Times New Roman"/>
          <w:sz w:val="20"/>
          <w:szCs w:val="20"/>
          <w:lang w:val="cs-CZ"/>
        </w:rPr>
        <w:t>, objektivní dobra jsou formy lidské prosperity</w:t>
      </w:r>
      <w:r w:rsidR="00A6196D" w:rsidRPr="00A878DD">
        <w:rPr>
          <w:rFonts w:ascii="Times New Roman" w:hAnsi="Times New Roman"/>
          <w:sz w:val="20"/>
          <w:szCs w:val="20"/>
          <w:lang w:val="cs-CZ"/>
        </w:rPr>
        <w:t xml:space="preserve">;  představují podmínky, které umožňují lidem určitého společenství dosahovat svých cílů. </w:t>
      </w:r>
      <w:r w:rsidR="00FB021C" w:rsidRPr="00A878DD">
        <w:rPr>
          <w:rFonts w:ascii="Times New Roman" w:hAnsi="Times New Roman"/>
          <w:sz w:val="20"/>
          <w:szCs w:val="20"/>
          <w:lang w:val="cs-CZ"/>
        </w:rPr>
        <w:t>Právo chápe</w:t>
      </w:r>
      <w:r w:rsidR="001C5A55" w:rsidRPr="00A878DD">
        <w:rPr>
          <w:rFonts w:ascii="Times New Roman" w:hAnsi="Times New Roman"/>
          <w:sz w:val="20"/>
          <w:szCs w:val="20"/>
          <w:lang w:val="cs-CZ"/>
        </w:rPr>
        <w:t xml:space="preserve"> </w:t>
      </w:r>
      <w:proofErr w:type="spellStart"/>
      <w:r w:rsidR="001C5A55" w:rsidRPr="00A878DD">
        <w:rPr>
          <w:rFonts w:ascii="Times New Roman" w:hAnsi="Times New Roman"/>
          <w:sz w:val="20"/>
          <w:szCs w:val="20"/>
          <w:lang w:val="cs-CZ"/>
        </w:rPr>
        <w:t>Finnis</w:t>
      </w:r>
      <w:proofErr w:type="spellEnd"/>
      <w:r w:rsidR="00FB021C" w:rsidRPr="00A878DD">
        <w:rPr>
          <w:rFonts w:ascii="Times New Roman" w:hAnsi="Times New Roman"/>
          <w:sz w:val="20"/>
          <w:szCs w:val="20"/>
          <w:lang w:val="cs-CZ"/>
        </w:rPr>
        <w:t xml:space="preserve"> jako cestu k uskutečnění dober</w:t>
      </w:r>
      <w:r w:rsidR="009303EF" w:rsidRPr="00A878DD">
        <w:rPr>
          <w:rFonts w:ascii="Times New Roman" w:hAnsi="Times New Roman"/>
          <w:sz w:val="20"/>
          <w:szCs w:val="20"/>
          <w:lang w:val="cs-CZ"/>
        </w:rPr>
        <w:t xml:space="preserve"> a jako cestu k ulehčení získání těchto dober. </w:t>
      </w:r>
      <w:r w:rsidR="00FB021C" w:rsidRPr="00A878DD">
        <w:rPr>
          <w:rFonts w:ascii="Times New Roman" w:hAnsi="Times New Roman"/>
          <w:sz w:val="20"/>
          <w:szCs w:val="20"/>
          <w:lang w:val="cs-CZ"/>
        </w:rPr>
        <w:t xml:space="preserve">  </w:t>
      </w:r>
    </w:p>
    <w:p w:rsidR="00DA7727" w:rsidRPr="00A878DD" w:rsidRDefault="009F07C8" w:rsidP="0009678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lang w:val="cs-CZ"/>
        </w:rPr>
      </w:pPr>
      <w:r w:rsidRPr="00A878DD">
        <w:rPr>
          <w:rFonts w:ascii="Times New Roman" w:hAnsi="Times New Roman"/>
          <w:sz w:val="20"/>
          <w:szCs w:val="20"/>
          <w:lang w:val="cs-CZ"/>
        </w:rPr>
        <w:t xml:space="preserve">     </w:t>
      </w:r>
      <w:proofErr w:type="spellStart"/>
      <w:r w:rsidR="00FB021C" w:rsidRPr="00A878DD">
        <w:rPr>
          <w:rFonts w:ascii="Times New Roman" w:hAnsi="Times New Roman"/>
          <w:sz w:val="20"/>
          <w:szCs w:val="20"/>
          <w:lang w:val="cs-CZ"/>
        </w:rPr>
        <w:t>F</w:t>
      </w:r>
      <w:r w:rsidR="00DA7727" w:rsidRPr="00A878DD">
        <w:rPr>
          <w:rFonts w:ascii="Times New Roman" w:hAnsi="Times New Roman"/>
          <w:sz w:val="20"/>
          <w:szCs w:val="20"/>
          <w:lang w:val="cs-CZ"/>
        </w:rPr>
        <w:t>innis</w:t>
      </w:r>
      <w:proofErr w:type="spellEnd"/>
      <w:r w:rsidR="00DA7727" w:rsidRPr="00A878DD">
        <w:rPr>
          <w:rFonts w:ascii="Times New Roman" w:hAnsi="Times New Roman"/>
          <w:sz w:val="20"/>
          <w:szCs w:val="20"/>
          <w:lang w:val="cs-CZ"/>
        </w:rPr>
        <w:t xml:space="preserve"> se domnívá, že svojí koncepcí  přirozeného práva přesvědčí všechny o tom,  že doposud přemýšleli o  přirozeném právu nevhodným způsobem. </w:t>
      </w:r>
      <w:r w:rsidR="009E2CCB" w:rsidRPr="00A878DD">
        <w:rPr>
          <w:rFonts w:ascii="Times New Roman" w:hAnsi="Times New Roman"/>
          <w:sz w:val="20"/>
          <w:szCs w:val="20"/>
          <w:lang w:val="cs-CZ"/>
        </w:rPr>
        <w:t xml:space="preserve"> Někteří  označují jeho pr</w:t>
      </w:r>
      <w:r w:rsidR="00DA7727" w:rsidRPr="00A878DD">
        <w:rPr>
          <w:rFonts w:ascii="Times New Roman" w:hAnsi="Times New Roman"/>
          <w:sz w:val="20"/>
          <w:szCs w:val="20"/>
          <w:lang w:val="cs-CZ"/>
        </w:rPr>
        <w:t>áce</w:t>
      </w:r>
      <w:r w:rsidR="009E2CCB" w:rsidRPr="00A878DD">
        <w:rPr>
          <w:rFonts w:ascii="Times New Roman" w:hAnsi="Times New Roman"/>
          <w:sz w:val="20"/>
          <w:szCs w:val="20"/>
          <w:lang w:val="cs-CZ"/>
        </w:rPr>
        <w:t xml:space="preserve"> </w:t>
      </w:r>
      <w:r w:rsidR="001C5A55" w:rsidRPr="00A878DD">
        <w:rPr>
          <w:rFonts w:ascii="Times New Roman" w:hAnsi="Times New Roman"/>
          <w:sz w:val="20"/>
          <w:szCs w:val="20"/>
          <w:lang w:val="cs-CZ"/>
        </w:rPr>
        <w:t xml:space="preserve">za </w:t>
      </w:r>
      <w:r w:rsidR="00DA7727" w:rsidRPr="00A878DD">
        <w:rPr>
          <w:rFonts w:ascii="Times New Roman" w:hAnsi="Times New Roman"/>
          <w:sz w:val="20"/>
          <w:szCs w:val="20"/>
          <w:lang w:val="cs-CZ"/>
        </w:rPr>
        <w:t xml:space="preserve"> pokus o </w:t>
      </w:r>
      <w:r w:rsidR="00C05C13" w:rsidRPr="00A878DD">
        <w:rPr>
          <w:rFonts w:ascii="Times New Roman" w:hAnsi="Times New Roman"/>
          <w:sz w:val="20"/>
          <w:szCs w:val="20"/>
          <w:lang w:val="cs-CZ"/>
        </w:rPr>
        <w:t xml:space="preserve">  </w:t>
      </w:r>
      <w:r w:rsidR="00DA7727" w:rsidRPr="00A878DD">
        <w:rPr>
          <w:rFonts w:ascii="Times New Roman" w:hAnsi="Times New Roman"/>
          <w:sz w:val="20"/>
          <w:szCs w:val="20"/>
          <w:lang w:val="cs-CZ"/>
        </w:rPr>
        <w:t xml:space="preserve">zdůvodnění </w:t>
      </w:r>
      <w:r w:rsidR="00C05C13" w:rsidRPr="00A878DD">
        <w:rPr>
          <w:rFonts w:ascii="Times New Roman" w:hAnsi="Times New Roman"/>
          <w:sz w:val="20"/>
          <w:szCs w:val="20"/>
          <w:lang w:val="cs-CZ"/>
        </w:rPr>
        <w:t xml:space="preserve">moderní </w:t>
      </w:r>
      <w:r w:rsidR="00DA7727" w:rsidRPr="00A878DD">
        <w:rPr>
          <w:rFonts w:ascii="Times New Roman" w:hAnsi="Times New Roman"/>
          <w:sz w:val="20"/>
          <w:szCs w:val="20"/>
          <w:lang w:val="cs-CZ"/>
        </w:rPr>
        <w:t xml:space="preserve">teorie přirozeného práva. </w:t>
      </w:r>
    </w:p>
    <w:p w:rsidR="00676EF1" w:rsidRPr="00A878DD" w:rsidRDefault="00DA7727" w:rsidP="0009678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lang w:val="cs-CZ"/>
        </w:rPr>
      </w:pPr>
      <w:r w:rsidRPr="00A878DD">
        <w:rPr>
          <w:rFonts w:ascii="Times New Roman" w:hAnsi="Times New Roman"/>
          <w:sz w:val="20"/>
          <w:szCs w:val="20"/>
          <w:lang w:val="cs-CZ"/>
        </w:rPr>
        <w:t xml:space="preserve">Viz k tomu více  </w:t>
      </w:r>
      <w:r w:rsidRPr="00A878DD">
        <w:rPr>
          <w:rFonts w:ascii="Times New Roman" w:hAnsi="Times New Roman" w:cs="Times New Roman"/>
          <w:sz w:val="20"/>
          <w:szCs w:val="20"/>
          <w:lang w:val="cs-CZ"/>
        </w:rPr>
        <w:t xml:space="preserve">FINNIS, John. </w:t>
      </w:r>
      <w:r w:rsidR="00C05C13" w:rsidRPr="00A878DD">
        <w:rPr>
          <w:rFonts w:ascii="Times New Roman" w:hAnsi="Times New Roman" w:cs="Times New Roman"/>
          <w:i/>
          <w:sz w:val="20"/>
          <w:szCs w:val="20"/>
          <w:lang w:val="cs-CZ"/>
        </w:rPr>
        <w:t xml:space="preserve"> </w:t>
      </w:r>
      <w:r w:rsidRPr="00A878DD">
        <w:rPr>
          <w:rFonts w:ascii="Times New Roman" w:hAnsi="Times New Roman" w:cs="Times New Roman"/>
          <w:sz w:val="20"/>
          <w:szCs w:val="20"/>
          <w:lang w:val="cs-CZ"/>
        </w:rPr>
        <w:t xml:space="preserve">Oxford: University </w:t>
      </w:r>
      <w:proofErr w:type="spellStart"/>
      <w:r w:rsidRPr="00A878DD">
        <w:rPr>
          <w:rFonts w:ascii="Times New Roman" w:hAnsi="Times New Roman" w:cs="Times New Roman"/>
          <w:sz w:val="20"/>
          <w:szCs w:val="20"/>
          <w:lang w:val="cs-CZ"/>
        </w:rPr>
        <w:t>Press</w:t>
      </w:r>
      <w:proofErr w:type="spellEnd"/>
      <w:r w:rsidRPr="00A878DD">
        <w:rPr>
          <w:rFonts w:ascii="Times New Roman" w:hAnsi="Times New Roman" w:cs="Times New Roman"/>
          <w:sz w:val="20"/>
          <w:szCs w:val="20"/>
          <w:lang w:val="cs-CZ"/>
        </w:rPr>
        <w:t>, 2012</w:t>
      </w:r>
      <w:r w:rsidR="009303EF" w:rsidRPr="00A878DD">
        <w:rPr>
          <w:rFonts w:ascii="Times New Roman" w:hAnsi="Times New Roman" w:cs="Times New Roman"/>
          <w:sz w:val="20"/>
          <w:szCs w:val="20"/>
          <w:lang w:val="cs-CZ"/>
        </w:rPr>
        <w:t xml:space="preserve">, </w:t>
      </w:r>
      <w:proofErr w:type="gramStart"/>
      <w:r w:rsidR="009303EF" w:rsidRPr="00A878DD">
        <w:rPr>
          <w:rFonts w:ascii="Times New Roman" w:hAnsi="Times New Roman" w:cs="Times New Roman"/>
          <w:sz w:val="20"/>
          <w:szCs w:val="20"/>
          <w:lang w:val="cs-CZ"/>
        </w:rPr>
        <w:t>s.59</w:t>
      </w:r>
      <w:proofErr w:type="gramEnd"/>
      <w:r w:rsidR="009303EF" w:rsidRPr="00A878DD">
        <w:rPr>
          <w:rFonts w:ascii="Times New Roman" w:hAnsi="Times New Roman" w:cs="Times New Roman"/>
          <w:sz w:val="20"/>
          <w:szCs w:val="20"/>
          <w:lang w:val="cs-CZ"/>
        </w:rPr>
        <w:t xml:space="preserve">-75, 100-127. </w:t>
      </w:r>
      <w:r w:rsidRPr="00A878DD">
        <w:rPr>
          <w:rFonts w:ascii="Times New Roman" w:hAnsi="Times New Roman" w:cs="Times New Roman"/>
          <w:sz w:val="20"/>
          <w:szCs w:val="20"/>
          <w:lang w:val="cs-CZ"/>
        </w:rPr>
        <w:t xml:space="preserve"> </w:t>
      </w:r>
      <w:r w:rsidRPr="00A878DD">
        <w:rPr>
          <w:rFonts w:ascii="Times New Roman" w:hAnsi="Times New Roman"/>
          <w:sz w:val="20"/>
          <w:szCs w:val="20"/>
          <w:lang w:val="cs-CZ"/>
        </w:rPr>
        <w:t xml:space="preserve">   </w:t>
      </w:r>
      <w:r w:rsidR="00694CE4" w:rsidRPr="00A878DD">
        <w:rPr>
          <w:rFonts w:ascii="Times New Roman" w:hAnsi="Times New Roman"/>
          <w:sz w:val="20"/>
          <w:szCs w:val="20"/>
          <w:lang w:val="cs-CZ"/>
        </w:rPr>
        <w:t xml:space="preserve"> </w:t>
      </w:r>
      <w:r w:rsidR="00676EF1" w:rsidRPr="00A878DD">
        <w:rPr>
          <w:rFonts w:ascii="Times New Roman" w:hAnsi="Times New Roman"/>
          <w:sz w:val="20"/>
          <w:szCs w:val="20"/>
          <w:lang w:val="cs-CZ"/>
        </w:rPr>
        <w:t xml:space="preserve">    </w:t>
      </w:r>
    </w:p>
    <w:p w:rsidR="009B7260" w:rsidRPr="00A878DD" w:rsidRDefault="00E1719C" w:rsidP="00B30A1E">
      <w:pPr>
        <w:spacing w:after="0" w:line="360" w:lineRule="auto"/>
        <w:jc w:val="both"/>
        <w:rPr>
          <w:rFonts w:ascii="Times New Roman" w:hAnsi="Times New Roman" w:cs="Times New Roman"/>
          <w:b/>
          <w:sz w:val="24"/>
          <w:szCs w:val="24"/>
          <w:lang w:val="cs-CZ"/>
        </w:rPr>
      </w:pPr>
      <w:r w:rsidRPr="00A878DD">
        <w:rPr>
          <w:rFonts w:ascii="Times New Roman" w:hAnsi="Times New Roman"/>
          <w:b/>
          <w:sz w:val="24"/>
          <w:szCs w:val="24"/>
          <w:lang w:val="cs-CZ"/>
        </w:rPr>
        <w:t xml:space="preserve">  </w:t>
      </w:r>
    </w:p>
    <w:p w:rsidR="007B5D0B" w:rsidRPr="00A878DD" w:rsidRDefault="00926E6B" w:rsidP="003B55E4">
      <w:pPr>
        <w:spacing w:after="0" w:line="240" w:lineRule="auto"/>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3.5 Funkce přirozeného práva v současném právním myšlení. </w:t>
      </w:r>
    </w:p>
    <w:p w:rsidR="003B55E4" w:rsidRPr="00A878DD" w:rsidRDefault="003B55E4" w:rsidP="003B55E4">
      <w:pPr>
        <w:spacing w:after="0" w:line="240" w:lineRule="auto"/>
        <w:rPr>
          <w:rFonts w:ascii="Times New Roman" w:hAnsi="Times New Roman" w:cs="Times New Roman"/>
          <w:b/>
          <w:i/>
          <w:sz w:val="24"/>
          <w:szCs w:val="24"/>
          <w:lang w:val="cs-CZ"/>
        </w:rPr>
      </w:pPr>
    </w:p>
    <w:p w:rsidR="007B5D0B" w:rsidRPr="00A878DD" w:rsidRDefault="00C5469E" w:rsidP="00242F2F">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 xml:space="preserve">  </w:t>
      </w:r>
      <w:r w:rsidR="0013504E" w:rsidRPr="00A878DD">
        <w:rPr>
          <w:rFonts w:ascii="Times New Roman" w:hAnsi="Times New Roman" w:cs="Times New Roman"/>
          <w:sz w:val="24"/>
          <w:szCs w:val="24"/>
          <w:lang w:val="cs-CZ"/>
        </w:rPr>
        <w:t xml:space="preserve">   Jednu z funkcí připisovanou </w:t>
      </w:r>
      <w:proofErr w:type="spellStart"/>
      <w:r w:rsidR="0013504E" w:rsidRPr="00A878DD">
        <w:rPr>
          <w:rFonts w:ascii="Times New Roman" w:hAnsi="Times New Roman" w:cs="Times New Roman"/>
          <w:sz w:val="24"/>
          <w:szCs w:val="24"/>
          <w:lang w:val="cs-CZ"/>
        </w:rPr>
        <w:t>přirozeno</w:t>
      </w:r>
      <w:proofErr w:type="spellEnd"/>
      <w:r w:rsidR="0013504E" w:rsidRPr="00A878DD">
        <w:rPr>
          <w:rFonts w:ascii="Times New Roman" w:hAnsi="Times New Roman" w:cs="Times New Roman"/>
          <w:sz w:val="24"/>
          <w:szCs w:val="24"/>
          <w:lang w:val="cs-CZ"/>
        </w:rPr>
        <w:t xml:space="preserve">-právnímu myšlení velmi trefně popisuje </w:t>
      </w:r>
      <w:r w:rsidR="009303EF" w:rsidRPr="00A878DD">
        <w:rPr>
          <w:rFonts w:ascii="Times New Roman" w:hAnsi="Times New Roman" w:cs="Times New Roman"/>
          <w:sz w:val="24"/>
          <w:szCs w:val="24"/>
          <w:lang w:val="cs-CZ"/>
        </w:rPr>
        <w:t xml:space="preserve">již zmiňovaný </w:t>
      </w:r>
      <w:r w:rsidR="0013504E" w:rsidRPr="00A878DD">
        <w:rPr>
          <w:rFonts w:ascii="Times New Roman" w:hAnsi="Times New Roman" w:cs="Times New Roman"/>
          <w:sz w:val="24"/>
          <w:szCs w:val="24"/>
          <w:lang w:val="cs-CZ"/>
        </w:rPr>
        <w:t xml:space="preserve"> </w:t>
      </w:r>
      <w:proofErr w:type="spellStart"/>
      <w:r w:rsidR="0013504E" w:rsidRPr="00A878DD">
        <w:rPr>
          <w:rFonts w:ascii="Times New Roman" w:hAnsi="Times New Roman" w:cs="Times New Roman"/>
          <w:sz w:val="24"/>
          <w:szCs w:val="24"/>
          <w:lang w:val="cs-CZ"/>
        </w:rPr>
        <w:t>Weinberger</w:t>
      </w:r>
      <w:proofErr w:type="spellEnd"/>
      <w:r w:rsidR="0013504E" w:rsidRPr="00A878DD">
        <w:rPr>
          <w:rFonts w:ascii="Times New Roman" w:hAnsi="Times New Roman" w:cs="Times New Roman"/>
          <w:sz w:val="24"/>
          <w:szCs w:val="24"/>
          <w:lang w:val="cs-CZ"/>
        </w:rPr>
        <w:t xml:space="preserve">,  který </w:t>
      </w:r>
      <w:r w:rsidR="009303EF" w:rsidRPr="00A878DD">
        <w:rPr>
          <w:rFonts w:ascii="Times New Roman" w:hAnsi="Times New Roman" w:cs="Times New Roman"/>
          <w:sz w:val="24"/>
          <w:szCs w:val="24"/>
          <w:lang w:val="cs-CZ"/>
        </w:rPr>
        <w:t xml:space="preserve">má za to, </w:t>
      </w:r>
      <w:r w:rsidR="0013504E" w:rsidRPr="00A878DD">
        <w:rPr>
          <w:rFonts w:ascii="Times New Roman" w:hAnsi="Times New Roman" w:cs="Times New Roman"/>
          <w:sz w:val="24"/>
          <w:szCs w:val="24"/>
          <w:lang w:val="cs-CZ"/>
        </w:rPr>
        <w:t xml:space="preserve">že </w:t>
      </w:r>
      <w:r w:rsidR="0013504E" w:rsidRPr="00A878DD">
        <w:rPr>
          <w:rFonts w:ascii="Times New Roman" w:hAnsi="Times New Roman" w:cs="Times New Roman"/>
          <w:i/>
          <w:iCs/>
          <w:sz w:val="24"/>
          <w:szCs w:val="24"/>
          <w:lang w:val="cs-CZ"/>
        </w:rPr>
        <w:t xml:space="preserve">„prosté tvrzení, že existuje přirozené právo, je zcela bezvýznamné; jen zdůvodnění  platných </w:t>
      </w:r>
      <w:proofErr w:type="spellStart"/>
      <w:r w:rsidR="0013504E" w:rsidRPr="00A878DD">
        <w:rPr>
          <w:rFonts w:ascii="Times New Roman" w:hAnsi="Times New Roman" w:cs="Times New Roman"/>
          <w:i/>
          <w:iCs/>
          <w:sz w:val="24"/>
          <w:szCs w:val="24"/>
          <w:lang w:val="cs-CZ"/>
        </w:rPr>
        <w:t>přirozeno</w:t>
      </w:r>
      <w:proofErr w:type="spellEnd"/>
      <w:r w:rsidR="006B5451" w:rsidRPr="00A878DD">
        <w:rPr>
          <w:rFonts w:ascii="Times New Roman" w:hAnsi="Times New Roman" w:cs="Times New Roman"/>
          <w:i/>
          <w:iCs/>
          <w:sz w:val="24"/>
          <w:szCs w:val="24"/>
          <w:lang w:val="cs-CZ"/>
        </w:rPr>
        <w:t>-</w:t>
      </w:r>
      <w:r w:rsidR="0013504E" w:rsidRPr="00A878DD">
        <w:rPr>
          <w:rFonts w:ascii="Times New Roman" w:hAnsi="Times New Roman" w:cs="Times New Roman"/>
          <w:i/>
          <w:iCs/>
          <w:sz w:val="24"/>
          <w:szCs w:val="24"/>
          <w:lang w:val="cs-CZ"/>
        </w:rPr>
        <w:t>právních  principů, které lze uplatnit jako argumenty  v právnických argumentacích</w:t>
      </w:r>
      <w:r w:rsidR="00FB1C92" w:rsidRPr="00A878DD">
        <w:rPr>
          <w:rFonts w:ascii="Times New Roman" w:hAnsi="Times New Roman" w:cs="Times New Roman"/>
          <w:i/>
          <w:iCs/>
          <w:sz w:val="24"/>
          <w:szCs w:val="24"/>
          <w:lang w:val="cs-CZ"/>
        </w:rPr>
        <w:t>,</w:t>
      </w:r>
      <w:r w:rsidR="0013504E" w:rsidRPr="00A878DD">
        <w:rPr>
          <w:rFonts w:ascii="Times New Roman" w:hAnsi="Times New Roman" w:cs="Times New Roman"/>
          <w:i/>
          <w:iCs/>
          <w:sz w:val="24"/>
          <w:szCs w:val="24"/>
          <w:lang w:val="cs-CZ"/>
        </w:rPr>
        <w:t xml:space="preserve">  je relevantní pro právní filo</w:t>
      </w:r>
      <w:r w:rsidR="00FB1C92" w:rsidRPr="00A878DD">
        <w:rPr>
          <w:rFonts w:ascii="Times New Roman" w:hAnsi="Times New Roman" w:cs="Times New Roman"/>
          <w:i/>
          <w:iCs/>
          <w:sz w:val="24"/>
          <w:szCs w:val="24"/>
          <w:lang w:val="cs-CZ"/>
        </w:rPr>
        <w:t>z</w:t>
      </w:r>
      <w:r w:rsidR="0013504E" w:rsidRPr="00A878DD">
        <w:rPr>
          <w:rFonts w:ascii="Times New Roman" w:hAnsi="Times New Roman" w:cs="Times New Roman"/>
          <w:i/>
          <w:iCs/>
          <w:sz w:val="24"/>
          <w:szCs w:val="24"/>
          <w:lang w:val="cs-CZ"/>
        </w:rPr>
        <w:t xml:space="preserve">ofii a  juristickou metodologii“. </w:t>
      </w:r>
      <w:r w:rsidR="00926E6B" w:rsidRPr="00A878DD">
        <w:rPr>
          <w:rFonts w:ascii="Times New Roman" w:hAnsi="Times New Roman" w:cs="Times New Roman"/>
          <w:sz w:val="24"/>
          <w:szCs w:val="24"/>
          <w:lang w:val="cs-CZ"/>
        </w:rPr>
        <w:t xml:space="preserve">     </w:t>
      </w:r>
    </w:p>
    <w:p w:rsidR="00C86FD2" w:rsidRPr="00A878DD" w:rsidRDefault="0013504E" w:rsidP="00242F2F">
      <w:pPr>
        <w:spacing w:line="360" w:lineRule="auto"/>
        <w:jc w:val="both"/>
        <w:rPr>
          <w:rFonts w:ascii="Times New Roman" w:hAnsi="Times New Roman" w:cs="Times New Roman"/>
          <w:sz w:val="24"/>
          <w:szCs w:val="24"/>
          <w:lang w:val="cs-CZ"/>
        </w:rPr>
      </w:pPr>
      <w:r w:rsidRPr="00A878DD">
        <w:rPr>
          <w:rFonts w:ascii="Times New Roman" w:hAnsi="Times New Roman" w:cs="Times New Roman"/>
          <w:b/>
          <w:sz w:val="24"/>
          <w:szCs w:val="24"/>
          <w:lang w:val="cs-CZ"/>
        </w:rPr>
        <w:t xml:space="preserve">     </w:t>
      </w:r>
      <w:r w:rsidR="00981582" w:rsidRPr="00A878DD">
        <w:rPr>
          <w:rFonts w:ascii="Times New Roman" w:hAnsi="Times New Roman" w:cs="Times New Roman"/>
          <w:sz w:val="24"/>
          <w:szCs w:val="24"/>
          <w:lang w:val="cs-CZ"/>
        </w:rPr>
        <w:t>Souhrnně pak</w:t>
      </w:r>
      <w:r w:rsidR="00981582" w:rsidRPr="00A878DD">
        <w:rPr>
          <w:rFonts w:ascii="Times New Roman" w:hAnsi="Times New Roman" w:cs="Times New Roman"/>
          <w:b/>
          <w:sz w:val="24"/>
          <w:szCs w:val="24"/>
          <w:lang w:val="cs-CZ"/>
        </w:rPr>
        <w:t xml:space="preserve"> </w:t>
      </w:r>
      <w:r w:rsidRPr="00A878DD">
        <w:rPr>
          <w:rFonts w:ascii="Times New Roman" w:hAnsi="Times New Roman" w:cs="Times New Roman"/>
          <w:sz w:val="24"/>
          <w:szCs w:val="24"/>
          <w:lang w:val="cs-CZ"/>
        </w:rPr>
        <w:t xml:space="preserve"> uvádí, že </w:t>
      </w:r>
      <w:proofErr w:type="spellStart"/>
      <w:r w:rsidRPr="00A878DD">
        <w:rPr>
          <w:rFonts w:ascii="Times New Roman" w:hAnsi="Times New Roman" w:cs="Times New Roman"/>
          <w:sz w:val="24"/>
          <w:szCs w:val="24"/>
          <w:lang w:val="cs-CZ"/>
        </w:rPr>
        <w:t>přirozeno</w:t>
      </w:r>
      <w:proofErr w:type="spellEnd"/>
      <w:r w:rsidR="00981582"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právním axiomům se dnes přisuzuj</w:t>
      </w:r>
      <w:r w:rsidR="00981582" w:rsidRPr="00A878DD">
        <w:rPr>
          <w:rFonts w:ascii="Times New Roman" w:hAnsi="Times New Roman" w:cs="Times New Roman"/>
          <w:sz w:val="24"/>
          <w:szCs w:val="24"/>
          <w:lang w:val="cs-CZ"/>
        </w:rPr>
        <w:t xml:space="preserve">í nejčastěji tyto funkce: </w:t>
      </w:r>
    </w:p>
    <w:p w:rsidR="00981582" w:rsidRPr="00A878DD" w:rsidRDefault="00981582" w:rsidP="009F71A3">
      <w:pPr>
        <w:pStyle w:val="Odstavecseseznamem"/>
        <w:numPr>
          <w:ilvl w:val="0"/>
          <w:numId w:val="5"/>
        </w:numPr>
        <w:spacing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 xml:space="preserve">„důvody k ospravedlnění pozitivního práva; </w:t>
      </w:r>
    </w:p>
    <w:p w:rsidR="00981582" w:rsidRPr="00A878DD" w:rsidRDefault="00981582" w:rsidP="009F71A3">
      <w:pPr>
        <w:pStyle w:val="Odstavecseseznamem"/>
        <w:numPr>
          <w:ilvl w:val="0"/>
          <w:numId w:val="5"/>
        </w:numPr>
        <w:spacing w:line="360" w:lineRule="auto"/>
        <w:jc w:val="both"/>
        <w:rPr>
          <w:rFonts w:ascii="Times New Roman" w:hAnsi="Times New Roman" w:cs="Times New Roman"/>
          <w:b/>
          <w:i/>
          <w:sz w:val="24"/>
          <w:szCs w:val="24"/>
          <w:lang w:val="cs-CZ"/>
        </w:rPr>
      </w:pPr>
      <w:r w:rsidRPr="00A878DD">
        <w:rPr>
          <w:rFonts w:ascii="Times New Roman" w:hAnsi="Times New Roman" w:cs="Times New Roman"/>
          <w:b/>
          <w:i/>
          <w:sz w:val="24"/>
          <w:szCs w:val="24"/>
          <w:lang w:val="cs-CZ"/>
        </w:rPr>
        <w:t>ochranný filtr proti evidentně nespravedlivému právu (</w:t>
      </w:r>
      <w:r w:rsidRPr="00A878DD">
        <w:rPr>
          <w:rFonts w:ascii="Times New Roman" w:hAnsi="Times New Roman" w:cs="Times New Roman"/>
          <w:i/>
          <w:sz w:val="24"/>
          <w:szCs w:val="24"/>
          <w:lang w:val="cs-CZ"/>
        </w:rPr>
        <w:t>odmítaná je i platnost práva vytvořeného formálně správně, je-li v rozporu se zásadami přirozeného práva);</w:t>
      </w:r>
    </w:p>
    <w:p w:rsidR="00981582" w:rsidRPr="00A878DD" w:rsidRDefault="00981582" w:rsidP="009F71A3">
      <w:pPr>
        <w:pStyle w:val="Odstavecseseznamem"/>
        <w:numPr>
          <w:ilvl w:val="0"/>
          <w:numId w:val="5"/>
        </w:numPr>
        <w:spacing w:line="360" w:lineRule="auto"/>
        <w:jc w:val="both"/>
        <w:rPr>
          <w:rFonts w:ascii="Times New Roman" w:hAnsi="Times New Roman" w:cs="Times New Roman"/>
          <w:i/>
          <w:sz w:val="24"/>
          <w:szCs w:val="24"/>
          <w:lang w:val="cs-CZ"/>
        </w:rPr>
      </w:pPr>
      <w:r w:rsidRPr="00A878DD">
        <w:rPr>
          <w:rFonts w:ascii="Times New Roman" w:hAnsi="Times New Roman" w:cs="Times New Roman"/>
          <w:b/>
          <w:i/>
          <w:sz w:val="24"/>
          <w:szCs w:val="24"/>
          <w:lang w:val="cs-CZ"/>
        </w:rPr>
        <w:t xml:space="preserve">pomocný prostředek k řešení případů, v nichž pozitivní právo mlčí </w:t>
      </w:r>
      <w:r w:rsidRPr="00A878DD">
        <w:rPr>
          <w:rFonts w:ascii="Times New Roman" w:hAnsi="Times New Roman" w:cs="Times New Roman"/>
          <w:i/>
          <w:sz w:val="24"/>
          <w:szCs w:val="24"/>
          <w:lang w:val="cs-CZ"/>
        </w:rPr>
        <w:t>(mezery v právu).“</w:t>
      </w:r>
      <w:r w:rsidRPr="00A878DD">
        <w:rPr>
          <w:rStyle w:val="Znakapoznpodarou"/>
          <w:rFonts w:ascii="Times New Roman" w:hAnsi="Times New Roman" w:cs="Times New Roman"/>
          <w:i/>
          <w:sz w:val="24"/>
          <w:szCs w:val="24"/>
          <w:lang w:val="cs-CZ"/>
        </w:rPr>
        <w:footnoteReference w:id="18"/>
      </w:r>
      <w:r w:rsidRPr="00A878DD">
        <w:rPr>
          <w:rFonts w:ascii="Times New Roman" w:hAnsi="Times New Roman" w:cs="Times New Roman"/>
          <w:i/>
          <w:sz w:val="24"/>
          <w:szCs w:val="24"/>
          <w:lang w:val="cs-CZ"/>
        </w:rPr>
        <w:t xml:space="preserve">  </w:t>
      </w:r>
    </w:p>
    <w:p w:rsidR="006D1083" w:rsidRPr="00A878DD" w:rsidRDefault="00E05D54" w:rsidP="006D1083">
      <w:pPr>
        <w:spacing w:after="0" w:line="360" w:lineRule="auto"/>
        <w:ind w:left="360"/>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lastRenderedPageBreak/>
        <w:t>Jiní autoři se domnív</w:t>
      </w:r>
      <w:r w:rsidR="006D1083" w:rsidRPr="00A878DD">
        <w:rPr>
          <w:rFonts w:ascii="Times New Roman" w:hAnsi="Times New Roman" w:cs="Times New Roman"/>
          <w:sz w:val="24"/>
          <w:szCs w:val="24"/>
          <w:lang w:val="cs-CZ"/>
        </w:rPr>
        <w:t>a</w:t>
      </w:r>
      <w:r w:rsidR="001C5A55" w:rsidRPr="00A878DD">
        <w:rPr>
          <w:rFonts w:ascii="Times New Roman" w:hAnsi="Times New Roman" w:cs="Times New Roman"/>
          <w:sz w:val="24"/>
          <w:szCs w:val="24"/>
          <w:lang w:val="cs-CZ"/>
        </w:rPr>
        <w:t>jí</w:t>
      </w:r>
      <w:r w:rsidRPr="00A878DD">
        <w:rPr>
          <w:rFonts w:ascii="Times New Roman" w:hAnsi="Times New Roman" w:cs="Times New Roman"/>
          <w:sz w:val="24"/>
          <w:szCs w:val="24"/>
          <w:lang w:val="cs-CZ"/>
        </w:rPr>
        <w:t>, že témata, se kterými je  přirozené právo spojováno</w:t>
      </w:r>
      <w:r w:rsidR="00FB1C92" w:rsidRPr="00A878DD">
        <w:rPr>
          <w:rFonts w:ascii="Times New Roman" w:hAnsi="Times New Roman" w:cs="Times New Roman"/>
          <w:sz w:val="24"/>
          <w:szCs w:val="24"/>
          <w:lang w:val="cs-CZ"/>
        </w:rPr>
        <w:t>,</w:t>
      </w:r>
      <w:r w:rsidRPr="00A878DD">
        <w:rPr>
          <w:rFonts w:ascii="Times New Roman" w:hAnsi="Times New Roman" w:cs="Times New Roman"/>
          <w:sz w:val="24"/>
          <w:szCs w:val="24"/>
          <w:lang w:val="cs-CZ"/>
        </w:rPr>
        <w:t xml:space="preserve"> nejsou zcela </w:t>
      </w:r>
    </w:p>
    <w:p w:rsidR="00C86FD2" w:rsidRPr="00A878DD" w:rsidRDefault="00E05D54" w:rsidP="005626C5">
      <w:pPr>
        <w:spacing w:after="0" w:line="360" w:lineRule="auto"/>
        <w:jc w:val="both"/>
        <w:rPr>
          <w:rFonts w:ascii="Times New Roman" w:hAnsi="Times New Roman" w:cs="Times New Roman"/>
          <w:sz w:val="24"/>
          <w:szCs w:val="24"/>
          <w:lang w:val="cs-CZ"/>
        </w:rPr>
      </w:pPr>
      <w:r w:rsidRPr="00A878DD">
        <w:rPr>
          <w:rFonts w:ascii="Times New Roman" w:hAnsi="Times New Roman" w:cs="Times New Roman"/>
          <w:sz w:val="24"/>
          <w:szCs w:val="24"/>
          <w:lang w:val="cs-CZ"/>
        </w:rPr>
        <w:t>bezvýznamn</w:t>
      </w:r>
      <w:r w:rsidR="006B5451" w:rsidRPr="00A878DD">
        <w:rPr>
          <w:rFonts w:ascii="Times New Roman" w:hAnsi="Times New Roman" w:cs="Times New Roman"/>
          <w:sz w:val="24"/>
          <w:szCs w:val="24"/>
          <w:lang w:val="cs-CZ"/>
        </w:rPr>
        <w:t>á</w:t>
      </w:r>
      <w:r w:rsidRPr="00A878DD">
        <w:rPr>
          <w:rFonts w:ascii="Times New Roman" w:hAnsi="Times New Roman" w:cs="Times New Roman"/>
          <w:sz w:val="24"/>
          <w:szCs w:val="24"/>
          <w:lang w:val="cs-CZ"/>
        </w:rPr>
        <w:t xml:space="preserve"> pro právo ani v dnešní době.</w:t>
      </w:r>
      <w:r w:rsidRPr="00A878DD">
        <w:rPr>
          <w:rStyle w:val="Znakapoznpodarou"/>
          <w:rFonts w:ascii="Times New Roman" w:hAnsi="Times New Roman" w:cs="Times New Roman"/>
          <w:sz w:val="24"/>
          <w:szCs w:val="24"/>
          <w:lang w:val="cs-CZ"/>
        </w:rPr>
        <w:footnoteReference w:id="19"/>
      </w:r>
      <w:r w:rsidR="009B3482" w:rsidRPr="00A878DD">
        <w:rPr>
          <w:rFonts w:ascii="Times New Roman" w:hAnsi="Times New Roman" w:cs="Times New Roman"/>
          <w:sz w:val="24"/>
          <w:szCs w:val="24"/>
          <w:lang w:val="cs-CZ"/>
        </w:rPr>
        <w:t xml:space="preserve"> </w:t>
      </w:r>
      <w:r w:rsidR="006D1083" w:rsidRPr="00A878DD">
        <w:rPr>
          <w:rFonts w:ascii="Times New Roman" w:hAnsi="Times New Roman" w:cs="Times New Roman"/>
          <w:sz w:val="24"/>
          <w:szCs w:val="24"/>
          <w:lang w:val="cs-CZ"/>
        </w:rPr>
        <w:t xml:space="preserve">Kromě otázek </w:t>
      </w:r>
      <w:r w:rsidRPr="00A878DD">
        <w:rPr>
          <w:rFonts w:ascii="Times New Roman" w:hAnsi="Times New Roman" w:cs="Times New Roman"/>
          <w:sz w:val="24"/>
          <w:szCs w:val="24"/>
          <w:lang w:val="cs-CZ"/>
        </w:rPr>
        <w:t>spravedlnosti</w:t>
      </w:r>
      <w:r w:rsidR="006B5451" w:rsidRPr="00A878DD">
        <w:rPr>
          <w:rFonts w:ascii="Times New Roman" w:hAnsi="Times New Roman" w:cs="Times New Roman"/>
          <w:sz w:val="24"/>
          <w:szCs w:val="24"/>
          <w:lang w:val="cs-CZ"/>
        </w:rPr>
        <w:t>,</w:t>
      </w:r>
      <w:r w:rsidR="006D1083" w:rsidRPr="00A878DD">
        <w:rPr>
          <w:rFonts w:ascii="Times New Roman" w:hAnsi="Times New Roman" w:cs="Times New Roman"/>
          <w:sz w:val="24"/>
          <w:szCs w:val="24"/>
          <w:lang w:val="cs-CZ"/>
        </w:rPr>
        <w:t xml:space="preserve"> se kterými je přirozené právo spojováno,</w:t>
      </w:r>
      <w:r w:rsidR="00FB1C92" w:rsidRPr="00A878DD">
        <w:rPr>
          <w:rFonts w:ascii="Times New Roman" w:hAnsi="Times New Roman" w:cs="Times New Roman"/>
          <w:sz w:val="24"/>
          <w:szCs w:val="24"/>
          <w:lang w:val="cs-CZ"/>
        </w:rPr>
        <w:t xml:space="preserve"> se </w:t>
      </w:r>
      <w:r w:rsidR="006D1083" w:rsidRPr="00A878DD">
        <w:rPr>
          <w:rFonts w:ascii="Times New Roman" w:hAnsi="Times New Roman" w:cs="Times New Roman"/>
          <w:sz w:val="24"/>
          <w:szCs w:val="24"/>
          <w:lang w:val="cs-CZ"/>
        </w:rPr>
        <w:t xml:space="preserve"> jedná dnes i o otázky</w:t>
      </w:r>
      <w:r w:rsidR="0009678D" w:rsidRPr="00A878DD">
        <w:rPr>
          <w:rFonts w:ascii="Times New Roman" w:hAnsi="Times New Roman" w:cs="Times New Roman"/>
          <w:sz w:val="24"/>
          <w:szCs w:val="24"/>
          <w:lang w:val="cs-CZ"/>
        </w:rPr>
        <w:t xml:space="preserve">, které souvisí  </w:t>
      </w:r>
      <w:r w:rsidR="006D1083" w:rsidRPr="00A878DD">
        <w:rPr>
          <w:rFonts w:ascii="Times New Roman" w:hAnsi="Times New Roman" w:cs="Times New Roman"/>
          <w:sz w:val="24"/>
          <w:szCs w:val="24"/>
          <w:lang w:val="cs-CZ"/>
        </w:rPr>
        <w:t xml:space="preserve"> s problematikou přirozenosti člověka a </w:t>
      </w:r>
      <w:r w:rsidR="0009678D" w:rsidRPr="00A878DD">
        <w:rPr>
          <w:rFonts w:ascii="Times New Roman" w:hAnsi="Times New Roman" w:cs="Times New Roman"/>
          <w:sz w:val="24"/>
          <w:szCs w:val="24"/>
          <w:lang w:val="cs-CZ"/>
        </w:rPr>
        <w:t xml:space="preserve"> ochranou  jeho </w:t>
      </w:r>
      <w:r w:rsidR="006D1083" w:rsidRPr="00A878DD">
        <w:rPr>
          <w:rFonts w:ascii="Times New Roman" w:hAnsi="Times New Roman" w:cs="Times New Roman"/>
          <w:sz w:val="24"/>
          <w:szCs w:val="24"/>
          <w:lang w:val="cs-CZ"/>
        </w:rPr>
        <w:t xml:space="preserve"> základních práv.  Aktuálnost těchto témat zvýrazňuje </w:t>
      </w:r>
      <w:r w:rsidR="00587215"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současný rozvoj</w:t>
      </w:r>
      <w:r w:rsidR="006B5451" w:rsidRPr="00A878DD">
        <w:rPr>
          <w:rFonts w:ascii="Times New Roman" w:hAnsi="Times New Roman" w:cs="Times New Roman"/>
          <w:sz w:val="24"/>
          <w:szCs w:val="24"/>
          <w:lang w:val="cs-CZ"/>
        </w:rPr>
        <w:t xml:space="preserve"> </w:t>
      </w:r>
      <w:r w:rsidRPr="00A878DD">
        <w:rPr>
          <w:rFonts w:ascii="Times New Roman" w:hAnsi="Times New Roman" w:cs="Times New Roman"/>
          <w:sz w:val="24"/>
          <w:szCs w:val="24"/>
          <w:lang w:val="cs-CZ"/>
        </w:rPr>
        <w:t xml:space="preserve"> biomedicínských</w:t>
      </w:r>
      <w:r w:rsidR="006B5451" w:rsidRPr="00A878DD">
        <w:rPr>
          <w:rFonts w:ascii="Times New Roman" w:hAnsi="Times New Roman" w:cs="Times New Roman"/>
          <w:sz w:val="24"/>
          <w:szCs w:val="24"/>
          <w:lang w:val="cs-CZ"/>
        </w:rPr>
        <w:t xml:space="preserve"> a komunikačních </w:t>
      </w:r>
      <w:r w:rsidRPr="00A878DD">
        <w:rPr>
          <w:rFonts w:ascii="Times New Roman" w:hAnsi="Times New Roman" w:cs="Times New Roman"/>
          <w:sz w:val="24"/>
          <w:szCs w:val="24"/>
          <w:lang w:val="cs-CZ"/>
        </w:rPr>
        <w:t xml:space="preserve"> technologií, který staví před právní regulaci nové výzvy. </w:t>
      </w:r>
      <w:r w:rsidR="006D1083" w:rsidRPr="00A878DD">
        <w:rPr>
          <w:rFonts w:ascii="Times New Roman" w:hAnsi="Times New Roman" w:cs="Times New Roman"/>
          <w:sz w:val="24"/>
          <w:szCs w:val="24"/>
          <w:lang w:val="cs-CZ"/>
        </w:rPr>
        <w:t xml:space="preserve"> </w:t>
      </w:r>
      <w:r w:rsidR="005626C5" w:rsidRPr="00A878DD">
        <w:rPr>
          <w:rFonts w:ascii="Times New Roman" w:hAnsi="Times New Roman" w:cs="Times New Roman"/>
          <w:sz w:val="24"/>
          <w:szCs w:val="24"/>
          <w:lang w:val="cs-CZ"/>
        </w:rPr>
        <w:t xml:space="preserve">Otázky spojené s ochranou práva na život  či soukromí člověka se </w:t>
      </w:r>
      <w:r w:rsidR="00E671C0" w:rsidRPr="00A878DD">
        <w:rPr>
          <w:rFonts w:ascii="Times New Roman" w:hAnsi="Times New Roman" w:cs="Times New Roman"/>
          <w:sz w:val="24"/>
          <w:szCs w:val="24"/>
          <w:lang w:val="cs-CZ"/>
        </w:rPr>
        <w:t xml:space="preserve">ale </w:t>
      </w:r>
      <w:r w:rsidR="005626C5" w:rsidRPr="00A878DD">
        <w:rPr>
          <w:rFonts w:ascii="Times New Roman" w:hAnsi="Times New Roman" w:cs="Times New Roman"/>
          <w:sz w:val="24"/>
          <w:szCs w:val="24"/>
          <w:lang w:val="cs-CZ"/>
        </w:rPr>
        <w:t xml:space="preserve">neobejdou  bez nového konceptu </w:t>
      </w:r>
      <w:proofErr w:type="spellStart"/>
      <w:r w:rsidR="005626C5" w:rsidRPr="00A878DD">
        <w:rPr>
          <w:rFonts w:ascii="Times New Roman" w:hAnsi="Times New Roman" w:cs="Times New Roman"/>
          <w:sz w:val="24"/>
          <w:szCs w:val="24"/>
          <w:lang w:val="cs-CZ"/>
        </w:rPr>
        <w:t>přirozeno</w:t>
      </w:r>
      <w:proofErr w:type="spellEnd"/>
      <w:r w:rsidR="005626C5" w:rsidRPr="00A878DD">
        <w:rPr>
          <w:rFonts w:ascii="Times New Roman" w:hAnsi="Times New Roman" w:cs="Times New Roman"/>
          <w:sz w:val="24"/>
          <w:szCs w:val="24"/>
          <w:lang w:val="cs-CZ"/>
        </w:rPr>
        <w:t xml:space="preserve">-právní argumentace. </w:t>
      </w:r>
    </w:p>
    <w:p w:rsidR="00D61971" w:rsidRPr="00A878DD" w:rsidRDefault="00D61971" w:rsidP="006D1083">
      <w:pPr>
        <w:pStyle w:val="Nadpis2"/>
        <w:jc w:val="both"/>
        <w:rPr>
          <w:sz w:val="24"/>
          <w:szCs w:val="24"/>
          <w:lang w:val="cs-CZ"/>
        </w:rPr>
      </w:pPr>
      <w:r w:rsidRPr="00A878DD">
        <w:rPr>
          <w:sz w:val="24"/>
          <w:szCs w:val="24"/>
          <w:lang w:val="cs-CZ"/>
        </w:rPr>
        <w:t xml:space="preserve">Na základě této kapitoly a seminární diskuse byste měli umět zodpovědět tyto otázky: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Proč se začalo mluvit o  přirozeném právu?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Co charakterizuje </w:t>
      </w:r>
      <w:proofErr w:type="spellStart"/>
      <w:r w:rsidRPr="00A878DD">
        <w:rPr>
          <w:i/>
          <w:sz w:val="24"/>
          <w:szCs w:val="24"/>
          <w:lang w:val="cs-CZ"/>
        </w:rPr>
        <w:t>přirozeno</w:t>
      </w:r>
      <w:proofErr w:type="spellEnd"/>
      <w:r w:rsidRPr="00A878DD">
        <w:rPr>
          <w:i/>
          <w:sz w:val="24"/>
          <w:szCs w:val="24"/>
          <w:lang w:val="cs-CZ"/>
        </w:rPr>
        <w:t xml:space="preserve">-právní myšlení?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Co je typické pro klasické teorie přirozeného práva?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Jaké jsou  základní premisy Hobbesova pojetí přirozeného práva?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Jak chápe přirozené právo  Kant?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Co vyčítají kritici teoriím přirozeného práva? </w:t>
      </w:r>
    </w:p>
    <w:p w:rsidR="00D61971" w:rsidRPr="00A878DD" w:rsidRDefault="00D61971" w:rsidP="009F71A3">
      <w:pPr>
        <w:pStyle w:val="Nadpis2"/>
        <w:numPr>
          <w:ilvl w:val="0"/>
          <w:numId w:val="6"/>
        </w:numPr>
        <w:jc w:val="both"/>
        <w:rPr>
          <w:i/>
          <w:sz w:val="24"/>
          <w:szCs w:val="24"/>
          <w:lang w:val="cs-CZ"/>
        </w:rPr>
      </w:pPr>
      <w:r w:rsidRPr="00A878DD">
        <w:rPr>
          <w:i/>
          <w:sz w:val="24"/>
          <w:szCs w:val="24"/>
          <w:lang w:val="cs-CZ"/>
        </w:rPr>
        <w:t xml:space="preserve"> Jaké funkce jsou přirozenému právu připisovány v dnešním právním myšlení? </w:t>
      </w:r>
    </w:p>
    <w:p w:rsidR="00E05D54" w:rsidRPr="00A878DD" w:rsidRDefault="00E05D54" w:rsidP="006D1083">
      <w:pPr>
        <w:spacing w:line="360" w:lineRule="auto"/>
        <w:jc w:val="both"/>
        <w:rPr>
          <w:rFonts w:ascii="Times New Roman" w:hAnsi="Times New Roman" w:cs="Times New Roman"/>
          <w:b/>
          <w:i/>
          <w:sz w:val="24"/>
          <w:szCs w:val="24"/>
          <w:lang w:val="cs-CZ"/>
        </w:rPr>
      </w:pPr>
    </w:p>
    <w:p w:rsidR="00C86FD2" w:rsidRPr="00A878DD" w:rsidRDefault="00C86FD2" w:rsidP="006D1083">
      <w:pPr>
        <w:spacing w:line="360" w:lineRule="auto"/>
        <w:jc w:val="both"/>
        <w:rPr>
          <w:rFonts w:ascii="Times New Roman" w:hAnsi="Times New Roman" w:cs="Times New Roman"/>
          <w:b/>
          <w:sz w:val="24"/>
          <w:szCs w:val="24"/>
          <w:lang w:val="cs-CZ"/>
        </w:rPr>
      </w:pPr>
    </w:p>
    <w:p w:rsidR="00C86FD2" w:rsidRPr="00A878DD" w:rsidRDefault="00C86FD2" w:rsidP="006D1083">
      <w:pPr>
        <w:jc w:val="both"/>
        <w:rPr>
          <w:rFonts w:ascii="Times New Roman" w:hAnsi="Times New Roman" w:cs="Times New Roman"/>
          <w:b/>
          <w:sz w:val="24"/>
          <w:szCs w:val="24"/>
          <w:lang w:val="cs-CZ"/>
        </w:rPr>
      </w:pPr>
    </w:p>
    <w:p w:rsidR="00C86FD2" w:rsidRPr="00A878DD" w:rsidRDefault="00C86FD2" w:rsidP="006D1083">
      <w:pPr>
        <w:jc w:val="both"/>
        <w:rPr>
          <w:rFonts w:ascii="Times New Roman" w:hAnsi="Times New Roman" w:cs="Times New Roman"/>
          <w:b/>
          <w:sz w:val="24"/>
          <w:szCs w:val="24"/>
          <w:lang w:val="cs-CZ"/>
        </w:rPr>
      </w:pPr>
    </w:p>
    <w:p w:rsidR="00C86FD2" w:rsidRPr="00A878DD" w:rsidRDefault="00C86FD2" w:rsidP="006D1083">
      <w:pPr>
        <w:jc w:val="both"/>
        <w:rPr>
          <w:rFonts w:ascii="Times New Roman" w:hAnsi="Times New Roman" w:cs="Times New Roman"/>
          <w:sz w:val="24"/>
          <w:szCs w:val="24"/>
          <w:lang w:val="cs-CZ"/>
        </w:rPr>
      </w:pPr>
    </w:p>
    <w:p w:rsidR="00C86FD2" w:rsidRPr="00A878DD" w:rsidRDefault="00C86FD2" w:rsidP="006D1083">
      <w:pPr>
        <w:jc w:val="both"/>
        <w:rPr>
          <w:rFonts w:ascii="Times New Roman" w:hAnsi="Times New Roman" w:cs="Times New Roman"/>
          <w:sz w:val="24"/>
          <w:szCs w:val="24"/>
          <w:lang w:val="cs-CZ"/>
        </w:rPr>
      </w:pPr>
    </w:p>
    <w:p w:rsidR="00B21B96" w:rsidRPr="00A878DD" w:rsidRDefault="00B21B96" w:rsidP="006D1083">
      <w:pPr>
        <w:jc w:val="both"/>
        <w:rPr>
          <w:rFonts w:ascii="Times New Roman" w:hAnsi="Times New Roman" w:cs="Times New Roman"/>
          <w:sz w:val="24"/>
          <w:szCs w:val="24"/>
          <w:lang w:val="cs-CZ"/>
        </w:rPr>
      </w:pPr>
    </w:p>
    <w:p w:rsidR="005636AA" w:rsidRPr="00A878DD" w:rsidRDefault="005636AA" w:rsidP="006D1083">
      <w:pPr>
        <w:jc w:val="both"/>
        <w:rPr>
          <w:rFonts w:ascii="Times New Roman" w:hAnsi="Times New Roman" w:cs="Times New Roman"/>
          <w:sz w:val="24"/>
          <w:szCs w:val="24"/>
          <w:lang w:val="cs-CZ"/>
        </w:rPr>
      </w:pPr>
    </w:p>
    <w:p w:rsidR="00A17C54" w:rsidRPr="00A878DD" w:rsidRDefault="00A17C54" w:rsidP="006D1083">
      <w:pPr>
        <w:jc w:val="both"/>
        <w:rPr>
          <w:rFonts w:ascii="Times New Roman" w:hAnsi="Times New Roman" w:cs="Times New Roman"/>
          <w:sz w:val="24"/>
          <w:szCs w:val="24"/>
          <w:lang w:val="cs-CZ"/>
        </w:rPr>
      </w:pPr>
    </w:p>
    <w:p w:rsidR="007D56D0" w:rsidRPr="00A878DD" w:rsidRDefault="007D56D0" w:rsidP="006D1083">
      <w:pPr>
        <w:jc w:val="both"/>
        <w:rPr>
          <w:rFonts w:ascii="Times New Roman" w:hAnsi="Times New Roman" w:cs="Times New Roman"/>
          <w:sz w:val="24"/>
          <w:szCs w:val="24"/>
          <w:lang w:val="cs-CZ"/>
        </w:rPr>
      </w:pPr>
    </w:p>
    <w:p w:rsidR="00753D05" w:rsidRPr="00A878DD" w:rsidRDefault="00753D05" w:rsidP="006D1083">
      <w:pPr>
        <w:jc w:val="both"/>
        <w:rPr>
          <w:rFonts w:ascii="Times New Roman" w:hAnsi="Times New Roman" w:cs="Times New Roman"/>
          <w:sz w:val="24"/>
          <w:szCs w:val="24"/>
          <w:lang w:val="cs-CZ"/>
        </w:rPr>
      </w:pPr>
    </w:p>
    <w:p w:rsidR="00753D05" w:rsidRPr="00A878DD" w:rsidRDefault="00753D05" w:rsidP="006D1083">
      <w:pPr>
        <w:jc w:val="both"/>
        <w:rPr>
          <w:rFonts w:ascii="Times New Roman" w:hAnsi="Times New Roman" w:cs="Times New Roman"/>
          <w:sz w:val="24"/>
          <w:szCs w:val="24"/>
          <w:lang w:val="cs-CZ"/>
        </w:rPr>
      </w:pPr>
    </w:p>
    <w:p w:rsidR="00753D05" w:rsidRPr="00A878DD" w:rsidRDefault="00753D05" w:rsidP="006D1083">
      <w:pPr>
        <w:jc w:val="both"/>
        <w:rPr>
          <w:rFonts w:ascii="Times New Roman" w:hAnsi="Times New Roman" w:cs="Times New Roman"/>
          <w:sz w:val="24"/>
          <w:szCs w:val="24"/>
          <w:lang w:val="cs-CZ"/>
        </w:rPr>
      </w:pPr>
    </w:p>
    <w:sectPr w:rsidR="00753D05" w:rsidRPr="00A878DD" w:rsidSect="00DA0E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28" w:rsidRDefault="00F66428" w:rsidP="00832731">
      <w:pPr>
        <w:spacing w:after="0" w:line="240" w:lineRule="auto"/>
      </w:pPr>
      <w:r>
        <w:separator/>
      </w:r>
    </w:p>
  </w:endnote>
  <w:endnote w:type="continuationSeparator" w:id="0">
    <w:p w:rsidR="00F66428" w:rsidRDefault="00F66428" w:rsidP="0083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28" w:rsidRDefault="00F66428" w:rsidP="00832731">
      <w:pPr>
        <w:spacing w:after="0" w:line="240" w:lineRule="auto"/>
      </w:pPr>
      <w:r>
        <w:separator/>
      </w:r>
    </w:p>
  </w:footnote>
  <w:footnote w:type="continuationSeparator" w:id="0">
    <w:p w:rsidR="00F66428" w:rsidRDefault="00F66428" w:rsidP="00832731">
      <w:pPr>
        <w:spacing w:after="0" w:line="240" w:lineRule="auto"/>
      </w:pPr>
      <w:r>
        <w:continuationSeparator/>
      </w:r>
    </w:p>
  </w:footnote>
  <w:footnote w:id="1">
    <w:p w:rsidR="00734F86" w:rsidRPr="003278AE" w:rsidRDefault="00734F86" w:rsidP="00225DA5">
      <w:pPr>
        <w:pStyle w:val="Textpoznpodarou"/>
        <w:rPr>
          <w:rFonts w:ascii="Times New Roman" w:hAnsi="Times New Roman" w:cs="Times New Roman"/>
        </w:rPr>
      </w:pPr>
      <w:r>
        <w:rPr>
          <w:rStyle w:val="Znakapoznpodarou"/>
        </w:rPr>
        <w:footnoteRef/>
      </w:r>
      <w:r>
        <w:t xml:space="preserve"> </w:t>
      </w:r>
      <w:r w:rsidRPr="003278AE">
        <w:rPr>
          <w:rStyle w:val="prijmeni"/>
          <w:rFonts w:ascii="Times New Roman" w:hAnsi="Times New Roman" w:cs="Times New Roman"/>
          <w:caps/>
          <w:color w:val="000000"/>
        </w:rPr>
        <w:t>KRATOCHVÍL</w:t>
      </w:r>
      <w:r w:rsidRPr="003278AE">
        <w:rPr>
          <w:rFonts w:ascii="Times New Roman" w:hAnsi="Times New Roman" w:cs="Times New Roman"/>
          <w:color w:val="000000"/>
          <w:shd w:val="clear" w:color="auto" w:fill="F5F5F5"/>
        </w:rPr>
        <w:t>, Zdeněk.</w:t>
      </w:r>
      <w:r w:rsidRPr="003278AE">
        <w:rPr>
          <w:rStyle w:val="apple-converted-space"/>
          <w:rFonts w:ascii="Times New Roman" w:hAnsi="Times New Roman" w:cs="Times New Roman"/>
          <w:color w:val="000000"/>
          <w:shd w:val="clear" w:color="auto" w:fill="F5F5F5"/>
        </w:rPr>
        <w:t> </w:t>
      </w:r>
      <w:r w:rsidRPr="003278AE">
        <w:rPr>
          <w:rFonts w:ascii="Times New Roman" w:hAnsi="Times New Roman" w:cs="Times New Roman"/>
          <w:i/>
          <w:iCs/>
          <w:color w:val="000000"/>
        </w:rPr>
        <w:t>Filosofie živé přírody - 1. část</w:t>
      </w:r>
      <w:r w:rsidRPr="003278AE">
        <w:rPr>
          <w:rStyle w:val="apple-converted-space"/>
          <w:rFonts w:ascii="Times New Roman" w:hAnsi="Times New Roman" w:cs="Times New Roman"/>
          <w:color w:val="000000"/>
          <w:shd w:val="clear" w:color="auto" w:fill="F5F5F5"/>
        </w:rPr>
        <w:t> </w:t>
      </w:r>
      <w:r w:rsidRPr="003278AE">
        <w:rPr>
          <w:rFonts w:ascii="Times New Roman" w:hAnsi="Times New Roman" w:cs="Times New Roman"/>
          <w:color w:val="000000"/>
          <w:shd w:val="clear" w:color="auto" w:fill="F5F5F5"/>
        </w:rPr>
        <w:t>[online].</w:t>
      </w:r>
      <w:r>
        <w:rPr>
          <w:rFonts w:ascii="Times New Roman" w:hAnsi="Times New Roman" w:cs="Times New Roman"/>
          <w:color w:val="000000"/>
          <w:shd w:val="clear" w:color="auto" w:fill="F5F5F5"/>
        </w:rPr>
        <w:t xml:space="preserve"> </w:t>
      </w:r>
      <w:r w:rsidRPr="003278AE">
        <w:rPr>
          <w:rFonts w:ascii="Times New Roman" w:hAnsi="Times New Roman" w:cs="Times New Roman"/>
          <w:color w:val="000000"/>
          <w:shd w:val="clear" w:color="auto" w:fill="F5F5F5"/>
        </w:rPr>
        <w:t>Glosy.</w:t>
      </w:r>
      <w:r>
        <w:rPr>
          <w:rFonts w:ascii="Times New Roman" w:hAnsi="Times New Roman" w:cs="Times New Roman"/>
          <w:color w:val="000000"/>
          <w:shd w:val="clear" w:color="auto" w:fill="F5F5F5"/>
        </w:rPr>
        <w:t xml:space="preserve"> </w:t>
      </w:r>
      <w:proofErr w:type="spellStart"/>
      <w:r w:rsidRPr="003278AE">
        <w:rPr>
          <w:rFonts w:ascii="Times New Roman" w:hAnsi="Times New Roman" w:cs="Times New Roman"/>
          <w:color w:val="000000"/>
          <w:shd w:val="clear" w:color="auto" w:fill="F5F5F5"/>
        </w:rPr>
        <w:t>info</w:t>
      </w:r>
      <w:proofErr w:type="spellEnd"/>
      <w:r w:rsidRPr="003278AE">
        <w:rPr>
          <w:rFonts w:ascii="Times New Roman" w:hAnsi="Times New Roman" w:cs="Times New Roman"/>
          <w:color w:val="000000"/>
          <w:shd w:val="clear" w:color="auto" w:fill="F5F5F5"/>
        </w:rPr>
        <w:t>, 2.říjen 2005. [cit. 11.</w:t>
      </w:r>
      <w:r>
        <w:rPr>
          <w:rFonts w:ascii="Times New Roman" w:hAnsi="Times New Roman" w:cs="Times New Roman"/>
          <w:color w:val="000000"/>
          <w:shd w:val="clear" w:color="auto" w:fill="F5F5F5"/>
        </w:rPr>
        <w:t>10.2017</w:t>
      </w:r>
      <w:r w:rsidRPr="003278AE">
        <w:rPr>
          <w:rFonts w:ascii="Times New Roman" w:hAnsi="Times New Roman" w:cs="Times New Roman"/>
          <w:color w:val="000000"/>
          <w:shd w:val="clear" w:color="auto" w:fill="F5F5F5"/>
        </w:rPr>
        <w:t>]</w:t>
      </w:r>
      <w:r>
        <w:rPr>
          <w:rFonts w:ascii="Times New Roman" w:hAnsi="Times New Roman" w:cs="Times New Roman"/>
          <w:color w:val="000000"/>
          <w:shd w:val="clear" w:color="auto" w:fill="F5F5F5"/>
        </w:rPr>
        <w:t xml:space="preserve">. </w:t>
      </w:r>
      <w:r w:rsidRPr="003278AE">
        <w:rPr>
          <w:rFonts w:ascii="Times New Roman" w:hAnsi="Times New Roman" w:cs="Times New Roman"/>
          <w:color w:val="000000"/>
          <w:shd w:val="clear" w:color="auto" w:fill="F5F5F5"/>
        </w:rPr>
        <w:t>Dostupné na WWW: &lt;</w:t>
      </w:r>
      <w:hyperlink r:id="rId1" w:history="1">
        <w:r w:rsidRPr="003278AE">
          <w:rPr>
            <w:rStyle w:val="Hypertextovodkaz"/>
            <w:rFonts w:ascii="Times New Roman" w:hAnsi="Times New Roman" w:cs="Times New Roman"/>
          </w:rPr>
          <w:t>http://glosy.info/texty/filosofie-zive-prirody-1-cast/</w:t>
        </w:r>
      </w:hyperlink>
      <w:r w:rsidRPr="003278AE">
        <w:rPr>
          <w:rFonts w:ascii="Times New Roman" w:hAnsi="Times New Roman" w:cs="Times New Roman"/>
          <w:color w:val="000000"/>
          <w:shd w:val="clear" w:color="auto" w:fill="F5F5F5"/>
        </w:rPr>
        <w:t xml:space="preserve">&gt;. </w:t>
      </w:r>
    </w:p>
  </w:footnote>
  <w:footnote w:id="2">
    <w:p w:rsidR="00734F86" w:rsidRPr="00CE3858" w:rsidRDefault="00734F86" w:rsidP="00CE3858">
      <w:pPr>
        <w:spacing w:after="0"/>
        <w:jc w:val="both"/>
        <w:rPr>
          <w:rFonts w:ascii="Times New Roman" w:hAnsi="Times New Roman" w:cs="Times New Roman"/>
          <w:sz w:val="20"/>
          <w:szCs w:val="20"/>
        </w:rPr>
      </w:pPr>
      <w:r w:rsidRPr="00CE3858">
        <w:rPr>
          <w:rStyle w:val="Znakapoznpodarou"/>
          <w:sz w:val="20"/>
          <w:szCs w:val="20"/>
        </w:rPr>
        <w:footnoteRef/>
      </w:r>
      <w:r w:rsidRPr="00CE3858">
        <w:rPr>
          <w:rFonts w:ascii="Times New Roman" w:hAnsi="Times New Roman" w:cs="Times New Roman"/>
          <w:sz w:val="20"/>
          <w:szCs w:val="20"/>
        </w:rPr>
        <w:t xml:space="preserve">WEINBERGER, Ota. </w:t>
      </w:r>
      <w:r w:rsidRPr="00CE3858">
        <w:rPr>
          <w:rFonts w:ascii="Times New Roman" w:hAnsi="Times New Roman" w:cs="Times New Roman"/>
          <w:i/>
          <w:sz w:val="20"/>
          <w:szCs w:val="20"/>
        </w:rPr>
        <w:t>Norma a instituce</w:t>
      </w:r>
      <w:r w:rsidRPr="00CE3858">
        <w:rPr>
          <w:rFonts w:ascii="Times New Roman" w:hAnsi="Times New Roman" w:cs="Times New Roman"/>
          <w:sz w:val="20"/>
          <w:szCs w:val="20"/>
        </w:rPr>
        <w:t xml:space="preserve">. </w:t>
      </w:r>
      <w:r w:rsidRPr="00CE3858">
        <w:rPr>
          <w:rFonts w:ascii="Times New Roman" w:hAnsi="Times New Roman" w:cs="Times New Roman"/>
          <w:i/>
          <w:sz w:val="20"/>
          <w:szCs w:val="20"/>
        </w:rPr>
        <w:t>Úvod do teorie práva.</w:t>
      </w:r>
      <w:r w:rsidRPr="00CE3858">
        <w:rPr>
          <w:rFonts w:ascii="Times New Roman" w:hAnsi="Times New Roman" w:cs="Times New Roman"/>
          <w:sz w:val="20"/>
          <w:szCs w:val="20"/>
        </w:rPr>
        <w:t xml:space="preserve"> Praha: Aleš Čeněk, 2017, s.71-72.         </w:t>
      </w:r>
    </w:p>
    <w:p w:rsidR="00734F86" w:rsidRDefault="00734F86">
      <w:pPr>
        <w:pStyle w:val="Textpoznpodarou"/>
      </w:pPr>
      <w:r>
        <w:t xml:space="preserve"> </w:t>
      </w:r>
    </w:p>
  </w:footnote>
  <w:footnote w:id="3">
    <w:p w:rsidR="00734F86" w:rsidRPr="008C2FF7" w:rsidRDefault="00734F86" w:rsidP="008C2FF7">
      <w:pPr>
        <w:pStyle w:val="Textpoznpodarou"/>
        <w:rPr>
          <w:rFonts w:ascii="Times New Roman" w:hAnsi="Times New Roman" w:cs="Times New Roman"/>
        </w:rPr>
      </w:pPr>
      <w:r>
        <w:rPr>
          <w:rStyle w:val="Znakapoznpodarou"/>
        </w:rPr>
        <w:footnoteRef/>
      </w:r>
      <w:r>
        <w:t xml:space="preserve"> </w:t>
      </w:r>
      <w:r w:rsidRPr="008C2FF7">
        <w:rPr>
          <w:rFonts w:ascii="Times New Roman" w:hAnsi="Times New Roman" w:cs="Times New Roman"/>
        </w:rPr>
        <w:t>Viz  k tomu více PLAT</w:t>
      </w:r>
      <w:r>
        <w:rPr>
          <w:rFonts w:ascii="Times New Roman" w:hAnsi="Times New Roman" w:cs="Times New Roman"/>
        </w:rPr>
        <w:t>Ó</w:t>
      </w:r>
      <w:r w:rsidRPr="008C2FF7">
        <w:rPr>
          <w:rFonts w:ascii="Times New Roman" w:hAnsi="Times New Roman" w:cs="Times New Roman"/>
        </w:rPr>
        <w:t xml:space="preserve">N. </w:t>
      </w:r>
      <w:r w:rsidRPr="0010306A">
        <w:rPr>
          <w:rFonts w:ascii="Times New Roman" w:hAnsi="Times New Roman" w:cs="Times New Roman"/>
          <w:i/>
        </w:rPr>
        <w:t>Ústava.</w:t>
      </w:r>
      <w:r>
        <w:rPr>
          <w:rFonts w:ascii="Times New Roman" w:hAnsi="Times New Roman" w:cs="Times New Roman"/>
        </w:rPr>
        <w:t xml:space="preserve"> </w:t>
      </w:r>
      <w:r w:rsidRPr="0010306A">
        <w:rPr>
          <w:rFonts w:ascii="Times New Roman" w:hAnsi="Times New Roman" w:cs="Times New Roman"/>
        </w:rPr>
        <w:t xml:space="preserve">Praha,  </w:t>
      </w:r>
      <w:r>
        <w:rPr>
          <w:rFonts w:ascii="Times New Roman" w:hAnsi="Times New Roman" w:cs="Times New Roman"/>
        </w:rPr>
        <w:t xml:space="preserve">Nakl. J. </w:t>
      </w:r>
      <w:proofErr w:type="spellStart"/>
      <w:r>
        <w:rPr>
          <w:rFonts w:ascii="Times New Roman" w:hAnsi="Times New Roman" w:cs="Times New Roman"/>
        </w:rPr>
        <w:t>Leichtera</w:t>
      </w:r>
      <w:proofErr w:type="spellEnd"/>
      <w:r>
        <w:rPr>
          <w:rFonts w:ascii="Times New Roman" w:hAnsi="Times New Roman" w:cs="Times New Roman"/>
        </w:rPr>
        <w:t xml:space="preserve">, 1921, </w:t>
      </w:r>
      <w:r w:rsidRPr="0010306A">
        <w:rPr>
          <w:rFonts w:ascii="Times New Roman" w:hAnsi="Times New Roman" w:cs="Times New Roman"/>
        </w:rPr>
        <w:t>s.141-1</w:t>
      </w:r>
      <w:r>
        <w:rPr>
          <w:rFonts w:ascii="Times New Roman" w:hAnsi="Times New Roman" w:cs="Times New Roman"/>
        </w:rPr>
        <w:t xml:space="preserve">74, 216-249, 250-282.  </w:t>
      </w:r>
    </w:p>
  </w:footnote>
  <w:footnote w:id="4">
    <w:p w:rsidR="00734F86" w:rsidRPr="007C4CBD" w:rsidRDefault="00734F86" w:rsidP="00E60867">
      <w:pPr>
        <w:spacing w:after="0"/>
        <w:jc w:val="both"/>
        <w:rPr>
          <w:rFonts w:ascii="Times New Roman" w:hAnsi="Times New Roman" w:cs="Times New Roman"/>
          <w:sz w:val="24"/>
          <w:szCs w:val="24"/>
        </w:rPr>
      </w:pPr>
      <w:r w:rsidRPr="003278AE">
        <w:rPr>
          <w:rStyle w:val="Znakapoznpodarou"/>
          <w:rFonts w:ascii="Times New Roman" w:hAnsi="Times New Roman" w:cs="Times New Roman"/>
        </w:rPr>
        <w:footnoteRef/>
      </w:r>
      <w:r w:rsidRPr="007C4CBD">
        <w:rPr>
          <w:rFonts w:ascii="Times New Roman" w:hAnsi="Times New Roman" w:cs="Times New Roman"/>
          <w:sz w:val="20"/>
          <w:szCs w:val="20"/>
        </w:rPr>
        <w:t>Viz k tomu  ARISTOTEL</w:t>
      </w:r>
      <w:r>
        <w:rPr>
          <w:rFonts w:ascii="Times New Roman" w:hAnsi="Times New Roman" w:cs="Times New Roman"/>
          <w:sz w:val="20"/>
          <w:szCs w:val="20"/>
        </w:rPr>
        <w:t>É</w:t>
      </w:r>
      <w:r w:rsidRPr="007C4CBD">
        <w:rPr>
          <w:rFonts w:ascii="Times New Roman" w:hAnsi="Times New Roman" w:cs="Times New Roman"/>
          <w:sz w:val="20"/>
          <w:szCs w:val="20"/>
        </w:rPr>
        <w:t>S</w:t>
      </w:r>
      <w:r>
        <w:rPr>
          <w:rFonts w:ascii="Times New Roman" w:hAnsi="Times New Roman" w:cs="Times New Roman"/>
          <w:sz w:val="20"/>
          <w:szCs w:val="20"/>
        </w:rPr>
        <w:t xml:space="preserve">. </w:t>
      </w:r>
      <w:proofErr w:type="spellStart"/>
      <w:r w:rsidRPr="007C4CBD">
        <w:rPr>
          <w:rFonts w:ascii="Times New Roman" w:hAnsi="Times New Roman" w:cs="Times New Roman"/>
          <w:i/>
          <w:sz w:val="20"/>
          <w:szCs w:val="20"/>
        </w:rPr>
        <w:t>Nikomachova</w:t>
      </w:r>
      <w:proofErr w:type="spellEnd"/>
      <w:r w:rsidRPr="007C4CBD">
        <w:rPr>
          <w:rFonts w:ascii="Times New Roman" w:hAnsi="Times New Roman" w:cs="Times New Roman"/>
          <w:i/>
          <w:sz w:val="20"/>
          <w:szCs w:val="20"/>
        </w:rPr>
        <w:t xml:space="preserve"> etika.</w:t>
      </w:r>
      <w:r w:rsidRPr="007C4CBD">
        <w:rPr>
          <w:rFonts w:ascii="Times New Roman" w:hAnsi="Times New Roman" w:cs="Times New Roman"/>
          <w:sz w:val="20"/>
          <w:szCs w:val="20"/>
        </w:rPr>
        <w:t xml:space="preserve"> Praha: Nakl. </w:t>
      </w:r>
      <w:proofErr w:type="spellStart"/>
      <w:r w:rsidRPr="007C4CBD">
        <w:rPr>
          <w:rFonts w:ascii="Times New Roman" w:hAnsi="Times New Roman" w:cs="Times New Roman"/>
          <w:sz w:val="20"/>
          <w:szCs w:val="20"/>
        </w:rPr>
        <w:t>J.Laichter</w:t>
      </w:r>
      <w:proofErr w:type="spellEnd"/>
      <w:r w:rsidRPr="007C4CBD">
        <w:rPr>
          <w:rFonts w:ascii="Times New Roman" w:hAnsi="Times New Roman" w:cs="Times New Roman"/>
          <w:sz w:val="20"/>
          <w:szCs w:val="20"/>
        </w:rPr>
        <w:t>, 1937, s. 113.</w:t>
      </w:r>
      <w:r>
        <w:rPr>
          <w:rFonts w:ascii="Times New Roman" w:hAnsi="Times New Roman" w:cs="Times New Roman"/>
        </w:rPr>
        <w:t xml:space="preserve">  </w:t>
      </w:r>
      <w:r w:rsidRPr="003278AE">
        <w:rPr>
          <w:rFonts w:ascii="Times New Roman" w:hAnsi="Times New Roman" w:cs="Times New Roman"/>
        </w:rPr>
        <w:t xml:space="preserve"> </w:t>
      </w:r>
    </w:p>
  </w:footnote>
  <w:footnote w:id="5">
    <w:p w:rsidR="00734F86" w:rsidRDefault="00734F86" w:rsidP="00E60867">
      <w:pPr>
        <w:spacing w:after="0"/>
        <w:ind w:right="18"/>
        <w:jc w:val="both"/>
        <w:rPr>
          <w:rFonts w:ascii="Times New Roman" w:hAnsi="Times New Roman" w:cs="Times New Roman"/>
          <w:b/>
          <w:sz w:val="20"/>
          <w:szCs w:val="20"/>
        </w:rPr>
      </w:pPr>
      <w:r>
        <w:rPr>
          <w:rStyle w:val="Znakapoznpodarou"/>
        </w:rPr>
        <w:footnoteRef/>
      </w:r>
      <w:r>
        <w:t xml:space="preserve"> </w:t>
      </w:r>
      <w:r>
        <w:rPr>
          <w:rFonts w:ascii="Times New Roman" w:hAnsi="Times New Roman" w:cs="Times New Roman"/>
          <w:sz w:val="20"/>
          <w:szCs w:val="20"/>
        </w:rPr>
        <w:t xml:space="preserve">ARISTOTELÉS,1937, </w:t>
      </w:r>
      <w:proofErr w:type="spellStart"/>
      <w:r>
        <w:rPr>
          <w:rFonts w:ascii="Times New Roman" w:hAnsi="Times New Roman" w:cs="Times New Roman"/>
          <w:sz w:val="20"/>
          <w:szCs w:val="20"/>
        </w:rPr>
        <w:t>op.cit</w:t>
      </w:r>
      <w:proofErr w:type="spellEnd"/>
      <w:r>
        <w:rPr>
          <w:rFonts w:ascii="Times New Roman" w:hAnsi="Times New Roman" w:cs="Times New Roman"/>
          <w:sz w:val="20"/>
          <w:szCs w:val="20"/>
        </w:rPr>
        <w:t xml:space="preserve">., s.115. </w:t>
      </w:r>
    </w:p>
    <w:p w:rsidR="00734F86" w:rsidRDefault="00734F86" w:rsidP="00E60867">
      <w:pPr>
        <w:spacing w:after="0" w:line="360" w:lineRule="auto"/>
        <w:jc w:val="both"/>
        <w:rPr>
          <w:rFonts w:ascii="Times New Roman" w:hAnsi="Times New Roman" w:cs="Times New Roman"/>
          <w:sz w:val="24"/>
          <w:szCs w:val="24"/>
        </w:rPr>
      </w:pPr>
    </w:p>
    <w:p w:rsidR="00734F86" w:rsidRDefault="00734F86" w:rsidP="00AB4F6A">
      <w:pPr>
        <w:pStyle w:val="Textpoznpodarou"/>
      </w:pPr>
      <w:r>
        <w:t xml:space="preserve"> </w:t>
      </w:r>
    </w:p>
  </w:footnote>
  <w:footnote w:id="6">
    <w:p w:rsidR="00734F86" w:rsidRPr="00DF1265" w:rsidRDefault="00734F86" w:rsidP="00AB4F6A">
      <w:pPr>
        <w:spacing w:after="0" w:line="240" w:lineRule="auto"/>
        <w:jc w:val="both"/>
        <w:rPr>
          <w:rFonts w:ascii="Times New Roman" w:hAnsi="Times New Roman" w:cs="Times New Roman"/>
          <w:sz w:val="20"/>
          <w:szCs w:val="20"/>
        </w:rPr>
      </w:pPr>
      <w:r>
        <w:rPr>
          <w:rStyle w:val="Znakapoznpodarou"/>
        </w:rPr>
        <w:footnoteRef/>
      </w:r>
      <w:r w:rsidRPr="00474C3D">
        <w:rPr>
          <w:rFonts w:ascii="Times New Roman" w:hAnsi="Times New Roman" w:cs="Times New Roman"/>
          <w:sz w:val="20"/>
          <w:szCs w:val="20"/>
        </w:rPr>
        <w:t xml:space="preserve">CICERO, M.T. </w:t>
      </w:r>
      <w:r w:rsidRPr="00474C3D">
        <w:rPr>
          <w:rFonts w:ascii="Times New Roman" w:hAnsi="Times New Roman" w:cs="Times New Roman"/>
          <w:i/>
          <w:sz w:val="20"/>
          <w:szCs w:val="20"/>
        </w:rPr>
        <w:t>O zákonech.</w:t>
      </w:r>
      <w:r w:rsidRPr="00474C3D">
        <w:rPr>
          <w:rFonts w:ascii="Times New Roman" w:hAnsi="Times New Roman" w:cs="Times New Roman"/>
          <w:sz w:val="20"/>
          <w:szCs w:val="20"/>
        </w:rPr>
        <w:t xml:space="preserve"> Praha: OIKOYMENH, 2017, s.  . </w:t>
      </w:r>
    </w:p>
    <w:p w:rsidR="00734F86" w:rsidRDefault="00734F86">
      <w:pPr>
        <w:pStyle w:val="Textpoznpodarou"/>
      </w:pPr>
      <w:r>
        <w:t xml:space="preserve"> </w:t>
      </w:r>
    </w:p>
  </w:footnote>
  <w:footnote w:id="7">
    <w:p w:rsidR="00734F86" w:rsidRPr="001454C7" w:rsidRDefault="00734F86" w:rsidP="001B554F">
      <w:pPr>
        <w:spacing w:line="240" w:lineRule="auto"/>
        <w:jc w:val="both"/>
        <w:rPr>
          <w:rFonts w:ascii="Times New Roman" w:hAnsi="Times New Roman" w:cs="Times New Roman"/>
          <w:sz w:val="20"/>
          <w:szCs w:val="20"/>
        </w:rPr>
      </w:pPr>
      <w:r>
        <w:rPr>
          <w:rStyle w:val="Znakapoznpodarou"/>
        </w:rPr>
        <w:footnoteRef/>
      </w:r>
      <w:r>
        <w:t xml:space="preserve"> </w:t>
      </w:r>
      <w:r w:rsidRPr="00A52542">
        <w:rPr>
          <w:rFonts w:ascii="Times New Roman" w:hAnsi="Times New Roman" w:cs="Times New Roman"/>
          <w:sz w:val="20"/>
          <w:szCs w:val="20"/>
        </w:rPr>
        <w:t xml:space="preserve">Viz k tomu AKVINSKÝ, Tomáš. </w:t>
      </w:r>
      <w:proofErr w:type="spellStart"/>
      <w:r w:rsidRPr="00A52542">
        <w:rPr>
          <w:rFonts w:ascii="Times New Roman" w:hAnsi="Times New Roman" w:cs="Times New Roman"/>
          <w:sz w:val="20"/>
          <w:szCs w:val="20"/>
        </w:rPr>
        <w:t>Summa</w:t>
      </w:r>
      <w:proofErr w:type="spellEnd"/>
      <w:r w:rsidRPr="00A52542">
        <w:rPr>
          <w:rFonts w:ascii="Times New Roman" w:hAnsi="Times New Roman" w:cs="Times New Roman"/>
          <w:sz w:val="20"/>
          <w:szCs w:val="20"/>
        </w:rPr>
        <w:t xml:space="preserve"> teologická. In</w:t>
      </w:r>
      <w:r w:rsidR="001B3412">
        <w:rPr>
          <w:rFonts w:ascii="Times New Roman" w:hAnsi="Times New Roman" w:cs="Times New Roman"/>
          <w:sz w:val="20"/>
          <w:szCs w:val="20"/>
        </w:rPr>
        <w:t>:</w:t>
      </w:r>
      <w:r w:rsidRPr="00A52542">
        <w:rPr>
          <w:rFonts w:ascii="Times New Roman" w:hAnsi="Times New Roman" w:cs="Times New Roman"/>
          <w:sz w:val="20"/>
          <w:szCs w:val="20"/>
        </w:rPr>
        <w:t xml:space="preserve"> BAHOUNEK, Jiří.  </w:t>
      </w:r>
      <w:r w:rsidRPr="00A52542">
        <w:rPr>
          <w:rFonts w:ascii="Times New Roman" w:hAnsi="Times New Roman" w:cs="Times New Roman"/>
          <w:i/>
          <w:sz w:val="20"/>
          <w:szCs w:val="20"/>
        </w:rPr>
        <w:t>Politické myšlení sv. Tomáše</w:t>
      </w:r>
      <w:r w:rsidRPr="00A52542">
        <w:rPr>
          <w:rFonts w:ascii="Times New Roman" w:hAnsi="Times New Roman" w:cs="Times New Roman"/>
          <w:sz w:val="20"/>
          <w:szCs w:val="20"/>
        </w:rPr>
        <w:t xml:space="preserve">. Brno: MU, 1995, s. 101. </w:t>
      </w:r>
    </w:p>
    <w:p w:rsidR="00734F86" w:rsidRDefault="00734F86">
      <w:pPr>
        <w:pStyle w:val="Textpoznpodarou"/>
      </w:pPr>
    </w:p>
  </w:footnote>
  <w:footnote w:id="8">
    <w:p w:rsidR="00734F86" w:rsidRDefault="00734F86" w:rsidP="00017210">
      <w:pPr>
        <w:pStyle w:val="Textpoznpodarou"/>
      </w:pPr>
      <w:r>
        <w:rPr>
          <w:rStyle w:val="Znakapoznpodarou"/>
        </w:rPr>
        <w:footnoteRef/>
      </w:r>
      <w:r>
        <w:t xml:space="preserve"> </w:t>
      </w:r>
      <w:r>
        <w:rPr>
          <w:rFonts w:ascii="Times New Roman" w:hAnsi="Times New Roman" w:cs="Times New Roman"/>
        </w:rPr>
        <w:t xml:space="preserve">HOBBES, Thomas. </w:t>
      </w:r>
      <w:r w:rsidRPr="0009765F">
        <w:rPr>
          <w:rFonts w:ascii="Times New Roman" w:hAnsi="Times New Roman" w:cs="Times New Roman"/>
          <w:i/>
        </w:rPr>
        <w:t>O občanu.</w:t>
      </w:r>
      <w:r>
        <w:rPr>
          <w:rFonts w:ascii="Times New Roman" w:hAnsi="Times New Roman" w:cs="Times New Roman"/>
        </w:rPr>
        <w:t xml:space="preserve"> In</w:t>
      </w:r>
      <w:r w:rsidR="0074305E">
        <w:rPr>
          <w:rFonts w:ascii="Times New Roman" w:hAnsi="Times New Roman" w:cs="Times New Roman"/>
        </w:rPr>
        <w:t>:</w:t>
      </w:r>
      <w:r>
        <w:rPr>
          <w:rFonts w:ascii="Times New Roman" w:hAnsi="Times New Roman" w:cs="Times New Roman"/>
        </w:rPr>
        <w:t xml:space="preserve"> HOBBES, T. </w:t>
      </w:r>
      <w:r w:rsidRPr="00EB34AB">
        <w:rPr>
          <w:rFonts w:ascii="Times New Roman" w:hAnsi="Times New Roman" w:cs="Times New Roman"/>
          <w:i/>
        </w:rPr>
        <w:t xml:space="preserve">Výbor z díla. </w:t>
      </w:r>
      <w:r>
        <w:rPr>
          <w:rFonts w:ascii="Times New Roman" w:hAnsi="Times New Roman" w:cs="Times New Roman"/>
        </w:rPr>
        <w:t>Praha: Svoboda, 1988, s.134.</w:t>
      </w:r>
    </w:p>
  </w:footnote>
  <w:footnote w:id="9">
    <w:p w:rsidR="00734F86" w:rsidRDefault="00734F86" w:rsidP="0038731B">
      <w:pPr>
        <w:pStyle w:val="Textpoznpodarou"/>
      </w:pPr>
      <w:r>
        <w:rPr>
          <w:rStyle w:val="Znakapoznpodarou"/>
        </w:rPr>
        <w:footnoteRef/>
      </w:r>
      <w:r>
        <w:t xml:space="preserve"> </w:t>
      </w:r>
      <w:r w:rsidRPr="0038731B">
        <w:rPr>
          <w:rFonts w:ascii="Times New Roman" w:hAnsi="Times New Roman" w:cs="Times New Roman"/>
        </w:rPr>
        <w:t xml:space="preserve">HOBBES, </w:t>
      </w:r>
      <w:r>
        <w:rPr>
          <w:rFonts w:ascii="Times New Roman" w:hAnsi="Times New Roman" w:cs="Times New Roman"/>
        </w:rPr>
        <w:t xml:space="preserve">1988, </w:t>
      </w:r>
      <w:proofErr w:type="spellStart"/>
      <w:r>
        <w:rPr>
          <w:rFonts w:ascii="Times New Roman" w:hAnsi="Times New Roman" w:cs="Times New Roman"/>
        </w:rPr>
        <w:t>op.cit</w:t>
      </w:r>
      <w:proofErr w:type="spellEnd"/>
      <w:r>
        <w:rPr>
          <w:rFonts w:ascii="Times New Roman" w:hAnsi="Times New Roman" w:cs="Times New Roman"/>
        </w:rPr>
        <w:t>., s. 140.</w:t>
      </w:r>
    </w:p>
  </w:footnote>
  <w:footnote w:id="10">
    <w:p w:rsidR="00734F86" w:rsidRDefault="00734F86">
      <w:pPr>
        <w:pStyle w:val="Textpoznpodarou"/>
      </w:pPr>
      <w:r w:rsidRPr="00140A93">
        <w:rPr>
          <w:rStyle w:val="Znakapoznpodarou"/>
          <w:rFonts w:ascii="Times New Roman" w:hAnsi="Times New Roman" w:cs="Times New Roman"/>
        </w:rPr>
        <w:footnoteRef/>
      </w:r>
      <w:r w:rsidRPr="00140A93">
        <w:rPr>
          <w:rFonts w:ascii="Times New Roman" w:hAnsi="Times New Roman" w:cs="Times New Roman"/>
        </w:rPr>
        <w:t xml:space="preserve"> HOBBES,  1988, </w:t>
      </w:r>
      <w:proofErr w:type="spellStart"/>
      <w:r w:rsidRPr="00140A93">
        <w:rPr>
          <w:rFonts w:ascii="Times New Roman" w:hAnsi="Times New Roman" w:cs="Times New Roman"/>
        </w:rPr>
        <w:t>op.cit</w:t>
      </w:r>
      <w:proofErr w:type="spellEnd"/>
      <w:r w:rsidRPr="00140A93">
        <w:rPr>
          <w:rFonts w:ascii="Times New Roman" w:hAnsi="Times New Roman" w:cs="Times New Roman"/>
        </w:rPr>
        <w:t>., s. 139.</w:t>
      </w:r>
      <w:r>
        <w:t xml:space="preserve">  </w:t>
      </w:r>
    </w:p>
  </w:footnote>
  <w:footnote w:id="11">
    <w:p w:rsidR="00734F86" w:rsidRDefault="00734F86">
      <w:pPr>
        <w:pStyle w:val="Textpoznpodarou"/>
      </w:pPr>
      <w:r>
        <w:rPr>
          <w:rStyle w:val="Znakapoznpodarou"/>
        </w:rPr>
        <w:footnoteRef/>
      </w:r>
      <w:r>
        <w:t xml:space="preserve"> </w:t>
      </w:r>
      <w:r w:rsidRPr="0038731B">
        <w:rPr>
          <w:rFonts w:ascii="Times New Roman" w:hAnsi="Times New Roman" w:cs="Times New Roman"/>
        </w:rPr>
        <w:t xml:space="preserve">HOBBES, </w:t>
      </w:r>
      <w:r>
        <w:rPr>
          <w:rFonts w:ascii="Times New Roman" w:hAnsi="Times New Roman" w:cs="Times New Roman"/>
        </w:rPr>
        <w:t xml:space="preserve">1988, </w:t>
      </w:r>
      <w:proofErr w:type="spellStart"/>
      <w:r>
        <w:rPr>
          <w:rFonts w:ascii="Times New Roman" w:hAnsi="Times New Roman" w:cs="Times New Roman"/>
        </w:rPr>
        <w:t>op.cit</w:t>
      </w:r>
      <w:proofErr w:type="spellEnd"/>
      <w:r>
        <w:rPr>
          <w:rFonts w:ascii="Times New Roman" w:hAnsi="Times New Roman" w:cs="Times New Roman"/>
        </w:rPr>
        <w:t>., s. 145.</w:t>
      </w:r>
    </w:p>
  </w:footnote>
  <w:footnote w:id="12">
    <w:p w:rsidR="00734F86" w:rsidRDefault="00734F86">
      <w:pPr>
        <w:pStyle w:val="Textpoznpodarou"/>
      </w:pPr>
      <w:r>
        <w:rPr>
          <w:rStyle w:val="Znakapoznpodarou"/>
        </w:rPr>
        <w:footnoteRef/>
      </w:r>
      <w:r>
        <w:t xml:space="preserve"> </w:t>
      </w:r>
      <w:r w:rsidRPr="00921ECE">
        <w:rPr>
          <w:rFonts w:ascii="Times New Roman" w:hAnsi="Times New Roman" w:cs="Times New Roman"/>
        </w:rPr>
        <w:t xml:space="preserve">HOBBES, 1988, </w:t>
      </w:r>
      <w:proofErr w:type="spellStart"/>
      <w:r w:rsidRPr="00921ECE">
        <w:rPr>
          <w:rFonts w:ascii="Times New Roman" w:hAnsi="Times New Roman" w:cs="Times New Roman"/>
        </w:rPr>
        <w:t>op.cit</w:t>
      </w:r>
      <w:proofErr w:type="spellEnd"/>
      <w:r w:rsidRPr="00921ECE">
        <w:rPr>
          <w:rFonts w:ascii="Times New Roman" w:hAnsi="Times New Roman" w:cs="Times New Roman"/>
        </w:rPr>
        <w:t>., s. 133.</w:t>
      </w:r>
    </w:p>
  </w:footnote>
  <w:footnote w:id="13">
    <w:p w:rsidR="00734F86" w:rsidRPr="009A025A" w:rsidRDefault="00734F86">
      <w:pPr>
        <w:pStyle w:val="Textpoznpodarou"/>
        <w:rPr>
          <w:i/>
        </w:rPr>
      </w:pPr>
      <w:r>
        <w:rPr>
          <w:rStyle w:val="Znakapoznpodarou"/>
        </w:rPr>
        <w:footnoteRef/>
      </w:r>
      <w:r>
        <w:t xml:space="preserve"> </w:t>
      </w:r>
      <w:r>
        <w:rPr>
          <w:rFonts w:ascii="Times New Roman" w:hAnsi="Times New Roman" w:cs="Times New Roman"/>
        </w:rPr>
        <w:t xml:space="preserve"> </w:t>
      </w:r>
      <w:proofErr w:type="spellStart"/>
      <w:r>
        <w:rPr>
          <w:rFonts w:ascii="Times New Roman" w:hAnsi="Times New Roman" w:cs="Times New Roman"/>
        </w:rPr>
        <w:t>Viz</w:t>
      </w:r>
      <w:proofErr w:type="spellEnd"/>
      <w:r>
        <w:rPr>
          <w:rFonts w:ascii="Times New Roman" w:hAnsi="Times New Roman" w:cs="Times New Roman"/>
        </w:rPr>
        <w:t xml:space="preserve"> k tomu </w:t>
      </w:r>
      <w:proofErr w:type="spellStart"/>
      <w:r>
        <w:rPr>
          <w:rFonts w:ascii="Times New Roman" w:hAnsi="Times New Roman" w:cs="Times New Roman"/>
        </w:rPr>
        <w:t>více</w:t>
      </w:r>
      <w:proofErr w:type="spellEnd"/>
      <w:r>
        <w:rPr>
          <w:rFonts w:ascii="Times New Roman" w:hAnsi="Times New Roman" w:cs="Times New Roman"/>
        </w:rPr>
        <w:t xml:space="preserve"> HÖFFE, </w:t>
      </w:r>
      <w:proofErr w:type="spellStart"/>
      <w:r>
        <w:rPr>
          <w:rFonts w:ascii="Times New Roman" w:hAnsi="Times New Roman" w:cs="Times New Roman"/>
        </w:rPr>
        <w:t>Otfried</w:t>
      </w:r>
      <w:proofErr w:type="spellEnd"/>
      <w:r>
        <w:rPr>
          <w:rFonts w:ascii="Times New Roman" w:hAnsi="Times New Roman" w:cs="Times New Roman"/>
        </w:rPr>
        <w:t xml:space="preserve">. </w:t>
      </w:r>
      <w:proofErr w:type="spellStart"/>
      <w:r w:rsidRPr="009A025A">
        <w:rPr>
          <w:rFonts w:ascii="Times New Roman" w:hAnsi="Times New Roman" w:cs="Times New Roman"/>
          <w:i/>
        </w:rPr>
        <w:t>Politische</w:t>
      </w:r>
      <w:proofErr w:type="spellEnd"/>
      <w:r w:rsidRPr="009A025A">
        <w:rPr>
          <w:rFonts w:ascii="Times New Roman" w:hAnsi="Times New Roman" w:cs="Times New Roman"/>
          <w:i/>
        </w:rPr>
        <w:t xml:space="preserve"> </w:t>
      </w:r>
      <w:proofErr w:type="spellStart"/>
      <w:r w:rsidRPr="009A025A">
        <w:rPr>
          <w:rFonts w:ascii="Times New Roman" w:hAnsi="Times New Roman" w:cs="Times New Roman"/>
          <w:i/>
        </w:rPr>
        <w:t>Gerechtigkeit.Grundlegung</w:t>
      </w:r>
      <w:proofErr w:type="spellEnd"/>
      <w:r w:rsidRPr="009A025A">
        <w:rPr>
          <w:rFonts w:ascii="Times New Roman" w:hAnsi="Times New Roman" w:cs="Times New Roman"/>
          <w:i/>
        </w:rPr>
        <w:t xml:space="preserve"> </w:t>
      </w:r>
      <w:proofErr w:type="spellStart"/>
      <w:r w:rsidRPr="009A025A">
        <w:rPr>
          <w:rFonts w:ascii="Times New Roman" w:hAnsi="Times New Roman" w:cs="Times New Roman"/>
          <w:i/>
        </w:rPr>
        <w:t>einer</w:t>
      </w:r>
      <w:proofErr w:type="spellEnd"/>
      <w:r w:rsidRPr="009A025A">
        <w:rPr>
          <w:rFonts w:ascii="Times New Roman" w:hAnsi="Times New Roman" w:cs="Times New Roman"/>
          <w:i/>
        </w:rPr>
        <w:t xml:space="preserve"> </w:t>
      </w:r>
      <w:proofErr w:type="spellStart"/>
      <w:r w:rsidRPr="009A025A">
        <w:rPr>
          <w:rFonts w:ascii="Times New Roman" w:hAnsi="Times New Roman" w:cs="Times New Roman"/>
          <w:i/>
        </w:rPr>
        <w:t>kritischen</w:t>
      </w:r>
      <w:proofErr w:type="spellEnd"/>
      <w:r w:rsidRPr="009A025A">
        <w:rPr>
          <w:rFonts w:ascii="Times New Roman" w:hAnsi="Times New Roman" w:cs="Times New Roman"/>
          <w:i/>
        </w:rPr>
        <w:t xml:space="preserve"> </w:t>
      </w:r>
      <w:proofErr w:type="spellStart"/>
      <w:r w:rsidRPr="009A025A">
        <w:rPr>
          <w:rFonts w:ascii="Times New Roman" w:hAnsi="Times New Roman" w:cs="Times New Roman"/>
          <w:i/>
        </w:rPr>
        <w:t>Philosophie</w:t>
      </w:r>
      <w:proofErr w:type="spellEnd"/>
      <w:r>
        <w:rPr>
          <w:rFonts w:ascii="Times New Roman" w:hAnsi="Times New Roman" w:cs="Times New Roman"/>
          <w:i/>
        </w:rPr>
        <w:t xml:space="preserve"> </w:t>
      </w:r>
      <w:r w:rsidRPr="009A025A">
        <w:rPr>
          <w:rFonts w:ascii="Times New Roman" w:hAnsi="Times New Roman" w:cs="Times New Roman"/>
          <w:i/>
        </w:rPr>
        <w:t xml:space="preserve">von </w:t>
      </w:r>
      <w:proofErr w:type="spellStart"/>
      <w:r w:rsidRPr="009A025A">
        <w:rPr>
          <w:rFonts w:ascii="Times New Roman" w:hAnsi="Times New Roman" w:cs="Times New Roman"/>
          <w:i/>
        </w:rPr>
        <w:t>Recht</w:t>
      </w:r>
      <w:proofErr w:type="spellEnd"/>
      <w:r w:rsidRPr="009A025A">
        <w:rPr>
          <w:rFonts w:ascii="Times New Roman" w:hAnsi="Times New Roman" w:cs="Times New Roman"/>
          <w:i/>
        </w:rPr>
        <w:t xml:space="preserve"> </w:t>
      </w:r>
      <w:proofErr w:type="spellStart"/>
      <w:r w:rsidRPr="009A025A">
        <w:rPr>
          <w:rFonts w:ascii="Times New Roman" w:hAnsi="Times New Roman" w:cs="Times New Roman"/>
          <w:i/>
        </w:rPr>
        <w:t>und</w:t>
      </w:r>
      <w:proofErr w:type="spellEnd"/>
      <w:r w:rsidRPr="009A025A">
        <w:rPr>
          <w:rFonts w:ascii="Times New Roman" w:hAnsi="Times New Roman" w:cs="Times New Roman"/>
          <w:i/>
        </w:rPr>
        <w:t xml:space="preserve"> </w:t>
      </w:r>
      <w:proofErr w:type="spellStart"/>
      <w:r w:rsidRPr="009A025A">
        <w:rPr>
          <w:rFonts w:ascii="Times New Roman" w:hAnsi="Times New Roman" w:cs="Times New Roman"/>
          <w:i/>
        </w:rPr>
        <w:t>Staat</w:t>
      </w:r>
      <w:proofErr w:type="spellEnd"/>
      <w:r w:rsidRPr="009A025A">
        <w:rPr>
          <w:rFonts w:ascii="Times New Roman" w:hAnsi="Times New Roman" w:cs="Times New Roman"/>
          <w:i/>
        </w:rPr>
        <w:t xml:space="preserve">.  </w:t>
      </w:r>
      <w:r w:rsidRPr="009A025A">
        <w:rPr>
          <w:rFonts w:ascii="Times New Roman" w:hAnsi="Times New Roman" w:cs="Times New Roman"/>
        </w:rPr>
        <w:t>Frankfurt: Suhrkamp,1987, s.138.</w:t>
      </w:r>
      <w:r w:rsidRPr="009A025A">
        <w:rPr>
          <w:rFonts w:ascii="Times New Roman" w:hAnsi="Times New Roman" w:cs="Times New Roman"/>
          <w:i/>
        </w:rPr>
        <w:t xml:space="preserve">   </w:t>
      </w:r>
      <w:r w:rsidRPr="009A025A">
        <w:rPr>
          <w:i/>
        </w:rPr>
        <w:t xml:space="preserve"> </w:t>
      </w:r>
    </w:p>
  </w:footnote>
  <w:footnote w:id="14">
    <w:p w:rsidR="00734F86" w:rsidRPr="00D423A9" w:rsidRDefault="00734F86">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KANT,  Immanuel.  </w:t>
      </w:r>
      <w:r w:rsidRPr="00784487">
        <w:rPr>
          <w:rFonts w:ascii="Times New Roman" w:hAnsi="Times New Roman" w:cs="Times New Roman"/>
          <w:i/>
        </w:rPr>
        <w:t>Kritika praktického  rozumu.</w:t>
      </w:r>
      <w:r>
        <w:rPr>
          <w:rFonts w:ascii="Times New Roman" w:hAnsi="Times New Roman" w:cs="Times New Roman"/>
        </w:rPr>
        <w:t xml:space="preserve"> Praha: </w:t>
      </w:r>
      <w:proofErr w:type="spellStart"/>
      <w:r>
        <w:rPr>
          <w:rFonts w:ascii="Times New Roman" w:hAnsi="Times New Roman" w:cs="Times New Roman"/>
        </w:rPr>
        <w:t>vyd.J.Laichter</w:t>
      </w:r>
      <w:proofErr w:type="spellEnd"/>
      <w:r>
        <w:rPr>
          <w:rFonts w:ascii="Times New Roman" w:hAnsi="Times New Roman" w:cs="Times New Roman"/>
        </w:rPr>
        <w:t xml:space="preserve">, 1944, s. 46. </w:t>
      </w:r>
    </w:p>
  </w:footnote>
  <w:footnote w:id="15">
    <w:p w:rsidR="00734F86" w:rsidRDefault="00734F86">
      <w:pPr>
        <w:pStyle w:val="Textpoznpodarou"/>
      </w:pPr>
      <w:r>
        <w:rPr>
          <w:rStyle w:val="Znakapoznpodarou"/>
        </w:rPr>
        <w:footnoteRef/>
      </w:r>
      <w:r>
        <w:t xml:space="preserve">  </w:t>
      </w:r>
      <w:r>
        <w:rPr>
          <w:rFonts w:ascii="Times New Roman" w:hAnsi="Times New Roman" w:cs="Times New Roman"/>
        </w:rPr>
        <w:t xml:space="preserve">KANT, Immanuel. </w:t>
      </w:r>
      <w:proofErr w:type="spellStart"/>
      <w:r w:rsidRPr="009E2CCB">
        <w:rPr>
          <w:rFonts w:ascii="Times New Roman" w:hAnsi="Times New Roman" w:cs="Times New Roman"/>
          <w:i/>
        </w:rPr>
        <w:t>Die</w:t>
      </w:r>
      <w:proofErr w:type="spellEnd"/>
      <w:r w:rsidRPr="009E2CCB">
        <w:rPr>
          <w:rFonts w:ascii="Times New Roman" w:hAnsi="Times New Roman" w:cs="Times New Roman"/>
          <w:i/>
        </w:rPr>
        <w:t xml:space="preserve"> </w:t>
      </w:r>
      <w:proofErr w:type="spellStart"/>
      <w:r w:rsidRPr="009E2CCB">
        <w:rPr>
          <w:rFonts w:ascii="Times New Roman" w:hAnsi="Times New Roman" w:cs="Times New Roman"/>
          <w:i/>
        </w:rPr>
        <w:t>Metaphysik</w:t>
      </w:r>
      <w:proofErr w:type="spellEnd"/>
      <w:r w:rsidRPr="009E2CCB">
        <w:rPr>
          <w:rFonts w:ascii="Times New Roman" w:hAnsi="Times New Roman" w:cs="Times New Roman"/>
          <w:i/>
        </w:rPr>
        <w:t xml:space="preserve"> der </w:t>
      </w:r>
      <w:proofErr w:type="spellStart"/>
      <w:r w:rsidRPr="009E2CCB">
        <w:rPr>
          <w:rFonts w:ascii="Times New Roman" w:hAnsi="Times New Roman" w:cs="Times New Roman"/>
          <w:i/>
        </w:rPr>
        <w:t>Sitten</w:t>
      </w:r>
      <w:proofErr w:type="spellEnd"/>
      <w:r w:rsidRPr="009E2CCB">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Stuttgart</w:t>
      </w:r>
      <w:proofErr w:type="spellEnd"/>
      <w:r>
        <w:rPr>
          <w:rFonts w:ascii="Times New Roman" w:hAnsi="Times New Roman" w:cs="Times New Roman"/>
        </w:rPr>
        <w:t xml:space="preserve">: </w:t>
      </w:r>
      <w:proofErr w:type="spellStart"/>
      <w:r>
        <w:rPr>
          <w:rFonts w:ascii="Times New Roman" w:hAnsi="Times New Roman" w:cs="Times New Roman"/>
        </w:rPr>
        <w:t>Reclam</w:t>
      </w:r>
      <w:proofErr w:type="spellEnd"/>
      <w:r>
        <w:rPr>
          <w:rFonts w:ascii="Times New Roman" w:hAnsi="Times New Roman" w:cs="Times New Roman"/>
        </w:rPr>
        <w:t xml:space="preserve">, 1990, s.81-82. </w:t>
      </w:r>
    </w:p>
  </w:footnote>
  <w:footnote w:id="16">
    <w:p w:rsidR="00734F86" w:rsidRPr="009F07C8" w:rsidRDefault="00734F86" w:rsidP="009F07C8">
      <w:pPr>
        <w:spacing w:after="0" w:line="240" w:lineRule="auto"/>
        <w:rPr>
          <w:rFonts w:ascii="Times New Roman" w:hAnsi="Times New Roman" w:cs="Times New Roman"/>
          <w:color w:val="000000"/>
          <w:sz w:val="20"/>
          <w:szCs w:val="20"/>
          <w:shd w:val="clear" w:color="auto" w:fill="DDEEFF"/>
        </w:rPr>
      </w:pPr>
      <w:r w:rsidRPr="009F07C8">
        <w:rPr>
          <w:rStyle w:val="Znakapoznpodarou"/>
          <w:rFonts w:ascii="Times New Roman" w:hAnsi="Times New Roman" w:cs="Times New Roman"/>
          <w:sz w:val="20"/>
          <w:szCs w:val="20"/>
        </w:rPr>
        <w:footnoteRef/>
      </w:r>
      <w:r w:rsidRPr="009F07C8">
        <w:rPr>
          <w:rFonts w:ascii="Times New Roman" w:hAnsi="Times New Roman" w:cs="Times New Roman"/>
          <w:sz w:val="20"/>
          <w:szCs w:val="20"/>
        </w:rPr>
        <w:t xml:space="preserve"> </w:t>
      </w:r>
      <w:r w:rsidRPr="005812DE">
        <w:rPr>
          <w:rFonts w:ascii="Times New Roman" w:hAnsi="Times New Roman" w:cs="Times New Roman"/>
          <w:sz w:val="20"/>
          <w:szCs w:val="20"/>
        </w:rPr>
        <w:t xml:space="preserve">Viz k tomu  BENTHAM, </w:t>
      </w:r>
      <w:proofErr w:type="spellStart"/>
      <w:r w:rsidRPr="005812DE">
        <w:rPr>
          <w:rFonts w:ascii="Times New Roman" w:hAnsi="Times New Roman" w:cs="Times New Roman"/>
          <w:sz w:val="20"/>
          <w:szCs w:val="20"/>
        </w:rPr>
        <w:t>Jeremy</w:t>
      </w:r>
      <w:proofErr w:type="spellEnd"/>
      <w:r w:rsidRPr="005812DE">
        <w:rPr>
          <w:rFonts w:ascii="Times New Roman" w:hAnsi="Times New Roman" w:cs="Times New Roman"/>
          <w:sz w:val="20"/>
          <w:szCs w:val="20"/>
        </w:rPr>
        <w:t xml:space="preserve">. </w:t>
      </w:r>
      <w:proofErr w:type="spellStart"/>
      <w:r w:rsidRPr="005812DE">
        <w:rPr>
          <w:rFonts w:ascii="Times New Roman" w:hAnsi="Times New Roman" w:cs="Times New Roman"/>
          <w:sz w:val="20"/>
          <w:szCs w:val="20"/>
        </w:rPr>
        <w:t>Critique</w:t>
      </w:r>
      <w:proofErr w:type="spellEnd"/>
      <w:r w:rsidRPr="005812DE">
        <w:rPr>
          <w:rFonts w:ascii="Times New Roman" w:hAnsi="Times New Roman" w:cs="Times New Roman"/>
          <w:sz w:val="20"/>
          <w:szCs w:val="20"/>
        </w:rPr>
        <w:t xml:space="preserve"> of </w:t>
      </w:r>
      <w:proofErr w:type="spellStart"/>
      <w:r w:rsidRPr="005812DE">
        <w:rPr>
          <w:rFonts w:ascii="Times New Roman" w:hAnsi="Times New Roman" w:cs="Times New Roman"/>
          <w:sz w:val="20"/>
          <w:szCs w:val="20"/>
        </w:rPr>
        <w:t>the</w:t>
      </w:r>
      <w:proofErr w:type="spellEnd"/>
      <w:r w:rsidRPr="005812DE">
        <w:rPr>
          <w:rFonts w:ascii="Times New Roman" w:hAnsi="Times New Roman" w:cs="Times New Roman"/>
          <w:sz w:val="20"/>
          <w:szCs w:val="20"/>
        </w:rPr>
        <w:t xml:space="preserve"> </w:t>
      </w:r>
      <w:proofErr w:type="spellStart"/>
      <w:r w:rsidRPr="005812DE">
        <w:rPr>
          <w:rFonts w:ascii="Times New Roman" w:hAnsi="Times New Roman" w:cs="Times New Roman"/>
          <w:sz w:val="20"/>
          <w:szCs w:val="20"/>
        </w:rPr>
        <w:t>Doctrine</w:t>
      </w:r>
      <w:proofErr w:type="spellEnd"/>
      <w:r w:rsidRPr="005812DE">
        <w:rPr>
          <w:rFonts w:ascii="Times New Roman" w:hAnsi="Times New Roman" w:cs="Times New Roman"/>
          <w:sz w:val="20"/>
          <w:szCs w:val="20"/>
        </w:rPr>
        <w:t xml:space="preserve"> of </w:t>
      </w:r>
      <w:proofErr w:type="spellStart"/>
      <w:r w:rsidRPr="005812DE">
        <w:rPr>
          <w:rFonts w:ascii="Times New Roman" w:hAnsi="Times New Roman" w:cs="Times New Roman"/>
          <w:sz w:val="20"/>
          <w:szCs w:val="20"/>
        </w:rPr>
        <w:t>Inalienable</w:t>
      </w:r>
      <w:proofErr w:type="spellEnd"/>
      <w:r w:rsidRPr="005812DE">
        <w:rPr>
          <w:rFonts w:ascii="Times New Roman" w:hAnsi="Times New Roman" w:cs="Times New Roman"/>
          <w:sz w:val="20"/>
          <w:szCs w:val="20"/>
        </w:rPr>
        <w:t xml:space="preserve">, </w:t>
      </w:r>
      <w:proofErr w:type="spellStart"/>
      <w:r w:rsidRPr="005812DE">
        <w:rPr>
          <w:rFonts w:ascii="Times New Roman" w:hAnsi="Times New Roman" w:cs="Times New Roman"/>
          <w:sz w:val="20"/>
          <w:szCs w:val="20"/>
        </w:rPr>
        <w:t>Natural</w:t>
      </w:r>
      <w:proofErr w:type="spellEnd"/>
      <w:r w:rsidRPr="005812DE">
        <w:rPr>
          <w:rFonts w:ascii="Times New Roman" w:hAnsi="Times New Roman" w:cs="Times New Roman"/>
          <w:sz w:val="20"/>
          <w:szCs w:val="20"/>
        </w:rPr>
        <w:t xml:space="preserve"> </w:t>
      </w:r>
      <w:proofErr w:type="spellStart"/>
      <w:r w:rsidRPr="005812DE">
        <w:rPr>
          <w:rFonts w:ascii="Times New Roman" w:hAnsi="Times New Roman" w:cs="Times New Roman"/>
          <w:sz w:val="20"/>
          <w:szCs w:val="20"/>
        </w:rPr>
        <w:t>Rights</w:t>
      </w:r>
      <w:proofErr w:type="spellEnd"/>
      <w:r w:rsidRPr="005812DE">
        <w:rPr>
          <w:rFonts w:ascii="Times New Roman" w:hAnsi="Times New Roman" w:cs="Times New Roman"/>
          <w:sz w:val="20"/>
          <w:szCs w:val="20"/>
        </w:rPr>
        <w:t>.  In: BOWRING (</w:t>
      </w:r>
      <w:proofErr w:type="spellStart"/>
      <w:r w:rsidRPr="005812DE">
        <w:rPr>
          <w:rFonts w:ascii="Times New Roman" w:hAnsi="Times New Roman" w:cs="Times New Roman"/>
          <w:sz w:val="20"/>
          <w:szCs w:val="20"/>
        </w:rPr>
        <w:t>ed</w:t>
      </w:r>
      <w:proofErr w:type="spellEnd"/>
      <w:r w:rsidRPr="005812DE">
        <w:rPr>
          <w:rFonts w:ascii="Times New Roman" w:hAnsi="Times New Roman" w:cs="Times New Roman"/>
          <w:sz w:val="20"/>
          <w:szCs w:val="20"/>
        </w:rPr>
        <w:t xml:space="preserve">.).  BENTHAM, </w:t>
      </w:r>
      <w:proofErr w:type="spellStart"/>
      <w:r w:rsidRPr="005812DE">
        <w:rPr>
          <w:rFonts w:ascii="Times New Roman" w:hAnsi="Times New Roman" w:cs="Times New Roman"/>
          <w:sz w:val="20"/>
          <w:szCs w:val="20"/>
        </w:rPr>
        <w:t>Jeremy</w:t>
      </w:r>
      <w:proofErr w:type="spellEnd"/>
      <w:r w:rsidRPr="005812DE">
        <w:rPr>
          <w:rFonts w:ascii="Times New Roman" w:hAnsi="Times New Roman" w:cs="Times New Roman"/>
          <w:sz w:val="20"/>
          <w:szCs w:val="20"/>
        </w:rPr>
        <w:t xml:space="preserve">. </w:t>
      </w:r>
      <w:proofErr w:type="spellStart"/>
      <w:r w:rsidRPr="009F07C8">
        <w:rPr>
          <w:rFonts w:ascii="Times New Roman" w:hAnsi="Times New Roman" w:cs="Times New Roman"/>
          <w:i/>
          <w:sz w:val="20"/>
          <w:szCs w:val="20"/>
        </w:rPr>
        <w:t>Anarchical</w:t>
      </w:r>
      <w:proofErr w:type="spellEnd"/>
      <w:r w:rsidRPr="009F07C8">
        <w:rPr>
          <w:rFonts w:ascii="Times New Roman" w:hAnsi="Times New Roman" w:cs="Times New Roman"/>
          <w:i/>
          <w:sz w:val="20"/>
          <w:szCs w:val="20"/>
        </w:rPr>
        <w:t xml:space="preserve"> </w:t>
      </w:r>
      <w:proofErr w:type="spellStart"/>
      <w:r w:rsidRPr="009F07C8">
        <w:rPr>
          <w:rFonts w:ascii="Times New Roman" w:hAnsi="Times New Roman" w:cs="Times New Roman"/>
          <w:i/>
          <w:sz w:val="20"/>
          <w:szCs w:val="20"/>
        </w:rPr>
        <w:t>Fallacies</w:t>
      </w:r>
      <w:proofErr w:type="spellEnd"/>
      <w:r w:rsidRPr="009F07C8">
        <w:rPr>
          <w:rFonts w:ascii="Times New Roman" w:hAnsi="Times New Roman" w:cs="Times New Roman"/>
          <w:i/>
          <w:sz w:val="20"/>
          <w:szCs w:val="20"/>
        </w:rPr>
        <w:t>.</w:t>
      </w:r>
      <w:r w:rsidRPr="005812DE">
        <w:rPr>
          <w:rFonts w:ascii="Times New Roman" w:hAnsi="Times New Roman" w:cs="Times New Roman"/>
          <w:sz w:val="20"/>
          <w:szCs w:val="20"/>
        </w:rPr>
        <w:t xml:space="preserve"> Vol.2., Works, 1843. Dostupné z: http://www.ditext.com/bentham/bentham.html</w:t>
      </w:r>
      <w:r>
        <w:rPr>
          <w:rFonts w:ascii="Times New Roman" w:hAnsi="Times New Roman" w:cs="Times New Roman"/>
          <w:sz w:val="20"/>
          <w:szCs w:val="20"/>
        </w:rPr>
        <w:t>.</w:t>
      </w:r>
    </w:p>
  </w:footnote>
  <w:footnote w:id="17">
    <w:p w:rsidR="00734F86" w:rsidRDefault="00734F86">
      <w:pPr>
        <w:pStyle w:val="Textpoznpodarou"/>
      </w:pPr>
      <w:r w:rsidRPr="009F07C8">
        <w:rPr>
          <w:rStyle w:val="Znakapoznpodarou"/>
          <w:rFonts w:ascii="Times New Roman" w:hAnsi="Times New Roman" w:cs="Times New Roman"/>
        </w:rPr>
        <w:footnoteRef/>
      </w:r>
      <w:r>
        <w:t xml:space="preserve"> </w:t>
      </w:r>
      <w:r w:rsidRPr="0083232B">
        <w:rPr>
          <w:rFonts w:ascii="Times New Roman" w:hAnsi="Times New Roman" w:cs="Times New Roman"/>
        </w:rPr>
        <w:t xml:space="preserve">Převzaté od KUNZ, Karl-Ludwig; MONA, Martino. </w:t>
      </w:r>
      <w:proofErr w:type="spellStart"/>
      <w:r w:rsidRPr="00FB1C92">
        <w:rPr>
          <w:rFonts w:ascii="Times New Roman" w:hAnsi="Times New Roman" w:cs="Times New Roman"/>
          <w:i/>
        </w:rPr>
        <w:t>Rechtsphilosophie</w:t>
      </w:r>
      <w:proofErr w:type="spellEnd"/>
      <w:r w:rsidRPr="00FB1C92">
        <w:rPr>
          <w:rFonts w:ascii="Times New Roman" w:hAnsi="Times New Roman" w:cs="Times New Roman"/>
          <w:i/>
        </w:rPr>
        <w:t xml:space="preserve">, </w:t>
      </w:r>
      <w:proofErr w:type="spellStart"/>
      <w:r w:rsidRPr="00FB1C92">
        <w:rPr>
          <w:rFonts w:ascii="Times New Roman" w:hAnsi="Times New Roman" w:cs="Times New Roman"/>
          <w:i/>
        </w:rPr>
        <w:t>Rechtstheorie</w:t>
      </w:r>
      <w:proofErr w:type="spellEnd"/>
      <w:r w:rsidRPr="00FB1C92">
        <w:rPr>
          <w:rFonts w:ascii="Times New Roman" w:hAnsi="Times New Roman" w:cs="Times New Roman"/>
          <w:i/>
        </w:rPr>
        <w:t xml:space="preserve">, </w:t>
      </w:r>
      <w:proofErr w:type="spellStart"/>
      <w:r w:rsidRPr="00FB1C92">
        <w:rPr>
          <w:rFonts w:ascii="Times New Roman" w:hAnsi="Times New Roman" w:cs="Times New Roman"/>
          <w:i/>
        </w:rPr>
        <w:t>Rechtssoziologie</w:t>
      </w:r>
      <w:proofErr w:type="spellEnd"/>
      <w:r w:rsidRPr="00FB1C92">
        <w:rPr>
          <w:rFonts w:ascii="Times New Roman" w:hAnsi="Times New Roman" w:cs="Times New Roman"/>
          <w:i/>
        </w:rPr>
        <w:t>.</w:t>
      </w:r>
      <w:r w:rsidRPr="0083232B">
        <w:rPr>
          <w:rFonts w:ascii="Times New Roman" w:hAnsi="Times New Roman" w:cs="Times New Roman"/>
        </w:rPr>
        <w:t xml:space="preserve"> Bern: Haupt-UTB,2006, s.76.</w:t>
      </w:r>
      <w:r>
        <w:t xml:space="preserve">  </w:t>
      </w:r>
    </w:p>
  </w:footnote>
  <w:footnote w:id="18">
    <w:p w:rsidR="00734F86" w:rsidRDefault="00734F86">
      <w:pPr>
        <w:pStyle w:val="Textpoznpodarou"/>
      </w:pPr>
      <w:r>
        <w:rPr>
          <w:rStyle w:val="Znakapoznpodarou"/>
        </w:rPr>
        <w:footnoteRef/>
      </w:r>
      <w:r>
        <w:t xml:space="preserve"> </w:t>
      </w:r>
      <w:r w:rsidRPr="009D3C4A">
        <w:rPr>
          <w:rFonts w:ascii="Times New Roman" w:hAnsi="Times New Roman" w:cs="Times New Roman"/>
        </w:rPr>
        <w:t xml:space="preserve">Viz k tomu WEINBERGER, Ota. </w:t>
      </w:r>
      <w:r w:rsidRPr="009D3C4A">
        <w:rPr>
          <w:rFonts w:ascii="Times New Roman" w:hAnsi="Times New Roman" w:cs="Times New Roman"/>
          <w:i/>
        </w:rPr>
        <w:t>Norma a instituce</w:t>
      </w:r>
      <w:r w:rsidRPr="009D3C4A">
        <w:rPr>
          <w:rFonts w:ascii="Times New Roman" w:hAnsi="Times New Roman" w:cs="Times New Roman"/>
        </w:rPr>
        <w:t xml:space="preserve">. </w:t>
      </w:r>
      <w:r w:rsidRPr="009D3C4A">
        <w:rPr>
          <w:rFonts w:ascii="Times New Roman" w:hAnsi="Times New Roman" w:cs="Times New Roman"/>
          <w:i/>
        </w:rPr>
        <w:t>Úvod do teorie práva.</w:t>
      </w:r>
      <w:r w:rsidRPr="009D3C4A">
        <w:rPr>
          <w:rFonts w:ascii="Times New Roman" w:hAnsi="Times New Roman" w:cs="Times New Roman"/>
        </w:rPr>
        <w:t xml:space="preserve"> Praha: Aleš Čeněk, 2017, s.</w:t>
      </w:r>
      <w:r>
        <w:rPr>
          <w:rFonts w:ascii="Times New Roman" w:hAnsi="Times New Roman" w:cs="Times New Roman"/>
        </w:rPr>
        <w:t>72.</w:t>
      </w:r>
    </w:p>
  </w:footnote>
  <w:footnote w:id="19">
    <w:p w:rsidR="00734F86" w:rsidRDefault="00734F86">
      <w:pPr>
        <w:pStyle w:val="Textpoznpodarou"/>
      </w:pPr>
      <w:r>
        <w:rPr>
          <w:rStyle w:val="Znakapoznpodarou"/>
        </w:rPr>
        <w:footnoteRef/>
      </w:r>
      <w:r>
        <w:t xml:space="preserve"> </w:t>
      </w:r>
      <w:r w:rsidRPr="00E05D54">
        <w:rPr>
          <w:rFonts w:ascii="Times New Roman" w:hAnsi="Times New Roman" w:cs="Times New Roman"/>
        </w:rPr>
        <w:t>KIRSTE</w:t>
      </w:r>
      <w:r>
        <w:rPr>
          <w:rFonts w:ascii="Times New Roman" w:hAnsi="Times New Roman" w:cs="Times New Roman"/>
        </w:rPr>
        <w:t xml:space="preserve">, Stephan. </w:t>
      </w:r>
      <w:proofErr w:type="spellStart"/>
      <w:r w:rsidRPr="00E05D54">
        <w:rPr>
          <w:rFonts w:ascii="Times New Roman" w:hAnsi="Times New Roman" w:cs="Times New Roman"/>
          <w:i/>
        </w:rPr>
        <w:t>Einführung</w:t>
      </w:r>
      <w:proofErr w:type="spellEnd"/>
      <w:r w:rsidRPr="00E05D54">
        <w:rPr>
          <w:rFonts w:ascii="Times New Roman" w:hAnsi="Times New Roman" w:cs="Times New Roman"/>
          <w:i/>
        </w:rPr>
        <w:t xml:space="preserve"> in </w:t>
      </w:r>
      <w:proofErr w:type="spellStart"/>
      <w:r w:rsidRPr="00E05D54">
        <w:rPr>
          <w:rFonts w:ascii="Times New Roman" w:hAnsi="Times New Roman" w:cs="Times New Roman"/>
          <w:i/>
        </w:rPr>
        <w:t>die</w:t>
      </w:r>
      <w:proofErr w:type="spellEnd"/>
      <w:r w:rsidRPr="00E05D54">
        <w:rPr>
          <w:rFonts w:ascii="Times New Roman" w:hAnsi="Times New Roman" w:cs="Times New Roman"/>
          <w:i/>
        </w:rPr>
        <w:t xml:space="preserve"> </w:t>
      </w:r>
      <w:proofErr w:type="spellStart"/>
      <w:r w:rsidRPr="00E05D54">
        <w:rPr>
          <w:rFonts w:ascii="Times New Roman" w:hAnsi="Times New Roman" w:cs="Times New Roman"/>
          <w:i/>
        </w:rPr>
        <w:t>Rechtsphilosophie</w:t>
      </w:r>
      <w:proofErr w:type="spellEnd"/>
      <w:r w:rsidRPr="00E05D54">
        <w:rPr>
          <w:rFonts w:ascii="Times New Roman" w:hAnsi="Times New Roman" w:cs="Times New Roman"/>
          <w:i/>
        </w:rPr>
        <w:t xml:space="preserve">.  </w:t>
      </w:r>
      <w:r>
        <w:t xml:space="preserve"> </w:t>
      </w:r>
      <w:r w:rsidRPr="00E05D54">
        <w:rPr>
          <w:rFonts w:ascii="Times New Roman" w:hAnsi="Times New Roman" w:cs="Times New Roman"/>
        </w:rPr>
        <w:t xml:space="preserve">Darmstadt: </w:t>
      </w:r>
      <w:r>
        <w:rPr>
          <w:rFonts w:ascii="Times New Roman" w:hAnsi="Times New Roman" w:cs="Times New Roman"/>
        </w:rPr>
        <w:t>WBG, 2010, s. 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0F9"/>
    <w:multiLevelType w:val="hybridMultilevel"/>
    <w:tmpl w:val="A5786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4376B"/>
    <w:multiLevelType w:val="multilevel"/>
    <w:tmpl w:val="9880098A"/>
    <w:lvl w:ilvl="0">
      <w:start w:val="3"/>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lowerLetter"/>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15:restartNumberingAfterBreak="0">
    <w:nsid w:val="11924B28"/>
    <w:multiLevelType w:val="hybridMultilevel"/>
    <w:tmpl w:val="0096EE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0A7325"/>
    <w:multiLevelType w:val="hybridMultilevel"/>
    <w:tmpl w:val="4CEA26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A45CC7"/>
    <w:multiLevelType w:val="hybridMultilevel"/>
    <w:tmpl w:val="879CD27A"/>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5" w15:restartNumberingAfterBreak="0">
    <w:nsid w:val="28770835"/>
    <w:multiLevelType w:val="hybridMultilevel"/>
    <w:tmpl w:val="FDA65A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CE0F0D"/>
    <w:multiLevelType w:val="hybridMultilevel"/>
    <w:tmpl w:val="93522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7E0175"/>
    <w:multiLevelType w:val="hybridMultilevel"/>
    <w:tmpl w:val="C4D248E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C5407C"/>
    <w:multiLevelType w:val="hybridMultilevel"/>
    <w:tmpl w:val="56766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C750AC"/>
    <w:multiLevelType w:val="hybridMultilevel"/>
    <w:tmpl w:val="B77EF0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41AE9"/>
    <w:multiLevelType w:val="hybridMultilevel"/>
    <w:tmpl w:val="E250C424"/>
    <w:lvl w:ilvl="0" w:tplc="0405000B">
      <w:start w:val="1"/>
      <w:numFmt w:val="bullet"/>
      <w:lvlText w:val=""/>
      <w:lvlJc w:val="left"/>
      <w:pPr>
        <w:ind w:left="706" w:hanging="360"/>
      </w:pPr>
      <w:rPr>
        <w:rFonts w:ascii="Wingdings" w:hAnsi="Wingdings" w:hint="default"/>
      </w:rPr>
    </w:lvl>
    <w:lvl w:ilvl="1" w:tplc="04050003" w:tentative="1">
      <w:start w:val="1"/>
      <w:numFmt w:val="bullet"/>
      <w:lvlText w:val="o"/>
      <w:lvlJc w:val="left"/>
      <w:pPr>
        <w:ind w:left="1426" w:hanging="360"/>
      </w:pPr>
      <w:rPr>
        <w:rFonts w:ascii="Courier New" w:hAnsi="Courier New" w:cs="Courier New" w:hint="default"/>
      </w:rPr>
    </w:lvl>
    <w:lvl w:ilvl="2" w:tplc="04050005" w:tentative="1">
      <w:start w:val="1"/>
      <w:numFmt w:val="bullet"/>
      <w:lvlText w:val=""/>
      <w:lvlJc w:val="left"/>
      <w:pPr>
        <w:ind w:left="2146" w:hanging="360"/>
      </w:pPr>
      <w:rPr>
        <w:rFonts w:ascii="Wingdings" w:hAnsi="Wingdings" w:hint="default"/>
      </w:rPr>
    </w:lvl>
    <w:lvl w:ilvl="3" w:tplc="04050001" w:tentative="1">
      <w:start w:val="1"/>
      <w:numFmt w:val="bullet"/>
      <w:lvlText w:val=""/>
      <w:lvlJc w:val="left"/>
      <w:pPr>
        <w:ind w:left="2866" w:hanging="360"/>
      </w:pPr>
      <w:rPr>
        <w:rFonts w:ascii="Symbol" w:hAnsi="Symbol" w:hint="default"/>
      </w:rPr>
    </w:lvl>
    <w:lvl w:ilvl="4" w:tplc="04050003" w:tentative="1">
      <w:start w:val="1"/>
      <w:numFmt w:val="bullet"/>
      <w:lvlText w:val="o"/>
      <w:lvlJc w:val="left"/>
      <w:pPr>
        <w:ind w:left="3586" w:hanging="360"/>
      </w:pPr>
      <w:rPr>
        <w:rFonts w:ascii="Courier New" w:hAnsi="Courier New" w:cs="Courier New" w:hint="default"/>
      </w:rPr>
    </w:lvl>
    <w:lvl w:ilvl="5" w:tplc="04050005" w:tentative="1">
      <w:start w:val="1"/>
      <w:numFmt w:val="bullet"/>
      <w:lvlText w:val=""/>
      <w:lvlJc w:val="left"/>
      <w:pPr>
        <w:ind w:left="4306" w:hanging="360"/>
      </w:pPr>
      <w:rPr>
        <w:rFonts w:ascii="Wingdings" w:hAnsi="Wingdings" w:hint="default"/>
      </w:rPr>
    </w:lvl>
    <w:lvl w:ilvl="6" w:tplc="04050001" w:tentative="1">
      <w:start w:val="1"/>
      <w:numFmt w:val="bullet"/>
      <w:lvlText w:val=""/>
      <w:lvlJc w:val="left"/>
      <w:pPr>
        <w:ind w:left="5026" w:hanging="360"/>
      </w:pPr>
      <w:rPr>
        <w:rFonts w:ascii="Symbol" w:hAnsi="Symbol" w:hint="default"/>
      </w:rPr>
    </w:lvl>
    <w:lvl w:ilvl="7" w:tplc="04050003" w:tentative="1">
      <w:start w:val="1"/>
      <w:numFmt w:val="bullet"/>
      <w:lvlText w:val="o"/>
      <w:lvlJc w:val="left"/>
      <w:pPr>
        <w:ind w:left="5746" w:hanging="360"/>
      </w:pPr>
      <w:rPr>
        <w:rFonts w:ascii="Courier New" w:hAnsi="Courier New" w:cs="Courier New" w:hint="default"/>
      </w:rPr>
    </w:lvl>
    <w:lvl w:ilvl="8" w:tplc="04050005" w:tentative="1">
      <w:start w:val="1"/>
      <w:numFmt w:val="bullet"/>
      <w:lvlText w:val=""/>
      <w:lvlJc w:val="left"/>
      <w:pPr>
        <w:ind w:left="6466" w:hanging="360"/>
      </w:pPr>
      <w:rPr>
        <w:rFonts w:ascii="Wingdings" w:hAnsi="Wingdings" w:hint="default"/>
      </w:rPr>
    </w:lvl>
  </w:abstractNum>
  <w:abstractNum w:abstractNumId="11" w15:restartNumberingAfterBreak="0">
    <w:nsid w:val="553D5260"/>
    <w:multiLevelType w:val="hybridMultilevel"/>
    <w:tmpl w:val="637AB9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B07A7"/>
    <w:multiLevelType w:val="hybridMultilevel"/>
    <w:tmpl w:val="678853E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092310"/>
    <w:multiLevelType w:val="hybridMultilevel"/>
    <w:tmpl w:val="A6F6DE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8B26A6"/>
    <w:multiLevelType w:val="hybridMultilevel"/>
    <w:tmpl w:val="BF745F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2E6CC2"/>
    <w:multiLevelType w:val="hybridMultilevel"/>
    <w:tmpl w:val="DA1AAA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A71344"/>
    <w:multiLevelType w:val="hybridMultilevel"/>
    <w:tmpl w:val="965E3B84"/>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2"/>
  </w:num>
  <w:num w:numId="5">
    <w:abstractNumId w:val="11"/>
  </w:num>
  <w:num w:numId="6">
    <w:abstractNumId w:val="7"/>
  </w:num>
  <w:num w:numId="7">
    <w:abstractNumId w:val="3"/>
  </w:num>
  <w:num w:numId="8">
    <w:abstractNumId w:val="10"/>
  </w:num>
  <w:num w:numId="9">
    <w:abstractNumId w:val="8"/>
  </w:num>
  <w:num w:numId="10">
    <w:abstractNumId w:val="1"/>
  </w:num>
  <w:num w:numId="11">
    <w:abstractNumId w:val="9"/>
  </w:num>
  <w:num w:numId="12">
    <w:abstractNumId w:val="5"/>
  </w:num>
  <w:num w:numId="13">
    <w:abstractNumId w:val="15"/>
  </w:num>
  <w:num w:numId="14">
    <w:abstractNumId w:val="0"/>
  </w:num>
  <w:num w:numId="15">
    <w:abstractNumId w:val="4"/>
  </w:num>
  <w:num w:numId="16">
    <w:abstractNumId w:val="16"/>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E1"/>
    <w:rsid w:val="000057F4"/>
    <w:rsid w:val="00017210"/>
    <w:rsid w:val="00023EF7"/>
    <w:rsid w:val="00025479"/>
    <w:rsid w:val="00036948"/>
    <w:rsid w:val="00040499"/>
    <w:rsid w:val="00043588"/>
    <w:rsid w:val="000459FC"/>
    <w:rsid w:val="00045B67"/>
    <w:rsid w:val="000647CF"/>
    <w:rsid w:val="000672C2"/>
    <w:rsid w:val="00067CFA"/>
    <w:rsid w:val="00067EB9"/>
    <w:rsid w:val="00072A1A"/>
    <w:rsid w:val="0009678D"/>
    <w:rsid w:val="0009765F"/>
    <w:rsid w:val="000A12EA"/>
    <w:rsid w:val="000A3F27"/>
    <w:rsid w:val="000A59A9"/>
    <w:rsid w:val="000D0C93"/>
    <w:rsid w:val="000D313A"/>
    <w:rsid w:val="000F3463"/>
    <w:rsid w:val="000F57ED"/>
    <w:rsid w:val="0010306A"/>
    <w:rsid w:val="00103EE2"/>
    <w:rsid w:val="00105B7B"/>
    <w:rsid w:val="00106809"/>
    <w:rsid w:val="00111F9C"/>
    <w:rsid w:val="001240C4"/>
    <w:rsid w:val="00126097"/>
    <w:rsid w:val="0013504E"/>
    <w:rsid w:val="00140A93"/>
    <w:rsid w:val="001454C7"/>
    <w:rsid w:val="001813F2"/>
    <w:rsid w:val="00181FA5"/>
    <w:rsid w:val="00182E01"/>
    <w:rsid w:val="00191FB3"/>
    <w:rsid w:val="001B3412"/>
    <w:rsid w:val="001B554F"/>
    <w:rsid w:val="001C3E4E"/>
    <w:rsid w:val="001C4F43"/>
    <w:rsid w:val="001C5A55"/>
    <w:rsid w:val="001C7B60"/>
    <w:rsid w:val="001D1063"/>
    <w:rsid w:val="001D205C"/>
    <w:rsid w:val="001D377A"/>
    <w:rsid w:val="001D6B53"/>
    <w:rsid w:val="001E34A7"/>
    <w:rsid w:val="001E41B1"/>
    <w:rsid w:val="00200CAB"/>
    <w:rsid w:val="00214FC2"/>
    <w:rsid w:val="00217E7E"/>
    <w:rsid w:val="0022511B"/>
    <w:rsid w:val="00225DA5"/>
    <w:rsid w:val="00232165"/>
    <w:rsid w:val="00240546"/>
    <w:rsid w:val="00242F2F"/>
    <w:rsid w:val="00262F2D"/>
    <w:rsid w:val="00264B38"/>
    <w:rsid w:val="00265455"/>
    <w:rsid w:val="002711AE"/>
    <w:rsid w:val="00284C73"/>
    <w:rsid w:val="002A4F2B"/>
    <w:rsid w:val="002C7C55"/>
    <w:rsid w:val="002D63E6"/>
    <w:rsid w:val="002E072E"/>
    <w:rsid w:val="002E1501"/>
    <w:rsid w:val="002E572E"/>
    <w:rsid w:val="00303C95"/>
    <w:rsid w:val="0030495E"/>
    <w:rsid w:val="00312B72"/>
    <w:rsid w:val="00314265"/>
    <w:rsid w:val="00320151"/>
    <w:rsid w:val="003213C6"/>
    <w:rsid w:val="00322471"/>
    <w:rsid w:val="003236A6"/>
    <w:rsid w:val="003236EE"/>
    <w:rsid w:val="00325557"/>
    <w:rsid w:val="00326C54"/>
    <w:rsid w:val="003278AE"/>
    <w:rsid w:val="00333049"/>
    <w:rsid w:val="00333F61"/>
    <w:rsid w:val="003344D3"/>
    <w:rsid w:val="0034001D"/>
    <w:rsid w:val="00341202"/>
    <w:rsid w:val="00345B39"/>
    <w:rsid w:val="00346028"/>
    <w:rsid w:val="00347CB9"/>
    <w:rsid w:val="00347EAD"/>
    <w:rsid w:val="00352398"/>
    <w:rsid w:val="00357248"/>
    <w:rsid w:val="00364AD3"/>
    <w:rsid w:val="003677B0"/>
    <w:rsid w:val="00371CA4"/>
    <w:rsid w:val="003821A2"/>
    <w:rsid w:val="0038731B"/>
    <w:rsid w:val="00391DDA"/>
    <w:rsid w:val="003923CB"/>
    <w:rsid w:val="003924A1"/>
    <w:rsid w:val="003A036A"/>
    <w:rsid w:val="003B223A"/>
    <w:rsid w:val="003B55E4"/>
    <w:rsid w:val="003F0EA9"/>
    <w:rsid w:val="003F15C7"/>
    <w:rsid w:val="003F4C32"/>
    <w:rsid w:val="003F4D49"/>
    <w:rsid w:val="00410D18"/>
    <w:rsid w:val="0041368C"/>
    <w:rsid w:val="00416E72"/>
    <w:rsid w:val="004332DD"/>
    <w:rsid w:val="00441D50"/>
    <w:rsid w:val="0044296D"/>
    <w:rsid w:val="0045153E"/>
    <w:rsid w:val="00451DA3"/>
    <w:rsid w:val="00452159"/>
    <w:rsid w:val="00474C3D"/>
    <w:rsid w:val="004804A0"/>
    <w:rsid w:val="004808F7"/>
    <w:rsid w:val="004A0558"/>
    <w:rsid w:val="004A187F"/>
    <w:rsid w:val="004A4586"/>
    <w:rsid w:val="004A5334"/>
    <w:rsid w:val="004D3296"/>
    <w:rsid w:val="004E64AD"/>
    <w:rsid w:val="004F0457"/>
    <w:rsid w:val="004F6EDE"/>
    <w:rsid w:val="004F6F42"/>
    <w:rsid w:val="00503CE8"/>
    <w:rsid w:val="0050608C"/>
    <w:rsid w:val="005060AF"/>
    <w:rsid w:val="0051274E"/>
    <w:rsid w:val="00526BA3"/>
    <w:rsid w:val="005326DA"/>
    <w:rsid w:val="00534226"/>
    <w:rsid w:val="00537B76"/>
    <w:rsid w:val="00542655"/>
    <w:rsid w:val="00545895"/>
    <w:rsid w:val="005552E3"/>
    <w:rsid w:val="005626C5"/>
    <w:rsid w:val="005636AA"/>
    <w:rsid w:val="00563C59"/>
    <w:rsid w:val="0057444F"/>
    <w:rsid w:val="005812DE"/>
    <w:rsid w:val="00587215"/>
    <w:rsid w:val="005A14E1"/>
    <w:rsid w:val="005A431F"/>
    <w:rsid w:val="005A4F86"/>
    <w:rsid w:val="005A5A38"/>
    <w:rsid w:val="005A716B"/>
    <w:rsid w:val="005B234D"/>
    <w:rsid w:val="005B303E"/>
    <w:rsid w:val="005B4F1E"/>
    <w:rsid w:val="005D5234"/>
    <w:rsid w:val="005D7C99"/>
    <w:rsid w:val="005E3DA9"/>
    <w:rsid w:val="005E62E1"/>
    <w:rsid w:val="005F0DF3"/>
    <w:rsid w:val="005F68FA"/>
    <w:rsid w:val="0061205F"/>
    <w:rsid w:val="00615F5C"/>
    <w:rsid w:val="0062620D"/>
    <w:rsid w:val="00631EAC"/>
    <w:rsid w:val="00643E8E"/>
    <w:rsid w:val="006503F4"/>
    <w:rsid w:val="00654747"/>
    <w:rsid w:val="0066156E"/>
    <w:rsid w:val="006622A6"/>
    <w:rsid w:val="00664D92"/>
    <w:rsid w:val="00665A69"/>
    <w:rsid w:val="006743C8"/>
    <w:rsid w:val="00676EF1"/>
    <w:rsid w:val="00680E86"/>
    <w:rsid w:val="0069266B"/>
    <w:rsid w:val="00694CE4"/>
    <w:rsid w:val="00695819"/>
    <w:rsid w:val="006974D9"/>
    <w:rsid w:val="006B02B2"/>
    <w:rsid w:val="006B5451"/>
    <w:rsid w:val="006C199A"/>
    <w:rsid w:val="006D1083"/>
    <w:rsid w:val="006D4A51"/>
    <w:rsid w:val="006D69BE"/>
    <w:rsid w:val="006E2A33"/>
    <w:rsid w:val="006E65A9"/>
    <w:rsid w:val="006F273F"/>
    <w:rsid w:val="006F65F8"/>
    <w:rsid w:val="007037A6"/>
    <w:rsid w:val="00705109"/>
    <w:rsid w:val="00706E2A"/>
    <w:rsid w:val="00710015"/>
    <w:rsid w:val="007246CD"/>
    <w:rsid w:val="00730555"/>
    <w:rsid w:val="00732530"/>
    <w:rsid w:val="00732A55"/>
    <w:rsid w:val="00734F86"/>
    <w:rsid w:val="00735A97"/>
    <w:rsid w:val="00735D08"/>
    <w:rsid w:val="00742A81"/>
    <w:rsid w:val="0074305E"/>
    <w:rsid w:val="00744DF2"/>
    <w:rsid w:val="00746DFA"/>
    <w:rsid w:val="00753D05"/>
    <w:rsid w:val="00755340"/>
    <w:rsid w:val="00763757"/>
    <w:rsid w:val="00776A72"/>
    <w:rsid w:val="00781453"/>
    <w:rsid w:val="00784487"/>
    <w:rsid w:val="00785CF6"/>
    <w:rsid w:val="007964AC"/>
    <w:rsid w:val="00796C06"/>
    <w:rsid w:val="007A0A5D"/>
    <w:rsid w:val="007A33EA"/>
    <w:rsid w:val="007B5D0B"/>
    <w:rsid w:val="007C48A6"/>
    <w:rsid w:val="007C4B99"/>
    <w:rsid w:val="007C4CBD"/>
    <w:rsid w:val="007D56D0"/>
    <w:rsid w:val="007E3274"/>
    <w:rsid w:val="007E5534"/>
    <w:rsid w:val="00800079"/>
    <w:rsid w:val="008001A0"/>
    <w:rsid w:val="00801D5A"/>
    <w:rsid w:val="00805A2E"/>
    <w:rsid w:val="00811979"/>
    <w:rsid w:val="00813A33"/>
    <w:rsid w:val="00815AF5"/>
    <w:rsid w:val="00815E34"/>
    <w:rsid w:val="00820CE5"/>
    <w:rsid w:val="008232A9"/>
    <w:rsid w:val="0083232B"/>
    <w:rsid w:val="00832731"/>
    <w:rsid w:val="00833347"/>
    <w:rsid w:val="0084225C"/>
    <w:rsid w:val="00842576"/>
    <w:rsid w:val="00847547"/>
    <w:rsid w:val="00852098"/>
    <w:rsid w:val="00852E64"/>
    <w:rsid w:val="008561D8"/>
    <w:rsid w:val="00864FD9"/>
    <w:rsid w:val="00877907"/>
    <w:rsid w:val="0088463F"/>
    <w:rsid w:val="008867CE"/>
    <w:rsid w:val="00890144"/>
    <w:rsid w:val="00892EEC"/>
    <w:rsid w:val="008945F4"/>
    <w:rsid w:val="008978FA"/>
    <w:rsid w:val="008A1A66"/>
    <w:rsid w:val="008B4294"/>
    <w:rsid w:val="008C2FF7"/>
    <w:rsid w:val="008C318A"/>
    <w:rsid w:val="008C41E0"/>
    <w:rsid w:val="008D02A8"/>
    <w:rsid w:val="008E1E60"/>
    <w:rsid w:val="009016EE"/>
    <w:rsid w:val="009100AB"/>
    <w:rsid w:val="00910590"/>
    <w:rsid w:val="00915C69"/>
    <w:rsid w:val="00920DB4"/>
    <w:rsid w:val="00921ECE"/>
    <w:rsid w:val="00922E60"/>
    <w:rsid w:val="00926E6B"/>
    <w:rsid w:val="009303EF"/>
    <w:rsid w:val="00943DF0"/>
    <w:rsid w:val="00947D24"/>
    <w:rsid w:val="0096044F"/>
    <w:rsid w:val="00966AB2"/>
    <w:rsid w:val="00981582"/>
    <w:rsid w:val="00981D40"/>
    <w:rsid w:val="00983930"/>
    <w:rsid w:val="00984DE9"/>
    <w:rsid w:val="00987808"/>
    <w:rsid w:val="00992853"/>
    <w:rsid w:val="009950FD"/>
    <w:rsid w:val="0099769E"/>
    <w:rsid w:val="009A025A"/>
    <w:rsid w:val="009A02D8"/>
    <w:rsid w:val="009A2874"/>
    <w:rsid w:val="009A73DD"/>
    <w:rsid w:val="009B3482"/>
    <w:rsid w:val="009B64C2"/>
    <w:rsid w:val="009B7260"/>
    <w:rsid w:val="009C5211"/>
    <w:rsid w:val="009C7DB8"/>
    <w:rsid w:val="009D3C4A"/>
    <w:rsid w:val="009D5ECE"/>
    <w:rsid w:val="009D6337"/>
    <w:rsid w:val="009D7C01"/>
    <w:rsid w:val="009E2CCB"/>
    <w:rsid w:val="009F07C8"/>
    <w:rsid w:val="009F1274"/>
    <w:rsid w:val="009F1BF0"/>
    <w:rsid w:val="009F71A3"/>
    <w:rsid w:val="00A05EAE"/>
    <w:rsid w:val="00A17C54"/>
    <w:rsid w:val="00A205BB"/>
    <w:rsid w:val="00A40245"/>
    <w:rsid w:val="00A4062C"/>
    <w:rsid w:val="00A45760"/>
    <w:rsid w:val="00A509D5"/>
    <w:rsid w:val="00A50ECD"/>
    <w:rsid w:val="00A52542"/>
    <w:rsid w:val="00A54B9C"/>
    <w:rsid w:val="00A6196D"/>
    <w:rsid w:val="00A80B8D"/>
    <w:rsid w:val="00A878DD"/>
    <w:rsid w:val="00AA0688"/>
    <w:rsid w:val="00AA42DF"/>
    <w:rsid w:val="00AA466C"/>
    <w:rsid w:val="00AB4F6A"/>
    <w:rsid w:val="00AC3F77"/>
    <w:rsid w:val="00AD6FE0"/>
    <w:rsid w:val="00AD7471"/>
    <w:rsid w:val="00AD7A8D"/>
    <w:rsid w:val="00AE08A8"/>
    <w:rsid w:val="00AE0F47"/>
    <w:rsid w:val="00AE15C8"/>
    <w:rsid w:val="00AF1625"/>
    <w:rsid w:val="00AF1834"/>
    <w:rsid w:val="00B17CFF"/>
    <w:rsid w:val="00B21B96"/>
    <w:rsid w:val="00B2361B"/>
    <w:rsid w:val="00B25DB6"/>
    <w:rsid w:val="00B30A1E"/>
    <w:rsid w:val="00B438E0"/>
    <w:rsid w:val="00B50303"/>
    <w:rsid w:val="00B528FC"/>
    <w:rsid w:val="00B52C7D"/>
    <w:rsid w:val="00B62E19"/>
    <w:rsid w:val="00B67695"/>
    <w:rsid w:val="00B9075E"/>
    <w:rsid w:val="00B95D1C"/>
    <w:rsid w:val="00B96A29"/>
    <w:rsid w:val="00BA0FAD"/>
    <w:rsid w:val="00BA6ACF"/>
    <w:rsid w:val="00BB158E"/>
    <w:rsid w:val="00BB27AF"/>
    <w:rsid w:val="00BC2B89"/>
    <w:rsid w:val="00BD19B5"/>
    <w:rsid w:val="00BF2EFE"/>
    <w:rsid w:val="00BF6576"/>
    <w:rsid w:val="00C05C13"/>
    <w:rsid w:val="00C12C3C"/>
    <w:rsid w:val="00C15947"/>
    <w:rsid w:val="00C15E65"/>
    <w:rsid w:val="00C523DF"/>
    <w:rsid w:val="00C5367A"/>
    <w:rsid w:val="00C5469E"/>
    <w:rsid w:val="00C552E2"/>
    <w:rsid w:val="00C55EAC"/>
    <w:rsid w:val="00C71068"/>
    <w:rsid w:val="00C807C0"/>
    <w:rsid w:val="00C81C5E"/>
    <w:rsid w:val="00C82CC8"/>
    <w:rsid w:val="00C852F1"/>
    <w:rsid w:val="00C86FD2"/>
    <w:rsid w:val="00CA584F"/>
    <w:rsid w:val="00CA7C23"/>
    <w:rsid w:val="00CB1A56"/>
    <w:rsid w:val="00CC033F"/>
    <w:rsid w:val="00CD05EB"/>
    <w:rsid w:val="00CE1462"/>
    <w:rsid w:val="00CE3858"/>
    <w:rsid w:val="00CF4AAE"/>
    <w:rsid w:val="00CF5E36"/>
    <w:rsid w:val="00D311EF"/>
    <w:rsid w:val="00D423A9"/>
    <w:rsid w:val="00D42923"/>
    <w:rsid w:val="00D51696"/>
    <w:rsid w:val="00D61971"/>
    <w:rsid w:val="00D62868"/>
    <w:rsid w:val="00D7071A"/>
    <w:rsid w:val="00D8099E"/>
    <w:rsid w:val="00D84CD0"/>
    <w:rsid w:val="00D950AF"/>
    <w:rsid w:val="00D95B46"/>
    <w:rsid w:val="00D97D73"/>
    <w:rsid w:val="00DA0E8D"/>
    <w:rsid w:val="00DA4651"/>
    <w:rsid w:val="00DA7727"/>
    <w:rsid w:val="00DB4F37"/>
    <w:rsid w:val="00DC0586"/>
    <w:rsid w:val="00DC420A"/>
    <w:rsid w:val="00DC539D"/>
    <w:rsid w:val="00DC7B39"/>
    <w:rsid w:val="00DD11B3"/>
    <w:rsid w:val="00DD2887"/>
    <w:rsid w:val="00DD408C"/>
    <w:rsid w:val="00DE0D92"/>
    <w:rsid w:val="00DE51C4"/>
    <w:rsid w:val="00DE5DFD"/>
    <w:rsid w:val="00DE7D2D"/>
    <w:rsid w:val="00DF1265"/>
    <w:rsid w:val="00DF45C9"/>
    <w:rsid w:val="00DF727E"/>
    <w:rsid w:val="00DF7BEC"/>
    <w:rsid w:val="00E0223F"/>
    <w:rsid w:val="00E027A6"/>
    <w:rsid w:val="00E05D54"/>
    <w:rsid w:val="00E10F3F"/>
    <w:rsid w:val="00E159FA"/>
    <w:rsid w:val="00E1719C"/>
    <w:rsid w:val="00E17707"/>
    <w:rsid w:val="00E261A4"/>
    <w:rsid w:val="00E27476"/>
    <w:rsid w:val="00E27FA9"/>
    <w:rsid w:val="00E36F43"/>
    <w:rsid w:val="00E37923"/>
    <w:rsid w:val="00E4008B"/>
    <w:rsid w:val="00E41C05"/>
    <w:rsid w:val="00E4420F"/>
    <w:rsid w:val="00E500DD"/>
    <w:rsid w:val="00E60867"/>
    <w:rsid w:val="00E60B4B"/>
    <w:rsid w:val="00E671C0"/>
    <w:rsid w:val="00E82548"/>
    <w:rsid w:val="00E856D0"/>
    <w:rsid w:val="00E86B25"/>
    <w:rsid w:val="00E92B63"/>
    <w:rsid w:val="00E959C6"/>
    <w:rsid w:val="00EA1F2B"/>
    <w:rsid w:val="00EA65E1"/>
    <w:rsid w:val="00EA7527"/>
    <w:rsid w:val="00EB10FA"/>
    <w:rsid w:val="00EB34AB"/>
    <w:rsid w:val="00EB43A8"/>
    <w:rsid w:val="00EB4EC7"/>
    <w:rsid w:val="00EB7D14"/>
    <w:rsid w:val="00EC5BEE"/>
    <w:rsid w:val="00EC7204"/>
    <w:rsid w:val="00ED3B33"/>
    <w:rsid w:val="00EE27FA"/>
    <w:rsid w:val="00F05F36"/>
    <w:rsid w:val="00F110CE"/>
    <w:rsid w:val="00F23AF7"/>
    <w:rsid w:val="00F32C4C"/>
    <w:rsid w:val="00F43A88"/>
    <w:rsid w:val="00F477A6"/>
    <w:rsid w:val="00F47BF5"/>
    <w:rsid w:val="00F66428"/>
    <w:rsid w:val="00F700D2"/>
    <w:rsid w:val="00F72FC3"/>
    <w:rsid w:val="00F77C8D"/>
    <w:rsid w:val="00F85E44"/>
    <w:rsid w:val="00F93260"/>
    <w:rsid w:val="00F9553B"/>
    <w:rsid w:val="00FB021C"/>
    <w:rsid w:val="00FB04D5"/>
    <w:rsid w:val="00FB1C92"/>
    <w:rsid w:val="00FC70D3"/>
    <w:rsid w:val="00FE5334"/>
    <w:rsid w:val="00FF5A4F"/>
    <w:rsid w:val="00FF79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B0EA7-D0A3-46BA-A700-A690EA46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sk-SK"/>
    </w:rPr>
  </w:style>
  <w:style w:type="paragraph" w:styleId="Nadpis2">
    <w:name w:val="heading 2"/>
    <w:basedOn w:val="Normln"/>
    <w:link w:val="Nadpis2Char"/>
    <w:uiPriority w:val="9"/>
    <w:qFormat/>
    <w:rsid w:val="00D6197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E442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2FC3"/>
    <w:pPr>
      <w:ind w:left="720"/>
      <w:contextualSpacing/>
    </w:pPr>
  </w:style>
  <w:style w:type="paragraph" w:styleId="Textpoznpodarou">
    <w:name w:val="footnote text"/>
    <w:basedOn w:val="Normln"/>
    <w:link w:val="TextpoznpodarouChar"/>
    <w:uiPriority w:val="99"/>
    <w:semiHidden/>
    <w:unhideWhenUsed/>
    <w:rsid w:val="0083273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32731"/>
    <w:rPr>
      <w:sz w:val="20"/>
      <w:szCs w:val="20"/>
    </w:rPr>
  </w:style>
  <w:style w:type="character" w:styleId="Znakapoznpodarou">
    <w:name w:val="footnote reference"/>
    <w:basedOn w:val="Standardnpsmoodstavce"/>
    <w:uiPriority w:val="99"/>
    <w:semiHidden/>
    <w:unhideWhenUsed/>
    <w:rsid w:val="00832731"/>
    <w:rPr>
      <w:vertAlign w:val="superscript"/>
    </w:rPr>
  </w:style>
  <w:style w:type="character" w:customStyle="1" w:styleId="prijmeni">
    <w:name w:val="prijmeni"/>
    <w:basedOn w:val="Standardnpsmoodstavce"/>
    <w:rsid w:val="003278AE"/>
  </w:style>
  <w:style w:type="character" w:customStyle="1" w:styleId="apple-converted-space">
    <w:name w:val="apple-converted-space"/>
    <w:basedOn w:val="Standardnpsmoodstavce"/>
    <w:rsid w:val="003278AE"/>
  </w:style>
  <w:style w:type="character" w:styleId="Hypertextovodkaz">
    <w:name w:val="Hyperlink"/>
    <w:basedOn w:val="Standardnpsmoodstavce"/>
    <w:uiPriority w:val="99"/>
    <w:semiHidden/>
    <w:unhideWhenUsed/>
    <w:rsid w:val="003278AE"/>
    <w:rPr>
      <w:color w:val="0000FF"/>
      <w:u w:val="single"/>
    </w:rPr>
  </w:style>
  <w:style w:type="paragraph" w:styleId="Normlnweb">
    <w:name w:val="Normal (Web)"/>
    <w:basedOn w:val="Normln"/>
    <w:uiPriority w:val="99"/>
    <w:unhideWhenUsed/>
    <w:rsid w:val="004F04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F0457"/>
    <w:rPr>
      <w:i/>
      <w:iCs/>
    </w:rPr>
  </w:style>
  <w:style w:type="paragraph" w:styleId="Textbubliny">
    <w:name w:val="Balloon Text"/>
    <w:basedOn w:val="Normln"/>
    <w:link w:val="TextbublinyChar"/>
    <w:uiPriority w:val="99"/>
    <w:semiHidden/>
    <w:unhideWhenUsed/>
    <w:rsid w:val="009928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853"/>
    <w:rPr>
      <w:rFonts w:ascii="Tahoma" w:hAnsi="Tahoma" w:cs="Tahoma"/>
      <w:sz w:val="16"/>
      <w:szCs w:val="16"/>
    </w:rPr>
  </w:style>
  <w:style w:type="character" w:styleId="PromnnHTML">
    <w:name w:val="HTML Variable"/>
    <w:uiPriority w:val="99"/>
    <w:semiHidden/>
    <w:unhideWhenUsed/>
    <w:rsid w:val="00DC7B39"/>
    <w:rPr>
      <w:i/>
      <w:iCs/>
    </w:rPr>
  </w:style>
  <w:style w:type="character" w:customStyle="1" w:styleId="Nadpis2Char">
    <w:name w:val="Nadpis 2 Char"/>
    <w:basedOn w:val="Standardnpsmoodstavce"/>
    <w:link w:val="Nadpis2"/>
    <w:uiPriority w:val="9"/>
    <w:rsid w:val="00D6197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E4420F"/>
    <w:rPr>
      <w:rFonts w:asciiTheme="majorHAnsi" w:eastAsiaTheme="majorEastAsia" w:hAnsiTheme="majorHAnsi" w:cstheme="majorBidi"/>
      <w:b/>
      <w:bCs/>
      <w:color w:val="4F81BD" w:themeColor="accent1"/>
    </w:rPr>
  </w:style>
  <w:style w:type="table" w:styleId="Mkatabulky">
    <w:name w:val="Table Grid"/>
    <w:basedOn w:val="Normlntabulka"/>
    <w:uiPriority w:val="59"/>
    <w:rsid w:val="00E3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8717">
      <w:bodyDiv w:val="1"/>
      <w:marLeft w:val="0"/>
      <w:marRight w:val="0"/>
      <w:marTop w:val="0"/>
      <w:marBottom w:val="0"/>
      <w:divBdr>
        <w:top w:val="none" w:sz="0" w:space="0" w:color="auto"/>
        <w:left w:val="none" w:sz="0" w:space="0" w:color="auto"/>
        <w:bottom w:val="none" w:sz="0" w:space="0" w:color="auto"/>
        <w:right w:val="none" w:sz="0" w:space="0" w:color="auto"/>
      </w:divBdr>
    </w:div>
    <w:div w:id="372539043">
      <w:bodyDiv w:val="1"/>
      <w:marLeft w:val="0"/>
      <w:marRight w:val="0"/>
      <w:marTop w:val="0"/>
      <w:marBottom w:val="0"/>
      <w:divBdr>
        <w:top w:val="none" w:sz="0" w:space="0" w:color="auto"/>
        <w:left w:val="none" w:sz="0" w:space="0" w:color="auto"/>
        <w:bottom w:val="none" w:sz="0" w:space="0" w:color="auto"/>
        <w:right w:val="none" w:sz="0" w:space="0" w:color="auto"/>
      </w:divBdr>
    </w:div>
    <w:div w:id="501043549">
      <w:bodyDiv w:val="1"/>
      <w:marLeft w:val="0"/>
      <w:marRight w:val="0"/>
      <w:marTop w:val="0"/>
      <w:marBottom w:val="0"/>
      <w:divBdr>
        <w:top w:val="none" w:sz="0" w:space="0" w:color="auto"/>
        <w:left w:val="none" w:sz="0" w:space="0" w:color="auto"/>
        <w:bottom w:val="none" w:sz="0" w:space="0" w:color="auto"/>
        <w:right w:val="none" w:sz="0" w:space="0" w:color="auto"/>
      </w:divBdr>
      <w:divsChild>
        <w:div w:id="2123726406">
          <w:marLeft w:val="547"/>
          <w:marRight w:val="0"/>
          <w:marTop w:val="154"/>
          <w:marBottom w:val="0"/>
          <w:divBdr>
            <w:top w:val="none" w:sz="0" w:space="0" w:color="auto"/>
            <w:left w:val="none" w:sz="0" w:space="0" w:color="auto"/>
            <w:bottom w:val="none" w:sz="0" w:space="0" w:color="auto"/>
            <w:right w:val="none" w:sz="0" w:space="0" w:color="auto"/>
          </w:divBdr>
        </w:div>
        <w:div w:id="2133209299">
          <w:marLeft w:val="547"/>
          <w:marRight w:val="0"/>
          <w:marTop w:val="154"/>
          <w:marBottom w:val="0"/>
          <w:divBdr>
            <w:top w:val="none" w:sz="0" w:space="0" w:color="auto"/>
            <w:left w:val="none" w:sz="0" w:space="0" w:color="auto"/>
            <w:bottom w:val="none" w:sz="0" w:space="0" w:color="auto"/>
            <w:right w:val="none" w:sz="0" w:space="0" w:color="auto"/>
          </w:divBdr>
        </w:div>
      </w:divsChild>
    </w:div>
    <w:div w:id="588193782">
      <w:bodyDiv w:val="1"/>
      <w:marLeft w:val="0"/>
      <w:marRight w:val="0"/>
      <w:marTop w:val="0"/>
      <w:marBottom w:val="0"/>
      <w:divBdr>
        <w:top w:val="none" w:sz="0" w:space="0" w:color="auto"/>
        <w:left w:val="none" w:sz="0" w:space="0" w:color="auto"/>
        <w:bottom w:val="none" w:sz="0" w:space="0" w:color="auto"/>
        <w:right w:val="none" w:sz="0" w:space="0" w:color="auto"/>
      </w:divBdr>
      <w:divsChild>
        <w:div w:id="853349558">
          <w:marLeft w:val="547"/>
          <w:marRight w:val="0"/>
          <w:marTop w:val="86"/>
          <w:marBottom w:val="0"/>
          <w:divBdr>
            <w:top w:val="none" w:sz="0" w:space="0" w:color="auto"/>
            <w:left w:val="none" w:sz="0" w:space="0" w:color="auto"/>
            <w:bottom w:val="none" w:sz="0" w:space="0" w:color="auto"/>
            <w:right w:val="none" w:sz="0" w:space="0" w:color="auto"/>
          </w:divBdr>
        </w:div>
      </w:divsChild>
    </w:div>
    <w:div w:id="852913931">
      <w:bodyDiv w:val="1"/>
      <w:marLeft w:val="0"/>
      <w:marRight w:val="0"/>
      <w:marTop w:val="0"/>
      <w:marBottom w:val="0"/>
      <w:divBdr>
        <w:top w:val="none" w:sz="0" w:space="0" w:color="auto"/>
        <w:left w:val="none" w:sz="0" w:space="0" w:color="auto"/>
        <w:bottom w:val="none" w:sz="0" w:space="0" w:color="auto"/>
        <w:right w:val="none" w:sz="0" w:space="0" w:color="auto"/>
      </w:divBdr>
    </w:div>
    <w:div w:id="902832276">
      <w:bodyDiv w:val="1"/>
      <w:marLeft w:val="0"/>
      <w:marRight w:val="0"/>
      <w:marTop w:val="0"/>
      <w:marBottom w:val="0"/>
      <w:divBdr>
        <w:top w:val="none" w:sz="0" w:space="0" w:color="auto"/>
        <w:left w:val="none" w:sz="0" w:space="0" w:color="auto"/>
        <w:bottom w:val="none" w:sz="0" w:space="0" w:color="auto"/>
        <w:right w:val="none" w:sz="0" w:space="0" w:color="auto"/>
      </w:divBdr>
    </w:div>
    <w:div w:id="1184897754">
      <w:bodyDiv w:val="1"/>
      <w:marLeft w:val="0"/>
      <w:marRight w:val="0"/>
      <w:marTop w:val="0"/>
      <w:marBottom w:val="0"/>
      <w:divBdr>
        <w:top w:val="none" w:sz="0" w:space="0" w:color="auto"/>
        <w:left w:val="none" w:sz="0" w:space="0" w:color="auto"/>
        <w:bottom w:val="none" w:sz="0" w:space="0" w:color="auto"/>
        <w:right w:val="none" w:sz="0" w:space="0" w:color="auto"/>
      </w:divBdr>
    </w:div>
    <w:div w:id="1447846325">
      <w:bodyDiv w:val="1"/>
      <w:marLeft w:val="0"/>
      <w:marRight w:val="0"/>
      <w:marTop w:val="0"/>
      <w:marBottom w:val="0"/>
      <w:divBdr>
        <w:top w:val="none" w:sz="0" w:space="0" w:color="auto"/>
        <w:left w:val="none" w:sz="0" w:space="0" w:color="auto"/>
        <w:bottom w:val="none" w:sz="0" w:space="0" w:color="auto"/>
        <w:right w:val="none" w:sz="0" w:space="0" w:color="auto"/>
      </w:divBdr>
    </w:div>
    <w:div w:id="1601914874">
      <w:bodyDiv w:val="1"/>
      <w:marLeft w:val="0"/>
      <w:marRight w:val="0"/>
      <w:marTop w:val="0"/>
      <w:marBottom w:val="0"/>
      <w:divBdr>
        <w:top w:val="none" w:sz="0" w:space="0" w:color="auto"/>
        <w:left w:val="none" w:sz="0" w:space="0" w:color="auto"/>
        <w:bottom w:val="none" w:sz="0" w:space="0" w:color="auto"/>
        <w:right w:val="none" w:sz="0" w:space="0" w:color="auto"/>
      </w:divBdr>
    </w:div>
    <w:div w:id="1674526904">
      <w:bodyDiv w:val="1"/>
      <w:marLeft w:val="0"/>
      <w:marRight w:val="0"/>
      <w:marTop w:val="0"/>
      <w:marBottom w:val="0"/>
      <w:divBdr>
        <w:top w:val="none" w:sz="0" w:space="0" w:color="auto"/>
        <w:left w:val="none" w:sz="0" w:space="0" w:color="auto"/>
        <w:bottom w:val="none" w:sz="0" w:space="0" w:color="auto"/>
        <w:right w:val="none" w:sz="0" w:space="0" w:color="auto"/>
      </w:divBdr>
    </w:div>
    <w:div w:id="2048332310">
      <w:bodyDiv w:val="1"/>
      <w:marLeft w:val="0"/>
      <w:marRight w:val="0"/>
      <w:marTop w:val="0"/>
      <w:marBottom w:val="0"/>
      <w:divBdr>
        <w:top w:val="none" w:sz="0" w:space="0" w:color="auto"/>
        <w:left w:val="none" w:sz="0" w:space="0" w:color="auto"/>
        <w:bottom w:val="none" w:sz="0" w:space="0" w:color="auto"/>
        <w:right w:val="none" w:sz="0" w:space="0" w:color="auto"/>
      </w:divBdr>
      <w:divsChild>
        <w:div w:id="1084106964">
          <w:marLeft w:val="547"/>
          <w:marRight w:val="0"/>
          <w:marTop w:val="134"/>
          <w:marBottom w:val="0"/>
          <w:divBdr>
            <w:top w:val="none" w:sz="0" w:space="0" w:color="auto"/>
            <w:left w:val="none" w:sz="0" w:space="0" w:color="auto"/>
            <w:bottom w:val="none" w:sz="0" w:space="0" w:color="auto"/>
            <w:right w:val="none" w:sz="0" w:space="0" w:color="auto"/>
          </w:divBdr>
        </w:div>
        <w:div w:id="1639720402">
          <w:marLeft w:val="547"/>
          <w:marRight w:val="0"/>
          <w:marTop w:val="134"/>
          <w:marBottom w:val="0"/>
          <w:divBdr>
            <w:top w:val="none" w:sz="0" w:space="0" w:color="auto"/>
            <w:left w:val="none" w:sz="0" w:space="0" w:color="auto"/>
            <w:bottom w:val="none" w:sz="0" w:space="0" w:color="auto"/>
            <w:right w:val="none" w:sz="0" w:space="0" w:color="auto"/>
          </w:divBdr>
        </w:div>
        <w:div w:id="1782873347">
          <w:marLeft w:val="547"/>
          <w:marRight w:val="0"/>
          <w:marTop w:val="134"/>
          <w:marBottom w:val="0"/>
          <w:divBdr>
            <w:top w:val="none" w:sz="0" w:space="0" w:color="auto"/>
            <w:left w:val="none" w:sz="0" w:space="0" w:color="auto"/>
            <w:bottom w:val="none" w:sz="0" w:space="0" w:color="auto"/>
            <w:right w:val="none" w:sz="0" w:space="0" w:color="auto"/>
          </w:divBdr>
        </w:div>
        <w:div w:id="25706139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footnotes.xml.rels><?xml version="1.0" encoding="UTF-8" standalone="yes"?>
<Relationships xmlns="http://schemas.openxmlformats.org/package/2006/relationships"><Relationship Id="rId1" Type="http://schemas.openxmlformats.org/officeDocument/2006/relationships/hyperlink" Target="http://glosy.info/texty/filosofie-zive-prirody-1-cas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07002B-E1A9-4B77-8582-9E8AAAEE7520}" type="doc">
      <dgm:prSet loTypeId="urn:microsoft.com/office/officeart/2005/8/layout/hList1" loCatId="list" qsTypeId="urn:microsoft.com/office/officeart/2005/8/quickstyle/simple3" qsCatId="simple" csTypeId="urn:microsoft.com/office/officeart/2005/8/colors/accent1_2" csCatId="accent1" phldr="1"/>
      <dgm:spPr/>
      <dgm:t>
        <a:bodyPr/>
        <a:lstStyle/>
        <a:p>
          <a:endParaRPr lang="cs-CZ"/>
        </a:p>
      </dgm:t>
    </dgm:pt>
    <dgm:pt modelId="{9ABC3E10-0F19-449A-BFE9-8D437B79CA10}">
      <dgm:prSet phldrT="[Text]" custT="1"/>
      <dgm:spPr/>
      <dgm:t>
        <a:bodyPr/>
        <a:lstStyle/>
        <a:p>
          <a:r>
            <a:rPr lang="cs-CZ" sz="1000" b="1">
              <a:latin typeface="Times New Roman" pitchFamily="18" charset="0"/>
              <a:cs typeface="Times New Roman" pitchFamily="18" charset="0"/>
            </a:rPr>
            <a:t>Lex naturalis</a:t>
          </a:r>
        </a:p>
        <a:p>
          <a:r>
            <a:rPr lang="cs-CZ" sz="1000" b="1">
              <a:latin typeface="Times New Roman" pitchFamily="18" charset="0"/>
              <a:cs typeface="Times New Roman" pitchFamily="18" charset="0"/>
            </a:rPr>
            <a:t>přirozený zákon </a:t>
          </a:r>
        </a:p>
      </dgm:t>
    </dgm:pt>
    <dgm:pt modelId="{245C6639-7505-430F-8A7A-D1EE6C71A1F7}" type="parTrans" cxnId="{2A7F8304-30E5-4FDE-8E30-9B13FF5AD21E}">
      <dgm:prSet/>
      <dgm:spPr/>
      <dgm:t>
        <a:bodyPr/>
        <a:lstStyle/>
        <a:p>
          <a:endParaRPr lang="cs-CZ" sz="1000"/>
        </a:p>
      </dgm:t>
    </dgm:pt>
    <dgm:pt modelId="{CEA6ED65-7F1B-4D09-8EE7-20E48DE77E34}" type="sibTrans" cxnId="{2A7F8304-30E5-4FDE-8E30-9B13FF5AD21E}">
      <dgm:prSet/>
      <dgm:spPr/>
      <dgm:t>
        <a:bodyPr/>
        <a:lstStyle/>
        <a:p>
          <a:endParaRPr lang="cs-CZ" sz="1000"/>
        </a:p>
      </dgm:t>
    </dgm:pt>
    <dgm:pt modelId="{CAAB6111-A224-4699-952A-A2253D14CD80}">
      <dgm:prSet phldrT="[Text]" custT="1"/>
      <dgm:spPr/>
      <dgm:t>
        <a:bodyPr/>
        <a:lstStyle/>
        <a:p>
          <a:pPr algn="ctr"/>
          <a:r>
            <a:rPr lang="cs-CZ" sz="1000">
              <a:latin typeface="Times New Roman" pitchFamily="18" charset="0"/>
              <a:cs typeface="Times New Roman" pitchFamily="18" charset="0"/>
            </a:rPr>
            <a:t>pochází z  </a:t>
          </a:r>
          <a:r>
            <a:rPr lang="cs-CZ" sz="1000" baseline="0">
              <a:latin typeface="Times New Roman" pitchFamily="18" charset="0"/>
              <a:cs typeface="Times New Roman" pitchFamily="18" charset="0"/>
            </a:rPr>
            <a:t>věčného zákona, je z něj analogicky  odvozen tak, jak jsou utvářeny všechny věci z božího rozumu; garantuje morálnost a spravedlnost.</a:t>
          </a:r>
          <a:endParaRPr lang="cs-CZ" sz="1000">
            <a:latin typeface="Times New Roman" pitchFamily="18" charset="0"/>
            <a:cs typeface="Times New Roman" pitchFamily="18" charset="0"/>
          </a:endParaRPr>
        </a:p>
      </dgm:t>
    </dgm:pt>
    <dgm:pt modelId="{A4AE61CB-3A06-4F3E-AA9D-3BA38A3C77C6}" type="parTrans" cxnId="{017AEA55-F048-42B4-8FE3-9E235F32F3EB}">
      <dgm:prSet/>
      <dgm:spPr/>
      <dgm:t>
        <a:bodyPr/>
        <a:lstStyle/>
        <a:p>
          <a:endParaRPr lang="cs-CZ" sz="1000"/>
        </a:p>
      </dgm:t>
    </dgm:pt>
    <dgm:pt modelId="{33670C98-7E3C-4C60-B9B4-2BFB74A1B811}" type="sibTrans" cxnId="{017AEA55-F048-42B4-8FE3-9E235F32F3EB}">
      <dgm:prSet/>
      <dgm:spPr/>
      <dgm:t>
        <a:bodyPr/>
        <a:lstStyle/>
        <a:p>
          <a:endParaRPr lang="cs-CZ" sz="1000"/>
        </a:p>
      </dgm:t>
    </dgm:pt>
    <dgm:pt modelId="{60D9DC62-A81D-4722-B312-F1C7D19547EF}">
      <dgm:prSet phldrT="[Text]" custT="1"/>
      <dgm:spPr/>
      <dgm:t>
        <a:bodyPr/>
        <a:lstStyle/>
        <a:p>
          <a:r>
            <a:rPr lang="cs-CZ" sz="1000" b="1">
              <a:latin typeface="Times New Roman" pitchFamily="18" charset="0"/>
              <a:cs typeface="Times New Roman" pitchFamily="18" charset="0"/>
            </a:rPr>
            <a:t>Lex humana </a:t>
          </a:r>
        </a:p>
        <a:p>
          <a:r>
            <a:rPr lang="cs-CZ" sz="1000" b="1">
              <a:latin typeface="Times New Roman" pitchFamily="18" charset="0"/>
              <a:cs typeface="Times New Roman" pitchFamily="18" charset="0"/>
            </a:rPr>
            <a:t>lidský zákon </a:t>
          </a:r>
        </a:p>
      </dgm:t>
    </dgm:pt>
    <dgm:pt modelId="{1DE1150A-08BA-46F1-9DEC-CBF70A99858D}" type="parTrans" cxnId="{5F8DE5DE-58BC-4E73-BBAE-FBBC93D48C97}">
      <dgm:prSet/>
      <dgm:spPr/>
      <dgm:t>
        <a:bodyPr/>
        <a:lstStyle/>
        <a:p>
          <a:endParaRPr lang="cs-CZ" sz="1000"/>
        </a:p>
      </dgm:t>
    </dgm:pt>
    <dgm:pt modelId="{05EED341-6A6E-4717-954A-C348840FAC0B}" type="sibTrans" cxnId="{5F8DE5DE-58BC-4E73-BBAE-FBBC93D48C97}">
      <dgm:prSet/>
      <dgm:spPr/>
      <dgm:t>
        <a:bodyPr/>
        <a:lstStyle/>
        <a:p>
          <a:endParaRPr lang="cs-CZ" sz="1000"/>
        </a:p>
      </dgm:t>
    </dgm:pt>
    <dgm:pt modelId="{E0A8DECF-A4B2-4CA4-BF98-B59A06246511}">
      <dgm:prSet phldrT="[Text]" custT="1"/>
      <dgm:spPr/>
      <dgm:t>
        <a:bodyPr/>
        <a:lstStyle/>
        <a:p>
          <a:r>
            <a:rPr lang="cs-CZ" sz="1000">
              <a:latin typeface="Times New Roman" pitchFamily="18" charset="0"/>
              <a:cs typeface="Times New Roman" pitchFamily="18" charset="0"/>
            </a:rPr>
            <a:t>jeho zdrojem je jen přirozený zákon; je z něj odvozen jako zvláštní  zákon, jehož funkcí je korigovat selhání lidské vůle páchající zločiny.</a:t>
          </a:r>
        </a:p>
      </dgm:t>
    </dgm:pt>
    <dgm:pt modelId="{F8BAA245-369A-45E2-BD90-5C3D0199B7C9}" type="parTrans" cxnId="{EFC8192A-85F6-4EDF-B795-805DAAA0AF60}">
      <dgm:prSet/>
      <dgm:spPr/>
      <dgm:t>
        <a:bodyPr/>
        <a:lstStyle/>
        <a:p>
          <a:endParaRPr lang="cs-CZ" sz="1000"/>
        </a:p>
      </dgm:t>
    </dgm:pt>
    <dgm:pt modelId="{D7BEA70C-4FD3-429E-AD6D-F1909431A9F0}" type="sibTrans" cxnId="{EFC8192A-85F6-4EDF-B795-805DAAA0AF60}">
      <dgm:prSet/>
      <dgm:spPr/>
      <dgm:t>
        <a:bodyPr/>
        <a:lstStyle/>
        <a:p>
          <a:endParaRPr lang="cs-CZ" sz="1000"/>
        </a:p>
      </dgm:t>
    </dgm:pt>
    <dgm:pt modelId="{DC910BA1-848E-461E-A778-65B9C0B1A329}">
      <dgm:prSet phldrT="[Text]" custT="1"/>
      <dgm:spPr/>
      <dgm:t>
        <a:bodyPr/>
        <a:lstStyle/>
        <a:p>
          <a:r>
            <a:rPr lang="cs-CZ" sz="1000" b="1">
              <a:latin typeface="Times New Roman" pitchFamily="18" charset="0"/>
              <a:cs typeface="Times New Roman" pitchFamily="18" charset="0"/>
            </a:rPr>
            <a:t>Lex divina</a:t>
          </a:r>
        </a:p>
        <a:p>
          <a:r>
            <a:rPr lang="cs-CZ" sz="1000" b="1">
              <a:latin typeface="Times New Roman" pitchFamily="18" charset="0"/>
              <a:cs typeface="Times New Roman" pitchFamily="18" charset="0"/>
            </a:rPr>
            <a:t>božský zákon </a:t>
          </a:r>
        </a:p>
      </dgm:t>
    </dgm:pt>
    <dgm:pt modelId="{96C65CCC-7748-4C28-8293-95A604447B82}" type="parTrans" cxnId="{9414555A-DFA6-4BC3-ABDA-50421BD1C9EC}">
      <dgm:prSet/>
      <dgm:spPr/>
      <dgm:t>
        <a:bodyPr/>
        <a:lstStyle/>
        <a:p>
          <a:endParaRPr lang="cs-CZ" sz="1000"/>
        </a:p>
      </dgm:t>
    </dgm:pt>
    <dgm:pt modelId="{AB04D437-AA20-4561-9503-AF8C0355BA35}" type="sibTrans" cxnId="{9414555A-DFA6-4BC3-ABDA-50421BD1C9EC}">
      <dgm:prSet/>
      <dgm:spPr/>
      <dgm:t>
        <a:bodyPr/>
        <a:lstStyle/>
        <a:p>
          <a:endParaRPr lang="cs-CZ" sz="1000"/>
        </a:p>
      </dgm:t>
    </dgm:pt>
    <dgm:pt modelId="{16DC8CD9-8780-426C-A26F-46DBDBD03168}">
      <dgm:prSet phldrT="[Text]" custT="1"/>
      <dgm:spPr/>
      <dgm:t>
        <a:bodyPr/>
        <a:lstStyle/>
        <a:p>
          <a:r>
            <a:rPr lang="cs-CZ" sz="1000">
              <a:latin typeface="Times New Roman" pitchFamily="18" charset="0"/>
              <a:cs typeface="Times New Roman" pitchFamily="18" charset="0"/>
            </a:rPr>
            <a:t>má povahu příkazu a je obsahem Zjevení, textu svatého Písma, funguje jako zdroj legitimizace zákonodárné a soudcovské moci.    </a:t>
          </a:r>
        </a:p>
      </dgm:t>
    </dgm:pt>
    <dgm:pt modelId="{C9952169-F07E-43CB-9CF4-1D9296C8AD1D}" type="parTrans" cxnId="{0E4B6982-5BDB-445F-BC61-82ACB705EC2C}">
      <dgm:prSet/>
      <dgm:spPr/>
      <dgm:t>
        <a:bodyPr/>
        <a:lstStyle/>
        <a:p>
          <a:endParaRPr lang="cs-CZ" sz="1000"/>
        </a:p>
      </dgm:t>
    </dgm:pt>
    <dgm:pt modelId="{75EF06D8-310E-4620-8334-C526F49C9B56}" type="sibTrans" cxnId="{0E4B6982-5BDB-445F-BC61-82ACB705EC2C}">
      <dgm:prSet/>
      <dgm:spPr/>
      <dgm:t>
        <a:bodyPr/>
        <a:lstStyle/>
        <a:p>
          <a:endParaRPr lang="cs-CZ" sz="1000"/>
        </a:p>
      </dgm:t>
    </dgm:pt>
    <dgm:pt modelId="{6C81D2EB-5819-4153-AD73-A69C587FCECA}">
      <dgm:prSet custT="1"/>
      <dgm:spPr/>
      <dgm:t>
        <a:bodyPr/>
        <a:lstStyle/>
        <a:p>
          <a:r>
            <a:rPr lang="cs-CZ" sz="1000" b="1">
              <a:latin typeface="Times New Roman" pitchFamily="18" charset="0"/>
              <a:cs typeface="Times New Roman" pitchFamily="18" charset="0"/>
            </a:rPr>
            <a:t>Lex aeterna</a:t>
          </a:r>
        </a:p>
        <a:p>
          <a:r>
            <a:rPr lang="cs-CZ" sz="1000" b="1">
              <a:latin typeface="Times New Roman" pitchFamily="18" charset="0"/>
              <a:cs typeface="Times New Roman" pitchFamily="18" charset="0"/>
            </a:rPr>
            <a:t>věčný  zákon </a:t>
          </a:r>
          <a:endParaRPr lang="cs-CZ" sz="1000">
            <a:latin typeface="Times New Roman" pitchFamily="18" charset="0"/>
            <a:cs typeface="Times New Roman" pitchFamily="18" charset="0"/>
          </a:endParaRPr>
        </a:p>
      </dgm:t>
    </dgm:pt>
    <dgm:pt modelId="{AF475BE0-E418-41C4-AB22-C80C1520A209}" type="parTrans" cxnId="{5980F7A1-E3D3-47E5-AE90-47BE7C078E8B}">
      <dgm:prSet/>
      <dgm:spPr/>
      <dgm:t>
        <a:bodyPr/>
        <a:lstStyle/>
        <a:p>
          <a:endParaRPr lang="cs-CZ" sz="1000"/>
        </a:p>
      </dgm:t>
    </dgm:pt>
    <dgm:pt modelId="{80605A18-D9C2-45D3-9E08-CED0A77B519E}" type="sibTrans" cxnId="{5980F7A1-E3D3-47E5-AE90-47BE7C078E8B}">
      <dgm:prSet/>
      <dgm:spPr/>
      <dgm:t>
        <a:bodyPr/>
        <a:lstStyle/>
        <a:p>
          <a:endParaRPr lang="cs-CZ" sz="1000"/>
        </a:p>
      </dgm:t>
    </dgm:pt>
    <dgm:pt modelId="{D0775B92-C996-4B74-A323-1C9CE1025165}">
      <dgm:prSet custT="1"/>
      <dgm:spPr/>
      <dgm:t>
        <a:bodyPr/>
        <a:lstStyle/>
        <a:p>
          <a:r>
            <a:rPr lang="cs-CZ" sz="1000">
              <a:latin typeface="Times New Roman" pitchFamily="18" charset="0"/>
              <a:cs typeface="Times New Roman" pitchFamily="18" charset="0"/>
            </a:rPr>
            <a:t>jeho zdrojem je boží rozum;  je neměnný, ztělesňuje jen dobro; je předobrazem řádu přírody a společnosti.</a:t>
          </a:r>
        </a:p>
      </dgm:t>
    </dgm:pt>
    <dgm:pt modelId="{D334E178-6408-4CFE-8504-7C86625CAE76}" type="parTrans" cxnId="{E5C147DA-B137-457F-AB7C-5614264A188A}">
      <dgm:prSet/>
      <dgm:spPr/>
      <dgm:t>
        <a:bodyPr/>
        <a:lstStyle/>
        <a:p>
          <a:endParaRPr lang="cs-CZ" sz="1000"/>
        </a:p>
      </dgm:t>
    </dgm:pt>
    <dgm:pt modelId="{FD1D73EC-46C3-4A40-AFCE-1C222E453A2B}" type="sibTrans" cxnId="{E5C147DA-B137-457F-AB7C-5614264A188A}">
      <dgm:prSet/>
      <dgm:spPr/>
      <dgm:t>
        <a:bodyPr/>
        <a:lstStyle/>
        <a:p>
          <a:endParaRPr lang="cs-CZ" sz="1000"/>
        </a:p>
      </dgm:t>
    </dgm:pt>
    <dgm:pt modelId="{D8D91308-2B4B-4126-8F14-C919303F8548}" type="pres">
      <dgm:prSet presAssocID="{AB07002B-E1A9-4B77-8582-9E8AAAEE7520}" presName="Name0" presStyleCnt="0">
        <dgm:presLayoutVars>
          <dgm:dir/>
          <dgm:animLvl val="lvl"/>
          <dgm:resizeHandles val="exact"/>
        </dgm:presLayoutVars>
      </dgm:prSet>
      <dgm:spPr/>
      <dgm:t>
        <a:bodyPr/>
        <a:lstStyle/>
        <a:p>
          <a:endParaRPr lang="cs-CZ"/>
        </a:p>
      </dgm:t>
    </dgm:pt>
    <dgm:pt modelId="{30787EB3-7F8B-4718-A506-A5CDD7985B41}" type="pres">
      <dgm:prSet presAssocID="{6C81D2EB-5819-4153-AD73-A69C587FCECA}" presName="composite" presStyleCnt="0"/>
      <dgm:spPr/>
    </dgm:pt>
    <dgm:pt modelId="{2F9BD637-D865-4531-B1B9-1F52A41FF9F8}" type="pres">
      <dgm:prSet presAssocID="{6C81D2EB-5819-4153-AD73-A69C587FCECA}" presName="parTx" presStyleLbl="alignNode1" presStyleIdx="0" presStyleCnt="4">
        <dgm:presLayoutVars>
          <dgm:chMax val="0"/>
          <dgm:chPref val="0"/>
          <dgm:bulletEnabled val="1"/>
        </dgm:presLayoutVars>
      </dgm:prSet>
      <dgm:spPr/>
      <dgm:t>
        <a:bodyPr/>
        <a:lstStyle/>
        <a:p>
          <a:endParaRPr lang="cs-CZ"/>
        </a:p>
      </dgm:t>
    </dgm:pt>
    <dgm:pt modelId="{8A9C78AA-189C-436A-A716-680C7DDDAE74}" type="pres">
      <dgm:prSet presAssocID="{6C81D2EB-5819-4153-AD73-A69C587FCECA}" presName="desTx" presStyleLbl="alignAccFollowNode1" presStyleIdx="0" presStyleCnt="4" custLinFactNeighborX="531" custLinFactNeighborY="-3768">
        <dgm:presLayoutVars>
          <dgm:bulletEnabled val="1"/>
        </dgm:presLayoutVars>
      </dgm:prSet>
      <dgm:spPr/>
      <dgm:t>
        <a:bodyPr/>
        <a:lstStyle/>
        <a:p>
          <a:endParaRPr lang="cs-CZ"/>
        </a:p>
      </dgm:t>
    </dgm:pt>
    <dgm:pt modelId="{3D99DF55-D43D-41A0-A126-D288676346C4}" type="pres">
      <dgm:prSet presAssocID="{80605A18-D9C2-45D3-9E08-CED0A77B519E}" presName="space" presStyleCnt="0"/>
      <dgm:spPr/>
    </dgm:pt>
    <dgm:pt modelId="{16BC07BA-1AE5-42FB-90E8-713D75659D49}" type="pres">
      <dgm:prSet presAssocID="{9ABC3E10-0F19-449A-BFE9-8D437B79CA10}" presName="composite" presStyleCnt="0"/>
      <dgm:spPr/>
    </dgm:pt>
    <dgm:pt modelId="{43C6D09B-168E-4EB4-9443-74C9F7BA7E58}" type="pres">
      <dgm:prSet presAssocID="{9ABC3E10-0F19-449A-BFE9-8D437B79CA10}" presName="parTx" presStyleLbl="alignNode1" presStyleIdx="1" presStyleCnt="4" custLinFactNeighborY="1325">
        <dgm:presLayoutVars>
          <dgm:chMax val="0"/>
          <dgm:chPref val="0"/>
          <dgm:bulletEnabled val="1"/>
        </dgm:presLayoutVars>
      </dgm:prSet>
      <dgm:spPr/>
      <dgm:t>
        <a:bodyPr/>
        <a:lstStyle/>
        <a:p>
          <a:endParaRPr lang="cs-CZ"/>
        </a:p>
      </dgm:t>
    </dgm:pt>
    <dgm:pt modelId="{04ECE27B-E65D-4BC4-9B44-73C3EBD40464}" type="pres">
      <dgm:prSet presAssocID="{9ABC3E10-0F19-449A-BFE9-8D437B79CA10}" presName="desTx" presStyleLbl="alignAccFollowNode1" presStyleIdx="1" presStyleCnt="4">
        <dgm:presLayoutVars>
          <dgm:bulletEnabled val="1"/>
        </dgm:presLayoutVars>
      </dgm:prSet>
      <dgm:spPr/>
      <dgm:t>
        <a:bodyPr/>
        <a:lstStyle/>
        <a:p>
          <a:endParaRPr lang="cs-CZ"/>
        </a:p>
      </dgm:t>
    </dgm:pt>
    <dgm:pt modelId="{5E9311A9-42B0-4060-A184-6D6586005FBB}" type="pres">
      <dgm:prSet presAssocID="{CEA6ED65-7F1B-4D09-8EE7-20E48DE77E34}" presName="space" presStyleCnt="0"/>
      <dgm:spPr/>
    </dgm:pt>
    <dgm:pt modelId="{95F41F8E-F8AE-4A44-BC44-DF60F919A6CB}" type="pres">
      <dgm:prSet presAssocID="{60D9DC62-A81D-4722-B312-F1C7D19547EF}" presName="composite" presStyleCnt="0"/>
      <dgm:spPr/>
    </dgm:pt>
    <dgm:pt modelId="{1378ACE7-2CFF-4266-902F-24610117C28B}" type="pres">
      <dgm:prSet presAssocID="{60D9DC62-A81D-4722-B312-F1C7D19547EF}" presName="parTx" presStyleLbl="alignNode1" presStyleIdx="2" presStyleCnt="4">
        <dgm:presLayoutVars>
          <dgm:chMax val="0"/>
          <dgm:chPref val="0"/>
          <dgm:bulletEnabled val="1"/>
        </dgm:presLayoutVars>
      </dgm:prSet>
      <dgm:spPr/>
      <dgm:t>
        <a:bodyPr/>
        <a:lstStyle/>
        <a:p>
          <a:endParaRPr lang="cs-CZ"/>
        </a:p>
      </dgm:t>
    </dgm:pt>
    <dgm:pt modelId="{F909BB58-6136-43FC-846C-55ED08DD24F5}" type="pres">
      <dgm:prSet presAssocID="{60D9DC62-A81D-4722-B312-F1C7D19547EF}" presName="desTx" presStyleLbl="alignAccFollowNode1" presStyleIdx="2" presStyleCnt="4" custLinFactNeighborY="732">
        <dgm:presLayoutVars>
          <dgm:bulletEnabled val="1"/>
        </dgm:presLayoutVars>
      </dgm:prSet>
      <dgm:spPr/>
      <dgm:t>
        <a:bodyPr/>
        <a:lstStyle/>
        <a:p>
          <a:endParaRPr lang="cs-CZ"/>
        </a:p>
      </dgm:t>
    </dgm:pt>
    <dgm:pt modelId="{2EE13EF9-B105-439C-848D-76ADAFCED22D}" type="pres">
      <dgm:prSet presAssocID="{05EED341-6A6E-4717-954A-C348840FAC0B}" presName="space" presStyleCnt="0"/>
      <dgm:spPr/>
    </dgm:pt>
    <dgm:pt modelId="{EF4AF139-F745-4139-A57E-AD6F17C63AF8}" type="pres">
      <dgm:prSet presAssocID="{DC910BA1-848E-461E-A778-65B9C0B1A329}" presName="composite" presStyleCnt="0"/>
      <dgm:spPr/>
    </dgm:pt>
    <dgm:pt modelId="{C15E125A-866D-4B41-8DB4-F688AE3D9948}" type="pres">
      <dgm:prSet presAssocID="{DC910BA1-848E-461E-A778-65B9C0B1A329}" presName="parTx" presStyleLbl="alignNode1" presStyleIdx="3" presStyleCnt="4">
        <dgm:presLayoutVars>
          <dgm:chMax val="0"/>
          <dgm:chPref val="0"/>
          <dgm:bulletEnabled val="1"/>
        </dgm:presLayoutVars>
      </dgm:prSet>
      <dgm:spPr/>
      <dgm:t>
        <a:bodyPr/>
        <a:lstStyle/>
        <a:p>
          <a:endParaRPr lang="cs-CZ"/>
        </a:p>
      </dgm:t>
    </dgm:pt>
    <dgm:pt modelId="{9305E17E-4859-4A69-9906-064D80108D24}" type="pres">
      <dgm:prSet presAssocID="{DC910BA1-848E-461E-A778-65B9C0B1A329}" presName="desTx" presStyleLbl="alignAccFollowNode1" presStyleIdx="3" presStyleCnt="4">
        <dgm:presLayoutVars>
          <dgm:bulletEnabled val="1"/>
        </dgm:presLayoutVars>
      </dgm:prSet>
      <dgm:spPr/>
      <dgm:t>
        <a:bodyPr/>
        <a:lstStyle/>
        <a:p>
          <a:endParaRPr lang="cs-CZ"/>
        </a:p>
      </dgm:t>
    </dgm:pt>
  </dgm:ptLst>
  <dgm:cxnLst>
    <dgm:cxn modelId="{2A7F8304-30E5-4FDE-8E30-9B13FF5AD21E}" srcId="{AB07002B-E1A9-4B77-8582-9E8AAAEE7520}" destId="{9ABC3E10-0F19-449A-BFE9-8D437B79CA10}" srcOrd="1" destOrd="0" parTransId="{245C6639-7505-430F-8A7A-D1EE6C71A1F7}" sibTransId="{CEA6ED65-7F1B-4D09-8EE7-20E48DE77E34}"/>
    <dgm:cxn modelId="{59669EBE-B6F1-4A54-B52E-B6303F6E2364}" type="presOf" srcId="{AB07002B-E1A9-4B77-8582-9E8AAAEE7520}" destId="{D8D91308-2B4B-4126-8F14-C919303F8548}" srcOrd="0" destOrd="0" presId="urn:microsoft.com/office/officeart/2005/8/layout/hList1"/>
    <dgm:cxn modelId="{C2C6B0D4-6EB0-4322-B480-0E82DB59E790}" type="presOf" srcId="{D0775B92-C996-4B74-A323-1C9CE1025165}" destId="{8A9C78AA-189C-436A-A716-680C7DDDAE74}" srcOrd="0" destOrd="0" presId="urn:microsoft.com/office/officeart/2005/8/layout/hList1"/>
    <dgm:cxn modelId="{15848276-85D7-4988-9EBB-6E45D58208C4}" type="presOf" srcId="{9ABC3E10-0F19-449A-BFE9-8D437B79CA10}" destId="{43C6D09B-168E-4EB4-9443-74C9F7BA7E58}" srcOrd="0" destOrd="0" presId="urn:microsoft.com/office/officeart/2005/8/layout/hList1"/>
    <dgm:cxn modelId="{7ED7635D-3607-4B9C-991E-5289EA17A052}" type="presOf" srcId="{60D9DC62-A81D-4722-B312-F1C7D19547EF}" destId="{1378ACE7-2CFF-4266-902F-24610117C28B}" srcOrd="0" destOrd="0" presId="urn:microsoft.com/office/officeart/2005/8/layout/hList1"/>
    <dgm:cxn modelId="{E5C147DA-B137-457F-AB7C-5614264A188A}" srcId="{6C81D2EB-5819-4153-AD73-A69C587FCECA}" destId="{D0775B92-C996-4B74-A323-1C9CE1025165}" srcOrd="0" destOrd="0" parTransId="{D334E178-6408-4CFE-8504-7C86625CAE76}" sibTransId="{FD1D73EC-46C3-4A40-AFCE-1C222E453A2B}"/>
    <dgm:cxn modelId="{017AEA55-F048-42B4-8FE3-9E235F32F3EB}" srcId="{9ABC3E10-0F19-449A-BFE9-8D437B79CA10}" destId="{CAAB6111-A224-4699-952A-A2253D14CD80}" srcOrd="0" destOrd="0" parTransId="{A4AE61CB-3A06-4F3E-AA9D-3BA38A3C77C6}" sibTransId="{33670C98-7E3C-4C60-B9B4-2BFB74A1B811}"/>
    <dgm:cxn modelId="{9414555A-DFA6-4BC3-ABDA-50421BD1C9EC}" srcId="{AB07002B-E1A9-4B77-8582-9E8AAAEE7520}" destId="{DC910BA1-848E-461E-A778-65B9C0B1A329}" srcOrd="3" destOrd="0" parTransId="{96C65CCC-7748-4C28-8293-95A604447B82}" sibTransId="{AB04D437-AA20-4561-9503-AF8C0355BA35}"/>
    <dgm:cxn modelId="{0E4B6982-5BDB-445F-BC61-82ACB705EC2C}" srcId="{DC910BA1-848E-461E-A778-65B9C0B1A329}" destId="{16DC8CD9-8780-426C-A26F-46DBDBD03168}" srcOrd="0" destOrd="0" parTransId="{C9952169-F07E-43CB-9CF4-1D9296C8AD1D}" sibTransId="{75EF06D8-310E-4620-8334-C526F49C9B56}"/>
    <dgm:cxn modelId="{A47162DD-C193-44BE-9D41-C977001CF0D2}" type="presOf" srcId="{16DC8CD9-8780-426C-A26F-46DBDBD03168}" destId="{9305E17E-4859-4A69-9906-064D80108D24}" srcOrd="0" destOrd="0" presId="urn:microsoft.com/office/officeart/2005/8/layout/hList1"/>
    <dgm:cxn modelId="{F736375A-F838-461E-9319-C97006DF455F}" type="presOf" srcId="{DC910BA1-848E-461E-A778-65B9C0B1A329}" destId="{C15E125A-866D-4B41-8DB4-F688AE3D9948}" srcOrd="0" destOrd="0" presId="urn:microsoft.com/office/officeart/2005/8/layout/hList1"/>
    <dgm:cxn modelId="{5980F7A1-E3D3-47E5-AE90-47BE7C078E8B}" srcId="{AB07002B-E1A9-4B77-8582-9E8AAAEE7520}" destId="{6C81D2EB-5819-4153-AD73-A69C587FCECA}" srcOrd="0" destOrd="0" parTransId="{AF475BE0-E418-41C4-AB22-C80C1520A209}" sibTransId="{80605A18-D9C2-45D3-9E08-CED0A77B519E}"/>
    <dgm:cxn modelId="{9F52B6E2-1DDE-4A32-8ED9-4A7BAC72149B}" type="presOf" srcId="{CAAB6111-A224-4699-952A-A2253D14CD80}" destId="{04ECE27B-E65D-4BC4-9B44-73C3EBD40464}" srcOrd="0" destOrd="0" presId="urn:microsoft.com/office/officeart/2005/8/layout/hList1"/>
    <dgm:cxn modelId="{79CE4CA4-754C-48D1-B172-F69F0BEC6B51}" type="presOf" srcId="{6C81D2EB-5819-4153-AD73-A69C587FCECA}" destId="{2F9BD637-D865-4531-B1B9-1F52A41FF9F8}" srcOrd="0" destOrd="0" presId="urn:microsoft.com/office/officeart/2005/8/layout/hList1"/>
    <dgm:cxn modelId="{5F8DE5DE-58BC-4E73-BBAE-FBBC93D48C97}" srcId="{AB07002B-E1A9-4B77-8582-9E8AAAEE7520}" destId="{60D9DC62-A81D-4722-B312-F1C7D19547EF}" srcOrd="2" destOrd="0" parTransId="{1DE1150A-08BA-46F1-9DEC-CBF70A99858D}" sibTransId="{05EED341-6A6E-4717-954A-C348840FAC0B}"/>
    <dgm:cxn modelId="{EFC8192A-85F6-4EDF-B795-805DAAA0AF60}" srcId="{60D9DC62-A81D-4722-B312-F1C7D19547EF}" destId="{E0A8DECF-A4B2-4CA4-BF98-B59A06246511}" srcOrd="0" destOrd="0" parTransId="{F8BAA245-369A-45E2-BD90-5C3D0199B7C9}" sibTransId="{D7BEA70C-4FD3-429E-AD6D-F1909431A9F0}"/>
    <dgm:cxn modelId="{8BEC7793-0BCC-4B36-95B2-7ECC1B1F6BBA}" type="presOf" srcId="{E0A8DECF-A4B2-4CA4-BF98-B59A06246511}" destId="{F909BB58-6136-43FC-846C-55ED08DD24F5}" srcOrd="0" destOrd="0" presId="urn:microsoft.com/office/officeart/2005/8/layout/hList1"/>
    <dgm:cxn modelId="{F4DCD12D-F604-4E67-AD5B-1A72AA92CAEC}" type="presParOf" srcId="{D8D91308-2B4B-4126-8F14-C919303F8548}" destId="{30787EB3-7F8B-4718-A506-A5CDD7985B41}" srcOrd="0" destOrd="0" presId="urn:microsoft.com/office/officeart/2005/8/layout/hList1"/>
    <dgm:cxn modelId="{BF572B2C-E5E2-4042-9E43-84CA889B1CAC}" type="presParOf" srcId="{30787EB3-7F8B-4718-A506-A5CDD7985B41}" destId="{2F9BD637-D865-4531-B1B9-1F52A41FF9F8}" srcOrd="0" destOrd="0" presId="urn:microsoft.com/office/officeart/2005/8/layout/hList1"/>
    <dgm:cxn modelId="{25DB86A5-6DE6-420A-B06B-273B1C98752B}" type="presParOf" srcId="{30787EB3-7F8B-4718-A506-A5CDD7985B41}" destId="{8A9C78AA-189C-436A-A716-680C7DDDAE74}" srcOrd="1" destOrd="0" presId="urn:microsoft.com/office/officeart/2005/8/layout/hList1"/>
    <dgm:cxn modelId="{FE9D7966-F246-4F9A-829B-1A6ADF3A9E32}" type="presParOf" srcId="{D8D91308-2B4B-4126-8F14-C919303F8548}" destId="{3D99DF55-D43D-41A0-A126-D288676346C4}" srcOrd="1" destOrd="0" presId="urn:microsoft.com/office/officeart/2005/8/layout/hList1"/>
    <dgm:cxn modelId="{AF598860-8D49-4846-B20F-D38B66F07745}" type="presParOf" srcId="{D8D91308-2B4B-4126-8F14-C919303F8548}" destId="{16BC07BA-1AE5-42FB-90E8-713D75659D49}" srcOrd="2" destOrd="0" presId="urn:microsoft.com/office/officeart/2005/8/layout/hList1"/>
    <dgm:cxn modelId="{709ADA07-2119-49F1-8816-F37E2EF431CC}" type="presParOf" srcId="{16BC07BA-1AE5-42FB-90E8-713D75659D49}" destId="{43C6D09B-168E-4EB4-9443-74C9F7BA7E58}" srcOrd="0" destOrd="0" presId="urn:microsoft.com/office/officeart/2005/8/layout/hList1"/>
    <dgm:cxn modelId="{574D89EE-7CA1-4199-A139-1F549DCD7CB3}" type="presParOf" srcId="{16BC07BA-1AE5-42FB-90E8-713D75659D49}" destId="{04ECE27B-E65D-4BC4-9B44-73C3EBD40464}" srcOrd="1" destOrd="0" presId="urn:microsoft.com/office/officeart/2005/8/layout/hList1"/>
    <dgm:cxn modelId="{0296AB03-A076-48B0-883F-257FB1C28CDC}" type="presParOf" srcId="{D8D91308-2B4B-4126-8F14-C919303F8548}" destId="{5E9311A9-42B0-4060-A184-6D6586005FBB}" srcOrd="3" destOrd="0" presId="urn:microsoft.com/office/officeart/2005/8/layout/hList1"/>
    <dgm:cxn modelId="{60FC3981-4231-4777-90B4-D1641589FCF4}" type="presParOf" srcId="{D8D91308-2B4B-4126-8F14-C919303F8548}" destId="{95F41F8E-F8AE-4A44-BC44-DF60F919A6CB}" srcOrd="4" destOrd="0" presId="urn:microsoft.com/office/officeart/2005/8/layout/hList1"/>
    <dgm:cxn modelId="{D36307EC-47E6-4D4E-A00A-308A1DCABF0F}" type="presParOf" srcId="{95F41F8E-F8AE-4A44-BC44-DF60F919A6CB}" destId="{1378ACE7-2CFF-4266-902F-24610117C28B}" srcOrd="0" destOrd="0" presId="urn:microsoft.com/office/officeart/2005/8/layout/hList1"/>
    <dgm:cxn modelId="{DF765E31-01FF-49E0-B05B-8104C6106146}" type="presParOf" srcId="{95F41F8E-F8AE-4A44-BC44-DF60F919A6CB}" destId="{F909BB58-6136-43FC-846C-55ED08DD24F5}" srcOrd="1" destOrd="0" presId="urn:microsoft.com/office/officeart/2005/8/layout/hList1"/>
    <dgm:cxn modelId="{172A4BF4-9105-4575-9DD6-BAEF61D120BD}" type="presParOf" srcId="{D8D91308-2B4B-4126-8F14-C919303F8548}" destId="{2EE13EF9-B105-439C-848D-76ADAFCED22D}" srcOrd="5" destOrd="0" presId="urn:microsoft.com/office/officeart/2005/8/layout/hList1"/>
    <dgm:cxn modelId="{A29F37A2-8786-4FE8-9B48-BBE0DC29D89A}" type="presParOf" srcId="{D8D91308-2B4B-4126-8F14-C919303F8548}" destId="{EF4AF139-F745-4139-A57E-AD6F17C63AF8}" srcOrd="6" destOrd="0" presId="urn:microsoft.com/office/officeart/2005/8/layout/hList1"/>
    <dgm:cxn modelId="{6D35C316-0C79-4110-8BB0-56B36C413EC5}" type="presParOf" srcId="{EF4AF139-F745-4139-A57E-AD6F17C63AF8}" destId="{C15E125A-866D-4B41-8DB4-F688AE3D9948}" srcOrd="0" destOrd="0" presId="urn:microsoft.com/office/officeart/2005/8/layout/hList1"/>
    <dgm:cxn modelId="{E63E6DA5-1EC6-481C-A5F8-6CE6B2B27420}" type="presParOf" srcId="{EF4AF139-F745-4139-A57E-AD6F17C63AF8}" destId="{9305E17E-4859-4A69-9906-064D80108D24}"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557CDC-1EB0-4EB6-BC06-546B00F916BB}"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cs-CZ"/>
        </a:p>
      </dgm:t>
    </dgm:pt>
    <dgm:pt modelId="{9D58F19E-3BC7-492F-B7FF-CE92E11D5630}">
      <dgm:prSet phldrT="[Text]" custT="1"/>
      <dgm:spPr/>
      <dgm:t>
        <a:bodyPr/>
        <a:lstStyle/>
        <a:p>
          <a:r>
            <a:rPr lang="cs-CZ" sz="1050" i="0">
              <a:latin typeface="Times New Roman" pitchFamily="18" charset="0"/>
              <a:cs typeface="Times New Roman" pitchFamily="18" charset="0"/>
            </a:rPr>
            <a:t>Mění se předmět filozofického tázání, do centra pozornosti se dostávájí otázky (gnozeologické) o zdroji a možnostech poznání člověka. </a:t>
          </a:r>
        </a:p>
      </dgm:t>
    </dgm:pt>
    <dgm:pt modelId="{42D66ECF-9E3C-47EE-8C6E-5E7428D2CF61}" type="parTrans" cxnId="{4F6A93F1-9C3D-4C99-B6D0-211FD623D101}">
      <dgm:prSet/>
      <dgm:spPr/>
      <dgm:t>
        <a:bodyPr/>
        <a:lstStyle/>
        <a:p>
          <a:endParaRPr lang="cs-CZ"/>
        </a:p>
      </dgm:t>
    </dgm:pt>
    <dgm:pt modelId="{D8FEC446-D8D2-4576-805D-8974E8AF1A61}" type="sibTrans" cxnId="{4F6A93F1-9C3D-4C99-B6D0-211FD623D101}">
      <dgm:prSet/>
      <dgm:spPr/>
      <dgm:t>
        <a:bodyPr/>
        <a:lstStyle/>
        <a:p>
          <a:endParaRPr lang="cs-CZ"/>
        </a:p>
      </dgm:t>
    </dgm:pt>
    <dgm:pt modelId="{80E005CC-63EF-478B-ACD2-6CE4DB889476}">
      <dgm:prSet phldrT="[Text]" custT="1"/>
      <dgm:spPr/>
      <dgm:t>
        <a:bodyPr/>
        <a:lstStyle/>
        <a:p>
          <a:r>
            <a:rPr lang="cs-CZ" sz="1050" i="0">
              <a:latin typeface="Times New Roman" pitchFamily="18" charset="0"/>
              <a:cs typeface="Times New Roman" pitchFamily="18" charset="0"/>
            </a:rPr>
            <a:t>Mění se pohled na právo, které přestává být jen  „nástrojem“ udržování nějakého správného či spravedlivého řádu. Právu začíná být připisována role (politického) prostředku emancipace člověka; garanta jeho svobody jako základního práva; </a:t>
          </a:r>
        </a:p>
      </dgm:t>
    </dgm:pt>
    <dgm:pt modelId="{1295DD9C-0A27-4D00-86F3-D84DB1CBDA99}" type="parTrans" cxnId="{5D2C0F2C-18F7-4DDD-BEBC-BD6900F01E5E}">
      <dgm:prSet/>
      <dgm:spPr/>
      <dgm:t>
        <a:bodyPr/>
        <a:lstStyle/>
        <a:p>
          <a:endParaRPr lang="cs-CZ"/>
        </a:p>
      </dgm:t>
    </dgm:pt>
    <dgm:pt modelId="{AFB2AE39-4E96-4B2E-B40D-D8A9A21FFBB6}" type="sibTrans" cxnId="{5D2C0F2C-18F7-4DDD-BEBC-BD6900F01E5E}">
      <dgm:prSet/>
      <dgm:spPr/>
      <dgm:t>
        <a:bodyPr/>
        <a:lstStyle/>
        <a:p>
          <a:endParaRPr lang="cs-CZ"/>
        </a:p>
      </dgm:t>
    </dgm:pt>
    <dgm:pt modelId="{1B1C2316-B8CD-4C5A-A0AE-F2C004806FCD}">
      <dgm:prSet custT="1"/>
      <dgm:spPr/>
      <dgm:t>
        <a:bodyPr/>
        <a:lstStyle/>
        <a:p>
          <a:r>
            <a:rPr lang="cs-CZ" sz="1050" i="0">
              <a:latin typeface="Times New Roman" pitchFamily="18" charset="0"/>
              <a:cs typeface="Times New Roman" pitchFamily="18" charset="0"/>
            </a:rPr>
            <a:t>Mění se pohled na člověka, který přestává být objektem  přírodního řádu. Člověk se stává subjektem poznávání a jednání. </a:t>
          </a:r>
        </a:p>
      </dgm:t>
    </dgm:pt>
    <dgm:pt modelId="{706DEFA8-5BC6-4E76-9A6D-17EAF60CDB6C}" type="parTrans" cxnId="{82727A25-D270-42E2-8F10-64CC4F3361AC}">
      <dgm:prSet/>
      <dgm:spPr/>
      <dgm:t>
        <a:bodyPr/>
        <a:lstStyle/>
        <a:p>
          <a:endParaRPr lang="cs-CZ"/>
        </a:p>
      </dgm:t>
    </dgm:pt>
    <dgm:pt modelId="{56EAF60B-9276-427F-9A92-E9CC1192687D}" type="sibTrans" cxnId="{82727A25-D270-42E2-8F10-64CC4F3361AC}">
      <dgm:prSet/>
      <dgm:spPr/>
      <dgm:t>
        <a:bodyPr/>
        <a:lstStyle/>
        <a:p>
          <a:endParaRPr lang="cs-CZ"/>
        </a:p>
      </dgm:t>
    </dgm:pt>
    <dgm:pt modelId="{33179F3D-896B-44F6-856D-6E501ECDBD6A}">
      <dgm:prSet custT="1"/>
      <dgm:spPr/>
      <dgm:t>
        <a:bodyPr/>
        <a:lstStyle/>
        <a:p>
          <a:r>
            <a:rPr lang="cs-CZ" sz="1050" i="0">
              <a:latin typeface="Times New Roman" pitchFamily="18" charset="0"/>
              <a:cs typeface="Times New Roman" pitchFamily="18" charset="0"/>
            </a:rPr>
            <a:t>Mění se pojetí přirozenosti  člověka; jeho přirozenost je spojována s povahou jeho bytí nebo  se hledá  specifická  vlastnost člověka, která jej  dělá  člověkem (rozum, vůle);          </a:t>
          </a:r>
        </a:p>
      </dgm:t>
    </dgm:pt>
    <dgm:pt modelId="{CD9DEC12-DFCF-49B2-89D8-55E8FCEFC3B3}" type="sibTrans" cxnId="{CBF724F9-C1C1-45F1-BC68-70410D497C65}">
      <dgm:prSet/>
      <dgm:spPr/>
      <dgm:t>
        <a:bodyPr/>
        <a:lstStyle/>
        <a:p>
          <a:endParaRPr lang="cs-CZ"/>
        </a:p>
      </dgm:t>
    </dgm:pt>
    <dgm:pt modelId="{EF3E9969-E223-4A15-B94E-79D021A5F13B}" type="parTrans" cxnId="{CBF724F9-C1C1-45F1-BC68-70410D497C65}">
      <dgm:prSet/>
      <dgm:spPr/>
      <dgm:t>
        <a:bodyPr/>
        <a:lstStyle/>
        <a:p>
          <a:endParaRPr lang="cs-CZ"/>
        </a:p>
      </dgm:t>
    </dgm:pt>
    <dgm:pt modelId="{16A52ECA-6C58-4923-8D12-08DDC794EA49}">
      <dgm:prSet custT="1"/>
      <dgm:spPr/>
      <dgm:t>
        <a:bodyPr/>
        <a:lstStyle/>
        <a:p>
          <a:r>
            <a:rPr lang="cs-CZ" sz="1050" i="0">
              <a:latin typeface="Times New Roman" pitchFamily="18" charset="0"/>
              <a:cs typeface="Times New Roman" pitchFamily="18" charset="0"/>
            </a:rPr>
            <a:t>Mění se pojetí společnosti jako něčeho, co funguje stejně či podobně jako řád přírody.  Vznikají první pokusy o  vysvětlení společnosti jako svébytné reality, která  podléhá vlastním (společenským) zákonům.  </a:t>
          </a:r>
        </a:p>
      </dgm:t>
    </dgm:pt>
    <dgm:pt modelId="{A1D9A582-9500-47D2-BB83-AAA8B5CFE2CA}" type="parTrans" cxnId="{C0498FE6-BFA4-497B-88A7-5B51AC75C6E8}">
      <dgm:prSet/>
      <dgm:spPr/>
      <dgm:t>
        <a:bodyPr/>
        <a:lstStyle/>
        <a:p>
          <a:endParaRPr lang="cs-CZ"/>
        </a:p>
      </dgm:t>
    </dgm:pt>
    <dgm:pt modelId="{317A8021-CF3E-4578-9102-CF852897C02B}" type="sibTrans" cxnId="{C0498FE6-BFA4-497B-88A7-5B51AC75C6E8}">
      <dgm:prSet/>
      <dgm:spPr/>
      <dgm:t>
        <a:bodyPr/>
        <a:lstStyle/>
        <a:p>
          <a:endParaRPr lang="cs-CZ"/>
        </a:p>
      </dgm:t>
    </dgm:pt>
    <dgm:pt modelId="{BB9066FF-2545-40FA-B5CC-35C9E8770942}">
      <dgm:prSet phldrT="[Text]" custT="1"/>
      <dgm:spPr/>
      <dgm:t>
        <a:bodyPr/>
        <a:lstStyle/>
        <a:p>
          <a:r>
            <a:rPr lang="cs-CZ" sz="1050" i="0">
              <a:latin typeface="Times New Roman" pitchFamily="18" charset="0"/>
              <a:cs typeface="Times New Roman" pitchFamily="18" charset="0"/>
            </a:rPr>
            <a:t>Pojem přirozeného práva se stává  důvodem pro  ospravedlnění lidských a občanských práv člověka. Ochrana práv  člověka je považována  za podmínku spravedlivé společnosti. </a:t>
          </a:r>
        </a:p>
      </dgm:t>
    </dgm:pt>
    <dgm:pt modelId="{4EE9EB65-42A7-4E05-94FC-9C7599A10008}" type="parTrans" cxnId="{00F57B67-CB11-4289-BEB5-F1DDE3086DF6}">
      <dgm:prSet/>
      <dgm:spPr/>
      <dgm:t>
        <a:bodyPr/>
        <a:lstStyle/>
        <a:p>
          <a:endParaRPr lang="cs-CZ"/>
        </a:p>
      </dgm:t>
    </dgm:pt>
    <dgm:pt modelId="{1EA6131B-821D-4A08-A9DD-BD907EC62F6F}" type="sibTrans" cxnId="{00F57B67-CB11-4289-BEB5-F1DDE3086DF6}">
      <dgm:prSet/>
      <dgm:spPr/>
      <dgm:t>
        <a:bodyPr/>
        <a:lstStyle/>
        <a:p>
          <a:endParaRPr lang="cs-CZ"/>
        </a:p>
      </dgm:t>
    </dgm:pt>
    <dgm:pt modelId="{14E0636D-0378-439A-8EF4-0E6AB3ABBFB9}" type="pres">
      <dgm:prSet presAssocID="{60557CDC-1EB0-4EB6-BC06-546B00F916BB}" presName="Name0" presStyleCnt="0">
        <dgm:presLayoutVars>
          <dgm:dir/>
          <dgm:animLvl val="lvl"/>
          <dgm:resizeHandles val="exact"/>
        </dgm:presLayoutVars>
      </dgm:prSet>
      <dgm:spPr/>
      <dgm:t>
        <a:bodyPr/>
        <a:lstStyle/>
        <a:p>
          <a:endParaRPr lang="cs-CZ"/>
        </a:p>
      </dgm:t>
    </dgm:pt>
    <dgm:pt modelId="{46CE014B-7509-477D-920E-9BF6D918F989}" type="pres">
      <dgm:prSet presAssocID="{BB9066FF-2545-40FA-B5CC-35C9E8770942}" presName="boxAndChildren" presStyleCnt="0"/>
      <dgm:spPr/>
    </dgm:pt>
    <dgm:pt modelId="{8CBEA417-F699-4308-A22A-AE73A2391155}" type="pres">
      <dgm:prSet presAssocID="{BB9066FF-2545-40FA-B5CC-35C9E8770942}" presName="parentTextBox" presStyleLbl="node1" presStyleIdx="0" presStyleCnt="6" custLinFactNeighborX="22" custLinFactNeighborY="408"/>
      <dgm:spPr/>
      <dgm:t>
        <a:bodyPr/>
        <a:lstStyle/>
        <a:p>
          <a:endParaRPr lang="cs-CZ"/>
        </a:p>
      </dgm:t>
    </dgm:pt>
    <dgm:pt modelId="{8193E46E-7458-4888-A7B5-E4D11CF7CA63}" type="pres">
      <dgm:prSet presAssocID="{AFB2AE39-4E96-4B2E-B40D-D8A9A21FFBB6}" presName="sp" presStyleCnt="0"/>
      <dgm:spPr/>
    </dgm:pt>
    <dgm:pt modelId="{5E43638E-E145-41E2-A5A2-50D7A9850F3B}" type="pres">
      <dgm:prSet presAssocID="{80E005CC-63EF-478B-ACD2-6CE4DB889476}" presName="arrowAndChildren" presStyleCnt="0"/>
      <dgm:spPr/>
    </dgm:pt>
    <dgm:pt modelId="{4D2A31DF-C6C4-4547-8775-94DD44AA7200}" type="pres">
      <dgm:prSet presAssocID="{80E005CC-63EF-478B-ACD2-6CE4DB889476}" presName="parentTextArrow" presStyleLbl="node1" presStyleIdx="1" presStyleCnt="6"/>
      <dgm:spPr/>
      <dgm:t>
        <a:bodyPr/>
        <a:lstStyle/>
        <a:p>
          <a:endParaRPr lang="cs-CZ"/>
        </a:p>
      </dgm:t>
    </dgm:pt>
    <dgm:pt modelId="{008547C1-B42E-432E-B800-234FDBEA5734}" type="pres">
      <dgm:prSet presAssocID="{317A8021-CF3E-4578-9102-CF852897C02B}" presName="sp" presStyleCnt="0"/>
      <dgm:spPr/>
    </dgm:pt>
    <dgm:pt modelId="{AC71F7A6-8962-4066-A3A8-7D577CC10239}" type="pres">
      <dgm:prSet presAssocID="{16A52ECA-6C58-4923-8D12-08DDC794EA49}" presName="arrowAndChildren" presStyleCnt="0"/>
      <dgm:spPr/>
    </dgm:pt>
    <dgm:pt modelId="{A825629D-05D3-4D0A-939E-930C002E0912}" type="pres">
      <dgm:prSet presAssocID="{16A52ECA-6C58-4923-8D12-08DDC794EA49}" presName="parentTextArrow" presStyleLbl="node1" presStyleIdx="2" presStyleCnt="6" custLinFactNeighborX="22" custLinFactNeighborY="9128"/>
      <dgm:spPr/>
      <dgm:t>
        <a:bodyPr/>
        <a:lstStyle/>
        <a:p>
          <a:endParaRPr lang="cs-CZ"/>
        </a:p>
      </dgm:t>
    </dgm:pt>
    <dgm:pt modelId="{5D14054F-D6F8-42B9-8E1D-FD0DA3D619EF}" type="pres">
      <dgm:prSet presAssocID="{CD9DEC12-DFCF-49B2-89D8-55E8FCEFC3B3}" presName="sp" presStyleCnt="0"/>
      <dgm:spPr/>
    </dgm:pt>
    <dgm:pt modelId="{C240EBB7-7AEC-4757-A1EE-3EAA17E70705}" type="pres">
      <dgm:prSet presAssocID="{33179F3D-896B-44F6-856D-6E501ECDBD6A}" presName="arrowAndChildren" presStyleCnt="0"/>
      <dgm:spPr/>
    </dgm:pt>
    <dgm:pt modelId="{48621DB8-2CEA-4084-93B1-A216BA1F8697}" type="pres">
      <dgm:prSet presAssocID="{33179F3D-896B-44F6-856D-6E501ECDBD6A}" presName="parentTextArrow" presStyleLbl="node1" presStyleIdx="3" presStyleCnt="6"/>
      <dgm:spPr/>
      <dgm:t>
        <a:bodyPr/>
        <a:lstStyle/>
        <a:p>
          <a:endParaRPr lang="cs-CZ"/>
        </a:p>
      </dgm:t>
    </dgm:pt>
    <dgm:pt modelId="{0FCAB7B5-5AC0-426B-B75B-CFFECE334F32}" type="pres">
      <dgm:prSet presAssocID="{56EAF60B-9276-427F-9A92-E9CC1192687D}" presName="sp" presStyleCnt="0"/>
      <dgm:spPr/>
    </dgm:pt>
    <dgm:pt modelId="{B20A8B57-90FD-49BF-968E-7004EB449539}" type="pres">
      <dgm:prSet presAssocID="{1B1C2316-B8CD-4C5A-A0AE-F2C004806FCD}" presName="arrowAndChildren" presStyleCnt="0"/>
      <dgm:spPr/>
    </dgm:pt>
    <dgm:pt modelId="{9ED10FFA-F264-4C78-A370-EDDD97349C8A}" type="pres">
      <dgm:prSet presAssocID="{1B1C2316-B8CD-4C5A-A0AE-F2C004806FCD}" presName="parentTextArrow" presStyleLbl="node1" presStyleIdx="4" presStyleCnt="6"/>
      <dgm:spPr/>
      <dgm:t>
        <a:bodyPr/>
        <a:lstStyle/>
        <a:p>
          <a:endParaRPr lang="cs-CZ"/>
        </a:p>
      </dgm:t>
    </dgm:pt>
    <dgm:pt modelId="{A3C49C7B-4B24-45D6-8A25-336587A9C936}" type="pres">
      <dgm:prSet presAssocID="{D8FEC446-D8D2-4576-805D-8974E8AF1A61}" presName="sp" presStyleCnt="0"/>
      <dgm:spPr/>
    </dgm:pt>
    <dgm:pt modelId="{232D16FD-8CA2-45F6-B334-2236E89BBE15}" type="pres">
      <dgm:prSet presAssocID="{9D58F19E-3BC7-492F-B7FF-CE92E11D5630}" presName="arrowAndChildren" presStyleCnt="0"/>
      <dgm:spPr/>
    </dgm:pt>
    <dgm:pt modelId="{06469B44-AAE1-40B4-BD69-34BF913CC5DA}" type="pres">
      <dgm:prSet presAssocID="{9D58F19E-3BC7-492F-B7FF-CE92E11D5630}" presName="parentTextArrow" presStyleLbl="node1" presStyleIdx="5" presStyleCnt="6" custLinFactNeighborY="2003"/>
      <dgm:spPr/>
      <dgm:t>
        <a:bodyPr/>
        <a:lstStyle/>
        <a:p>
          <a:endParaRPr lang="cs-CZ"/>
        </a:p>
      </dgm:t>
    </dgm:pt>
  </dgm:ptLst>
  <dgm:cxnLst>
    <dgm:cxn modelId="{5D2C0F2C-18F7-4DDD-BEBC-BD6900F01E5E}" srcId="{60557CDC-1EB0-4EB6-BC06-546B00F916BB}" destId="{80E005CC-63EF-478B-ACD2-6CE4DB889476}" srcOrd="4" destOrd="0" parTransId="{1295DD9C-0A27-4D00-86F3-D84DB1CBDA99}" sibTransId="{AFB2AE39-4E96-4B2E-B40D-D8A9A21FFBB6}"/>
    <dgm:cxn modelId="{1394CDEB-AAC3-44A4-9EB5-EEA0324F2FFA}" type="presOf" srcId="{60557CDC-1EB0-4EB6-BC06-546B00F916BB}" destId="{14E0636D-0378-439A-8EF4-0E6AB3ABBFB9}" srcOrd="0" destOrd="0" presId="urn:microsoft.com/office/officeart/2005/8/layout/process4"/>
    <dgm:cxn modelId="{CA98526F-3B1E-48BE-AA46-B51A17C582CE}" type="presOf" srcId="{16A52ECA-6C58-4923-8D12-08DDC794EA49}" destId="{A825629D-05D3-4D0A-939E-930C002E0912}" srcOrd="0" destOrd="0" presId="urn:microsoft.com/office/officeart/2005/8/layout/process4"/>
    <dgm:cxn modelId="{CBF724F9-C1C1-45F1-BC68-70410D497C65}" srcId="{60557CDC-1EB0-4EB6-BC06-546B00F916BB}" destId="{33179F3D-896B-44F6-856D-6E501ECDBD6A}" srcOrd="2" destOrd="0" parTransId="{EF3E9969-E223-4A15-B94E-79D021A5F13B}" sibTransId="{CD9DEC12-DFCF-49B2-89D8-55E8FCEFC3B3}"/>
    <dgm:cxn modelId="{C5F35F23-51D9-4241-90D0-E1B86D1CBF8D}" type="presOf" srcId="{33179F3D-896B-44F6-856D-6E501ECDBD6A}" destId="{48621DB8-2CEA-4084-93B1-A216BA1F8697}" srcOrd="0" destOrd="0" presId="urn:microsoft.com/office/officeart/2005/8/layout/process4"/>
    <dgm:cxn modelId="{E84170CA-0291-42AB-8C50-918546E52D7A}" type="presOf" srcId="{BB9066FF-2545-40FA-B5CC-35C9E8770942}" destId="{8CBEA417-F699-4308-A22A-AE73A2391155}" srcOrd="0" destOrd="0" presId="urn:microsoft.com/office/officeart/2005/8/layout/process4"/>
    <dgm:cxn modelId="{00F57B67-CB11-4289-BEB5-F1DDE3086DF6}" srcId="{60557CDC-1EB0-4EB6-BC06-546B00F916BB}" destId="{BB9066FF-2545-40FA-B5CC-35C9E8770942}" srcOrd="5" destOrd="0" parTransId="{4EE9EB65-42A7-4E05-94FC-9C7599A10008}" sibTransId="{1EA6131B-821D-4A08-A9DD-BD907EC62F6F}"/>
    <dgm:cxn modelId="{A8F59985-310A-42F7-A645-937C2ED28332}" type="presOf" srcId="{80E005CC-63EF-478B-ACD2-6CE4DB889476}" destId="{4D2A31DF-C6C4-4547-8775-94DD44AA7200}" srcOrd="0" destOrd="0" presId="urn:microsoft.com/office/officeart/2005/8/layout/process4"/>
    <dgm:cxn modelId="{82727A25-D270-42E2-8F10-64CC4F3361AC}" srcId="{60557CDC-1EB0-4EB6-BC06-546B00F916BB}" destId="{1B1C2316-B8CD-4C5A-A0AE-F2C004806FCD}" srcOrd="1" destOrd="0" parTransId="{706DEFA8-5BC6-4E76-9A6D-17EAF60CDB6C}" sibTransId="{56EAF60B-9276-427F-9A92-E9CC1192687D}"/>
    <dgm:cxn modelId="{30135521-8346-439E-8D02-4BCA25795881}" type="presOf" srcId="{1B1C2316-B8CD-4C5A-A0AE-F2C004806FCD}" destId="{9ED10FFA-F264-4C78-A370-EDDD97349C8A}" srcOrd="0" destOrd="0" presId="urn:microsoft.com/office/officeart/2005/8/layout/process4"/>
    <dgm:cxn modelId="{C0498FE6-BFA4-497B-88A7-5B51AC75C6E8}" srcId="{60557CDC-1EB0-4EB6-BC06-546B00F916BB}" destId="{16A52ECA-6C58-4923-8D12-08DDC794EA49}" srcOrd="3" destOrd="0" parTransId="{A1D9A582-9500-47D2-BB83-AAA8B5CFE2CA}" sibTransId="{317A8021-CF3E-4578-9102-CF852897C02B}"/>
    <dgm:cxn modelId="{5861D90B-73FA-4238-95C6-9CA0D0140470}" type="presOf" srcId="{9D58F19E-3BC7-492F-B7FF-CE92E11D5630}" destId="{06469B44-AAE1-40B4-BD69-34BF913CC5DA}" srcOrd="0" destOrd="0" presId="urn:microsoft.com/office/officeart/2005/8/layout/process4"/>
    <dgm:cxn modelId="{4F6A93F1-9C3D-4C99-B6D0-211FD623D101}" srcId="{60557CDC-1EB0-4EB6-BC06-546B00F916BB}" destId="{9D58F19E-3BC7-492F-B7FF-CE92E11D5630}" srcOrd="0" destOrd="0" parTransId="{42D66ECF-9E3C-47EE-8C6E-5E7428D2CF61}" sibTransId="{D8FEC446-D8D2-4576-805D-8974E8AF1A61}"/>
    <dgm:cxn modelId="{649864D0-4521-4615-8FD4-F6C9FBCAA5C9}" type="presParOf" srcId="{14E0636D-0378-439A-8EF4-0E6AB3ABBFB9}" destId="{46CE014B-7509-477D-920E-9BF6D918F989}" srcOrd="0" destOrd="0" presId="urn:microsoft.com/office/officeart/2005/8/layout/process4"/>
    <dgm:cxn modelId="{CC16368F-F621-42E4-97E8-1DBF24E429CD}" type="presParOf" srcId="{46CE014B-7509-477D-920E-9BF6D918F989}" destId="{8CBEA417-F699-4308-A22A-AE73A2391155}" srcOrd="0" destOrd="0" presId="urn:microsoft.com/office/officeart/2005/8/layout/process4"/>
    <dgm:cxn modelId="{1875194C-2D63-4B32-9E13-C9EAEFD89AAA}" type="presParOf" srcId="{14E0636D-0378-439A-8EF4-0E6AB3ABBFB9}" destId="{8193E46E-7458-4888-A7B5-E4D11CF7CA63}" srcOrd="1" destOrd="0" presId="urn:microsoft.com/office/officeart/2005/8/layout/process4"/>
    <dgm:cxn modelId="{CC3EBB58-6F90-46C1-8503-CE1BAC5CCE56}" type="presParOf" srcId="{14E0636D-0378-439A-8EF4-0E6AB3ABBFB9}" destId="{5E43638E-E145-41E2-A5A2-50D7A9850F3B}" srcOrd="2" destOrd="0" presId="urn:microsoft.com/office/officeart/2005/8/layout/process4"/>
    <dgm:cxn modelId="{128A0187-84C9-4C64-8C97-D42A0A77C9A9}" type="presParOf" srcId="{5E43638E-E145-41E2-A5A2-50D7A9850F3B}" destId="{4D2A31DF-C6C4-4547-8775-94DD44AA7200}" srcOrd="0" destOrd="0" presId="urn:microsoft.com/office/officeart/2005/8/layout/process4"/>
    <dgm:cxn modelId="{702EDEF2-1C22-490E-A76E-43153FCE138C}" type="presParOf" srcId="{14E0636D-0378-439A-8EF4-0E6AB3ABBFB9}" destId="{008547C1-B42E-432E-B800-234FDBEA5734}" srcOrd="3" destOrd="0" presId="urn:microsoft.com/office/officeart/2005/8/layout/process4"/>
    <dgm:cxn modelId="{467C7FED-2F03-402A-9FC9-81ADFBCB6B7F}" type="presParOf" srcId="{14E0636D-0378-439A-8EF4-0E6AB3ABBFB9}" destId="{AC71F7A6-8962-4066-A3A8-7D577CC10239}" srcOrd="4" destOrd="0" presId="urn:microsoft.com/office/officeart/2005/8/layout/process4"/>
    <dgm:cxn modelId="{E25106C0-FB6C-4B22-BA5C-1111E3243605}" type="presParOf" srcId="{AC71F7A6-8962-4066-A3A8-7D577CC10239}" destId="{A825629D-05D3-4D0A-939E-930C002E0912}" srcOrd="0" destOrd="0" presId="urn:microsoft.com/office/officeart/2005/8/layout/process4"/>
    <dgm:cxn modelId="{D06DD0E8-6431-4C98-9F41-F2A6C6C727C6}" type="presParOf" srcId="{14E0636D-0378-439A-8EF4-0E6AB3ABBFB9}" destId="{5D14054F-D6F8-42B9-8E1D-FD0DA3D619EF}" srcOrd="5" destOrd="0" presId="urn:microsoft.com/office/officeart/2005/8/layout/process4"/>
    <dgm:cxn modelId="{CAC7DA76-A0CF-4648-AA23-B9F1B0E0BC16}" type="presParOf" srcId="{14E0636D-0378-439A-8EF4-0E6AB3ABBFB9}" destId="{C240EBB7-7AEC-4757-A1EE-3EAA17E70705}" srcOrd="6" destOrd="0" presId="urn:microsoft.com/office/officeart/2005/8/layout/process4"/>
    <dgm:cxn modelId="{C14C4B12-5111-404E-91DF-7B72DC877521}" type="presParOf" srcId="{C240EBB7-7AEC-4757-A1EE-3EAA17E70705}" destId="{48621DB8-2CEA-4084-93B1-A216BA1F8697}" srcOrd="0" destOrd="0" presId="urn:microsoft.com/office/officeart/2005/8/layout/process4"/>
    <dgm:cxn modelId="{B1F96281-D9BE-42A4-9298-A54133C95BBE}" type="presParOf" srcId="{14E0636D-0378-439A-8EF4-0E6AB3ABBFB9}" destId="{0FCAB7B5-5AC0-426B-B75B-CFFECE334F32}" srcOrd="7" destOrd="0" presId="urn:microsoft.com/office/officeart/2005/8/layout/process4"/>
    <dgm:cxn modelId="{B38CD0F5-5B89-4E1A-8890-A4ED5AB4308B}" type="presParOf" srcId="{14E0636D-0378-439A-8EF4-0E6AB3ABBFB9}" destId="{B20A8B57-90FD-49BF-968E-7004EB449539}" srcOrd="8" destOrd="0" presId="urn:microsoft.com/office/officeart/2005/8/layout/process4"/>
    <dgm:cxn modelId="{09CEA76A-35B2-4D9C-83D8-FFB9B002F495}" type="presParOf" srcId="{B20A8B57-90FD-49BF-968E-7004EB449539}" destId="{9ED10FFA-F264-4C78-A370-EDDD97349C8A}" srcOrd="0" destOrd="0" presId="urn:microsoft.com/office/officeart/2005/8/layout/process4"/>
    <dgm:cxn modelId="{045C9A54-050F-463F-834D-26BA2CE83CE1}" type="presParOf" srcId="{14E0636D-0378-439A-8EF4-0E6AB3ABBFB9}" destId="{A3C49C7B-4B24-45D6-8A25-336587A9C936}" srcOrd="9" destOrd="0" presId="urn:microsoft.com/office/officeart/2005/8/layout/process4"/>
    <dgm:cxn modelId="{28A59D1D-3786-4D83-898B-95C6831464B1}" type="presParOf" srcId="{14E0636D-0378-439A-8EF4-0E6AB3ABBFB9}" destId="{232D16FD-8CA2-45F6-B334-2236E89BBE15}" srcOrd="10" destOrd="0" presId="urn:microsoft.com/office/officeart/2005/8/layout/process4"/>
    <dgm:cxn modelId="{C690D1DF-B136-4911-BF4D-A95A63FB47FD}" type="presParOf" srcId="{232D16FD-8CA2-45F6-B334-2236E89BBE15}" destId="{06469B44-AAE1-40B4-BD69-34BF913CC5DA}"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B62D66-A85E-4DE1-A725-D00524A83C6A}"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cs-CZ"/>
        </a:p>
      </dgm:t>
    </dgm:pt>
    <dgm:pt modelId="{50EAAD6C-982E-496F-B8A9-F521A2A16992}">
      <dgm:prSet phldrT="[Text]" custT="1"/>
      <dgm:spPr/>
      <dgm:t>
        <a:bodyPr/>
        <a:lstStyle/>
        <a:p>
          <a:r>
            <a:rPr lang="cs-CZ" sz="1200">
              <a:latin typeface="Times New Roman" pitchFamily="18" charset="0"/>
              <a:cs typeface="Times New Roman" pitchFamily="18" charset="0"/>
            </a:rPr>
            <a:t>Hobbesův koncept  přirozeného práva </a:t>
          </a:r>
        </a:p>
      </dgm:t>
    </dgm:pt>
    <dgm:pt modelId="{D055ABB1-7C12-4123-834A-A29DBA320B70}" type="parTrans" cxnId="{16FEC830-A3EF-413C-849B-02C5AD3ACBFB}">
      <dgm:prSet/>
      <dgm:spPr/>
      <dgm:t>
        <a:bodyPr/>
        <a:lstStyle/>
        <a:p>
          <a:endParaRPr lang="cs-CZ"/>
        </a:p>
      </dgm:t>
    </dgm:pt>
    <dgm:pt modelId="{431EA7DB-E790-418D-8DFF-57C0A8BF4B89}" type="sibTrans" cxnId="{16FEC830-A3EF-413C-849B-02C5AD3ACBFB}">
      <dgm:prSet/>
      <dgm:spPr/>
      <dgm:t>
        <a:bodyPr/>
        <a:lstStyle/>
        <a:p>
          <a:endParaRPr lang="cs-CZ"/>
        </a:p>
      </dgm:t>
    </dgm:pt>
    <dgm:pt modelId="{97E9D7CA-A7BE-4AB4-940B-B9A2D2FDB475}">
      <dgm:prSet phldrT="[Text]" custT="1"/>
      <dgm:spPr/>
      <dgm:t>
        <a:bodyPr/>
        <a:lstStyle/>
        <a:p>
          <a:r>
            <a:rPr lang="cs-CZ" sz="1200">
              <a:latin typeface="Times New Roman" pitchFamily="18" charset="0"/>
              <a:cs typeface="Times New Roman" pitchFamily="18" charset="0"/>
            </a:rPr>
            <a:t>Kantovo pojetí přirozeného práva </a:t>
          </a:r>
        </a:p>
      </dgm:t>
    </dgm:pt>
    <dgm:pt modelId="{2EF797E5-532F-4FF6-A608-3EB4BC7CD775}" type="parTrans" cxnId="{A218E9B9-A84C-4A4D-915D-B98644B6690F}">
      <dgm:prSet/>
      <dgm:spPr/>
      <dgm:t>
        <a:bodyPr/>
        <a:lstStyle/>
        <a:p>
          <a:endParaRPr lang="cs-CZ"/>
        </a:p>
      </dgm:t>
    </dgm:pt>
    <dgm:pt modelId="{DBF34AF6-D276-4B53-B4ED-9A34CE2DABE6}" type="sibTrans" cxnId="{A218E9B9-A84C-4A4D-915D-B98644B6690F}">
      <dgm:prSet/>
      <dgm:spPr/>
      <dgm:t>
        <a:bodyPr/>
        <a:lstStyle/>
        <a:p>
          <a:endParaRPr lang="cs-CZ"/>
        </a:p>
      </dgm:t>
    </dgm:pt>
    <dgm:pt modelId="{C5B69A67-53D7-44AD-97DC-B509E6850D1D}">
      <dgm:prSet phldrT="[Text]" custT="1"/>
      <dgm:spPr/>
      <dgm:t>
        <a:bodyPr/>
        <a:lstStyle/>
        <a:p>
          <a:r>
            <a:rPr lang="cs-CZ" sz="1200">
              <a:latin typeface="Times New Roman" pitchFamily="18" charset="0"/>
              <a:cs typeface="Times New Roman" pitchFamily="18" charset="0"/>
            </a:rPr>
            <a:t>Novověké pojetí  přirozeného práva   </a:t>
          </a:r>
        </a:p>
      </dgm:t>
    </dgm:pt>
    <dgm:pt modelId="{3A62FDE7-9113-4B63-8EE0-F413C10681F1}" type="sibTrans" cxnId="{0D08BA64-C4CA-4404-8F85-F148D516828A}">
      <dgm:prSet/>
      <dgm:spPr/>
      <dgm:t>
        <a:bodyPr/>
        <a:lstStyle/>
        <a:p>
          <a:endParaRPr lang="cs-CZ"/>
        </a:p>
      </dgm:t>
    </dgm:pt>
    <dgm:pt modelId="{920E4BDE-7369-4D04-AAA2-49275890735C}" type="parTrans" cxnId="{0D08BA64-C4CA-4404-8F85-F148D516828A}">
      <dgm:prSet/>
      <dgm:spPr/>
      <dgm:t>
        <a:bodyPr/>
        <a:lstStyle/>
        <a:p>
          <a:endParaRPr lang="cs-CZ"/>
        </a:p>
      </dgm:t>
    </dgm:pt>
    <dgm:pt modelId="{B736B1B9-947A-45B8-A815-F5A8467E8623}" type="pres">
      <dgm:prSet presAssocID="{82B62D66-A85E-4DE1-A725-D00524A83C6A}" presName="mainComposite" presStyleCnt="0">
        <dgm:presLayoutVars>
          <dgm:chPref val="1"/>
          <dgm:dir/>
          <dgm:animOne val="branch"/>
          <dgm:animLvl val="lvl"/>
          <dgm:resizeHandles val="exact"/>
        </dgm:presLayoutVars>
      </dgm:prSet>
      <dgm:spPr/>
      <dgm:t>
        <a:bodyPr/>
        <a:lstStyle/>
        <a:p>
          <a:endParaRPr lang="cs-CZ"/>
        </a:p>
      </dgm:t>
    </dgm:pt>
    <dgm:pt modelId="{47021E45-5DD3-4DC6-AF9C-78AF6B58677F}" type="pres">
      <dgm:prSet presAssocID="{82B62D66-A85E-4DE1-A725-D00524A83C6A}" presName="hierFlow" presStyleCnt="0"/>
      <dgm:spPr/>
    </dgm:pt>
    <dgm:pt modelId="{BB1F0A37-562F-4FA1-B897-CC85533E84F3}" type="pres">
      <dgm:prSet presAssocID="{82B62D66-A85E-4DE1-A725-D00524A83C6A}" presName="hierChild1" presStyleCnt="0">
        <dgm:presLayoutVars>
          <dgm:chPref val="1"/>
          <dgm:animOne val="branch"/>
          <dgm:animLvl val="lvl"/>
        </dgm:presLayoutVars>
      </dgm:prSet>
      <dgm:spPr/>
    </dgm:pt>
    <dgm:pt modelId="{348C5EF1-4901-4034-9469-4DF9AC83D40D}" type="pres">
      <dgm:prSet presAssocID="{C5B69A67-53D7-44AD-97DC-B509E6850D1D}" presName="Name14" presStyleCnt="0"/>
      <dgm:spPr/>
    </dgm:pt>
    <dgm:pt modelId="{04BF3C4C-A74E-46A4-913D-4C538A9AEEC6}" type="pres">
      <dgm:prSet presAssocID="{C5B69A67-53D7-44AD-97DC-B509E6850D1D}" presName="level1Shape" presStyleLbl="node0" presStyleIdx="0" presStyleCnt="1">
        <dgm:presLayoutVars>
          <dgm:chPref val="3"/>
        </dgm:presLayoutVars>
      </dgm:prSet>
      <dgm:spPr/>
      <dgm:t>
        <a:bodyPr/>
        <a:lstStyle/>
        <a:p>
          <a:endParaRPr lang="cs-CZ"/>
        </a:p>
      </dgm:t>
    </dgm:pt>
    <dgm:pt modelId="{01786DCA-E773-4D7B-B225-5B01A8945B25}" type="pres">
      <dgm:prSet presAssocID="{C5B69A67-53D7-44AD-97DC-B509E6850D1D}" presName="hierChild2" presStyleCnt="0"/>
      <dgm:spPr/>
    </dgm:pt>
    <dgm:pt modelId="{8F3E2744-CAE2-4AC2-AF6F-716EF5B1F04E}" type="pres">
      <dgm:prSet presAssocID="{D055ABB1-7C12-4123-834A-A29DBA320B70}" presName="Name19" presStyleLbl="parChTrans1D2" presStyleIdx="0" presStyleCnt="2"/>
      <dgm:spPr/>
      <dgm:t>
        <a:bodyPr/>
        <a:lstStyle/>
        <a:p>
          <a:endParaRPr lang="cs-CZ"/>
        </a:p>
      </dgm:t>
    </dgm:pt>
    <dgm:pt modelId="{DB872723-8475-44DD-8D2E-E9DD521F5A48}" type="pres">
      <dgm:prSet presAssocID="{50EAAD6C-982E-496F-B8A9-F521A2A16992}" presName="Name21" presStyleCnt="0"/>
      <dgm:spPr/>
    </dgm:pt>
    <dgm:pt modelId="{2B6B03FF-3A84-4317-94D8-39E75301A285}" type="pres">
      <dgm:prSet presAssocID="{50EAAD6C-982E-496F-B8A9-F521A2A16992}" presName="level2Shape" presStyleLbl="node2" presStyleIdx="0" presStyleCnt="2"/>
      <dgm:spPr/>
      <dgm:t>
        <a:bodyPr/>
        <a:lstStyle/>
        <a:p>
          <a:endParaRPr lang="cs-CZ"/>
        </a:p>
      </dgm:t>
    </dgm:pt>
    <dgm:pt modelId="{233600EB-12F8-4171-A0E5-BFF2965D3FF7}" type="pres">
      <dgm:prSet presAssocID="{50EAAD6C-982E-496F-B8A9-F521A2A16992}" presName="hierChild3" presStyleCnt="0"/>
      <dgm:spPr/>
    </dgm:pt>
    <dgm:pt modelId="{D778F9A5-D101-4177-B90B-34168C1BC33C}" type="pres">
      <dgm:prSet presAssocID="{2EF797E5-532F-4FF6-A608-3EB4BC7CD775}" presName="Name19" presStyleLbl="parChTrans1D2" presStyleIdx="1" presStyleCnt="2"/>
      <dgm:spPr/>
      <dgm:t>
        <a:bodyPr/>
        <a:lstStyle/>
        <a:p>
          <a:endParaRPr lang="cs-CZ"/>
        </a:p>
      </dgm:t>
    </dgm:pt>
    <dgm:pt modelId="{9F9D5435-64F6-4BFD-BC9E-2FC225AA008D}" type="pres">
      <dgm:prSet presAssocID="{97E9D7CA-A7BE-4AB4-940B-B9A2D2FDB475}" presName="Name21" presStyleCnt="0"/>
      <dgm:spPr/>
    </dgm:pt>
    <dgm:pt modelId="{C48793F8-1F08-4246-A24D-D7FA3CEE6038}" type="pres">
      <dgm:prSet presAssocID="{97E9D7CA-A7BE-4AB4-940B-B9A2D2FDB475}" presName="level2Shape" presStyleLbl="node2" presStyleIdx="1" presStyleCnt="2"/>
      <dgm:spPr/>
      <dgm:t>
        <a:bodyPr/>
        <a:lstStyle/>
        <a:p>
          <a:endParaRPr lang="cs-CZ"/>
        </a:p>
      </dgm:t>
    </dgm:pt>
    <dgm:pt modelId="{F6446C8C-8DEF-4A90-8505-88E6C5D4F08C}" type="pres">
      <dgm:prSet presAssocID="{97E9D7CA-A7BE-4AB4-940B-B9A2D2FDB475}" presName="hierChild3" presStyleCnt="0"/>
      <dgm:spPr/>
    </dgm:pt>
    <dgm:pt modelId="{83456A07-89B7-4B21-A32D-9D316F6EB0E4}" type="pres">
      <dgm:prSet presAssocID="{82B62D66-A85E-4DE1-A725-D00524A83C6A}" presName="bgShapesFlow" presStyleCnt="0"/>
      <dgm:spPr/>
    </dgm:pt>
  </dgm:ptLst>
  <dgm:cxnLst>
    <dgm:cxn modelId="{0D08BA64-C4CA-4404-8F85-F148D516828A}" srcId="{82B62D66-A85E-4DE1-A725-D00524A83C6A}" destId="{C5B69A67-53D7-44AD-97DC-B509E6850D1D}" srcOrd="0" destOrd="0" parTransId="{920E4BDE-7369-4D04-AAA2-49275890735C}" sibTransId="{3A62FDE7-9113-4B63-8EE0-F413C10681F1}"/>
    <dgm:cxn modelId="{CE8143ED-00B3-4A85-8389-5959012A2F24}" type="presOf" srcId="{C5B69A67-53D7-44AD-97DC-B509E6850D1D}" destId="{04BF3C4C-A74E-46A4-913D-4C538A9AEEC6}" srcOrd="0" destOrd="0" presId="urn:microsoft.com/office/officeart/2005/8/layout/hierarchy6"/>
    <dgm:cxn modelId="{AC5357BE-ED36-47A1-9AC8-777A3657DFEE}" type="presOf" srcId="{D055ABB1-7C12-4123-834A-A29DBA320B70}" destId="{8F3E2744-CAE2-4AC2-AF6F-716EF5B1F04E}" srcOrd="0" destOrd="0" presId="urn:microsoft.com/office/officeart/2005/8/layout/hierarchy6"/>
    <dgm:cxn modelId="{9498E0D4-9B99-44BF-9511-FBD62C561667}" type="presOf" srcId="{2EF797E5-532F-4FF6-A608-3EB4BC7CD775}" destId="{D778F9A5-D101-4177-B90B-34168C1BC33C}" srcOrd="0" destOrd="0" presId="urn:microsoft.com/office/officeart/2005/8/layout/hierarchy6"/>
    <dgm:cxn modelId="{16FEC830-A3EF-413C-849B-02C5AD3ACBFB}" srcId="{C5B69A67-53D7-44AD-97DC-B509E6850D1D}" destId="{50EAAD6C-982E-496F-B8A9-F521A2A16992}" srcOrd="0" destOrd="0" parTransId="{D055ABB1-7C12-4123-834A-A29DBA320B70}" sibTransId="{431EA7DB-E790-418D-8DFF-57C0A8BF4B89}"/>
    <dgm:cxn modelId="{D7E1655E-AB34-48EC-B73F-1C650B4A60D9}" type="presOf" srcId="{82B62D66-A85E-4DE1-A725-D00524A83C6A}" destId="{B736B1B9-947A-45B8-A815-F5A8467E8623}" srcOrd="0" destOrd="0" presId="urn:microsoft.com/office/officeart/2005/8/layout/hierarchy6"/>
    <dgm:cxn modelId="{A218E9B9-A84C-4A4D-915D-B98644B6690F}" srcId="{C5B69A67-53D7-44AD-97DC-B509E6850D1D}" destId="{97E9D7CA-A7BE-4AB4-940B-B9A2D2FDB475}" srcOrd="1" destOrd="0" parTransId="{2EF797E5-532F-4FF6-A608-3EB4BC7CD775}" sibTransId="{DBF34AF6-D276-4B53-B4ED-9A34CE2DABE6}"/>
    <dgm:cxn modelId="{B5E700D4-72FE-4FB7-A4DF-CBBA1ACFAA47}" type="presOf" srcId="{97E9D7CA-A7BE-4AB4-940B-B9A2D2FDB475}" destId="{C48793F8-1F08-4246-A24D-D7FA3CEE6038}" srcOrd="0" destOrd="0" presId="urn:microsoft.com/office/officeart/2005/8/layout/hierarchy6"/>
    <dgm:cxn modelId="{4AE24549-365E-46FA-9682-DFEF42252BE0}" type="presOf" srcId="{50EAAD6C-982E-496F-B8A9-F521A2A16992}" destId="{2B6B03FF-3A84-4317-94D8-39E75301A285}" srcOrd="0" destOrd="0" presId="urn:microsoft.com/office/officeart/2005/8/layout/hierarchy6"/>
    <dgm:cxn modelId="{E2CDEEBC-71ED-42CF-82B8-80C2BB0957C6}" type="presParOf" srcId="{B736B1B9-947A-45B8-A815-F5A8467E8623}" destId="{47021E45-5DD3-4DC6-AF9C-78AF6B58677F}" srcOrd="0" destOrd="0" presId="urn:microsoft.com/office/officeart/2005/8/layout/hierarchy6"/>
    <dgm:cxn modelId="{6F78A5C1-6B25-416D-8874-D86E3B9A6B6B}" type="presParOf" srcId="{47021E45-5DD3-4DC6-AF9C-78AF6B58677F}" destId="{BB1F0A37-562F-4FA1-B897-CC85533E84F3}" srcOrd="0" destOrd="0" presId="urn:microsoft.com/office/officeart/2005/8/layout/hierarchy6"/>
    <dgm:cxn modelId="{514DBA57-1FE7-4E4A-A1DC-6F068FBB543B}" type="presParOf" srcId="{BB1F0A37-562F-4FA1-B897-CC85533E84F3}" destId="{348C5EF1-4901-4034-9469-4DF9AC83D40D}" srcOrd="0" destOrd="0" presId="urn:microsoft.com/office/officeart/2005/8/layout/hierarchy6"/>
    <dgm:cxn modelId="{B74080B6-EB25-4B9D-A416-5A9B29B71331}" type="presParOf" srcId="{348C5EF1-4901-4034-9469-4DF9AC83D40D}" destId="{04BF3C4C-A74E-46A4-913D-4C538A9AEEC6}" srcOrd="0" destOrd="0" presId="urn:microsoft.com/office/officeart/2005/8/layout/hierarchy6"/>
    <dgm:cxn modelId="{6CC0B195-3BF5-4CED-9280-E609E6E625B8}" type="presParOf" srcId="{348C5EF1-4901-4034-9469-4DF9AC83D40D}" destId="{01786DCA-E773-4D7B-B225-5B01A8945B25}" srcOrd="1" destOrd="0" presId="urn:microsoft.com/office/officeart/2005/8/layout/hierarchy6"/>
    <dgm:cxn modelId="{2102DC7B-2FB2-4DBC-8C49-107DA36E2DFB}" type="presParOf" srcId="{01786DCA-E773-4D7B-B225-5B01A8945B25}" destId="{8F3E2744-CAE2-4AC2-AF6F-716EF5B1F04E}" srcOrd="0" destOrd="0" presId="urn:microsoft.com/office/officeart/2005/8/layout/hierarchy6"/>
    <dgm:cxn modelId="{F78221D9-7491-4E68-B05C-C23A98FEA23E}" type="presParOf" srcId="{01786DCA-E773-4D7B-B225-5B01A8945B25}" destId="{DB872723-8475-44DD-8D2E-E9DD521F5A48}" srcOrd="1" destOrd="0" presId="urn:microsoft.com/office/officeart/2005/8/layout/hierarchy6"/>
    <dgm:cxn modelId="{C1160ECF-AE6C-49E1-84F4-FCEC57D0FDE0}" type="presParOf" srcId="{DB872723-8475-44DD-8D2E-E9DD521F5A48}" destId="{2B6B03FF-3A84-4317-94D8-39E75301A285}" srcOrd="0" destOrd="0" presId="urn:microsoft.com/office/officeart/2005/8/layout/hierarchy6"/>
    <dgm:cxn modelId="{BD456A03-C2E4-459A-A524-F8BC2AED2E64}" type="presParOf" srcId="{DB872723-8475-44DD-8D2E-E9DD521F5A48}" destId="{233600EB-12F8-4171-A0E5-BFF2965D3FF7}" srcOrd="1" destOrd="0" presId="urn:microsoft.com/office/officeart/2005/8/layout/hierarchy6"/>
    <dgm:cxn modelId="{0EAAE9E2-6AAD-4EF4-9CA7-19828BEFCA2A}" type="presParOf" srcId="{01786DCA-E773-4D7B-B225-5B01A8945B25}" destId="{D778F9A5-D101-4177-B90B-34168C1BC33C}" srcOrd="2" destOrd="0" presId="urn:microsoft.com/office/officeart/2005/8/layout/hierarchy6"/>
    <dgm:cxn modelId="{02C066A9-0D9C-45A7-B591-2F4C67150769}" type="presParOf" srcId="{01786DCA-E773-4D7B-B225-5B01A8945B25}" destId="{9F9D5435-64F6-4BFD-BC9E-2FC225AA008D}" srcOrd="3" destOrd="0" presId="urn:microsoft.com/office/officeart/2005/8/layout/hierarchy6"/>
    <dgm:cxn modelId="{57964025-FB0B-42F3-BA5B-76DA57883390}" type="presParOf" srcId="{9F9D5435-64F6-4BFD-BC9E-2FC225AA008D}" destId="{C48793F8-1F08-4246-A24D-D7FA3CEE6038}" srcOrd="0" destOrd="0" presId="urn:microsoft.com/office/officeart/2005/8/layout/hierarchy6"/>
    <dgm:cxn modelId="{12122D86-1915-4D72-947F-276BADBD2890}" type="presParOf" srcId="{9F9D5435-64F6-4BFD-BC9E-2FC225AA008D}" destId="{F6446C8C-8DEF-4A90-8505-88E6C5D4F08C}" srcOrd="1" destOrd="0" presId="urn:microsoft.com/office/officeart/2005/8/layout/hierarchy6"/>
    <dgm:cxn modelId="{486552D5-3073-4119-BED9-76B6DBAF0675}" type="presParOf" srcId="{B736B1B9-947A-45B8-A815-F5A8467E8623}" destId="{83456A07-89B7-4B21-A32D-9D316F6EB0E4}"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BD637-D865-4531-B1B9-1F52A41FF9F8}">
      <dsp:nvSpPr>
        <dsp:cNvPr id="0" name=""/>
        <dsp:cNvSpPr/>
      </dsp:nvSpPr>
      <dsp:spPr>
        <a:xfrm>
          <a:off x="2139" y="4103"/>
          <a:ext cx="1286282" cy="5145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Lex aeterna</a:t>
          </a:r>
        </a:p>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věčný  zákon </a:t>
          </a:r>
          <a:endParaRPr lang="cs-CZ" sz="1000" kern="1200">
            <a:latin typeface="Times New Roman" pitchFamily="18" charset="0"/>
            <a:cs typeface="Times New Roman" pitchFamily="18" charset="0"/>
          </a:endParaRPr>
        </a:p>
      </dsp:txBody>
      <dsp:txXfrm>
        <a:off x="2139" y="4103"/>
        <a:ext cx="1286282" cy="514513"/>
      </dsp:txXfrm>
    </dsp:sp>
    <dsp:sp modelId="{8A9C78AA-189C-436A-A716-680C7DDDAE74}">
      <dsp:nvSpPr>
        <dsp:cNvPr id="0" name=""/>
        <dsp:cNvSpPr/>
      </dsp:nvSpPr>
      <dsp:spPr>
        <a:xfrm>
          <a:off x="8969" y="462349"/>
          <a:ext cx="1286282" cy="149327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latin typeface="Times New Roman" pitchFamily="18" charset="0"/>
              <a:cs typeface="Times New Roman" pitchFamily="18" charset="0"/>
            </a:rPr>
            <a:t>jeho zdrojem je boží rozum;  je neměnný, ztělesňuje jen dobro; je předobrazem řádu přírody a společnosti.</a:t>
          </a:r>
        </a:p>
      </dsp:txBody>
      <dsp:txXfrm>
        <a:off x="8969" y="462349"/>
        <a:ext cx="1286282" cy="1493279"/>
      </dsp:txXfrm>
    </dsp:sp>
    <dsp:sp modelId="{43C6D09B-168E-4EB4-9443-74C9F7BA7E58}">
      <dsp:nvSpPr>
        <dsp:cNvPr id="0" name=""/>
        <dsp:cNvSpPr/>
      </dsp:nvSpPr>
      <dsp:spPr>
        <a:xfrm>
          <a:off x="1468501" y="10920"/>
          <a:ext cx="1286282" cy="5145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Lex naturalis</a:t>
          </a:r>
        </a:p>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přirozený zákon </a:t>
          </a:r>
        </a:p>
      </dsp:txBody>
      <dsp:txXfrm>
        <a:off x="1468501" y="10920"/>
        <a:ext cx="1286282" cy="514513"/>
      </dsp:txXfrm>
    </dsp:sp>
    <dsp:sp modelId="{04ECE27B-E65D-4BC4-9B44-73C3EBD40464}">
      <dsp:nvSpPr>
        <dsp:cNvPr id="0" name=""/>
        <dsp:cNvSpPr/>
      </dsp:nvSpPr>
      <dsp:spPr>
        <a:xfrm>
          <a:off x="1468501" y="518616"/>
          <a:ext cx="1286282" cy="149327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ctr" defTabSz="444500">
            <a:lnSpc>
              <a:spcPct val="90000"/>
            </a:lnSpc>
            <a:spcBef>
              <a:spcPct val="0"/>
            </a:spcBef>
            <a:spcAft>
              <a:spcPct val="15000"/>
            </a:spcAft>
            <a:buChar char="••"/>
          </a:pPr>
          <a:r>
            <a:rPr lang="cs-CZ" sz="1000" kern="1200">
              <a:latin typeface="Times New Roman" pitchFamily="18" charset="0"/>
              <a:cs typeface="Times New Roman" pitchFamily="18" charset="0"/>
            </a:rPr>
            <a:t>pochází z  </a:t>
          </a:r>
          <a:r>
            <a:rPr lang="cs-CZ" sz="1000" kern="1200" baseline="0">
              <a:latin typeface="Times New Roman" pitchFamily="18" charset="0"/>
              <a:cs typeface="Times New Roman" pitchFamily="18" charset="0"/>
            </a:rPr>
            <a:t>věčného zákona, je z něj analogicky  odvozen tak, jak jsou utvářeny všechny věci z božího rozumu; garantuje morálnost a spravedlnost.</a:t>
          </a:r>
          <a:endParaRPr lang="cs-CZ" sz="1000" kern="1200">
            <a:latin typeface="Times New Roman" pitchFamily="18" charset="0"/>
            <a:cs typeface="Times New Roman" pitchFamily="18" charset="0"/>
          </a:endParaRPr>
        </a:p>
      </dsp:txBody>
      <dsp:txXfrm>
        <a:off x="1468501" y="518616"/>
        <a:ext cx="1286282" cy="1493279"/>
      </dsp:txXfrm>
    </dsp:sp>
    <dsp:sp modelId="{1378ACE7-2CFF-4266-902F-24610117C28B}">
      <dsp:nvSpPr>
        <dsp:cNvPr id="0" name=""/>
        <dsp:cNvSpPr/>
      </dsp:nvSpPr>
      <dsp:spPr>
        <a:xfrm>
          <a:off x="2934863" y="4103"/>
          <a:ext cx="1286282" cy="5145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Lex humana </a:t>
          </a:r>
        </a:p>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lidský zákon </a:t>
          </a:r>
        </a:p>
      </dsp:txBody>
      <dsp:txXfrm>
        <a:off x="2934863" y="4103"/>
        <a:ext cx="1286282" cy="514513"/>
      </dsp:txXfrm>
    </dsp:sp>
    <dsp:sp modelId="{F909BB58-6136-43FC-846C-55ED08DD24F5}">
      <dsp:nvSpPr>
        <dsp:cNvPr id="0" name=""/>
        <dsp:cNvSpPr/>
      </dsp:nvSpPr>
      <dsp:spPr>
        <a:xfrm>
          <a:off x="2934863" y="522720"/>
          <a:ext cx="1286282" cy="149327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latin typeface="Times New Roman" pitchFamily="18" charset="0"/>
              <a:cs typeface="Times New Roman" pitchFamily="18" charset="0"/>
            </a:rPr>
            <a:t>jeho zdrojem je jen přirozený zákon; je z něj odvozen jako zvláštní  zákon, jehož funkcí je korigovat selhání lidské vůle páchající zločiny.</a:t>
          </a:r>
        </a:p>
      </dsp:txBody>
      <dsp:txXfrm>
        <a:off x="2934863" y="522720"/>
        <a:ext cx="1286282" cy="1493279"/>
      </dsp:txXfrm>
    </dsp:sp>
    <dsp:sp modelId="{C15E125A-866D-4B41-8DB4-F688AE3D9948}">
      <dsp:nvSpPr>
        <dsp:cNvPr id="0" name=""/>
        <dsp:cNvSpPr/>
      </dsp:nvSpPr>
      <dsp:spPr>
        <a:xfrm>
          <a:off x="4401226" y="4103"/>
          <a:ext cx="1286282" cy="5145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Lex divina</a:t>
          </a:r>
        </a:p>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božský zákon </a:t>
          </a:r>
        </a:p>
      </dsp:txBody>
      <dsp:txXfrm>
        <a:off x="4401226" y="4103"/>
        <a:ext cx="1286282" cy="514513"/>
      </dsp:txXfrm>
    </dsp:sp>
    <dsp:sp modelId="{9305E17E-4859-4A69-9906-064D80108D24}">
      <dsp:nvSpPr>
        <dsp:cNvPr id="0" name=""/>
        <dsp:cNvSpPr/>
      </dsp:nvSpPr>
      <dsp:spPr>
        <a:xfrm>
          <a:off x="4401226" y="518616"/>
          <a:ext cx="1286282" cy="1493279"/>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latin typeface="Times New Roman" pitchFamily="18" charset="0"/>
              <a:cs typeface="Times New Roman" pitchFamily="18" charset="0"/>
            </a:rPr>
            <a:t>má povahu příkazu a je obsahem Zjevení, textu svatého Písma, funguje jako zdroj legitimizace zákonodárné a soudcovské moci.    </a:t>
          </a:r>
        </a:p>
      </dsp:txBody>
      <dsp:txXfrm>
        <a:off x="4401226" y="518616"/>
        <a:ext cx="1286282" cy="14932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EA417-F699-4308-A22A-AE73A2391155}">
      <dsp:nvSpPr>
        <dsp:cNvPr id="0" name=""/>
        <dsp:cNvSpPr/>
      </dsp:nvSpPr>
      <dsp:spPr>
        <a:xfrm>
          <a:off x="0" y="4476410"/>
          <a:ext cx="5796280" cy="5872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cs-CZ" sz="1050" i="0" kern="1200">
              <a:latin typeface="Times New Roman" pitchFamily="18" charset="0"/>
              <a:cs typeface="Times New Roman" pitchFamily="18" charset="0"/>
            </a:rPr>
            <a:t>Pojem přirozeného práva se stává  důvodem pro  ospravedlnění lidských a občanských práv člověka. Ochrana práv  člověka je považována  za podmínku spravedlivé společnosti. </a:t>
          </a:r>
        </a:p>
      </dsp:txBody>
      <dsp:txXfrm>
        <a:off x="0" y="4476410"/>
        <a:ext cx="5796280" cy="587212"/>
      </dsp:txXfrm>
    </dsp:sp>
    <dsp:sp modelId="{4D2A31DF-C6C4-4547-8775-94DD44AA7200}">
      <dsp:nvSpPr>
        <dsp:cNvPr id="0" name=""/>
        <dsp:cNvSpPr/>
      </dsp:nvSpPr>
      <dsp:spPr>
        <a:xfrm rot="10800000">
          <a:off x="0" y="3579691"/>
          <a:ext cx="5796280" cy="90313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cs-CZ" sz="1050" i="0" kern="1200">
              <a:latin typeface="Times New Roman" pitchFamily="18" charset="0"/>
              <a:cs typeface="Times New Roman" pitchFamily="18" charset="0"/>
            </a:rPr>
            <a:t>Mění se pohled na právo, které přestává být jen  „nástrojem“ udržování nějakého správného či spravedlivého řádu. Právu začíná být připisována role (politického) prostředku emancipace člověka; garanta jeho svobody jako základního práva; </a:t>
          </a:r>
        </a:p>
      </dsp:txBody>
      <dsp:txXfrm rot="10800000">
        <a:off x="0" y="3579691"/>
        <a:ext cx="5796280" cy="586828"/>
      </dsp:txXfrm>
    </dsp:sp>
    <dsp:sp modelId="{A825629D-05D3-4D0A-939E-930C002E0912}">
      <dsp:nvSpPr>
        <dsp:cNvPr id="0" name=""/>
        <dsp:cNvSpPr/>
      </dsp:nvSpPr>
      <dsp:spPr>
        <a:xfrm rot="10800000">
          <a:off x="0" y="2767805"/>
          <a:ext cx="5796280" cy="90313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cs-CZ" sz="1050" i="0" kern="1200">
              <a:latin typeface="Times New Roman" pitchFamily="18" charset="0"/>
              <a:cs typeface="Times New Roman" pitchFamily="18" charset="0"/>
            </a:rPr>
            <a:t>Mění se pojetí společnosti jako něčeho, co funguje stejně či podobně jako řád přírody.  Vznikají první pokusy o  vysvětlení společnosti jako svébytné reality, která  podléhá vlastním (společenským) zákonům.  </a:t>
          </a:r>
        </a:p>
      </dsp:txBody>
      <dsp:txXfrm rot="10800000">
        <a:off x="0" y="2767805"/>
        <a:ext cx="5796280" cy="586828"/>
      </dsp:txXfrm>
    </dsp:sp>
    <dsp:sp modelId="{48621DB8-2CEA-4084-93B1-A216BA1F8697}">
      <dsp:nvSpPr>
        <dsp:cNvPr id="0" name=""/>
        <dsp:cNvSpPr/>
      </dsp:nvSpPr>
      <dsp:spPr>
        <a:xfrm rot="10800000">
          <a:off x="0" y="1791043"/>
          <a:ext cx="5796280" cy="90313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cs-CZ" sz="1050" i="0" kern="1200">
              <a:latin typeface="Times New Roman" pitchFamily="18" charset="0"/>
              <a:cs typeface="Times New Roman" pitchFamily="18" charset="0"/>
            </a:rPr>
            <a:t>Mění se pojetí přirozenosti  člověka; jeho přirozenost je spojována s povahou jeho bytí nebo  se hledá  specifická  vlastnost člověka, která jej  dělá  člověkem (rozum, vůle);          </a:t>
          </a:r>
        </a:p>
      </dsp:txBody>
      <dsp:txXfrm rot="10800000">
        <a:off x="0" y="1791043"/>
        <a:ext cx="5796280" cy="586828"/>
      </dsp:txXfrm>
    </dsp:sp>
    <dsp:sp modelId="{9ED10FFA-F264-4C78-A370-EDDD97349C8A}">
      <dsp:nvSpPr>
        <dsp:cNvPr id="0" name=""/>
        <dsp:cNvSpPr/>
      </dsp:nvSpPr>
      <dsp:spPr>
        <a:xfrm rot="10800000">
          <a:off x="0" y="896719"/>
          <a:ext cx="5796280" cy="90313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cs-CZ" sz="1050" i="0" kern="1200">
              <a:latin typeface="Times New Roman" pitchFamily="18" charset="0"/>
              <a:cs typeface="Times New Roman" pitchFamily="18" charset="0"/>
            </a:rPr>
            <a:t>Mění se pohled na člověka, který přestává být objektem  přírodního řádu. Člověk se stává subjektem poznávání a jednání. </a:t>
          </a:r>
        </a:p>
      </dsp:txBody>
      <dsp:txXfrm rot="10800000">
        <a:off x="0" y="896719"/>
        <a:ext cx="5796280" cy="586828"/>
      </dsp:txXfrm>
    </dsp:sp>
    <dsp:sp modelId="{06469B44-AAE1-40B4-BD69-34BF913CC5DA}">
      <dsp:nvSpPr>
        <dsp:cNvPr id="0" name=""/>
        <dsp:cNvSpPr/>
      </dsp:nvSpPr>
      <dsp:spPr>
        <a:xfrm rot="10800000">
          <a:off x="0" y="20484"/>
          <a:ext cx="5796280" cy="90313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cs-CZ" sz="1050" i="0" kern="1200">
              <a:latin typeface="Times New Roman" pitchFamily="18" charset="0"/>
              <a:cs typeface="Times New Roman" pitchFamily="18" charset="0"/>
            </a:rPr>
            <a:t>Mění se předmět filozofického tázání, do centra pozornosti se dostávájí otázky (gnozeologické) o zdroji a možnostech poznání člověka. </a:t>
          </a:r>
        </a:p>
      </dsp:txBody>
      <dsp:txXfrm rot="10800000">
        <a:off x="0" y="20484"/>
        <a:ext cx="5796280" cy="5868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BF3C4C-A74E-46A4-913D-4C538A9AEEC6}">
      <dsp:nvSpPr>
        <dsp:cNvPr id="0" name=""/>
        <dsp:cNvSpPr/>
      </dsp:nvSpPr>
      <dsp:spPr>
        <a:xfrm>
          <a:off x="1992726" y="0"/>
          <a:ext cx="1090546" cy="72703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Novověké pojetí  přirozeného práva   </a:t>
          </a:r>
        </a:p>
      </dsp:txBody>
      <dsp:txXfrm>
        <a:off x="2014020" y="21294"/>
        <a:ext cx="1047958" cy="684443"/>
      </dsp:txXfrm>
    </dsp:sp>
    <dsp:sp modelId="{8F3E2744-CAE2-4AC2-AF6F-716EF5B1F04E}">
      <dsp:nvSpPr>
        <dsp:cNvPr id="0" name=""/>
        <dsp:cNvSpPr/>
      </dsp:nvSpPr>
      <dsp:spPr>
        <a:xfrm>
          <a:off x="1829144" y="727031"/>
          <a:ext cx="708855" cy="290812"/>
        </a:xfrm>
        <a:custGeom>
          <a:avLst/>
          <a:gdLst/>
          <a:ahLst/>
          <a:cxnLst/>
          <a:rect l="0" t="0" r="0" b="0"/>
          <a:pathLst>
            <a:path>
              <a:moveTo>
                <a:pt x="708855" y="0"/>
              </a:moveTo>
              <a:lnTo>
                <a:pt x="708855" y="145406"/>
              </a:lnTo>
              <a:lnTo>
                <a:pt x="0" y="145406"/>
              </a:lnTo>
              <a:lnTo>
                <a:pt x="0" y="290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B03FF-3A84-4317-94D8-39E75301A285}">
      <dsp:nvSpPr>
        <dsp:cNvPr id="0" name=""/>
        <dsp:cNvSpPr/>
      </dsp:nvSpPr>
      <dsp:spPr>
        <a:xfrm>
          <a:off x="1283871" y="1017843"/>
          <a:ext cx="1090546" cy="72703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Hobbesův koncept  přirozeného práva </a:t>
          </a:r>
        </a:p>
      </dsp:txBody>
      <dsp:txXfrm>
        <a:off x="1305165" y="1039137"/>
        <a:ext cx="1047958" cy="684443"/>
      </dsp:txXfrm>
    </dsp:sp>
    <dsp:sp modelId="{D778F9A5-D101-4177-B90B-34168C1BC33C}">
      <dsp:nvSpPr>
        <dsp:cNvPr id="0" name=""/>
        <dsp:cNvSpPr/>
      </dsp:nvSpPr>
      <dsp:spPr>
        <a:xfrm>
          <a:off x="2538000" y="727031"/>
          <a:ext cx="708855" cy="290812"/>
        </a:xfrm>
        <a:custGeom>
          <a:avLst/>
          <a:gdLst/>
          <a:ahLst/>
          <a:cxnLst/>
          <a:rect l="0" t="0" r="0" b="0"/>
          <a:pathLst>
            <a:path>
              <a:moveTo>
                <a:pt x="0" y="0"/>
              </a:moveTo>
              <a:lnTo>
                <a:pt x="0" y="145406"/>
              </a:lnTo>
              <a:lnTo>
                <a:pt x="708855" y="145406"/>
              </a:lnTo>
              <a:lnTo>
                <a:pt x="708855" y="290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8793F8-1F08-4246-A24D-D7FA3CEE6038}">
      <dsp:nvSpPr>
        <dsp:cNvPr id="0" name=""/>
        <dsp:cNvSpPr/>
      </dsp:nvSpPr>
      <dsp:spPr>
        <a:xfrm>
          <a:off x="2701582" y="1017843"/>
          <a:ext cx="1090546" cy="72703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Kantovo pojetí přirozeného práva </a:t>
          </a:r>
        </a:p>
      </dsp:txBody>
      <dsp:txXfrm>
        <a:off x="2722876" y="1039137"/>
        <a:ext cx="1047958" cy="68444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364B7-B279-433E-808B-032240B3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7657</Words>
  <Characters>45183</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Machalová</dc:creator>
  <cp:lastModifiedBy>1844</cp:lastModifiedBy>
  <cp:revision>2</cp:revision>
  <cp:lastPrinted>2017-11-28T12:13:00Z</cp:lastPrinted>
  <dcterms:created xsi:type="dcterms:W3CDTF">2020-03-22T20:38:00Z</dcterms:created>
  <dcterms:modified xsi:type="dcterms:W3CDTF">2020-03-22T20:38:00Z</dcterms:modified>
</cp:coreProperties>
</file>