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F1E80" w14:textId="77777777" w:rsidR="009B2AB0" w:rsidRDefault="009B2AB0" w:rsidP="009B2AB0">
      <w:pPr>
        <w:jc w:val="both"/>
      </w:pPr>
      <w:r>
        <w:t>Předpisy upravující postavení vyšších soudních úředníků</w:t>
      </w:r>
    </w:p>
    <w:p w14:paraId="0B71EF18" w14:textId="77777777" w:rsidR="009B2AB0" w:rsidRDefault="009B2AB0" w:rsidP="009B2AB0">
      <w:pPr>
        <w:jc w:val="both"/>
      </w:pPr>
    </w:p>
    <w:p w14:paraId="2CEE0FFC" w14:textId="77777777" w:rsidR="009B2AB0" w:rsidRPr="00DF43D5" w:rsidRDefault="009B2AB0" w:rsidP="009B2AB0">
      <w:pPr>
        <w:jc w:val="both"/>
        <w:rPr>
          <w:b/>
        </w:rPr>
      </w:pPr>
      <w:r>
        <w:t xml:space="preserve">§ 27a </w:t>
      </w:r>
      <w:r w:rsidRPr="00DF43D5">
        <w:rPr>
          <w:b/>
        </w:rPr>
        <w:t>trestního řádu</w:t>
      </w:r>
    </w:p>
    <w:p w14:paraId="43E80D17" w14:textId="77777777" w:rsidR="009B2AB0" w:rsidRDefault="009B2AB0" w:rsidP="009B2AB0">
      <w:pPr>
        <w:jc w:val="both"/>
      </w:pPr>
    </w:p>
    <w:p w14:paraId="384AFD54" w14:textId="77777777" w:rsidR="009B2AB0" w:rsidRDefault="009B2AB0" w:rsidP="009B2AB0">
      <w:pPr>
        <w:jc w:val="both"/>
      </w:pPr>
      <w:r>
        <w:t xml:space="preserve">Vyšší soudní úředník </w:t>
      </w:r>
    </w:p>
    <w:p w14:paraId="2FE54E6B" w14:textId="77777777" w:rsidR="009B2AB0" w:rsidRDefault="009B2AB0" w:rsidP="009B2AB0">
      <w:pPr>
        <w:jc w:val="both"/>
      </w:pPr>
    </w:p>
    <w:p w14:paraId="0AFE1C9E" w14:textId="77777777" w:rsidR="009B2AB0" w:rsidRDefault="009B2AB0" w:rsidP="009B2AB0">
      <w:pPr>
        <w:jc w:val="both"/>
      </w:pPr>
      <w:r>
        <w:tab/>
        <w:t>Jednoduchá rozhodnutí, s výjimkou rozhodnutí o vině a trestu, zpravidla vydává a vykonává a administrativní úkony spojené s řízením provádí vyšší soudní úředník; zvláštní zákon stanoví jeho působnost a určí, které úkony může vyšší soudní úředník provést samostatně a kdy postupuje z pověření soudce.</w:t>
      </w:r>
    </w:p>
    <w:p w14:paraId="519C8049" w14:textId="77777777" w:rsidR="009B2AB0" w:rsidRDefault="009B2AB0" w:rsidP="009B2AB0">
      <w:pPr>
        <w:jc w:val="both"/>
      </w:pPr>
    </w:p>
    <w:p w14:paraId="7BF254C5" w14:textId="77777777" w:rsidR="009B2AB0" w:rsidRDefault="009B2AB0" w:rsidP="009B2AB0">
      <w:pPr>
        <w:jc w:val="both"/>
      </w:pPr>
    </w:p>
    <w:p w14:paraId="1AAB0B1F" w14:textId="77777777" w:rsidR="009B2AB0" w:rsidRPr="00DF43D5" w:rsidRDefault="009B2AB0" w:rsidP="009B2AB0">
      <w:pPr>
        <w:jc w:val="both"/>
        <w:rPr>
          <w:b/>
        </w:rPr>
      </w:pPr>
      <w:r w:rsidRPr="00DF43D5">
        <w:rPr>
          <w:b/>
        </w:rPr>
        <w:t>Zákon č. 121/2008 Sb., o vyšších soudních úřednících a vyšších úřednících státního zastupitelství</w:t>
      </w:r>
    </w:p>
    <w:p w14:paraId="2ED659FD" w14:textId="77777777" w:rsidR="009B2AB0" w:rsidRDefault="009B2AB0" w:rsidP="009B2AB0">
      <w:pPr>
        <w:jc w:val="both"/>
      </w:pPr>
    </w:p>
    <w:p w14:paraId="7046FB73" w14:textId="77777777" w:rsidR="009B2AB0" w:rsidRDefault="009B2AB0" w:rsidP="009B2AB0">
      <w:pPr>
        <w:jc w:val="both"/>
      </w:pPr>
      <w:r>
        <w:t xml:space="preserve">§ 12                             </w:t>
      </w:r>
      <w:r>
        <w:tab/>
      </w:r>
      <w:r>
        <w:tab/>
      </w:r>
      <w:r>
        <w:tab/>
      </w:r>
      <w:r>
        <w:tab/>
      </w:r>
      <w:r w:rsidRPr="00E526C4">
        <w:rPr>
          <w:highlight w:val="yellow"/>
        </w:rPr>
        <w:t>negativní vymezení</w:t>
      </w:r>
    </w:p>
    <w:p w14:paraId="6E2961FC" w14:textId="77777777" w:rsidR="009B2AB0" w:rsidRDefault="009B2AB0" w:rsidP="009B2AB0">
      <w:pPr>
        <w:jc w:val="both"/>
      </w:pPr>
    </w:p>
    <w:p w14:paraId="44A10073" w14:textId="77777777" w:rsidR="009B2AB0" w:rsidRDefault="009B2AB0" w:rsidP="009B2AB0">
      <w:pPr>
        <w:jc w:val="both"/>
      </w:pPr>
      <w:r>
        <w:tab/>
        <w:t xml:space="preserve">Vyšší soudní úředník </w:t>
      </w:r>
      <w:r w:rsidRPr="00B30C19">
        <w:rPr>
          <w:highlight w:val="green"/>
        </w:rPr>
        <w:t>v trestním řízení</w:t>
      </w:r>
      <w:r>
        <w:t xml:space="preserve"> může, nestanoví- </w:t>
      </w:r>
      <w:proofErr w:type="spellStart"/>
      <w:r>
        <w:t>li</w:t>
      </w:r>
      <w:proofErr w:type="spellEnd"/>
      <w:r>
        <w:t xml:space="preserve"> zvláštní zákon jinak, provádět veškeré úkony soudu prvního stupně s výjimkou </w:t>
      </w:r>
    </w:p>
    <w:p w14:paraId="6F9B1803" w14:textId="77777777" w:rsidR="009B2AB0" w:rsidRDefault="009B2AB0" w:rsidP="009B2AB0">
      <w:pPr>
        <w:jc w:val="both"/>
      </w:pPr>
      <w:r>
        <w:t xml:space="preserve"> </w:t>
      </w:r>
    </w:p>
    <w:p w14:paraId="2BF51BEF" w14:textId="77777777" w:rsidR="009B2AB0" w:rsidRDefault="009B2AB0" w:rsidP="009B2AB0">
      <w:pPr>
        <w:jc w:val="both"/>
      </w:pPr>
      <w:r>
        <w:t xml:space="preserve">a) rozhodování a provádění úkonů při jednání soudu v hlavním líčení, veřejném zasedání a neveřejném zasedání, </w:t>
      </w:r>
    </w:p>
    <w:p w14:paraId="753D6894" w14:textId="77777777" w:rsidR="009B2AB0" w:rsidRDefault="009B2AB0" w:rsidP="009B2AB0">
      <w:pPr>
        <w:jc w:val="both"/>
      </w:pPr>
      <w:r>
        <w:t xml:space="preserve"> </w:t>
      </w:r>
    </w:p>
    <w:p w14:paraId="4FE1DDEA" w14:textId="77777777" w:rsidR="009B2AB0" w:rsidRDefault="009B2AB0" w:rsidP="009B2AB0">
      <w:pPr>
        <w:jc w:val="both"/>
      </w:pPr>
      <w:r>
        <w:t xml:space="preserve">b) vydání trestního příkazu, příkazu k zatčení, příkazu k odnětí věci, příkazu k domovní prohlídce, příkazu k prohlídce jiných prostor a pozemků, příkazu k osobní prohlídce, příkazu k odposlechu a záznamu telekomunikačního zařízení, příkazu ke zjištění údajů o telekomunikačním provozu, nařízení vydání zásilky, nařízení záměny obsahu zásilky, </w:t>
      </w:r>
    </w:p>
    <w:p w14:paraId="270B466E" w14:textId="77777777" w:rsidR="009B2AB0" w:rsidRDefault="009B2AB0" w:rsidP="009B2AB0">
      <w:pPr>
        <w:jc w:val="both"/>
      </w:pPr>
      <w:r>
        <w:t xml:space="preserve"> </w:t>
      </w:r>
    </w:p>
    <w:p w14:paraId="7699BD6E" w14:textId="77777777" w:rsidR="009B2AB0" w:rsidRDefault="009B2AB0" w:rsidP="009B2AB0">
      <w:pPr>
        <w:jc w:val="both"/>
      </w:pPr>
      <w:r>
        <w:t xml:space="preserve">c) rozhodnutí o zajištění peněžních prostředků na účtu u banky, na účtu u spořitelního a úvěrního družstva nebo jiných subjektů, které vedou účet pro jiného, blokaci peněžních prostředků penzijního připojištění se státním příspěvkem, blokaci čerpání finančního úvěru, blokaci finančního pronájmu a zajištění zaknihovaných cenných papírů, </w:t>
      </w:r>
    </w:p>
    <w:p w14:paraId="03050C24" w14:textId="77777777" w:rsidR="009B2AB0" w:rsidRDefault="009B2AB0" w:rsidP="009B2AB0">
      <w:pPr>
        <w:jc w:val="both"/>
      </w:pPr>
      <w:r>
        <w:t xml:space="preserve"> </w:t>
      </w:r>
    </w:p>
    <w:p w14:paraId="73AF7932" w14:textId="77777777" w:rsidR="009B2AB0" w:rsidRDefault="009B2AB0" w:rsidP="009B2AB0">
      <w:pPr>
        <w:jc w:val="both"/>
      </w:pPr>
      <w:r>
        <w:t xml:space="preserve">d) rozhodnutí ve věcech právního styku s cizinou, </w:t>
      </w:r>
    </w:p>
    <w:p w14:paraId="2DC9753E" w14:textId="77777777" w:rsidR="009B2AB0" w:rsidRDefault="009B2AB0" w:rsidP="009B2AB0">
      <w:pPr>
        <w:jc w:val="both"/>
      </w:pPr>
      <w:r>
        <w:t xml:space="preserve"> </w:t>
      </w:r>
    </w:p>
    <w:p w14:paraId="24A3A2AB" w14:textId="77777777" w:rsidR="009B2AB0" w:rsidRDefault="009B2AB0" w:rsidP="009B2AB0">
      <w:pPr>
        <w:jc w:val="both"/>
      </w:pPr>
      <w:r>
        <w:t xml:space="preserve">e) udělování souhlasu za předsedu senátu orgánům činným v trestním řízení k provedení úkonů podle trestního řádu, </w:t>
      </w:r>
    </w:p>
    <w:p w14:paraId="34A4371D" w14:textId="77777777" w:rsidR="009B2AB0" w:rsidRDefault="009B2AB0" w:rsidP="009B2AB0">
      <w:pPr>
        <w:jc w:val="both"/>
      </w:pPr>
      <w:r>
        <w:t xml:space="preserve"> </w:t>
      </w:r>
    </w:p>
    <w:p w14:paraId="1AE327D5" w14:textId="07E77F38" w:rsidR="009B2AB0" w:rsidRDefault="009B2AB0" w:rsidP="009B2AB0">
      <w:pPr>
        <w:jc w:val="both"/>
      </w:pPr>
      <w:r>
        <w:t>f) úkonů soudce v přípravném řízení</w:t>
      </w:r>
      <w:r w:rsidR="00B30C19">
        <w:t>,</w:t>
      </w:r>
    </w:p>
    <w:p w14:paraId="177BD71F" w14:textId="77777777" w:rsidR="009B2AB0" w:rsidRDefault="009B2AB0" w:rsidP="009B2AB0">
      <w:pPr>
        <w:jc w:val="both"/>
      </w:pPr>
    </w:p>
    <w:p w14:paraId="1DC0BE39" w14:textId="77777777" w:rsidR="00B30C19" w:rsidRPr="00B30C19" w:rsidRDefault="00B30C19" w:rsidP="00B30C19">
      <w:r w:rsidRPr="00B30C19">
        <w:t xml:space="preserve">g) rozhodování o tom, zda se zruší uložené přiměřené omezení, přiměřená povinnost, výchovné opatření nebo dohled. </w:t>
      </w:r>
    </w:p>
    <w:p w14:paraId="6F38227F" w14:textId="77777777" w:rsidR="00B30C19" w:rsidRDefault="00B30C19" w:rsidP="009B2AB0">
      <w:pPr>
        <w:jc w:val="both"/>
      </w:pPr>
    </w:p>
    <w:p w14:paraId="04F87158" w14:textId="77777777" w:rsidR="009B2AB0" w:rsidRDefault="009B2AB0" w:rsidP="009B2AB0">
      <w:pPr>
        <w:jc w:val="both"/>
      </w:pPr>
    </w:p>
    <w:p w14:paraId="4A20EF78" w14:textId="77777777" w:rsidR="009B2AB0" w:rsidRDefault="009B2AB0" w:rsidP="009B2AB0">
      <w:pPr>
        <w:jc w:val="both"/>
      </w:pPr>
      <w:r>
        <w:t xml:space="preserve">§ 14 </w:t>
      </w:r>
    </w:p>
    <w:p w14:paraId="6C8FB8C4" w14:textId="77777777" w:rsidR="009B2AB0" w:rsidRDefault="009B2AB0" w:rsidP="009B2AB0">
      <w:pPr>
        <w:jc w:val="both"/>
      </w:pPr>
    </w:p>
    <w:p w14:paraId="60B01FCD" w14:textId="77777777" w:rsidR="009B2AB0" w:rsidRDefault="009B2AB0" w:rsidP="009B2AB0">
      <w:pPr>
        <w:jc w:val="both"/>
      </w:pPr>
      <w:r>
        <w:tab/>
        <w:t xml:space="preserve">Vyšší soudní úředník je oprávněn </w:t>
      </w:r>
      <w:r w:rsidRPr="00B30C19">
        <w:rPr>
          <w:highlight w:val="green"/>
        </w:rPr>
        <w:t>v souvislosti s občanským soudním řízením, soudním řízením správním a s trestním řízením</w:t>
      </w:r>
      <w:r>
        <w:t xml:space="preserve"> </w:t>
      </w:r>
    </w:p>
    <w:p w14:paraId="5FC0EB30" w14:textId="77777777" w:rsidR="009B2AB0" w:rsidRDefault="009B2AB0" w:rsidP="009B2AB0">
      <w:pPr>
        <w:jc w:val="both"/>
      </w:pPr>
      <w:r>
        <w:t xml:space="preserve"> </w:t>
      </w:r>
    </w:p>
    <w:p w14:paraId="070B89FA" w14:textId="77777777" w:rsidR="009B2AB0" w:rsidRDefault="009B2AB0" w:rsidP="009B2AB0">
      <w:pPr>
        <w:jc w:val="both"/>
      </w:pPr>
      <w:r>
        <w:t xml:space="preserve">a) vydávat úřední potvrzení o skutečnostech známých ze spisu, </w:t>
      </w:r>
    </w:p>
    <w:p w14:paraId="60B8E0C2" w14:textId="77777777" w:rsidR="009B2AB0" w:rsidRDefault="009B2AB0" w:rsidP="009B2AB0">
      <w:pPr>
        <w:jc w:val="both"/>
      </w:pPr>
      <w:r>
        <w:lastRenderedPageBreak/>
        <w:t xml:space="preserve"> </w:t>
      </w:r>
    </w:p>
    <w:p w14:paraId="2F93615F" w14:textId="77777777" w:rsidR="009B2AB0" w:rsidRDefault="009B2AB0" w:rsidP="009B2AB0">
      <w:pPr>
        <w:jc w:val="both"/>
      </w:pPr>
      <w:r>
        <w:t xml:space="preserve">b) vyhotovovat statistické listy a provádět další práce v oboru statistiky, </w:t>
      </w:r>
    </w:p>
    <w:p w14:paraId="440B4CC2" w14:textId="77777777" w:rsidR="009B2AB0" w:rsidRDefault="009B2AB0" w:rsidP="009B2AB0">
      <w:pPr>
        <w:jc w:val="both"/>
      </w:pPr>
      <w:r>
        <w:t xml:space="preserve"> </w:t>
      </w:r>
    </w:p>
    <w:p w14:paraId="008C80C1" w14:textId="77777777" w:rsidR="009B2AB0" w:rsidRDefault="009B2AB0" w:rsidP="009B2AB0">
      <w:pPr>
        <w:jc w:val="both"/>
      </w:pPr>
      <w:r>
        <w:t xml:space="preserve">c) vydávat úřední opisy, výpisy nebo potvrzení z obchodního rejstříku, z insolvenčního rejstříku, z rejstříku obecně prospěšných společností, z nadačního rejstříku a rejstříku společenství vlastníků jednotek, </w:t>
      </w:r>
    </w:p>
    <w:p w14:paraId="29340A29" w14:textId="77777777" w:rsidR="009B2AB0" w:rsidRDefault="009B2AB0" w:rsidP="009B2AB0">
      <w:pPr>
        <w:jc w:val="both"/>
      </w:pPr>
      <w:r>
        <w:t xml:space="preserve"> </w:t>
      </w:r>
    </w:p>
    <w:p w14:paraId="4C769A84" w14:textId="77777777" w:rsidR="009B2AB0" w:rsidRDefault="009B2AB0" w:rsidP="009B2AB0">
      <w:pPr>
        <w:jc w:val="both"/>
      </w:pPr>
      <w:r>
        <w:t>d) vyřizovat dotazy a připomínky účastníků řízení, jejich zástupců, obhájců a dalších osob, týkající se průběhu řízení v jednotlivých věcech.</w:t>
      </w:r>
    </w:p>
    <w:p w14:paraId="7D129433" w14:textId="77777777" w:rsidR="009B2AB0" w:rsidRDefault="009B2AB0" w:rsidP="009B2AB0">
      <w:pPr>
        <w:jc w:val="both"/>
      </w:pPr>
    </w:p>
    <w:p w14:paraId="4CCC73BE" w14:textId="77777777" w:rsidR="009B2AB0" w:rsidRDefault="009B2AB0" w:rsidP="009B2AB0">
      <w:pPr>
        <w:jc w:val="both"/>
      </w:pPr>
    </w:p>
    <w:p w14:paraId="5A812CBE" w14:textId="77777777" w:rsidR="009B2AB0" w:rsidRPr="00DF43D5" w:rsidRDefault="009B2AB0" w:rsidP="009B2AB0">
      <w:pPr>
        <w:jc w:val="both"/>
        <w:rPr>
          <w:b/>
        </w:rPr>
      </w:pPr>
      <w:r w:rsidRPr="00DF43D5">
        <w:rPr>
          <w:b/>
        </w:rPr>
        <w:t xml:space="preserve">Vyhláška č. 37/1992 Sb. o jednacím řádu pro okresní a krajské soudy </w:t>
      </w:r>
    </w:p>
    <w:p w14:paraId="289E645E" w14:textId="77777777" w:rsidR="009B2AB0" w:rsidRDefault="009B2AB0" w:rsidP="009B2AB0">
      <w:pPr>
        <w:jc w:val="both"/>
      </w:pPr>
    </w:p>
    <w:p w14:paraId="5F7D40D7" w14:textId="77777777" w:rsidR="009B2AB0" w:rsidRDefault="009B2AB0" w:rsidP="009B2AB0">
      <w:pPr>
        <w:jc w:val="both"/>
      </w:pPr>
      <w:r>
        <w:t xml:space="preserve">§ 4 </w:t>
      </w:r>
    </w:p>
    <w:p w14:paraId="632D5803" w14:textId="77777777" w:rsidR="009B2AB0" w:rsidRDefault="009B2AB0" w:rsidP="009B2AB0">
      <w:pPr>
        <w:jc w:val="both"/>
      </w:pPr>
    </w:p>
    <w:p w14:paraId="5D96581C" w14:textId="77777777" w:rsidR="009B2AB0" w:rsidRDefault="009B2AB0" w:rsidP="009B2AB0">
      <w:pPr>
        <w:jc w:val="both"/>
      </w:pPr>
      <w:r>
        <w:t xml:space="preserve">Okruh soudních pracovníků </w:t>
      </w:r>
    </w:p>
    <w:p w14:paraId="6BBF0F06" w14:textId="77777777" w:rsidR="009B2AB0" w:rsidRDefault="009B2AB0" w:rsidP="009B2AB0">
      <w:pPr>
        <w:jc w:val="both"/>
      </w:pPr>
    </w:p>
    <w:p w14:paraId="1BB045C1" w14:textId="77777777" w:rsidR="009B2AB0" w:rsidRDefault="009B2AB0" w:rsidP="009B2AB0">
      <w:pPr>
        <w:jc w:val="both"/>
      </w:pPr>
      <w:r>
        <w:tab/>
        <w:t>Úkoly výkonu soudnictví u okresních a krajských soudů plní soudci, přísedící, justiční čekatelé, asistenti soudců, vyšší soudní úředníci, soudní tajemníci, soudní vykonavatelé a zaměstnanci odborného aparátu soudů.</w:t>
      </w:r>
    </w:p>
    <w:p w14:paraId="5470B83B" w14:textId="77777777" w:rsidR="009B2AB0" w:rsidRDefault="009B2AB0" w:rsidP="009B2AB0">
      <w:pPr>
        <w:jc w:val="both"/>
      </w:pPr>
    </w:p>
    <w:p w14:paraId="03589557" w14:textId="77777777" w:rsidR="009B2AB0" w:rsidRDefault="009B2AB0" w:rsidP="009B2AB0">
      <w:pPr>
        <w:jc w:val="both"/>
      </w:pPr>
      <w:r>
        <w:t xml:space="preserve">§ 6                                </w:t>
      </w:r>
      <w:r>
        <w:tab/>
      </w:r>
      <w:r>
        <w:tab/>
      </w:r>
      <w:r>
        <w:tab/>
      </w:r>
      <w:r>
        <w:tab/>
      </w:r>
      <w:r w:rsidRPr="00965F4A">
        <w:rPr>
          <w:highlight w:val="yellow"/>
        </w:rPr>
        <w:t>pozitiv</w:t>
      </w:r>
      <w:r w:rsidRPr="00E526C4">
        <w:rPr>
          <w:highlight w:val="yellow"/>
        </w:rPr>
        <w:t>ní vymezení</w:t>
      </w:r>
    </w:p>
    <w:p w14:paraId="7865DF47" w14:textId="77777777" w:rsidR="009B2AB0" w:rsidRDefault="009B2AB0" w:rsidP="009B2AB0">
      <w:pPr>
        <w:jc w:val="both"/>
      </w:pPr>
    </w:p>
    <w:p w14:paraId="3D252598" w14:textId="77777777" w:rsidR="00B30C19" w:rsidRDefault="00B30C19" w:rsidP="00B30C19">
      <w:pPr>
        <w:jc w:val="both"/>
      </w:pPr>
      <w:r>
        <w:t xml:space="preserve">Jednoduché úkony konané soudními tajemníky a vedoucími soudní kanceláře </w:t>
      </w:r>
    </w:p>
    <w:p w14:paraId="552019A0" w14:textId="77777777" w:rsidR="00B30C19" w:rsidRDefault="00B30C19" w:rsidP="00B30C19">
      <w:pPr>
        <w:jc w:val="both"/>
      </w:pPr>
    </w:p>
    <w:p w14:paraId="4B83EE0F" w14:textId="77777777" w:rsidR="00B30C19" w:rsidRDefault="00B30C19" w:rsidP="00B30C19">
      <w:pPr>
        <w:jc w:val="both"/>
      </w:pPr>
      <w:r>
        <w:tab/>
        <w:t xml:space="preserve">(1) Předseda soudu může pověřit soudní tajemníky, aby </w:t>
      </w:r>
      <w:r w:rsidRPr="00B30C19">
        <w:rPr>
          <w:highlight w:val="green"/>
        </w:rPr>
        <w:t>v trestních věcech</w:t>
      </w:r>
      <w:r>
        <w:t xml:space="preserve"> samostatně vykonávali tyto jednoduché úkony vyhrazené podle zákonů o soudním řízení předsedovi senátu (samosoudci): </w:t>
      </w:r>
    </w:p>
    <w:p w14:paraId="1F50949C" w14:textId="77777777" w:rsidR="00B30C19" w:rsidRDefault="00B30C19" w:rsidP="00B30C19">
      <w:pPr>
        <w:jc w:val="both"/>
      </w:pPr>
      <w:r>
        <w:t xml:space="preserve"> </w:t>
      </w:r>
    </w:p>
    <w:p w14:paraId="7161F25F" w14:textId="77777777" w:rsidR="00B30C19" w:rsidRDefault="00B30C19" w:rsidP="00B30C19">
      <w:pPr>
        <w:jc w:val="both"/>
      </w:pPr>
      <w:r>
        <w:t xml:space="preserve">a) dožádání v jednoduchých věcech, </w:t>
      </w:r>
    </w:p>
    <w:p w14:paraId="559C0E36" w14:textId="77777777" w:rsidR="00B30C19" w:rsidRDefault="00B30C19" w:rsidP="00B30C19">
      <w:pPr>
        <w:jc w:val="both"/>
      </w:pPr>
      <w:r>
        <w:t xml:space="preserve"> </w:t>
      </w:r>
    </w:p>
    <w:p w14:paraId="5EDA1671" w14:textId="77777777" w:rsidR="00B30C19" w:rsidRDefault="00B30C19" w:rsidP="00B30C19">
      <w:pPr>
        <w:jc w:val="both"/>
      </w:pPr>
      <w:r>
        <w:t xml:space="preserve">b) doručování soudních písemností osobám ve vazbě, ve výkonu trestu odnětí svobody nebo ve výkonu zabezpečovací detence a sepisování protokolu o tomto úkonu, </w:t>
      </w:r>
    </w:p>
    <w:p w14:paraId="6F9BCB4F" w14:textId="77777777" w:rsidR="00B30C19" w:rsidRDefault="00B30C19" w:rsidP="00B30C19">
      <w:pPr>
        <w:jc w:val="both"/>
      </w:pPr>
      <w:r>
        <w:t xml:space="preserve"> </w:t>
      </w:r>
    </w:p>
    <w:p w14:paraId="46D382DF" w14:textId="77777777" w:rsidR="00B30C19" w:rsidRDefault="00B30C19" w:rsidP="00B30C19">
      <w:pPr>
        <w:jc w:val="both"/>
      </w:pPr>
      <w:r>
        <w:t xml:space="preserve">c) sepisování podání, včetně návrhů a opravných prostředků v jednoduchých věcech, </w:t>
      </w:r>
    </w:p>
    <w:p w14:paraId="3B507184" w14:textId="77777777" w:rsidR="00B30C19" w:rsidRDefault="00B30C19" w:rsidP="00B30C19">
      <w:pPr>
        <w:jc w:val="both"/>
      </w:pPr>
      <w:r>
        <w:t xml:space="preserve"> </w:t>
      </w:r>
    </w:p>
    <w:p w14:paraId="181F99E4" w14:textId="77777777" w:rsidR="00B30C19" w:rsidRDefault="00B30C19" w:rsidP="00B30C19">
      <w:pPr>
        <w:jc w:val="both"/>
      </w:pPr>
      <w:r>
        <w:t xml:space="preserve">d) rozhodnutí o vrácení věci důležité pro trestní řízení po právní moci rozhodnutí ve věci samé, </w:t>
      </w:r>
    </w:p>
    <w:p w14:paraId="0F5F7781" w14:textId="77777777" w:rsidR="00B30C19" w:rsidRDefault="00B30C19" w:rsidP="00B30C19">
      <w:pPr>
        <w:jc w:val="both"/>
      </w:pPr>
      <w:r>
        <w:t xml:space="preserve"> </w:t>
      </w:r>
    </w:p>
    <w:p w14:paraId="5C7841C4" w14:textId="77777777" w:rsidR="00B30C19" w:rsidRDefault="00B30C19" w:rsidP="00B30C19">
      <w:pPr>
        <w:jc w:val="both"/>
      </w:pPr>
      <w:r>
        <w:t xml:space="preserve">e) rozhodnutí o povinnosti odsouzeného hradit náklady trestního řízení, nejde-li o náklady spojené s výkonem trestu odnětí svobody, a hradit náklady spojené s účastí poškozeného v trestním řízení, včetně povinnosti odsouzeného nahradit odměnu a hotové výdaje uhrazené státem přibranému zmocněnci poškozeného, který má nárok na právní pomoc poskytovanou zmocněncem bezplatně nebo za sníženou odměnu, </w:t>
      </w:r>
    </w:p>
    <w:p w14:paraId="0C7FD4FF" w14:textId="77777777" w:rsidR="00B30C19" w:rsidRDefault="00B30C19" w:rsidP="00B30C19">
      <w:pPr>
        <w:jc w:val="both"/>
      </w:pPr>
      <w:r>
        <w:t xml:space="preserve"> </w:t>
      </w:r>
    </w:p>
    <w:p w14:paraId="1F1AF77B" w14:textId="77777777" w:rsidR="00B30C19" w:rsidRDefault="00B30C19" w:rsidP="00B30C19">
      <w:pPr>
        <w:jc w:val="both"/>
      </w:pPr>
      <w:r>
        <w:t xml:space="preserve">f) opatření potřebná k výkonu trestu odnětí svobody, </w:t>
      </w:r>
    </w:p>
    <w:p w14:paraId="6894F00A" w14:textId="77777777" w:rsidR="00B30C19" w:rsidRDefault="00B30C19" w:rsidP="00B30C19">
      <w:pPr>
        <w:jc w:val="both"/>
      </w:pPr>
      <w:r>
        <w:t xml:space="preserve"> </w:t>
      </w:r>
    </w:p>
    <w:p w14:paraId="34C99EFA" w14:textId="77777777" w:rsidR="00B30C19" w:rsidRDefault="00B30C19" w:rsidP="00B30C19">
      <w:pPr>
        <w:jc w:val="both"/>
      </w:pPr>
      <w:r>
        <w:t xml:space="preserve">g) rozhodnutí o zápočtu vazby a trestu a o jiných zápočtech podle trestního zákoníku a trestního řádu, </w:t>
      </w:r>
    </w:p>
    <w:p w14:paraId="35E4B383" w14:textId="77777777" w:rsidR="00B30C19" w:rsidRDefault="00B30C19" w:rsidP="00B30C19">
      <w:pPr>
        <w:jc w:val="both"/>
      </w:pPr>
      <w:r>
        <w:t xml:space="preserve"> </w:t>
      </w:r>
    </w:p>
    <w:p w14:paraId="21C78880" w14:textId="77777777" w:rsidR="00B30C19" w:rsidRDefault="00B30C19" w:rsidP="00B30C19">
      <w:pPr>
        <w:jc w:val="both"/>
      </w:pPr>
      <w:r>
        <w:lastRenderedPageBreak/>
        <w:t xml:space="preserve">h) opatření ve věcech výkonu trestu propadnutí majetku, </w:t>
      </w:r>
    </w:p>
    <w:p w14:paraId="7ECC5D27" w14:textId="77777777" w:rsidR="00B30C19" w:rsidRDefault="00B30C19" w:rsidP="00B30C19">
      <w:pPr>
        <w:jc w:val="both"/>
      </w:pPr>
      <w:r>
        <w:t xml:space="preserve"> </w:t>
      </w:r>
    </w:p>
    <w:p w14:paraId="011EAC64" w14:textId="77777777" w:rsidR="00B30C19" w:rsidRDefault="00B30C19" w:rsidP="00B30C19">
      <w:pPr>
        <w:jc w:val="both"/>
      </w:pPr>
      <w:r>
        <w:t xml:space="preserve">i) výzva k zaplacení peněžitého trestu nebo pořádkové pokuty a opatření související s prováděním výkonu rozhodnutí o nich, </w:t>
      </w:r>
    </w:p>
    <w:p w14:paraId="10C81853" w14:textId="77777777" w:rsidR="00B30C19" w:rsidRDefault="00B30C19" w:rsidP="00B30C19">
      <w:pPr>
        <w:jc w:val="both"/>
      </w:pPr>
      <w:r>
        <w:t xml:space="preserve"> </w:t>
      </w:r>
    </w:p>
    <w:p w14:paraId="6759F122" w14:textId="77777777" w:rsidR="00B30C19" w:rsidRDefault="00B30C19" w:rsidP="00B30C19">
      <w:pPr>
        <w:jc w:val="both"/>
      </w:pPr>
      <w:r>
        <w:t xml:space="preserve">j) opatření potřebná k výkonu jiných uložených trestů, </w:t>
      </w:r>
    </w:p>
    <w:p w14:paraId="0084878D" w14:textId="77777777" w:rsidR="00B30C19" w:rsidRDefault="00B30C19" w:rsidP="00B30C19">
      <w:pPr>
        <w:jc w:val="both"/>
      </w:pPr>
      <w:r>
        <w:t xml:space="preserve"> </w:t>
      </w:r>
    </w:p>
    <w:p w14:paraId="7750CE16" w14:textId="77777777" w:rsidR="00B30C19" w:rsidRDefault="00B30C19" w:rsidP="00B30C19">
      <w:pPr>
        <w:jc w:val="both"/>
      </w:pPr>
      <w:r>
        <w:t xml:space="preserve">k) opatření k výkonu ochranného léčení, zabezpečovací detence, ochranné výchovy, zabrání věci a zabrání části majetku, </w:t>
      </w:r>
    </w:p>
    <w:p w14:paraId="71FF2617" w14:textId="77777777" w:rsidR="00B30C19" w:rsidRDefault="00B30C19" w:rsidP="00B30C19">
      <w:pPr>
        <w:jc w:val="both"/>
      </w:pPr>
      <w:r>
        <w:t xml:space="preserve"> </w:t>
      </w:r>
    </w:p>
    <w:p w14:paraId="64652EB9" w14:textId="77777777" w:rsidR="00B30C19" w:rsidRDefault="00B30C19" w:rsidP="00B30C19">
      <w:pPr>
        <w:jc w:val="both"/>
      </w:pPr>
      <w:r>
        <w:t xml:space="preserve">l) zajišťování podkladů pro rozhodování </w:t>
      </w:r>
    </w:p>
    <w:p w14:paraId="18BE5E7A" w14:textId="77777777" w:rsidR="00B30C19" w:rsidRDefault="00B30C19" w:rsidP="00B30C19">
      <w:pPr>
        <w:jc w:val="both"/>
      </w:pPr>
      <w:r>
        <w:t xml:space="preserve">1. o podmíněném zastavení trestního stíhání a schválení narovnání, </w:t>
      </w:r>
    </w:p>
    <w:p w14:paraId="5A3B3E0B" w14:textId="77777777" w:rsidR="00B30C19" w:rsidRDefault="00B30C19" w:rsidP="00B30C19">
      <w:pPr>
        <w:jc w:val="both"/>
      </w:pPr>
      <w:r>
        <w:t xml:space="preserve">2. o tom, zda zbytek závazku zdržet se během zkušební doby podmíněného zastavení trestního stíhání určité činnosti, včetně držení a chovu zvířat nebo péče o ně, nebude vykonán, </w:t>
      </w:r>
    </w:p>
    <w:p w14:paraId="2DC81007" w14:textId="77777777" w:rsidR="00B30C19" w:rsidRDefault="00B30C19" w:rsidP="00B30C19">
      <w:pPr>
        <w:jc w:val="both"/>
      </w:pPr>
      <w:r>
        <w:t xml:space="preserve">3. o tom, zda se zruší uložené přiměřené omezení, přiměřená povinnost, výchovné opatření nebo dohled, </w:t>
      </w:r>
    </w:p>
    <w:p w14:paraId="6F1BA2D3" w14:textId="77777777" w:rsidR="00B30C19" w:rsidRDefault="00B30C19" w:rsidP="00B30C19">
      <w:pPr>
        <w:jc w:val="both"/>
      </w:pPr>
      <w:r>
        <w:t xml:space="preserve">4. v průběhu výkonu trestu obecně prospěšných prací, trestu domácího vězení a trestu zákazu vstupu na sportovní, kulturní a jiné společenské akce, </w:t>
      </w:r>
    </w:p>
    <w:p w14:paraId="12426108" w14:textId="77777777" w:rsidR="00B30C19" w:rsidRDefault="00B30C19" w:rsidP="00B30C19">
      <w:pPr>
        <w:jc w:val="both"/>
      </w:pPr>
      <w:r>
        <w:t xml:space="preserve">5. o podmíněném propuštění a podmíněném upuštění od výkonu zbytku trestu, </w:t>
      </w:r>
    </w:p>
    <w:p w14:paraId="1791246F" w14:textId="77777777" w:rsidR="00B30C19" w:rsidRDefault="00B30C19" w:rsidP="00B30C19">
      <w:pPr>
        <w:jc w:val="both"/>
      </w:pPr>
      <w:r>
        <w:t xml:space="preserve">6. o změně způsobu výkonu trestu odnětí svobody a o umístění do oddělení s nižším stupněm zabezpečení věznice s ostrahou, </w:t>
      </w:r>
    </w:p>
    <w:p w14:paraId="362F7677" w14:textId="77777777" w:rsidR="00B30C19" w:rsidRDefault="00B30C19" w:rsidP="00B30C19">
      <w:pPr>
        <w:jc w:val="both"/>
      </w:pPr>
      <w:r>
        <w:t xml:space="preserve">7. o osvědčení, </w:t>
      </w:r>
    </w:p>
    <w:p w14:paraId="55E0794A" w14:textId="77777777" w:rsidR="00B30C19" w:rsidRDefault="00B30C19" w:rsidP="00B30C19">
      <w:pPr>
        <w:jc w:val="both"/>
      </w:pPr>
      <w:r>
        <w:t xml:space="preserve">8. o zahlazení odsouzení, </w:t>
      </w:r>
    </w:p>
    <w:p w14:paraId="1F99DF5B" w14:textId="77777777" w:rsidR="00B30C19" w:rsidRDefault="00B30C19" w:rsidP="00B30C19">
      <w:pPr>
        <w:jc w:val="both"/>
      </w:pPr>
      <w:r>
        <w:t xml:space="preserve"> </w:t>
      </w:r>
    </w:p>
    <w:p w14:paraId="6D1A66DF" w14:textId="77777777" w:rsidR="00B30C19" w:rsidRDefault="00B30C19" w:rsidP="00B30C19">
      <w:pPr>
        <w:jc w:val="both"/>
      </w:pPr>
      <w:r>
        <w:t xml:space="preserve">m) vyrozumění o podmíněném propuštění a o zahlazení odsouzení, </w:t>
      </w:r>
    </w:p>
    <w:p w14:paraId="28E9576C" w14:textId="77777777" w:rsidR="00B30C19" w:rsidRDefault="00B30C19" w:rsidP="00B30C19">
      <w:pPr>
        <w:jc w:val="both"/>
      </w:pPr>
      <w:r>
        <w:t xml:space="preserve"> </w:t>
      </w:r>
    </w:p>
    <w:p w14:paraId="1ACB9EFB" w14:textId="77777777" w:rsidR="00B30C19" w:rsidRDefault="00B30C19" w:rsidP="00B30C19">
      <w:pPr>
        <w:jc w:val="both"/>
      </w:pPr>
      <w:r>
        <w:t xml:space="preserve">n) vyhotovování trestních listů a dodatečných zpráv pro Rejstřík trestů, </w:t>
      </w:r>
    </w:p>
    <w:p w14:paraId="109EC75F" w14:textId="77777777" w:rsidR="00B30C19" w:rsidRDefault="00B30C19" w:rsidP="00B30C19">
      <w:pPr>
        <w:jc w:val="both"/>
      </w:pPr>
      <w:r>
        <w:t xml:space="preserve"> </w:t>
      </w:r>
    </w:p>
    <w:p w14:paraId="3653463A" w14:textId="77777777" w:rsidR="00B30C19" w:rsidRDefault="00B30C19" w:rsidP="00B30C19">
      <w:pPr>
        <w:jc w:val="both"/>
      </w:pPr>
      <w:r>
        <w:t xml:space="preserve">o) rozhodnutí o výši odměny obhájce a zmocněnce poškozeného, kteří mají vůči státu nárok na odměnu, svědečného, znalečného, </w:t>
      </w:r>
      <w:proofErr w:type="spellStart"/>
      <w:r>
        <w:t>tlumočného</w:t>
      </w:r>
      <w:proofErr w:type="spellEnd"/>
      <w:r>
        <w:t xml:space="preserve">, odměny konzultanta přibraného pro účely trestního řízení, o výši náhrad jejich výdajů a o výši odměny za odborné vyjádření podané na žádost orgánů činných v trestním řízení, </w:t>
      </w:r>
    </w:p>
    <w:p w14:paraId="33B9FA2F" w14:textId="77777777" w:rsidR="00B30C19" w:rsidRDefault="00B30C19" w:rsidP="00B30C19">
      <w:pPr>
        <w:jc w:val="both"/>
      </w:pPr>
      <w:r>
        <w:t xml:space="preserve"> </w:t>
      </w:r>
    </w:p>
    <w:p w14:paraId="00BFB21F" w14:textId="77777777" w:rsidR="00B30C19" w:rsidRDefault="00B30C19" w:rsidP="00B30C19">
      <w:pPr>
        <w:jc w:val="both"/>
      </w:pPr>
      <w:r>
        <w:t xml:space="preserve">p) účast při návštěvách obviněných ve vazbě, </w:t>
      </w:r>
    </w:p>
    <w:p w14:paraId="552108F5" w14:textId="77777777" w:rsidR="00B30C19" w:rsidRDefault="00B30C19" w:rsidP="00B30C19">
      <w:pPr>
        <w:jc w:val="both"/>
      </w:pPr>
      <w:r>
        <w:t xml:space="preserve"> </w:t>
      </w:r>
    </w:p>
    <w:p w14:paraId="6F617399" w14:textId="77777777" w:rsidR="00B30C19" w:rsidRDefault="00B30C19" w:rsidP="00B30C19">
      <w:pPr>
        <w:jc w:val="both"/>
      </w:pPr>
      <w:r>
        <w:t xml:space="preserve">q) kontrola korespondence obviněných, </w:t>
      </w:r>
    </w:p>
    <w:p w14:paraId="089C9CA9" w14:textId="77777777" w:rsidR="00B30C19" w:rsidRDefault="00B30C19" w:rsidP="00B30C19">
      <w:pPr>
        <w:jc w:val="both"/>
      </w:pPr>
      <w:r>
        <w:t xml:space="preserve"> </w:t>
      </w:r>
    </w:p>
    <w:p w14:paraId="7B32BE68" w14:textId="77777777" w:rsidR="00B30C19" w:rsidRDefault="00B30C19" w:rsidP="00B30C19">
      <w:pPr>
        <w:jc w:val="both"/>
      </w:pPr>
      <w:r>
        <w:t xml:space="preserve">r) přibrání tlumočníka, </w:t>
      </w:r>
    </w:p>
    <w:p w14:paraId="64BF92C4" w14:textId="77777777" w:rsidR="00B30C19" w:rsidRDefault="00B30C19" w:rsidP="00B30C19">
      <w:pPr>
        <w:jc w:val="both"/>
      </w:pPr>
      <w:r>
        <w:t xml:space="preserve"> </w:t>
      </w:r>
    </w:p>
    <w:p w14:paraId="246E5421" w14:textId="77777777" w:rsidR="00B30C19" w:rsidRDefault="00B30C19" w:rsidP="00B30C19">
      <w:pPr>
        <w:jc w:val="both"/>
      </w:pPr>
      <w:r>
        <w:t xml:space="preserve">s) pověření Probační a mediační služby. </w:t>
      </w:r>
    </w:p>
    <w:p w14:paraId="00DA5A21" w14:textId="77777777" w:rsidR="009B2AB0" w:rsidRDefault="009B2AB0" w:rsidP="009B2AB0">
      <w:pPr>
        <w:jc w:val="both"/>
      </w:pPr>
    </w:p>
    <w:p w14:paraId="53C0446E" w14:textId="77777777" w:rsidR="009B2AB0" w:rsidRDefault="009B2AB0" w:rsidP="009B2AB0">
      <w:pPr>
        <w:jc w:val="both"/>
      </w:pPr>
    </w:p>
    <w:p w14:paraId="120E22C1" w14:textId="77777777" w:rsidR="009B2AB0" w:rsidRPr="00CD1C42" w:rsidRDefault="009B2AB0" w:rsidP="009B2AB0">
      <w:pPr>
        <w:jc w:val="both"/>
        <w:rPr>
          <w:bCs/>
        </w:rPr>
      </w:pPr>
      <w:r w:rsidRPr="00CD1C42">
        <w:rPr>
          <w:bCs/>
        </w:rPr>
        <w:t xml:space="preserve">Část </w:t>
      </w:r>
      <w:proofErr w:type="gramStart"/>
      <w:r w:rsidRPr="00CD1C42">
        <w:rPr>
          <w:bCs/>
        </w:rPr>
        <w:t xml:space="preserve">osmá </w:t>
      </w:r>
      <w:r>
        <w:rPr>
          <w:bCs/>
        </w:rPr>
        <w:t xml:space="preserve"> </w:t>
      </w:r>
      <w:r w:rsidRPr="00CD1C42">
        <w:rPr>
          <w:bCs/>
        </w:rPr>
        <w:t>Výkon</w:t>
      </w:r>
      <w:proofErr w:type="gramEnd"/>
      <w:r w:rsidRPr="00CD1C42">
        <w:rPr>
          <w:bCs/>
        </w:rPr>
        <w:t xml:space="preserve"> některých rozhodnutí v trestním řízení </w:t>
      </w:r>
    </w:p>
    <w:p w14:paraId="43580F8B" w14:textId="77777777" w:rsidR="009B2AB0" w:rsidRDefault="009B2AB0" w:rsidP="009B2AB0">
      <w:pPr>
        <w:jc w:val="both"/>
      </w:pPr>
    </w:p>
    <w:p w14:paraId="245921A3" w14:textId="77777777" w:rsidR="009B2AB0" w:rsidRDefault="009B2AB0" w:rsidP="009B2AB0">
      <w:pPr>
        <w:jc w:val="both"/>
      </w:pPr>
      <w:r>
        <w:t>§ 35 - 44</w:t>
      </w:r>
    </w:p>
    <w:p w14:paraId="0A6C3166" w14:textId="77777777" w:rsidR="009B2AB0" w:rsidRDefault="009B2AB0" w:rsidP="009B2AB0">
      <w:pPr>
        <w:jc w:val="both"/>
      </w:pPr>
    </w:p>
    <w:p w14:paraId="379E312F" w14:textId="77777777" w:rsidR="00B30C19" w:rsidRDefault="00B30C19" w:rsidP="009B2AB0">
      <w:pPr>
        <w:jc w:val="both"/>
      </w:pPr>
    </w:p>
    <w:p w14:paraId="73AFDEF5" w14:textId="77777777" w:rsidR="009B2AB0" w:rsidRDefault="009B2AB0" w:rsidP="009B2AB0">
      <w:pPr>
        <w:jc w:val="both"/>
      </w:pPr>
    </w:p>
    <w:p w14:paraId="3D095317" w14:textId="77777777" w:rsidR="009B2AB0" w:rsidRDefault="009B2AB0" w:rsidP="009B2AB0">
      <w:pPr>
        <w:jc w:val="both"/>
      </w:pPr>
    </w:p>
    <w:p w14:paraId="29C57D63" w14:textId="77777777" w:rsidR="009B2AB0" w:rsidRPr="00DC7E03" w:rsidRDefault="009B2AB0" w:rsidP="009B2AB0">
      <w:pPr>
        <w:jc w:val="both"/>
        <w:rPr>
          <w:b/>
          <w:bCs/>
        </w:rPr>
      </w:pPr>
      <w:r>
        <w:rPr>
          <w:b/>
          <w:bCs/>
        </w:rPr>
        <w:lastRenderedPageBreak/>
        <w:t>I</w:t>
      </w:r>
      <w:r w:rsidRPr="00DC7E03">
        <w:rPr>
          <w:b/>
          <w:bCs/>
        </w:rPr>
        <w:t>nstrukce</w:t>
      </w:r>
      <w:r>
        <w:rPr>
          <w:b/>
          <w:bCs/>
        </w:rPr>
        <w:t xml:space="preserve"> </w:t>
      </w:r>
      <w:r w:rsidRPr="00DC7E03">
        <w:rPr>
          <w:b/>
          <w:bCs/>
        </w:rPr>
        <w:t>Ministerstva spravedlnosti 505/2001-Org.</w:t>
      </w:r>
      <w:r>
        <w:rPr>
          <w:b/>
          <w:bCs/>
        </w:rPr>
        <w:t xml:space="preserve"> </w:t>
      </w:r>
      <w:r w:rsidRPr="00DC7E03">
        <w:t xml:space="preserve">ze dne 3.12.2001, </w:t>
      </w:r>
      <w:r w:rsidRPr="00DC7E03">
        <w:rPr>
          <w:b/>
          <w:bCs/>
        </w:rPr>
        <w:t xml:space="preserve">kterou se vydává vnitřní a kancelářský řád pro okresní, krajské a vrchní soudy </w:t>
      </w:r>
    </w:p>
    <w:p w14:paraId="18680540" w14:textId="77777777" w:rsidR="009B2AB0" w:rsidRDefault="009B2AB0" w:rsidP="009B2AB0">
      <w:pPr>
        <w:jc w:val="both"/>
      </w:pPr>
    </w:p>
    <w:p w14:paraId="699E2A42" w14:textId="66BD910B" w:rsidR="009B2AB0" w:rsidRDefault="009B2AB0" w:rsidP="009B2AB0">
      <w:pPr>
        <w:jc w:val="both"/>
      </w:pPr>
      <w:r>
        <w:t xml:space="preserve">Část první </w:t>
      </w:r>
      <w:r w:rsidR="00B30C19">
        <w:t>- O</w:t>
      </w:r>
      <w:r>
        <w:t xml:space="preserve">rganizace práce a úkoly zaměstnanců při výkonu soudnictví </w:t>
      </w:r>
    </w:p>
    <w:p w14:paraId="73C82726" w14:textId="77777777" w:rsidR="009B2AB0" w:rsidRDefault="009B2AB0" w:rsidP="009B2AB0">
      <w:pPr>
        <w:jc w:val="both"/>
      </w:pPr>
    </w:p>
    <w:p w14:paraId="6092E2B3" w14:textId="77777777" w:rsidR="009B2AB0" w:rsidRDefault="009B2AB0" w:rsidP="009B2AB0">
      <w:pPr>
        <w:jc w:val="both"/>
      </w:pPr>
      <w:r>
        <w:t>Hlava první Organizace práce u soudu: Rozvrh práce,</w:t>
      </w:r>
      <w:r w:rsidRPr="003A4B9C">
        <w:t xml:space="preserve"> Úřední deska</w:t>
      </w:r>
      <w:r>
        <w:t>,</w:t>
      </w:r>
      <w:r w:rsidRPr="003A4B9C">
        <w:t xml:space="preserve"> Řízení soudní kanceláře</w:t>
      </w:r>
      <w:r>
        <w:t>,</w:t>
      </w:r>
      <w:r w:rsidRPr="003A4B9C">
        <w:t xml:space="preserve"> Doručování</w:t>
      </w:r>
    </w:p>
    <w:p w14:paraId="7E0FDDA4" w14:textId="77777777" w:rsidR="009B2AB0" w:rsidRDefault="009B2AB0" w:rsidP="009B2AB0">
      <w:pPr>
        <w:jc w:val="both"/>
      </w:pPr>
    </w:p>
    <w:p w14:paraId="41B6DD01" w14:textId="117247D0" w:rsidR="009B2AB0" w:rsidRDefault="009B2AB0" w:rsidP="009B2AB0">
      <w:pPr>
        <w:jc w:val="both"/>
      </w:pPr>
      <w:r>
        <w:t>§ 53 – 102</w:t>
      </w:r>
      <w:r w:rsidR="00B30C19">
        <w:t>a</w:t>
      </w:r>
      <w:bookmarkStart w:id="0" w:name="_GoBack"/>
      <w:bookmarkEnd w:id="0"/>
      <w:r>
        <w:t xml:space="preserve"> </w:t>
      </w:r>
      <w:r w:rsidRPr="003A4B9C">
        <w:t>Opatření související s výkon</w:t>
      </w:r>
      <w:r>
        <w:t>em</w:t>
      </w:r>
      <w:r w:rsidRPr="003A4B9C">
        <w:t xml:space="preserve"> trest</w:t>
      </w:r>
      <w:r>
        <w:t>ů</w:t>
      </w:r>
    </w:p>
    <w:p w14:paraId="1F495618" w14:textId="77777777" w:rsidR="009B2AB0" w:rsidRDefault="009B2AB0" w:rsidP="009B2AB0">
      <w:pPr>
        <w:jc w:val="both"/>
      </w:pPr>
    </w:p>
    <w:p w14:paraId="5B788B51" w14:textId="77777777" w:rsidR="009B2AB0" w:rsidRDefault="009B2AB0" w:rsidP="009B2AB0">
      <w:pPr>
        <w:jc w:val="both"/>
      </w:pPr>
    </w:p>
    <w:p w14:paraId="3A858FE6" w14:textId="77777777" w:rsidR="009B2AB0" w:rsidRPr="00DC7E03" w:rsidRDefault="009B2AB0" w:rsidP="009B2AB0">
      <w:pPr>
        <w:jc w:val="both"/>
        <w:rPr>
          <w:b/>
          <w:bCs/>
        </w:rPr>
      </w:pPr>
    </w:p>
    <w:p w14:paraId="30EE2C7E" w14:textId="77777777" w:rsidR="009B2AB0" w:rsidRPr="00DC7E03" w:rsidRDefault="009B2AB0" w:rsidP="009B2AB0">
      <w:pPr>
        <w:jc w:val="both"/>
        <w:rPr>
          <w:b/>
          <w:bCs/>
        </w:rPr>
      </w:pPr>
      <w:r>
        <w:rPr>
          <w:b/>
          <w:bCs/>
        </w:rPr>
        <w:t>V</w:t>
      </w:r>
      <w:r w:rsidRPr="00DC7E03">
        <w:rPr>
          <w:b/>
          <w:bCs/>
        </w:rPr>
        <w:t>yhláška</w:t>
      </w:r>
      <w:r>
        <w:rPr>
          <w:b/>
          <w:bCs/>
        </w:rPr>
        <w:t xml:space="preserve"> </w:t>
      </w:r>
      <w:r w:rsidRPr="00DC7E03">
        <w:rPr>
          <w:b/>
          <w:bCs/>
        </w:rPr>
        <w:t xml:space="preserve">Ministerstva spravedlnosti </w:t>
      </w:r>
      <w:r>
        <w:rPr>
          <w:b/>
          <w:bCs/>
        </w:rPr>
        <w:t xml:space="preserve">č. </w:t>
      </w:r>
      <w:r w:rsidRPr="00DC7E03">
        <w:rPr>
          <w:b/>
          <w:bCs/>
        </w:rPr>
        <w:t xml:space="preserve">23/1994 Sb. o jednacím řádu státního zastupitelství </w:t>
      </w:r>
    </w:p>
    <w:p w14:paraId="3C2DB19E" w14:textId="77777777" w:rsidR="009B2AB0" w:rsidRDefault="009B2AB0" w:rsidP="009B2AB0">
      <w:pPr>
        <w:jc w:val="both"/>
      </w:pPr>
    </w:p>
    <w:p w14:paraId="5BAA78DC" w14:textId="6A1C004B" w:rsidR="00147F2F" w:rsidRDefault="009B2AB0" w:rsidP="009B2AB0">
      <w:pPr>
        <w:jc w:val="both"/>
      </w:pPr>
      <w:r>
        <w:rPr>
          <w:b/>
          <w:bCs/>
        </w:rPr>
        <w:t>P</w:t>
      </w:r>
      <w:r w:rsidRPr="00DC7E03">
        <w:rPr>
          <w:b/>
          <w:bCs/>
        </w:rPr>
        <w:t xml:space="preserve">okyn obecné povahy nejvyššího státního zástupce </w:t>
      </w:r>
      <w:r>
        <w:rPr>
          <w:b/>
          <w:bCs/>
        </w:rPr>
        <w:t xml:space="preserve">č. </w:t>
      </w:r>
      <w:r w:rsidRPr="00DC7E03">
        <w:rPr>
          <w:b/>
          <w:bCs/>
        </w:rPr>
        <w:t>7/2004</w:t>
      </w:r>
      <w:r>
        <w:rPr>
          <w:b/>
          <w:bCs/>
        </w:rPr>
        <w:t xml:space="preserve">, </w:t>
      </w:r>
      <w:r w:rsidRPr="00DC7E03">
        <w:rPr>
          <w:b/>
          <w:bCs/>
        </w:rPr>
        <w:t xml:space="preserve">jímž se vydává kancelářský řád státního zastupitelství </w:t>
      </w:r>
    </w:p>
    <w:sectPr w:rsidR="0014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E0"/>
    <w:rsid w:val="005A3496"/>
    <w:rsid w:val="009B2AB0"/>
    <w:rsid w:val="00B30C19"/>
    <w:rsid w:val="00B81726"/>
    <w:rsid w:val="00EA22E0"/>
    <w:rsid w:val="00F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AB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AB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649CBDF7.dotm</Template>
  <TotalTime>9</TotalTime>
  <Pages>4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</dc:creator>
  <cp:lastModifiedBy>Plšek Daniel, Mgr.</cp:lastModifiedBy>
  <cp:revision>3</cp:revision>
  <dcterms:created xsi:type="dcterms:W3CDTF">2022-03-16T18:44:00Z</dcterms:created>
  <dcterms:modified xsi:type="dcterms:W3CDTF">2022-03-16T20:13:00Z</dcterms:modified>
</cp:coreProperties>
</file>