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58BCD" w14:textId="7F2DADB9" w:rsidR="006C3DE5" w:rsidRDefault="00C50949" w:rsidP="006F4089">
      <w:pPr>
        <w:pStyle w:val="ECHRParaSpaced"/>
        <w:rPr>
          <w:lang w:val="cs-CZ"/>
        </w:rPr>
      </w:pPr>
      <w:r>
        <w:rPr>
          <w:lang w:val="cs-CZ"/>
        </w:rPr>
        <w:t xml:space="preserve">1) Je podle Vás v pořádku tento rozhovor z pohledu soudcovské etiky? </w:t>
      </w:r>
    </w:p>
    <w:p w14:paraId="125F9423" w14:textId="77C2CC11" w:rsidR="00C50949" w:rsidRDefault="00C50949" w:rsidP="006F4089">
      <w:pPr>
        <w:pStyle w:val="ECHRParaSpaced"/>
        <w:rPr>
          <w:lang w:val="cs-CZ"/>
        </w:rPr>
      </w:pPr>
    </w:p>
    <w:p w14:paraId="071BA1B7" w14:textId="2EAFEEF9" w:rsidR="00C50949" w:rsidRPr="0081000C" w:rsidRDefault="00A956F9" w:rsidP="006F4089">
      <w:pPr>
        <w:pStyle w:val="ECHRParaSpaced"/>
        <w:rPr>
          <w:lang w:val="cs-CZ"/>
        </w:rPr>
      </w:pPr>
      <w:hyperlink r:id="rId6" w:history="1">
        <w:r w:rsidR="00C50949" w:rsidRPr="00C50949">
          <w:rPr>
            <w:color w:val="0000FF"/>
            <w:u w:val="single"/>
            <w:lang w:val="cs-CZ"/>
          </w:rPr>
          <w:t>„Tvrdý trest nikoho do budoucna neochrání.“ Soudce Vávra o znásilnění a Feriho kauze - Echo24.cz</w:t>
        </w:r>
      </w:hyperlink>
    </w:p>
    <w:p w14:paraId="4E640D47" w14:textId="6F5E3787" w:rsidR="00C50949" w:rsidRPr="0081000C" w:rsidRDefault="00C50949" w:rsidP="006F4089">
      <w:pPr>
        <w:pStyle w:val="ECHRParaSpaced"/>
        <w:rPr>
          <w:lang w:val="cs-CZ"/>
        </w:rPr>
      </w:pPr>
    </w:p>
    <w:p w14:paraId="0C8534FA" w14:textId="168D4F62" w:rsidR="00C50949" w:rsidRDefault="00C50949" w:rsidP="006F4089">
      <w:pPr>
        <w:pStyle w:val="ECHRParaSpaced"/>
        <w:rPr>
          <w:lang w:val="cs-CZ"/>
        </w:rPr>
      </w:pPr>
    </w:p>
    <w:p w14:paraId="462B3300" w14:textId="7F8E3475" w:rsidR="00C50949" w:rsidRDefault="00C50949" w:rsidP="006F4089">
      <w:pPr>
        <w:pStyle w:val="ECHRParaSpaced"/>
        <w:rPr>
          <w:lang w:val="cs-CZ"/>
        </w:rPr>
      </w:pPr>
      <w:r>
        <w:rPr>
          <w:lang w:val="cs-CZ"/>
        </w:rPr>
        <w:t xml:space="preserve">Části rozhovoru: </w:t>
      </w:r>
    </w:p>
    <w:p w14:paraId="600D505F" w14:textId="79D13842" w:rsidR="00C50949" w:rsidRDefault="00C50949" w:rsidP="006F4089">
      <w:pPr>
        <w:pStyle w:val="ECHRParaSpaced"/>
        <w:rPr>
          <w:lang w:val="cs-CZ"/>
        </w:rPr>
      </w:pPr>
    </w:p>
    <w:p w14:paraId="0FC9C22D" w14:textId="77777777" w:rsidR="00C50949" w:rsidRPr="00C50949" w:rsidRDefault="00C50949" w:rsidP="00C50949">
      <w:pPr>
        <w:pStyle w:val="NormalWeb"/>
        <w:shd w:val="clear" w:color="auto" w:fill="F7F7F7"/>
        <w:spacing w:before="0" w:beforeAutospacing="0" w:after="0" w:afterAutospacing="0"/>
        <w:textAlignment w:val="baseline"/>
        <w:rPr>
          <w:rFonts w:ascii="Source Serif Pro" w:hAnsi="Source Serif Pro"/>
          <w:color w:val="372C2C"/>
          <w:sz w:val="27"/>
          <w:szCs w:val="27"/>
          <w:lang w:val="cs-CZ"/>
        </w:rPr>
      </w:pPr>
      <w:r w:rsidRPr="00C50949">
        <w:rPr>
          <w:rStyle w:val="Strong"/>
          <w:rFonts w:ascii="inherit" w:hAnsi="inherit"/>
          <w:i/>
          <w:iCs/>
          <w:color w:val="372C2C"/>
          <w:sz w:val="27"/>
          <w:szCs w:val="27"/>
          <w:bdr w:val="none" w:sz="0" w:space="0" w:color="auto" w:frame="1"/>
          <w:lang w:val="cs-CZ"/>
        </w:rPr>
        <w:t>Může odsouzení Dominika Feriho nějakým způsobem změnit způsob přemýšlení o souzení trestných činů znásilnění, respektive pokusů o znásilnění?</w:t>
      </w:r>
    </w:p>
    <w:p w14:paraId="4A2ADFAF" w14:textId="77777777" w:rsidR="00C50949" w:rsidRPr="00C50949" w:rsidRDefault="00C50949" w:rsidP="00C50949">
      <w:pPr>
        <w:pStyle w:val="NormalWeb"/>
        <w:shd w:val="clear" w:color="auto" w:fill="F7F7F7"/>
        <w:spacing w:before="0" w:beforeAutospacing="0" w:after="600" w:afterAutospacing="0"/>
        <w:textAlignment w:val="baseline"/>
        <w:rPr>
          <w:rFonts w:ascii="Source Serif Pro" w:hAnsi="Source Serif Pro"/>
          <w:color w:val="372C2C"/>
          <w:sz w:val="27"/>
          <w:szCs w:val="27"/>
          <w:lang w:val="cs-CZ"/>
        </w:rPr>
      </w:pPr>
      <w:r w:rsidRPr="00C50949">
        <w:rPr>
          <w:rFonts w:ascii="Source Serif Pro" w:hAnsi="Source Serif Pro"/>
          <w:color w:val="372C2C"/>
          <w:sz w:val="27"/>
          <w:szCs w:val="27"/>
          <w:lang w:val="cs-CZ"/>
        </w:rPr>
        <w:t>Myslím si, že v </w:t>
      </w:r>
      <w:r w:rsidRPr="00C50949">
        <w:rPr>
          <w:rFonts w:ascii="Calibri" w:hAnsi="Calibri" w:cs="Calibri"/>
          <w:color w:val="372C2C"/>
          <w:sz w:val="27"/>
          <w:szCs w:val="27"/>
          <w:lang w:val="cs-CZ"/>
        </w:rPr>
        <w:t>Č</w:t>
      </w:r>
      <w:r w:rsidRPr="00C50949">
        <w:rPr>
          <w:rFonts w:ascii="Source Serif Pro" w:hAnsi="Source Serif Pro"/>
          <w:color w:val="372C2C"/>
          <w:sz w:val="27"/>
          <w:szCs w:val="27"/>
          <w:lang w:val="cs-CZ"/>
        </w:rPr>
        <w:t>esk</w:t>
      </w:r>
      <w:r w:rsidRPr="00C50949">
        <w:rPr>
          <w:rFonts w:ascii="Source Serif Pro" w:hAnsi="Source Serif Pro" w:cs="Source Serif Pro"/>
          <w:color w:val="372C2C"/>
          <w:sz w:val="27"/>
          <w:szCs w:val="27"/>
          <w:lang w:val="cs-CZ"/>
        </w:rPr>
        <w:t>é</w:t>
      </w:r>
      <w:r w:rsidRPr="00C50949">
        <w:rPr>
          <w:rFonts w:ascii="Source Serif Pro" w:hAnsi="Source Serif Pro"/>
          <w:color w:val="372C2C"/>
          <w:sz w:val="27"/>
          <w:szCs w:val="27"/>
          <w:lang w:val="cs-CZ"/>
        </w:rPr>
        <w:t xml:space="preserve"> republice, a p</w:t>
      </w:r>
      <w:r w:rsidRPr="00C50949">
        <w:rPr>
          <w:rFonts w:ascii="Calibri" w:hAnsi="Calibri" w:cs="Calibri"/>
          <w:color w:val="372C2C"/>
          <w:sz w:val="27"/>
          <w:szCs w:val="27"/>
          <w:lang w:val="cs-CZ"/>
        </w:rPr>
        <w:t>ř</w:t>
      </w:r>
      <w:r w:rsidRPr="00C50949">
        <w:rPr>
          <w:rFonts w:ascii="Source Serif Pro" w:hAnsi="Source Serif Pro"/>
          <w:color w:val="372C2C"/>
          <w:sz w:val="27"/>
          <w:szCs w:val="27"/>
          <w:lang w:val="cs-CZ"/>
        </w:rPr>
        <w:t>edev</w:t>
      </w:r>
      <w:r w:rsidRPr="00C50949">
        <w:rPr>
          <w:rFonts w:ascii="Source Serif Pro" w:hAnsi="Source Serif Pro" w:cs="Source Serif Pro"/>
          <w:color w:val="372C2C"/>
          <w:sz w:val="27"/>
          <w:szCs w:val="27"/>
          <w:lang w:val="cs-CZ"/>
        </w:rPr>
        <w:t>ší</w:t>
      </w:r>
      <w:r w:rsidRPr="00C50949">
        <w:rPr>
          <w:rFonts w:ascii="Source Serif Pro" w:hAnsi="Source Serif Pro"/>
          <w:color w:val="372C2C"/>
          <w:sz w:val="27"/>
          <w:szCs w:val="27"/>
          <w:lang w:val="cs-CZ"/>
        </w:rPr>
        <w:t>m v</w:t>
      </w:r>
      <w:r w:rsidRPr="00C50949">
        <w:rPr>
          <w:rFonts w:ascii="Source Serif Pro" w:hAnsi="Source Serif Pro" w:cs="Source Serif Pro"/>
          <w:color w:val="372C2C"/>
          <w:sz w:val="27"/>
          <w:szCs w:val="27"/>
          <w:lang w:val="cs-CZ"/>
        </w:rPr>
        <w:t> </w:t>
      </w:r>
      <w:r w:rsidRPr="00C50949">
        <w:rPr>
          <w:rFonts w:ascii="Source Serif Pro" w:hAnsi="Source Serif Pro"/>
          <w:color w:val="372C2C"/>
          <w:sz w:val="27"/>
          <w:szCs w:val="27"/>
          <w:lang w:val="cs-CZ"/>
        </w:rPr>
        <w:t>trestn</w:t>
      </w:r>
      <w:r w:rsidRPr="00C50949">
        <w:rPr>
          <w:rFonts w:ascii="Source Serif Pro" w:hAnsi="Source Serif Pro" w:cs="Source Serif Pro"/>
          <w:color w:val="372C2C"/>
          <w:sz w:val="27"/>
          <w:szCs w:val="27"/>
          <w:lang w:val="cs-CZ"/>
        </w:rPr>
        <w:t>í</w:t>
      </w:r>
      <w:r w:rsidRPr="00C50949">
        <w:rPr>
          <w:rFonts w:ascii="Source Serif Pro" w:hAnsi="Source Serif Pro"/>
          <w:color w:val="372C2C"/>
          <w:sz w:val="27"/>
          <w:szCs w:val="27"/>
          <w:lang w:val="cs-CZ"/>
        </w:rPr>
        <w:t xml:space="preserve"> oblasti lze t</w:t>
      </w:r>
      <w:r w:rsidRPr="00C50949">
        <w:rPr>
          <w:rFonts w:ascii="Calibri" w:hAnsi="Calibri" w:cs="Calibri"/>
          <w:color w:val="372C2C"/>
          <w:sz w:val="27"/>
          <w:szCs w:val="27"/>
          <w:lang w:val="cs-CZ"/>
        </w:rPr>
        <w:t>ě</w:t>
      </w:r>
      <w:r w:rsidRPr="00C50949">
        <w:rPr>
          <w:rFonts w:ascii="Source Serif Pro" w:hAnsi="Source Serif Pro" w:cs="Source Serif Pro"/>
          <w:color w:val="372C2C"/>
          <w:sz w:val="27"/>
          <w:szCs w:val="27"/>
          <w:lang w:val="cs-CZ"/>
        </w:rPr>
        <w:t>ž</w:t>
      </w:r>
      <w:r w:rsidRPr="00C50949">
        <w:rPr>
          <w:rFonts w:ascii="Source Serif Pro" w:hAnsi="Source Serif Pro"/>
          <w:color w:val="372C2C"/>
          <w:sz w:val="27"/>
          <w:szCs w:val="27"/>
          <w:lang w:val="cs-CZ"/>
        </w:rPr>
        <w:t>ko hledat precedenty u</w:t>
      </w:r>
      <w:r w:rsidRPr="00C50949">
        <w:rPr>
          <w:rFonts w:ascii="Source Serif Pro" w:hAnsi="Source Serif Pro" w:cs="Source Serif Pro"/>
          <w:color w:val="372C2C"/>
          <w:sz w:val="27"/>
          <w:szCs w:val="27"/>
          <w:lang w:val="cs-CZ"/>
        </w:rPr>
        <w:t> </w:t>
      </w:r>
      <w:r w:rsidRPr="00C50949">
        <w:rPr>
          <w:rFonts w:ascii="Source Serif Pro" w:hAnsi="Source Serif Pro"/>
          <w:color w:val="372C2C"/>
          <w:sz w:val="27"/>
          <w:szCs w:val="27"/>
          <w:lang w:val="cs-CZ"/>
        </w:rPr>
        <w:t>skutkov</w:t>
      </w:r>
      <w:r w:rsidRPr="00C50949">
        <w:rPr>
          <w:rFonts w:ascii="Source Serif Pro" w:hAnsi="Source Serif Pro" w:cs="Source Serif Pro"/>
          <w:color w:val="372C2C"/>
          <w:sz w:val="27"/>
          <w:szCs w:val="27"/>
          <w:lang w:val="cs-CZ"/>
        </w:rPr>
        <w:t>ý</w:t>
      </w:r>
      <w:r w:rsidRPr="00C50949">
        <w:rPr>
          <w:rFonts w:ascii="Source Serif Pro" w:hAnsi="Source Serif Pro"/>
          <w:color w:val="372C2C"/>
          <w:sz w:val="27"/>
          <w:szCs w:val="27"/>
          <w:lang w:val="cs-CZ"/>
        </w:rPr>
        <w:t>ch z</w:t>
      </w:r>
      <w:r w:rsidRPr="00C50949">
        <w:rPr>
          <w:rFonts w:ascii="Source Serif Pro" w:hAnsi="Source Serif Pro" w:cs="Source Serif Pro"/>
          <w:color w:val="372C2C"/>
          <w:sz w:val="27"/>
          <w:szCs w:val="27"/>
          <w:lang w:val="cs-CZ"/>
        </w:rPr>
        <w:t>á</w:t>
      </w:r>
      <w:r w:rsidRPr="00C50949">
        <w:rPr>
          <w:rFonts w:ascii="Source Serif Pro" w:hAnsi="Source Serif Pro"/>
          <w:color w:val="372C2C"/>
          <w:sz w:val="27"/>
          <w:szCs w:val="27"/>
          <w:lang w:val="cs-CZ"/>
        </w:rPr>
        <w:t>le</w:t>
      </w:r>
      <w:r w:rsidRPr="00C50949">
        <w:rPr>
          <w:rFonts w:ascii="Source Serif Pro" w:hAnsi="Source Serif Pro" w:cs="Source Serif Pro"/>
          <w:color w:val="372C2C"/>
          <w:sz w:val="27"/>
          <w:szCs w:val="27"/>
          <w:lang w:val="cs-CZ"/>
        </w:rPr>
        <w:t>ž</w:t>
      </w:r>
      <w:r w:rsidRPr="00C50949">
        <w:rPr>
          <w:rFonts w:ascii="Source Serif Pro" w:hAnsi="Source Serif Pro"/>
          <w:color w:val="372C2C"/>
          <w:sz w:val="27"/>
          <w:szCs w:val="27"/>
          <w:lang w:val="cs-CZ"/>
        </w:rPr>
        <w:t>itost</w:t>
      </w:r>
      <w:r w:rsidRPr="00C50949">
        <w:rPr>
          <w:rFonts w:ascii="Source Serif Pro" w:hAnsi="Source Serif Pro" w:cs="Source Serif Pro"/>
          <w:color w:val="372C2C"/>
          <w:sz w:val="27"/>
          <w:szCs w:val="27"/>
          <w:lang w:val="cs-CZ"/>
        </w:rPr>
        <w:t>í</w:t>
      </w:r>
      <w:r w:rsidRPr="00C50949">
        <w:rPr>
          <w:rFonts w:ascii="Source Serif Pro" w:hAnsi="Source Serif Pro"/>
          <w:color w:val="372C2C"/>
          <w:sz w:val="27"/>
          <w:szCs w:val="27"/>
          <w:lang w:val="cs-CZ"/>
        </w:rPr>
        <w:t>. Ty debaty okolo zn</w:t>
      </w:r>
      <w:r w:rsidRPr="00C50949">
        <w:rPr>
          <w:rFonts w:ascii="Source Serif Pro" w:hAnsi="Source Serif Pro" w:cs="Source Serif Pro"/>
          <w:color w:val="372C2C"/>
          <w:sz w:val="27"/>
          <w:szCs w:val="27"/>
          <w:lang w:val="cs-CZ"/>
        </w:rPr>
        <w:t>á</w:t>
      </w:r>
      <w:r w:rsidRPr="00C50949">
        <w:rPr>
          <w:rFonts w:ascii="Source Serif Pro" w:hAnsi="Source Serif Pro"/>
          <w:color w:val="372C2C"/>
          <w:sz w:val="27"/>
          <w:szCs w:val="27"/>
          <w:lang w:val="cs-CZ"/>
        </w:rPr>
        <w:t>siln</w:t>
      </w:r>
      <w:r w:rsidRPr="00C50949">
        <w:rPr>
          <w:rFonts w:ascii="Calibri" w:hAnsi="Calibri" w:cs="Calibri"/>
          <w:color w:val="372C2C"/>
          <w:sz w:val="27"/>
          <w:szCs w:val="27"/>
          <w:lang w:val="cs-CZ"/>
        </w:rPr>
        <w:t>ě</w:t>
      </w:r>
      <w:r w:rsidRPr="00C50949">
        <w:rPr>
          <w:rFonts w:ascii="Source Serif Pro" w:hAnsi="Source Serif Pro"/>
          <w:color w:val="372C2C"/>
          <w:sz w:val="27"/>
          <w:szCs w:val="27"/>
          <w:lang w:val="cs-CZ"/>
        </w:rPr>
        <w:t>n</w:t>
      </w:r>
      <w:r w:rsidRPr="00C50949">
        <w:rPr>
          <w:rFonts w:ascii="Source Serif Pro" w:hAnsi="Source Serif Pro" w:cs="Source Serif Pro"/>
          <w:color w:val="372C2C"/>
          <w:sz w:val="27"/>
          <w:szCs w:val="27"/>
          <w:lang w:val="cs-CZ"/>
        </w:rPr>
        <w:t>í</w:t>
      </w:r>
      <w:r w:rsidRPr="00C50949">
        <w:rPr>
          <w:rFonts w:ascii="Source Serif Pro" w:hAnsi="Source Serif Pro"/>
          <w:color w:val="372C2C"/>
          <w:sz w:val="27"/>
          <w:szCs w:val="27"/>
          <w:lang w:val="cs-CZ"/>
        </w:rPr>
        <w:t xml:space="preserve"> se</w:t>
      </w:r>
      <w:r w:rsidRPr="00C50949">
        <w:rPr>
          <w:rFonts w:ascii="Source Serif Pro" w:hAnsi="Source Serif Pro" w:cs="Source Serif Pro"/>
          <w:color w:val="372C2C"/>
          <w:sz w:val="27"/>
          <w:szCs w:val="27"/>
          <w:lang w:val="cs-CZ"/>
        </w:rPr>
        <w:t> </w:t>
      </w:r>
      <w:r w:rsidRPr="00C50949">
        <w:rPr>
          <w:rFonts w:ascii="Source Serif Pro" w:hAnsi="Source Serif Pro"/>
          <w:color w:val="372C2C"/>
          <w:sz w:val="27"/>
          <w:szCs w:val="27"/>
          <w:lang w:val="cs-CZ"/>
        </w:rPr>
        <w:t>nej</w:t>
      </w:r>
      <w:r w:rsidRPr="00C50949">
        <w:rPr>
          <w:rFonts w:ascii="Calibri" w:hAnsi="Calibri" w:cs="Calibri"/>
          <w:color w:val="372C2C"/>
          <w:sz w:val="27"/>
          <w:szCs w:val="27"/>
          <w:lang w:val="cs-CZ"/>
        </w:rPr>
        <w:t>č</w:t>
      </w:r>
      <w:r w:rsidRPr="00C50949">
        <w:rPr>
          <w:rFonts w:ascii="Source Serif Pro" w:hAnsi="Source Serif Pro"/>
          <w:color w:val="372C2C"/>
          <w:sz w:val="27"/>
          <w:szCs w:val="27"/>
          <w:lang w:val="cs-CZ"/>
        </w:rPr>
        <w:t>ast</w:t>
      </w:r>
      <w:r w:rsidRPr="00C50949">
        <w:rPr>
          <w:rFonts w:ascii="Calibri" w:hAnsi="Calibri" w:cs="Calibri"/>
          <w:color w:val="372C2C"/>
          <w:sz w:val="27"/>
          <w:szCs w:val="27"/>
          <w:lang w:val="cs-CZ"/>
        </w:rPr>
        <w:t>ě</w:t>
      </w:r>
      <w:r w:rsidRPr="00C50949">
        <w:rPr>
          <w:rFonts w:ascii="Source Serif Pro" w:hAnsi="Source Serif Pro"/>
          <w:color w:val="372C2C"/>
          <w:sz w:val="27"/>
          <w:szCs w:val="27"/>
          <w:lang w:val="cs-CZ"/>
        </w:rPr>
        <w:t>ji t</w:t>
      </w:r>
      <w:r w:rsidRPr="00C50949">
        <w:rPr>
          <w:rFonts w:ascii="Source Serif Pro" w:hAnsi="Source Serif Pro" w:cs="Source Serif Pro"/>
          <w:color w:val="372C2C"/>
          <w:sz w:val="27"/>
          <w:szCs w:val="27"/>
          <w:lang w:val="cs-CZ"/>
        </w:rPr>
        <w:t>ý</w:t>
      </w:r>
      <w:r w:rsidRPr="00C50949">
        <w:rPr>
          <w:rFonts w:ascii="Source Serif Pro" w:hAnsi="Source Serif Pro"/>
          <w:color w:val="372C2C"/>
          <w:sz w:val="27"/>
          <w:szCs w:val="27"/>
          <w:lang w:val="cs-CZ"/>
        </w:rPr>
        <w:t>kaj</w:t>
      </w:r>
      <w:r w:rsidRPr="00C50949">
        <w:rPr>
          <w:rFonts w:ascii="Source Serif Pro" w:hAnsi="Source Serif Pro" w:cs="Source Serif Pro"/>
          <w:color w:val="372C2C"/>
          <w:sz w:val="27"/>
          <w:szCs w:val="27"/>
          <w:lang w:val="cs-CZ"/>
        </w:rPr>
        <w:t>í</w:t>
      </w:r>
      <w:r w:rsidRPr="00C50949">
        <w:rPr>
          <w:rFonts w:ascii="Source Serif Pro" w:hAnsi="Source Serif Pro"/>
          <w:color w:val="372C2C"/>
          <w:sz w:val="27"/>
          <w:szCs w:val="27"/>
          <w:lang w:val="cs-CZ"/>
        </w:rPr>
        <w:t xml:space="preserve"> hodnov</w:t>
      </w:r>
      <w:r w:rsidRPr="00C50949">
        <w:rPr>
          <w:rFonts w:ascii="Calibri" w:hAnsi="Calibri" w:cs="Calibri"/>
          <w:color w:val="372C2C"/>
          <w:sz w:val="27"/>
          <w:szCs w:val="27"/>
          <w:lang w:val="cs-CZ"/>
        </w:rPr>
        <w:t>ě</w:t>
      </w:r>
      <w:r w:rsidRPr="00C50949">
        <w:rPr>
          <w:rFonts w:ascii="Source Serif Pro" w:hAnsi="Source Serif Pro"/>
          <w:color w:val="372C2C"/>
          <w:sz w:val="27"/>
          <w:szCs w:val="27"/>
          <w:lang w:val="cs-CZ"/>
        </w:rPr>
        <w:t>rnosti v</w:t>
      </w:r>
      <w:r w:rsidRPr="00C50949">
        <w:rPr>
          <w:rFonts w:ascii="Source Serif Pro" w:hAnsi="Source Serif Pro" w:cs="Source Serif Pro"/>
          <w:color w:val="372C2C"/>
          <w:sz w:val="27"/>
          <w:szCs w:val="27"/>
          <w:lang w:val="cs-CZ"/>
        </w:rPr>
        <w:t>ý</w:t>
      </w:r>
      <w:r w:rsidRPr="00C50949">
        <w:rPr>
          <w:rFonts w:ascii="Source Serif Pro" w:hAnsi="Source Serif Pro"/>
          <w:color w:val="372C2C"/>
          <w:sz w:val="27"/>
          <w:szCs w:val="27"/>
          <w:lang w:val="cs-CZ"/>
        </w:rPr>
        <w:t>pov</w:t>
      </w:r>
      <w:r w:rsidRPr="00C50949">
        <w:rPr>
          <w:rFonts w:ascii="Calibri" w:hAnsi="Calibri" w:cs="Calibri"/>
          <w:color w:val="372C2C"/>
          <w:sz w:val="27"/>
          <w:szCs w:val="27"/>
          <w:lang w:val="cs-CZ"/>
        </w:rPr>
        <w:t>ě</w:t>
      </w:r>
      <w:r w:rsidRPr="00C50949">
        <w:rPr>
          <w:rFonts w:ascii="Source Serif Pro" w:hAnsi="Source Serif Pro"/>
          <w:color w:val="372C2C"/>
          <w:sz w:val="27"/>
          <w:szCs w:val="27"/>
          <w:lang w:val="cs-CZ"/>
        </w:rPr>
        <w:t>d</w:t>
      </w:r>
      <w:r w:rsidRPr="00C50949">
        <w:rPr>
          <w:rFonts w:ascii="Source Serif Pro" w:hAnsi="Source Serif Pro" w:cs="Source Serif Pro"/>
          <w:color w:val="372C2C"/>
          <w:sz w:val="27"/>
          <w:szCs w:val="27"/>
          <w:lang w:val="cs-CZ"/>
        </w:rPr>
        <w:t>í</w:t>
      </w:r>
      <w:r w:rsidRPr="00C50949">
        <w:rPr>
          <w:rFonts w:ascii="Source Serif Pro" w:hAnsi="Source Serif Pro"/>
          <w:color w:val="372C2C"/>
          <w:sz w:val="27"/>
          <w:szCs w:val="27"/>
          <w:lang w:val="cs-CZ"/>
        </w:rPr>
        <w:t xml:space="preserve"> a</w:t>
      </w:r>
      <w:r w:rsidRPr="00C50949">
        <w:rPr>
          <w:rFonts w:ascii="Source Serif Pro" w:hAnsi="Source Serif Pro" w:cs="Source Serif Pro"/>
          <w:color w:val="372C2C"/>
          <w:sz w:val="27"/>
          <w:szCs w:val="27"/>
          <w:lang w:val="cs-CZ"/>
        </w:rPr>
        <w:t> </w:t>
      </w:r>
      <w:r w:rsidRPr="00C50949">
        <w:rPr>
          <w:rFonts w:ascii="Source Serif Pro" w:hAnsi="Source Serif Pro"/>
          <w:color w:val="372C2C"/>
          <w:sz w:val="27"/>
          <w:szCs w:val="27"/>
          <w:lang w:val="cs-CZ"/>
        </w:rPr>
        <w:t>hodnocen</w:t>
      </w:r>
      <w:r w:rsidRPr="00C50949">
        <w:rPr>
          <w:rFonts w:ascii="Source Serif Pro" w:hAnsi="Source Serif Pro" w:cs="Source Serif Pro"/>
          <w:color w:val="372C2C"/>
          <w:sz w:val="27"/>
          <w:szCs w:val="27"/>
          <w:lang w:val="cs-CZ"/>
        </w:rPr>
        <w:t>í</w:t>
      </w:r>
      <w:r w:rsidRPr="00C50949">
        <w:rPr>
          <w:rFonts w:ascii="Source Serif Pro" w:hAnsi="Source Serif Pro"/>
          <w:color w:val="372C2C"/>
          <w:sz w:val="27"/>
          <w:szCs w:val="27"/>
          <w:lang w:val="cs-CZ"/>
        </w:rPr>
        <w:t xml:space="preserve"> d</w:t>
      </w:r>
      <w:r w:rsidRPr="00C50949">
        <w:rPr>
          <w:rFonts w:ascii="Calibri" w:hAnsi="Calibri" w:cs="Calibri"/>
          <w:color w:val="372C2C"/>
          <w:sz w:val="27"/>
          <w:szCs w:val="27"/>
          <w:lang w:val="cs-CZ"/>
        </w:rPr>
        <w:t>ů</w:t>
      </w:r>
      <w:r w:rsidRPr="00C50949">
        <w:rPr>
          <w:rFonts w:ascii="Source Serif Pro" w:hAnsi="Source Serif Pro"/>
          <w:color w:val="372C2C"/>
          <w:sz w:val="27"/>
          <w:szCs w:val="27"/>
          <w:lang w:val="cs-CZ"/>
        </w:rPr>
        <w:t>kaz</w:t>
      </w:r>
      <w:r w:rsidRPr="00C50949">
        <w:rPr>
          <w:rFonts w:ascii="Calibri" w:hAnsi="Calibri" w:cs="Calibri"/>
          <w:color w:val="372C2C"/>
          <w:sz w:val="27"/>
          <w:szCs w:val="27"/>
          <w:lang w:val="cs-CZ"/>
        </w:rPr>
        <w:t>ů</w:t>
      </w:r>
      <w:r w:rsidRPr="00C50949">
        <w:rPr>
          <w:rFonts w:ascii="Source Serif Pro" w:hAnsi="Source Serif Pro"/>
          <w:color w:val="372C2C"/>
          <w:sz w:val="27"/>
          <w:szCs w:val="27"/>
          <w:lang w:val="cs-CZ"/>
        </w:rPr>
        <w:t>, jeliko</w:t>
      </w:r>
      <w:r w:rsidRPr="00C50949">
        <w:rPr>
          <w:rFonts w:ascii="Source Serif Pro" w:hAnsi="Source Serif Pro" w:cs="Source Serif Pro"/>
          <w:color w:val="372C2C"/>
          <w:sz w:val="27"/>
          <w:szCs w:val="27"/>
          <w:lang w:val="cs-CZ"/>
        </w:rPr>
        <w:t>ž</w:t>
      </w:r>
      <w:r w:rsidRPr="00C50949">
        <w:rPr>
          <w:rFonts w:ascii="Source Serif Pro" w:hAnsi="Source Serif Pro"/>
          <w:color w:val="372C2C"/>
          <w:sz w:val="27"/>
          <w:szCs w:val="27"/>
          <w:lang w:val="cs-CZ"/>
        </w:rPr>
        <w:t xml:space="preserve"> to nem</w:t>
      </w:r>
      <w:r w:rsidRPr="00C50949">
        <w:rPr>
          <w:rFonts w:ascii="Source Serif Pro" w:hAnsi="Source Serif Pro" w:cs="Source Serif Pro"/>
          <w:color w:val="372C2C"/>
          <w:sz w:val="27"/>
          <w:szCs w:val="27"/>
          <w:lang w:val="cs-CZ"/>
        </w:rPr>
        <w:t>á</w:t>
      </w:r>
      <w:r w:rsidRPr="00C50949">
        <w:rPr>
          <w:rFonts w:ascii="Source Serif Pro" w:hAnsi="Source Serif Pro"/>
          <w:color w:val="372C2C"/>
          <w:sz w:val="27"/>
          <w:szCs w:val="27"/>
          <w:lang w:val="cs-CZ"/>
        </w:rPr>
        <w:t xml:space="preserve"> precedentn</w:t>
      </w:r>
      <w:r w:rsidRPr="00C50949">
        <w:rPr>
          <w:rFonts w:ascii="Source Serif Pro" w:hAnsi="Source Serif Pro" w:cs="Source Serif Pro"/>
          <w:color w:val="372C2C"/>
          <w:sz w:val="27"/>
          <w:szCs w:val="27"/>
          <w:lang w:val="cs-CZ"/>
        </w:rPr>
        <w:t>í</w:t>
      </w:r>
      <w:r w:rsidRPr="00C50949">
        <w:rPr>
          <w:rFonts w:ascii="Source Serif Pro" w:hAnsi="Source Serif Pro"/>
          <w:color w:val="372C2C"/>
          <w:sz w:val="27"/>
          <w:szCs w:val="27"/>
          <w:lang w:val="cs-CZ"/>
        </w:rPr>
        <w:t xml:space="preserve"> v</w:t>
      </w:r>
      <w:r w:rsidRPr="00C50949">
        <w:rPr>
          <w:rFonts w:ascii="Source Serif Pro" w:hAnsi="Source Serif Pro" w:cs="Source Serif Pro"/>
          <w:color w:val="372C2C"/>
          <w:sz w:val="27"/>
          <w:szCs w:val="27"/>
          <w:lang w:val="cs-CZ"/>
        </w:rPr>
        <w:t>ý</w:t>
      </w:r>
      <w:r w:rsidRPr="00C50949">
        <w:rPr>
          <w:rFonts w:ascii="Source Serif Pro" w:hAnsi="Source Serif Pro"/>
          <w:color w:val="372C2C"/>
          <w:sz w:val="27"/>
          <w:szCs w:val="27"/>
          <w:lang w:val="cs-CZ"/>
        </w:rPr>
        <w:t>znam.</w:t>
      </w:r>
    </w:p>
    <w:p w14:paraId="69D42446" w14:textId="77777777" w:rsidR="00C50949" w:rsidRPr="00C50949" w:rsidRDefault="00C50949" w:rsidP="00C50949">
      <w:pPr>
        <w:pStyle w:val="NormalWeb"/>
        <w:shd w:val="clear" w:color="auto" w:fill="F7F7F7"/>
        <w:spacing w:before="0" w:beforeAutospacing="0" w:after="0" w:afterAutospacing="0"/>
        <w:textAlignment w:val="baseline"/>
        <w:rPr>
          <w:rFonts w:ascii="Source Serif Pro" w:hAnsi="Source Serif Pro"/>
          <w:color w:val="372C2C"/>
          <w:sz w:val="27"/>
          <w:szCs w:val="27"/>
          <w:lang w:val="cs-CZ"/>
        </w:rPr>
      </w:pPr>
      <w:r w:rsidRPr="00C50949">
        <w:rPr>
          <w:rStyle w:val="Strong"/>
          <w:rFonts w:ascii="inherit" w:hAnsi="inherit"/>
          <w:i/>
          <w:iCs/>
          <w:color w:val="372C2C"/>
          <w:sz w:val="27"/>
          <w:szCs w:val="27"/>
          <w:bdr w:val="none" w:sz="0" w:space="0" w:color="auto" w:frame="1"/>
          <w:lang w:val="cs-CZ"/>
        </w:rPr>
        <w:t>Hovořilo se i o tom, že Dominiku Ferimu přitížil i způsob jeho obhajoby a určitá arogance. Stojí ten problém tak, že bychom měli lidi soudit za to, z čeho jsou obžalováni, anebo záleží i na tom, jestli se u soudu přiznají a jak vystupují?</w:t>
      </w:r>
    </w:p>
    <w:p w14:paraId="6A2D1C04" w14:textId="7C436B23" w:rsidR="00C50949" w:rsidRPr="00A956F9" w:rsidRDefault="00C50949" w:rsidP="00A956F9">
      <w:pPr>
        <w:pStyle w:val="NormalWeb"/>
        <w:shd w:val="clear" w:color="auto" w:fill="F7F7F7"/>
        <w:spacing w:before="0" w:beforeAutospacing="0" w:after="600" w:afterAutospacing="0"/>
        <w:textAlignment w:val="baseline"/>
        <w:rPr>
          <w:rFonts w:ascii="Source Serif Pro" w:hAnsi="Source Serif Pro"/>
          <w:color w:val="372C2C"/>
          <w:sz w:val="27"/>
          <w:szCs w:val="27"/>
          <w:lang w:val="cs-CZ"/>
        </w:rPr>
      </w:pPr>
      <w:r w:rsidRPr="00C50949">
        <w:rPr>
          <w:rFonts w:ascii="Source Serif Pro" w:hAnsi="Source Serif Pro"/>
          <w:color w:val="372C2C"/>
          <w:sz w:val="27"/>
          <w:szCs w:val="27"/>
          <w:lang w:val="cs-CZ"/>
        </w:rPr>
        <w:t>Obecn</w:t>
      </w:r>
      <w:r w:rsidRPr="00C50949">
        <w:rPr>
          <w:rFonts w:ascii="Calibri" w:hAnsi="Calibri" w:cs="Calibri"/>
          <w:color w:val="372C2C"/>
          <w:sz w:val="27"/>
          <w:szCs w:val="27"/>
          <w:lang w:val="cs-CZ"/>
        </w:rPr>
        <w:t>ě</w:t>
      </w:r>
      <w:r w:rsidRPr="00C50949">
        <w:rPr>
          <w:rFonts w:ascii="Source Serif Pro" w:hAnsi="Source Serif Pro"/>
          <w:color w:val="372C2C"/>
          <w:sz w:val="27"/>
          <w:szCs w:val="27"/>
          <w:lang w:val="cs-CZ"/>
        </w:rPr>
        <w:t xml:space="preserve"> plat</w:t>
      </w:r>
      <w:r w:rsidRPr="00C50949">
        <w:rPr>
          <w:rFonts w:ascii="Source Serif Pro" w:hAnsi="Source Serif Pro" w:cs="Source Serif Pro"/>
          <w:color w:val="372C2C"/>
          <w:sz w:val="27"/>
          <w:szCs w:val="27"/>
          <w:lang w:val="cs-CZ"/>
        </w:rPr>
        <w:t>í</w:t>
      </w:r>
      <w:r w:rsidRPr="00C50949">
        <w:rPr>
          <w:rFonts w:ascii="Source Serif Pro" w:hAnsi="Source Serif Pro"/>
          <w:color w:val="372C2C"/>
          <w:sz w:val="27"/>
          <w:szCs w:val="27"/>
          <w:lang w:val="cs-CZ"/>
        </w:rPr>
        <w:t xml:space="preserve"> velmi star</w:t>
      </w:r>
      <w:r w:rsidRPr="00C50949">
        <w:rPr>
          <w:rFonts w:ascii="Source Serif Pro" w:hAnsi="Source Serif Pro" w:cs="Source Serif Pro"/>
          <w:color w:val="372C2C"/>
          <w:sz w:val="27"/>
          <w:szCs w:val="27"/>
          <w:lang w:val="cs-CZ"/>
        </w:rPr>
        <w:t>ý</w:t>
      </w:r>
      <w:r w:rsidRPr="00C50949">
        <w:rPr>
          <w:rFonts w:ascii="Source Serif Pro" w:hAnsi="Source Serif Pro"/>
          <w:color w:val="372C2C"/>
          <w:sz w:val="27"/>
          <w:szCs w:val="27"/>
          <w:lang w:val="cs-CZ"/>
        </w:rPr>
        <w:t xml:space="preserve"> judik</w:t>
      </w:r>
      <w:r w:rsidRPr="00C50949">
        <w:rPr>
          <w:rFonts w:ascii="Source Serif Pro" w:hAnsi="Source Serif Pro" w:cs="Source Serif Pro"/>
          <w:color w:val="372C2C"/>
          <w:sz w:val="27"/>
          <w:szCs w:val="27"/>
          <w:lang w:val="cs-CZ"/>
        </w:rPr>
        <w:t>á</w:t>
      </w:r>
      <w:r w:rsidRPr="00C50949">
        <w:rPr>
          <w:rFonts w:ascii="Source Serif Pro" w:hAnsi="Source Serif Pro"/>
          <w:color w:val="372C2C"/>
          <w:sz w:val="27"/>
          <w:szCs w:val="27"/>
          <w:lang w:val="cs-CZ"/>
        </w:rPr>
        <w:t>t, kter</w:t>
      </w:r>
      <w:r w:rsidRPr="00C50949">
        <w:rPr>
          <w:rFonts w:ascii="Source Serif Pro" w:hAnsi="Source Serif Pro" w:cs="Source Serif Pro"/>
          <w:color w:val="372C2C"/>
          <w:sz w:val="27"/>
          <w:szCs w:val="27"/>
          <w:lang w:val="cs-CZ"/>
        </w:rPr>
        <w:t>ý</w:t>
      </w:r>
      <w:r w:rsidRPr="00C50949">
        <w:rPr>
          <w:rFonts w:ascii="Source Serif Pro" w:hAnsi="Source Serif Pro"/>
          <w:color w:val="372C2C"/>
          <w:sz w:val="27"/>
          <w:szCs w:val="27"/>
          <w:lang w:val="cs-CZ"/>
        </w:rPr>
        <w:t xml:space="preserve"> </w:t>
      </w:r>
      <w:r w:rsidRPr="00C50949">
        <w:rPr>
          <w:rFonts w:ascii="Calibri" w:hAnsi="Calibri" w:cs="Calibri"/>
          <w:color w:val="372C2C"/>
          <w:sz w:val="27"/>
          <w:szCs w:val="27"/>
          <w:lang w:val="cs-CZ"/>
        </w:rPr>
        <w:t>ř</w:t>
      </w:r>
      <w:r w:rsidRPr="00C50949">
        <w:rPr>
          <w:rFonts w:ascii="Source Serif Pro" w:hAnsi="Source Serif Pro" w:cs="Source Serif Pro"/>
          <w:color w:val="372C2C"/>
          <w:sz w:val="27"/>
          <w:szCs w:val="27"/>
          <w:lang w:val="cs-CZ"/>
        </w:rPr>
        <w:t>í</w:t>
      </w:r>
      <w:r w:rsidRPr="00C50949">
        <w:rPr>
          <w:rFonts w:ascii="Source Serif Pro" w:hAnsi="Source Serif Pro"/>
          <w:color w:val="372C2C"/>
          <w:sz w:val="27"/>
          <w:szCs w:val="27"/>
          <w:lang w:val="cs-CZ"/>
        </w:rPr>
        <w:t>k</w:t>
      </w:r>
      <w:r w:rsidRPr="00C50949">
        <w:rPr>
          <w:rFonts w:ascii="Source Serif Pro" w:hAnsi="Source Serif Pro" w:cs="Source Serif Pro"/>
          <w:color w:val="372C2C"/>
          <w:sz w:val="27"/>
          <w:szCs w:val="27"/>
          <w:lang w:val="cs-CZ"/>
        </w:rPr>
        <w:t>á</w:t>
      </w:r>
      <w:r w:rsidRPr="00C50949">
        <w:rPr>
          <w:rFonts w:ascii="Source Serif Pro" w:hAnsi="Source Serif Pro"/>
          <w:color w:val="372C2C"/>
          <w:sz w:val="27"/>
          <w:szCs w:val="27"/>
          <w:lang w:val="cs-CZ"/>
        </w:rPr>
        <w:t xml:space="preserve">, </w:t>
      </w:r>
      <w:r w:rsidRPr="00C50949">
        <w:rPr>
          <w:rFonts w:ascii="Source Serif Pro" w:hAnsi="Source Serif Pro" w:cs="Source Serif Pro"/>
          <w:color w:val="372C2C"/>
          <w:sz w:val="27"/>
          <w:szCs w:val="27"/>
          <w:lang w:val="cs-CZ"/>
        </w:rPr>
        <w:t>ž</w:t>
      </w:r>
      <w:r w:rsidRPr="00C50949">
        <w:rPr>
          <w:rFonts w:ascii="Source Serif Pro" w:hAnsi="Source Serif Pro"/>
          <w:color w:val="372C2C"/>
          <w:sz w:val="27"/>
          <w:szCs w:val="27"/>
          <w:lang w:val="cs-CZ"/>
        </w:rPr>
        <w:t>e zp</w:t>
      </w:r>
      <w:r w:rsidRPr="00C50949">
        <w:rPr>
          <w:rFonts w:ascii="Calibri" w:hAnsi="Calibri" w:cs="Calibri"/>
          <w:color w:val="372C2C"/>
          <w:sz w:val="27"/>
          <w:szCs w:val="27"/>
          <w:lang w:val="cs-CZ"/>
        </w:rPr>
        <w:t>ů</w:t>
      </w:r>
      <w:r w:rsidRPr="00C50949">
        <w:rPr>
          <w:rFonts w:ascii="Source Serif Pro" w:hAnsi="Source Serif Pro"/>
          <w:color w:val="372C2C"/>
          <w:sz w:val="27"/>
          <w:szCs w:val="27"/>
          <w:lang w:val="cs-CZ"/>
        </w:rPr>
        <w:t>sob obhajoby nesmí být p</w:t>
      </w:r>
      <w:r w:rsidRPr="00C50949">
        <w:rPr>
          <w:rFonts w:ascii="Calibri" w:hAnsi="Calibri" w:cs="Calibri"/>
          <w:color w:val="372C2C"/>
          <w:sz w:val="27"/>
          <w:szCs w:val="27"/>
          <w:lang w:val="cs-CZ"/>
        </w:rPr>
        <w:t>ř</w:t>
      </w:r>
      <w:r w:rsidRPr="00C50949">
        <w:rPr>
          <w:rFonts w:ascii="Source Serif Pro" w:hAnsi="Source Serif Pro"/>
          <w:color w:val="372C2C"/>
          <w:sz w:val="27"/>
          <w:szCs w:val="27"/>
          <w:lang w:val="cs-CZ"/>
        </w:rPr>
        <w:t>it</w:t>
      </w:r>
      <w:r w:rsidRPr="00C50949">
        <w:rPr>
          <w:rFonts w:ascii="Calibri" w:hAnsi="Calibri" w:cs="Calibri"/>
          <w:color w:val="372C2C"/>
          <w:sz w:val="27"/>
          <w:szCs w:val="27"/>
          <w:lang w:val="cs-CZ"/>
        </w:rPr>
        <w:t>ě</w:t>
      </w:r>
      <w:r w:rsidRPr="00C50949">
        <w:rPr>
          <w:rFonts w:ascii="Source Serif Pro" w:hAnsi="Source Serif Pro" w:cs="Source Serif Pro"/>
          <w:color w:val="372C2C"/>
          <w:sz w:val="27"/>
          <w:szCs w:val="27"/>
          <w:lang w:val="cs-CZ"/>
        </w:rPr>
        <w:t>ž</w:t>
      </w:r>
      <w:r w:rsidRPr="00C50949">
        <w:rPr>
          <w:rFonts w:ascii="Source Serif Pro" w:hAnsi="Source Serif Pro"/>
          <w:color w:val="372C2C"/>
          <w:sz w:val="27"/>
          <w:szCs w:val="27"/>
          <w:lang w:val="cs-CZ"/>
        </w:rPr>
        <w:t>uj</w:t>
      </w:r>
      <w:r w:rsidRPr="00C50949">
        <w:rPr>
          <w:rFonts w:ascii="Source Serif Pro" w:hAnsi="Source Serif Pro" w:cs="Source Serif Pro"/>
          <w:color w:val="372C2C"/>
          <w:sz w:val="27"/>
          <w:szCs w:val="27"/>
          <w:lang w:val="cs-CZ"/>
        </w:rPr>
        <w:t>í</w:t>
      </w:r>
      <w:r w:rsidRPr="00C50949">
        <w:rPr>
          <w:rFonts w:ascii="Source Serif Pro" w:hAnsi="Source Serif Pro"/>
          <w:color w:val="372C2C"/>
          <w:sz w:val="27"/>
          <w:szCs w:val="27"/>
          <w:lang w:val="cs-CZ"/>
        </w:rPr>
        <w:t>c</w:t>
      </w:r>
      <w:r w:rsidRPr="00C50949">
        <w:rPr>
          <w:rFonts w:ascii="Source Serif Pro" w:hAnsi="Source Serif Pro" w:cs="Source Serif Pro"/>
          <w:color w:val="372C2C"/>
          <w:sz w:val="27"/>
          <w:szCs w:val="27"/>
          <w:lang w:val="cs-CZ"/>
        </w:rPr>
        <w:t>í</w:t>
      </w:r>
      <w:r w:rsidRPr="00C50949">
        <w:rPr>
          <w:rFonts w:ascii="Source Serif Pro" w:hAnsi="Source Serif Pro"/>
          <w:color w:val="372C2C"/>
          <w:sz w:val="27"/>
          <w:szCs w:val="27"/>
          <w:lang w:val="cs-CZ"/>
        </w:rPr>
        <w:t xml:space="preserve"> okolnost</w:t>
      </w:r>
      <w:r w:rsidRPr="00C50949">
        <w:rPr>
          <w:rFonts w:ascii="Source Serif Pro" w:hAnsi="Source Serif Pro" w:cs="Source Serif Pro"/>
          <w:color w:val="372C2C"/>
          <w:sz w:val="27"/>
          <w:szCs w:val="27"/>
          <w:lang w:val="cs-CZ"/>
        </w:rPr>
        <w:t>í</w:t>
      </w:r>
      <w:r w:rsidRPr="00C50949">
        <w:rPr>
          <w:rFonts w:ascii="Source Serif Pro" w:hAnsi="Source Serif Pro"/>
          <w:color w:val="372C2C"/>
          <w:sz w:val="27"/>
          <w:szCs w:val="27"/>
          <w:lang w:val="cs-CZ"/>
        </w:rPr>
        <w:t xml:space="preserve"> pro</w:t>
      </w:r>
      <w:r w:rsidRPr="00C50949">
        <w:rPr>
          <w:rFonts w:ascii="Source Serif Pro" w:hAnsi="Source Serif Pro" w:cs="Source Serif Pro"/>
          <w:color w:val="372C2C"/>
          <w:sz w:val="27"/>
          <w:szCs w:val="27"/>
          <w:lang w:val="cs-CZ"/>
        </w:rPr>
        <w:t> </w:t>
      </w:r>
      <w:r w:rsidRPr="00C50949">
        <w:rPr>
          <w:rFonts w:ascii="Source Serif Pro" w:hAnsi="Source Serif Pro"/>
          <w:color w:val="372C2C"/>
          <w:sz w:val="27"/>
          <w:szCs w:val="27"/>
          <w:lang w:val="cs-CZ"/>
        </w:rPr>
        <w:t>ob</w:t>
      </w:r>
      <w:r w:rsidRPr="00C50949">
        <w:rPr>
          <w:rFonts w:ascii="Source Serif Pro" w:hAnsi="Source Serif Pro" w:cs="Source Serif Pro"/>
          <w:color w:val="372C2C"/>
          <w:sz w:val="27"/>
          <w:szCs w:val="27"/>
          <w:lang w:val="cs-CZ"/>
        </w:rPr>
        <w:t>ž</w:t>
      </w:r>
      <w:r w:rsidRPr="00C50949">
        <w:rPr>
          <w:rFonts w:ascii="Source Serif Pro" w:hAnsi="Source Serif Pro"/>
          <w:color w:val="372C2C"/>
          <w:sz w:val="27"/>
          <w:szCs w:val="27"/>
          <w:lang w:val="cs-CZ"/>
        </w:rPr>
        <w:t>alovan</w:t>
      </w:r>
      <w:r w:rsidRPr="00C50949">
        <w:rPr>
          <w:rFonts w:ascii="Source Serif Pro" w:hAnsi="Source Serif Pro" w:cs="Source Serif Pro"/>
          <w:color w:val="372C2C"/>
          <w:sz w:val="27"/>
          <w:szCs w:val="27"/>
          <w:lang w:val="cs-CZ"/>
        </w:rPr>
        <w:t>é</w:t>
      </w:r>
      <w:r w:rsidRPr="00C50949">
        <w:rPr>
          <w:rFonts w:ascii="Source Serif Pro" w:hAnsi="Source Serif Pro"/>
          <w:color w:val="372C2C"/>
          <w:sz w:val="27"/>
          <w:szCs w:val="27"/>
          <w:lang w:val="cs-CZ"/>
        </w:rPr>
        <w:t>ho. Pot</w:t>
      </w:r>
      <w:r w:rsidRPr="00C50949">
        <w:rPr>
          <w:rFonts w:ascii="Source Serif Pro" w:hAnsi="Source Serif Pro" w:cs="Source Serif Pro"/>
          <w:color w:val="372C2C"/>
          <w:sz w:val="27"/>
          <w:szCs w:val="27"/>
          <w:lang w:val="cs-CZ"/>
        </w:rPr>
        <w:t>é</w:t>
      </w:r>
      <w:r w:rsidRPr="00C50949">
        <w:rPr>
          <w:rFonts w:ascii="Source Serif Pro" w:hAnsi="Source Serif Pro"/>
          <w:color w:val="372C2C"/>
          <w:sz w:val="27"/>
          <w:szCs w:val="27"/>
          <w:lang w:val="cs-CZ"/>
        </w:rPr>
        <w:t xml:space="preserve"> u</w:t>
      </w:r>
      <w:r w:rsidRPr="00C50949">
        <w:rPr>
          <w:rFonts w:ascii="Source Serif Pro" w:hAnsi="Source Serif Pro" w:cs="Source Serif Pro"/>
          <w:color w:val="372C2C"/>
          <w:sz w:val="27"/>
          <w:szCs w:val="27"/>
          <w:lang w:val="cs-CZ"/>
        </w:rPr>
        <w:t>ž</w:t>
      </w:r>
      <w:r w:rsidRPr="00C50949">
        <w:rPr>
          <w:rFonts w:ascii="Source Serif Pro" w:hAnsi="Source Serif Pro"/>
          <w:color w:val="372C2C"/>
          <w:sz w:val="27"/>
          <w:szCs w:val="27"/>
          <w:lang w:val="cs-CZ"/>
        </w:rPr>
        <w:t xml:space="preserve"> bohu</w:t>
      </w:r>
      <w:r w:rsidRPr="00C50949">
        <w:rPr>
          <w:rFonts w:ascii="Source Serif Pro" w:hAnsi="Source Serif Pro" w:cs="Source Serif Pro"/>
          <w:color w:val="372C2C"/>
          <w:sz w:val="27"/>
          <w:szCs w:val="27"/>
          <w:lang w:val="cs-CZ"/>
        </w:rPr>
        <w:t>ž</w:t>
      </w:r>
      <w:r w:rsidRPr="00C50949">
        <w:rPr>
          <w:rFonts w:ascii="Source Serif Pro" w:hAnsi="Source Serif Pro"/>
          <w:color w:val="372C2C"/>
          <w:sz w:val="27"/>
          <w:szCs w:val="27"/>
          <w:lang w:val="cs-CZ"/>
        </w:rPr>
        <w:t>el mus</w:t>
      </w:r>
      <w:r w:rsidRPr="00C50949">
        <w:rPr>
          <w:rFonts w:ascii="Source Serif Pro" w:hAnsi="Source Serif Pro" w:cs="Source Serif Pro"/>
          <w:color w:val="372C2C"/>
          <w:sz w:val="27"/>
          <w:szCs w:val="27"/>
          <w:lang w:val="cs-CZ"/>
        </w:rPr>
        <w:t>í</w:t>
      </w:r>
      <w:r w:rsidRPr="00C50949">
        <w:rPr>
          <w:rFonts w:ascii="Source Serif Pro" w:hAnsi="Source Serif Pro"/>
          <w:color w:val="372C2C"/>
          <w:sz w:val="27"/>
          <w:szCs w:val="27"/>
          <w:lang w:val="cs-CZ"/>
        </w:rPr>
        <w:t>m ml</w:t>
      </w:r>
      <w:r w:rsidRPr="00C50949">
        <w:rPr>
          <w:rFonts w:ascii="Calibri" w:hAnsi="Calibri" w:cs="Calibri"/>
          <w:color w:val="372C2C"/>
          <w:sz w:val="27"/>
          <w:szCs w:val="27"/>
          <w:lang w:val="cs-CZ"/>
        </w:rPr>
        <w:t>č</w:t>
      </w:r>
      <w:r w:rsidRPr="00C50949">
        <w:rPr>
          <w:rFonts w:ascii="Source Serif Pro" w:hAnsi="Source Serif Pro"/>
          <w:color w:val="372C2C"/>
          <w:sz w:val="27"/>
          <w:szCs w:val="27"/>
          <w:lang w:val="cs-CZ"/>
        </w:rPr>
        <w:t>et, proto</w:t>
      </w:r>
      <w:r w:rsidRPr="00C50949">
        <w:rPr>
          <w:rFonts w:ascii="Source Serif Pro" w:hAnsi="Source Serif Pro" w:cs="Source Serif Pro"/>
          <w:color w:val="372C2C"/>
          <w:sz w:val="27"/>
          <w:szCs w:val="27"/>
          <w:lang w:val="cs-CZ"/>
        </w:rPr>
        <w:t>ž</w:t>
      </w:r>
      <w:r w:rsidRPr="00C50949">
        <w:rPr>
          <w:rFonts w:ascii="Source Serif Pro" w:hAnsi="Source Serif Pro"/>
          <w:color w:val="372C2C"/>
          <w:sz w:val="27"/>
          <w:szCs w:val="27"/>
          <w:lang w:val="cs-CZ"/>
        </w:rPr>
        <w:t>e</w:t>
      </w:r>
      <w:r w:rsidRPr="00C50949">
        <w:rPr>
          <w:rFonts w:ascii="Source Serif Pro" w:hAnsi="Source Serif Pro" w:cs="Source Serif Pro"/>
          <w:color w:val="372C2C"/>
          <w:sz w:val="27"/>
          <w:szCs w:val="27"/>
          <w:lang w:val="cs-CZ"/>
        </w:rPr>
        <w:t> </w:t>
      </w:r>
      <w:r w:rsidRPr="00C50949">
        <w:rPr>
          <w:rFonts w:ascii="Source Serif Pro" w:hAnsi="Source Serif Pro"/>
          <w:color w:val="372C2C"/>
          <w:sz w:val="27"/>
          <w:szCs w:val="27"/>
          <w:lang w:val="cs-CZ"/>
        </w:rPr>
        <w:t>je vysoce pravd</w:t>
      </w:r>
      <w:r w:rsidRPr="00C50949">
        <w:rPr>
          <w:rFonts w:ascii="Calibri" w:hAnsi="Calibri" w:cs="Calibri"/>
          <w:color w:val="372C2C"/>
          <w:sz w:val="27"/>
          <w:szCs w:val="27"/>
          <w:lang w:val="cs-CZ"/>
        </w:rPr>
        <w:t>ě</w:t>
      </w:r>
      <w:r w:rsidRPr="00C50949">
        <w:rPr>
          <w:rFonts w:ascii="Source Serif Pro" w:hAnsi="Source Serif Pro"/>
          <w:color w:val="372C2C"/>
          <w:sz w:val="27"/>
          <w:szCs w:val="27"/>
          <w:lang w:val="cs-CZ"/>
        </w:rPr>
        <w:t>podobn</w:t>
      </w:r>
      <w:r w:rsidRPr="00C50949">
        <w:rPr>
          <w:rFonts w:ascii="Source Serif Pro" w:hAnsi="Source Serif Pro" w:cs="Source Serif Pro"/>
          <w:color w:val="372C2C"/>
          <w:sz w:val="27"/>
          <w:szCs w:val="27"/>
          <w:lang w:val="cs-CZ"/>
        </w:rPr>
        <w:t>é</w:t>
      </w:r>
      <w:r w:rsidRPr="00C50949">
        <w:rPr>
          <w:rFonts w:ascii="Source Serif Pro" w:hAnsi="Source Serif Pro"/>
          <w:color w:val="372C2C"/>
          <w:sz w:val="27"/>
          <w:szCs w:val="27"/>
          <w:lang w:val="cs-CZ"/>
        </w:rPr>
        <w:t xml:space="preserve">, </w:t>
      </w:r>
      <w:r w:rsidRPr="00C50949">
        <w:rPr>
          <w:rFonts w:ascii="Source Serif Pro" w:hAnsi="Source Serif Pro" w:cs="Source Serif Pro"/>
          <w:color w:val="372C2C"/>
          <w:sz w:val="27"/>
          <w:szCs w:val="27"/>
          <w:lang w:val="cs-CZ"/>
        </w:rPr>
        <w:t>ž</w:t>
      </w:r>
      <w:r w:rsidRPr="00C50949">
        <w:rPr>
          <w:rFonts w:ascii="Source Serif Pro" w:hAnsi="Source Serif Pro"/>
          <w:color w:val="372C2C"/>
          <w:sz w:val="27"/>
          <w:szCs w:val="27"/>
          <w:lang w:val="cs-CZ"/>
        </w:rPr>
        <w:t>e budu sed</w:t>
      </w:r>
      <w:r w:rsidRPr="00C50949">
        <w:rPr>
          <w:rFonts w:ascii="Calibri" w:hAnsi="Calibri" w:cs="Calibri"/>
          <w:color w:val="372C2C"/>
          <w:sz w:val="27"/>
          <w:szCs w:val="27"/>
          <w:lang w:val="cs-CZ"/>
        </w:rPr>
        <w:t>ě</w:t>
      </w:r>
      <w:r w:rsidRPr="00C50949">
        <w:rPr>
          <w:rFonts w:ascii="Source Serif Pro" w:hAnsi="Source Serif Pro"/>
          <w:color w:val="372C2C"/>
          <w:sz w:val="27"/>
          <w:szCs w:val="27"/>
          <w:lang w:val="cs-CZ"/>
        </w:rPr>
        <w:t>t v</w:t>
      </w:r>
      <w:r w:rsidRPr="00C50949">
        <w:rPr>
          <w:rFonts w:ascii="Source Serif Pro" w:hAnsi="Source Serif Pro" w:cs="Source Serif Pro"/>
          <w:color w:val="372C2C"/>
          <w:sz w:val="27"/>
          <w:szCs w:val="27"/>
          <w:lang w:val="cs-CZ"/>
        </w:rPr>
        <w:t> </w:t>
      </w:r>
      <w:r w:rsidRPr="00C50949">
        <w:rPr>
          <w:rFonts w:ascii="Source Serif Pro" w:hAnsi="Source Serif Pro"/>
          <w:color w:val="372C2C"/>
          <w:sz w:val="27"/>
          <w:szCs w:val="27"/>
          <w:lang w:val="cs-CZ"/>
        </w:rPr>
        <w:t>odvolac</w:t>
      </w:r>
      <w:r w:rsidRPr="00C50949">
        <w:rPr>
          <w:rFonts w:ascii="Source Serif Pro" w:hAnsi="Source Serif Pro" w:cs="Source Serif Pro"/>
          <w:color w:val="372C2C"/>
          <w:sz w:val="27"/>
          <w:szCs w:val="27"/>
          <w:lang w:val="cs-CZ"/>
        </w:rPr>
        <w:t>í</w:t>
      </w:r>
      <w:r w:rsidRPr="00C50949">
        <w:rPr>
          <w:rFonts w:ascii="Source Serif Pro" w:hAnsi="Source Serif Pro"/>
          <w:color w:val="372C2C"/>
          <w:sz w:val="27"/>
          <w:szCs w:val="27"/>
          <w:lang w:val="cs-CZ"/>
        </w:rPr>
        <w:t>m sen</w:t>
      </w:r>
      <w:r w:rsidRPr="00C50949">
        <w:rPr>
          <w:rFonts w:ascii="Source Serif Pro" w:hAnsi="Source Serif Pro" w:cs="Source Serif Pro"/>
          <w:color w:val="372C2C"/>
          <w:sz w:val="27"/>
          <w:szCs w:val="27"/>
          <w:lang w:val="cs-CZ"/>
        </w:rPr>
        <w:t>á</w:t>
      </w:r>
      <w:r w:rsidRPr="00C50949">
        <w:rPr>
          <w:rFonts w:ascii="Source Serif Pro" w:hAnsi="Source Serif Pro"/>
          <w:color w:val="372C2C"/>
          <w:sz w:val="27"/>
          <w:szCs w:val="27"/>
          <w:lang w:val="cs-CZ"/>
        </w:rPr>
        <w:t>tu, kter</w:t>
      </w:r>
      <w:r w:rsidRPr="00C50949">
        <w:rPr>
          <w:rFonts w:ascii="Source Serif Pro" w:hAnsi="Source Serif Pro" w:cs="Source Serif Pro"/>
          <w:color w:val="372C2C"/>
          <w:sz w:val="27"/>
          <w:szCs w:val="27"/>
          <w:lang w:val="cs-CZ"/>
        </w:rPr>
        <w:t>ý</w:t>
      </w:r>
      <w:r w:rsidRPr="00C50949">
        <w:rPr>
          <w:rFonts w:ascii="Source Serif Pro" w:hAnsi="Source Serif Pro"/>
          <w:color w:val="372C2C"/>
          <w:sz w:val="27"/>
          <w:szCs w:val="27"/>
          <w:lang w:val="cs-CZ"/>
        </w:rPr>
        <w:t xml:space="preserve"> se</w:t>
      </w:r>
      <w:r w:rsidRPr="00C50949">
        <w:rPr>
          <w:rFonts w:ascii="Source Serif Pro" w:hAnsi="Source Serif Pro" w:cs="Source Serif Pro"/>
          <w:color w:val="372C2C"/>
          <w:sz w:val="27"/>
          <w:szCs w:val="27"/>
          <w:lang w:val="cs-CZ"/>
        </w:rPr>
        <w:t> </w:t>
      </w:r>
      <w:r w:rsidRPr="00C50949">
        <w:rPr>
          <w:rFonts w:ascii="Source Serif Pro" w:hAnsi="Source Serif Pro"/>
          <w:color w:val="372C2C"/>
          <w:sz w:val="27"/>
          <w:szCs w:val="27"/>
          <w:lang w:val="cs-CZ"/>
        </w:rPr>
        <w:t>t</w:t>
      </w:r>
      <w:r w:rsidRPr="00C50949">
        <w:rPr>
          <w:rFonts w:ascii="Source Serif Pro" w:hAnsi="Source Serif Pro" w:cs="Source Serif Pro"/>
          <w:color w:val="372C2C"/>
          <w:sz w:val="27"/>
          <w:szCs w:val="27"/>
          <w:lang w:val="cs-CZ"/>
        </w:rPr>
        <w:t>é</w:t>
      </w:r>
      <w:r w:rsidRPr="00C50949">
        <w:rPr>
          <w:rFonts w:ascii="Source Serif Pro" w:hAnsi="Source Serif Pro"/>
          <w:color w:val="372C2C"/>
          <w:sz w:val="27"/>
          <w:szCs w:val="27"/>
          <w:lang w:val="cs-CZ"/>
        </w:rPr>
        <w:t xml:space="preserve"> kauze bude v</w:t>
      </w:r>
      <w:r w:rsidRPr="00C50949">
        <w:rPr>
          <w:rFonts w:ascii="Calibri" w:hAnsi="Calibri" w:cs="Calibri"/>
          <w:color w:val="372C2C"/>
          <w:sz w:val="27"/>
          <w:szCs w:val="27"/>
          <w:lang w:val="cs-CZ"/>
        </w:rPr>
        <w:t>ě</w:t>
      </w:r>
      <w:r w:rsidRPr="00C50949">
        <w:rPr>
          <w:rFonts w:ascii="Source Serif Pro" w:hAnsi="Source Serif Pro"/>
          <w:color w:val="372C2C"/>
          <w:sz w:val="27"/>
          <w:szCs w:val="27"/>
          <w:lang w:val="cs-CZ"/>
        </w:rPr>
        <w:t>novat. Sebepodrobn</w:t>
      </w:r>
      <w:r w:rsidRPr="00C50949">
        <w:rPr>
          <w:rFonts w:ascii="Calibri" w:hAnsi="Calibri" w:cs="Calibri"/>
          <w:color w:val="372C2C"/>
          <w:sz w:val="27"/>
          <w:szCs w:val="27"/>
          <w:lang w:val="cs-CZ"/>
        </w:rPr>
        <w:t>ě</w:t>
      </w:r>
      <w:r w:rsidRPr="00C50949">
        <w:rPr>
          <w:rFonts w:ascii="Source Serif Pro" w:hAnsi="Source Serif Pro"/>
          <w:color w:val="372C2C"/>
          <w:sz w:val="27"/>
          <w:szCs w:val="27"/>
          <w:lang w:val="cs-CZ"/>
        </w:rPr>
        <w:t>j</w:t>
      </w:r>
      <w:r w:rsidRPr="00C50949">
        <w:rPr>
          <w:rFonts w:ascii="Source Serif Pro" w:hAnsi="Source Serif Pro" w:cs="Source Serif Pro"/>
          <w:color w:val="372C2C"/>
          <w:sz w:val="27"/>
          <w:szCs w:val="27"/>
          <w:lang w:val="cs-CZ"/>
        </w:rPr>
        <w:t>ší</w:t>
      </w:r>
      <w:r w:rsidRPr="00C50949">
        <w:rPr>
          <w:rFonts w:ascii="Source Serif Pro" w:hAnsi="Source Serif Pro"/>
          <w:color w:val="372C2C"/>
          <w:sz w:val="27"/>
          <w:szCs w:val="27"/>
          <w:lang w:val="cs-CZ"/>
        </w:rPr>
        <w:t xml:space="preserve"> hodnot</w:t>
      </w:r>
      <w:r w:rsidRPr="00C50949">
        <w:rPr>
          <w:rFonts w:ascii="Source Serif Pro" w:hAnsi="Source Serif Pro" w:cs="Source Serif Pro"/>
          <w:color w:val="372C2C"/>
          <w:sz w:val="27"/>
          <w:szCs w:val="27"/>
          <w:lang w:val="cs-CZ"/>
        </w:rPr>
        <w:t>í</w:t>
      </w:r>
      <w:r w:rsidRPr="00C50949">
        <w:rPr>
          <w:rFonts w:ascii="Source Serif Pro" w:hAnsi="Source Serif Pro"/>
          <w:color w:val="372C2C"/>
          <w:sz w:val="27"/>
          <w:szCs w:val="27"/>
          <w:lang w:val="cs-CZ"/>
        </w:rPr>
        <w:t>c</w:t>
      </w:r>
      <w:r w:rsidRPr="00C50949">
        <w:rPr>
          <w:rFonts w:ascii="Source Serif Pro" w:hAnsi="Source Serif Pro" w:cs="Source Serif Pro"/>
          <w:color w:val="372C2C"/>
          <w:sz w:val="27"/>
          <w:szCs w:val="27"/>
          <w:lang w:val="cs-CZ"/>
        </w:rPr>
        <w:t>í</w:t>
      </w:r>
      <w:r w:rsidRPr="00C50949">
        <w:rPr>
          <w:rFonts w:ascii="Source Serif Pro" w:hAnsi="Source Serif Pro"/>
          <w:color w:val="372C2C"/>
          <w:sz w:val="27"/>
          <w:szCs w:val="27"/>
          <w:lang w:val="cs-CZ"/>
        </w:rPr>
        <w:t xml:space="preserve"> </w:t>
      </w:r>
      <w:r w:rsidRPr="00C50949">
        <w:rPr>
          <w:rFonts w:ascii="Source Serif Pro" w:hAnsi="Source Serif Pro" w:cs="Source Serif Pro"/>
          <w:color w:val="372C2C"/>
          <w:sz w:val="27"/>
          <w:szCs w:val="27"/>
          <w:lang w:val="cs-CZ"/>
        </w:rPr>
        <w:t>ú</w:t>
      </w:r>
      <w:r w:rsidRPr="00C50949">
        <w:rPr>
          <w:rFonts w:ascii="Source Serif Pro" w:hAnsi="Source Serif Pro"/>
          <w:color w:val="372C2C"/>
          <w:sz w:val="27"/>
          <w:szCs w:val="27"/>
          <w:lang w:val="cs-CZ"/>
        </w:rPr>
        <w:t>sudek, by</w:t>
      </w:r>
      <w:r w:rsidRPr="00C50949">
        <w:rPr>
          <w:rFonts w:ascii="Calibri" w:hAnsi="Calibri" w:cs="Calibri"/>
          <w:color w:val="372C2C"/>
          <w:sz w:val="27"/>
          <w:szCs w:val="27"/>
          <w:lang w:val="cs-CZ"/>
        </w:rPr>
        <w:t>ť</w:t>
      </w:r>
      <w:r w:rsidRPr="00C50949">
        <w:rPr>
          <w:rFonts w:ascii="Source Serif Pro" w:hAnsi="Source Serif Pro"/>
          <w:color w:val="372C2C"/>
          <w:sz w:val="27"/>
          <w:szCs w:val="27"/>
          <w:lang w:val="cs-CZ"/>
        </w:rPr>
        <w:t xml:space="preserve"> obecn</w:t>
      </w:r>
      <w:r w:rsidRPr="00C50949">
        <w:rPr>
          <w:rFonts w:ascii="Source Serif Pro" w:hAnsi="Source Serif Pro" w:cs="Source Serif Pro"/>
          <w:color w:val="372C2C"/>
          <w:sz w:val="27"/>
          <w:szCs w:val="27"/>
          <w:lang w:val="cs-CZ"/>
        </w:rPr>
        <w:t>ý</w:t>
      </w:r>
      <w:r w:rsidRPr="00C50949">
        <w:rPr>
          <w:rFonts w:ascii="Source Serif Pro" w:hAnsi="Source Serif Pro"/>
          <w:color w:val="372C2C"/>
          <w:sz w:val="27"/>
          <w:szCs w:val="27"/>
          <w:lang w:val="cs-CZ"/>
        </w:rPr>
        <w:t>, by pak mohl b</w:t>
      </w:r>
      <w:r w:rsidRPr="00C50949">
        <w:rPr>
          <w:rFonts w:ascii="Source Serif Pro" w:hAnsi="Source Serif Pro" w:cs="Source Serif Pro"/>
          <w:color w:val="372C2C"/>
          <w:sz w:val="27"/>
          <w:szCs w:val="27"/>
          <w:lang w:val="cs-CZ"/>
        </w:rPr>
        <w:t>ý</w:t>
      </w:r>
      <w:r w:rsidRPr="00C50949">
        <w:rPr>
          <w:rFonts w:ascii="Source Serif Pro" w:hAnsi="Source Serif Pro"/>
          <w:color w:val="372C2C"/>
          <w:sz w:val="27"/>
          <w:szCs w:val="27"/>
          <w:lang w:val="cs-CZ"/>
        </w:rPr>
        <w:t>t br</w:t>
      </w:r>
      <w:r w:rsidRPr="00C50949">
        <w:rPr>
          <w:rFonts w:ascii="Source Serif Pro" w:hAnsi="Source Serif Pro" w:cs="Source Serif Pro"/>
          <w:color w:val="372C2C"/>
          <w:sz w:val="27"/>
          <w:szCs w:val="27"/>
          <w:lang w:val="cs-CZ"/>
        </w:rPr>
        <w:t>á</w:t>
      </w:r>
      <w:r w:rsidRPr="00C50949">
        <w:rPr>
          <w:rFonts w:ascii="Source Serif Pro" w:hAnsi="Source Serif Pro"/>
          <w:color w:val="372C2C"/>
          <w:sz w:val="27"/>
          <w:szCs w:val="27"/>
          <w:lang w:val="cs-CZ"/>
        </w:rPr>
        <w:t>n jako podjatost.</w:t>
      </w:r>
    </w:p>
    <w:p w14:paraId="1A1A3D6F" w14:textId="5F107818" w:rsidR="00C50949" w:rsidRPr="00C50949" w:rsidRDefault="0081000C" w:rsidP="00C50949">
      <w:pPr>
        <w:shd w:val="clear" w:color="auto" w:fill="F7F7F7"/>
        <w:textAlignment w:val="baseline"/>
        <w:rPr>
          <w:rFonts w:ascii="Source Serif Pro" w:eastAsia="Times New Roman" w:hAnsi="Source Serif Pro" w:cs="Times New Roman"/>
          <w:color w:val="372C2C"/>
          <w:sz w:val="27"/>
          <w:szCs w:val="27"/>
          <w:lang w:val="cs-CZ" w:eastAsia="fr-FR"/>
        </w:rPr>
      </w:pPr>
      <w:r>
        <w:rPr>
          <w:rFonts w:ascii="inherit" w:eastAsia="Times New Roman" w:hAnsi="inherit" w:cs="Times New Roman"/>
          <w:b/>
          <w:bCs/>
          <w:i/>
          <w:iCs/>
          <w:color w:val="372C2C"/>
          <w:sz w:val="27"/>
          <w:szCs w:val="27"/>
          <w:bdr w:val="none" w:sz="0" w:space="0" w:color="auto" w:frame="1"/>
          <w:lang w:val="cs-CZ" w:eastAsia="fr-FR"/>
        </w:rPr>
        <w:t>P</w:t>
      </w:r>
      <w:r w:rsidR="00C50949" w:rsidRPr="00C50949">
        <w:rPr>
          <w:rFonts w:ascii="inherit" w:eastAsia="Times New Roman" w:hAnsi="inherit" w:cs="Times New Roman"/>
          <w:b/>
          <w:bCs/>
          <w:i/>
          <w:iCs/>
          <w:color w:val="372C2C"/>
          <w:sz w:val="27"/>
          <w:szCs w:val="27"/>
          <w:bdr w:val="none" w:sz="0" w:space="0" w:color="auto" w:frame="1"/>
          <w:lang w:val="cs-CZ" w:eastAsia="fr-FR"/>
        </w:rPr>
        <w:t>ři projednávání kauzy exposlance Feriho se také často zmiňovalo to, že v jednací síni i na chodbě padala veřejně jména jeho údajných obětí, která pak navíc reprodukovala média. Existuje v soudcovské komunitě názor na to, zda by se tato jména měla říkat nahlas?</w:t>
      </w:r>
    </w:p>
    <w:p w14:paraId="7BB37CA0" w14:textId="77777777" w:rsidR="00C50949" w:rsidRPr="00C50949" w:rsidRDefault="00C50949" w:rsidP="00C50949">
      <w:pPr>
        <w:shd w:val="clear" w:color="auto" w:fill="F7F7F7"/>
        <w:spacing w:after="600"/>
        <w:textAlignment w:val="baseline"/>
        <w:rPr>
          <w:rFonts w:ascii="Source Serif Pro" w:eastAsia="Times New Roman" w:hAnsi="Source Serif Pro" w:cs="Times New Roman"/>
          <w:color w:val="372C2C"/>
          <w:sz w:val="27"/>
          <w:szCs w:val="27"/>
          <w:lang w:val="cs-CZ" w:eastAsia="fr-FR"/>
        </w:rPr>
      </w:pPr>
      <w:r w:rsidRPr="00C50949">
        <w:rPr>
          <w:rFonts w:ascii="Source Serif Pro" w:eastAsia="Times New Roman" w:hAnsi="Source Serif Pro" w:cs="Times New Roman"/>
          <w:color w:val="372C2C"/>
          <w:sz w:val="27"/>
          <w:szCs w:val="27"/>
          <w:lang w:val="cs-CZ" w:eastAsia="fr-FR"/>
        </w:rPr>
        <w:t>V principu pat</w:t>
      </w:r>
      <w:r w:rsidRPr="00C50949">
        <w:rPr>
          <w:rFonts w:ascii="Cambria" w:eastAsia="Times New Roman" w:hAnsi="Cambria" w:cs="Cambria"/>
          <w:color w:val="372C2C"/>
          <w:sz w:val="27"/>
          <w:szCs w:val="27"/>
          <w:lang w:val="cs-CZ" w:eastAsia="fr-FR"/>
        </w:rPr>
        <w:t>ř</w:t>
      </w:r>
      <w:r w:rsidRPr="00C50949">
        <w:rPr>
          <w:rFonts w:ascii="Source Serif Pro" w:eastAsia="Times New Roman" w:hAnsi="Source Serif Pro" w:cs="Source Serif Pro"/>
          <w:color w:val="372C2C"/>
          <w:sz w:val="27"/>
          <w:szCs w:val="27"/>
          <w:lang w:val="cs-CZ" w:eastAsia="fr-FR"/>
        </w:rPr>
        <w:t>í</w:t>
      </w:r>
      <w:r w:rsidRPr="00C50949">
        <w:rPr>
          <w:rFonts w:ascii="Source Serif Pro" w:eastAsia="Times New Roman" w:hAnsi="Source Serif Pro" w:cs="Times New Roman"/>
          <w:color w:val="372C2C"/>
          <w:sz w:val="27"/>
          <w:szCs w:val="27"/>
          <w:lang w:val="cs-CZ" w:eastAsia="fr-FR"/>
        </w:rPr>
        <w:t xml:space="preserve"> k</w:t>
      </w:r>
      <w:r w:rsidRPr="00C50949">
        <w:rPr>
          <w:rFonts w:ascii="Source Serif Pro" w:eastAsia="Times New Roman" w:hAnsi="Source Serif Pro" w:cs="Source Serif Pro"/>
          <w:color w:val="372C2C"/>
          <w:sz w:val="27"/>
          <w:szCs w:val="27"/>
          <w:lang w:val="cs-CZ" w:eastAsia="fr-FR"/>
        </w:rPr>
        <w:t> </w:t>
      </w:r>
      <w:r w:rsidRPr="00C50949">
        <w:rPr>
          <w:rFonts w:ascii="Source Serif Pro" w:eastAsia="Times New Roman" w:hAnsi="Source Serif Pro" w:cs="Times New Roman"/>
          <w:color w:val="372C2C"/>
          <w:sz w:val="27"/>
          <w:szCs w:val="27"/>
          <w:lang w:val="cs-CZ" w:eastAsia="fr-FR"/>
        </w:rPr>
        <w:t>z</w:t>
      </w:r>
      <w:r w:rsidRPr="00C50949">
        <w:rPr>
          <w:rFonts w:ascii="Source Serif Pro" w:eastAsia="Times New Roman" w:hAnsi="Source Serif Pro" w:cs="Source Serif Pro"/>
          <w:color w:val="372C2C"/>
          <w:sz w:val="27"/>
          <w:szCs w:val="27"/>
          <w:lang w:val="cs-CZ" w:eastAsia="fr-FR"/>
        </w:rPr>
        <w:t>á</w:t>
      </w:r>
      <w:r w:rsidRPr="00C50949">
        <w:rPr>
          <w:rFonts w:ascii="Source Serif Pro" w:eastAsia="Times New Roman" w:hAnsi="Source Serif Pro" w:cs="Times New Roman"/>
          <w:color w:val="372C2C"/>
          <w:sz w:val="27"/>
          <w:szCs w:val="27"/>
          <w:lang w:val="cs-CZ" w:eastAsia="fr-FR"/>
        </w:rPr>
        <w:t>klad</w:t>
      </w:r>
      <w:r w:rsidRPr="00C50949">
        <w:rPr>
          <w:rFonts w:ascii="Cambria" w:eastAsia="Times New Roman" w:hAnsi="Cambria" w:cs="Cambria"/>
          <w:color w:val="372C2C"/>
          <w:sz w:val="27"/>
          <w:szCs w:val="27"/>
          <w:lang w:val="cs-CZ" w:eastAsia="fr-FR"/>
        </w:rPr>
        <w:t>ů</w:t>
      </w:r>
      <w:r w:rsidRPr="00C50949">
        <w:rPr>
          <w:rFonts w:ascii="Source Serif Pro" w:eastAsia="Times New Roman" w:hAnsi="Source Serif Pro" w:cs="Times New Roman"/>
          <w:color w:val="372C2C"/>
          <w:sz w:val="27"/>
          <w:szCs w:val="27"/>
          <w:lang w:val="cs-CZ" w:eastAsia="fr-FR"/>
        </w:rPr>
        <w:t>m ur</w:t>
      </w:r>
      <w:r w:rsidRPr="00C50949">
        <w:rPr>
          <w:rFonts w:ascii="Cambria" w:eastAsia="Times New Roman" w:hAnsi="Cambria" w:cs="Cambria"/>
          <w:color w:val="372C2C"/>
          <w:sz w:val="27"/>
          <w:szCs w:val="27"/>
          <w:lang w:val="cs-CZ" w:eastAsia="fr-FR"/>
        </w:rPr>
        <w:t>č</w:t>
      </w:r>
      <w:r w:rsidRPr="00C50949">
        <w:rPr>
          <w:rFonts w:ascii="Source Serif Pro" w:eastAsia="Times New Roman" w:hAnsi="Source Serif Pro" w:cs="Times New Roman"/>
          <w:color w:val="372C2C"/>
          <w:sz w:val="27"/>
          <w:szCs w:val="27"/>
          <w:lang w:val="cs-CZ" w:eastAsia="fr-FR"/>
        </w:rPr>
        <w:t>it</w:t>
      </w:r>
      <w:r w:rsidRPr="00C50949">
        <w:rPr>
          <w:rFonts w:ascii="Source Serif Pro" w:eastAsia="Times New Roman" w:hAnsi="Source Serif Pro" w:cs="Source Serif Pro"/>
          <w:color w:val="372C2C"/>
          <w:sz w:val="27"/>
          <w:szCs w:val="27"/>
          <w:lang w:val="cs-CZ" w:eastAsia="fr-FR"/>
        </w:rPr>
        <w:t>á</w:t>
      </w:r>
      <w:r w:rsidRPr="00C50949">
        <w:rPr>
          <w:rFonts w:ascii="Source Serif Pro" w:eastAsia="Times New Roman" w:hAnsi="Source Serif Pro" w:cs="Times New Roman"/>
          <w:color w:val="372C2C"/>
          <w:sz w:val="27"/>
          <w:szCs w:val="27"/>
          <w:lang w:val="cs-CZ" w:eastAsia="fr-FR"/>
        </w:rPr>
        <w:t xml:space="preserve"> ochrana ob</w:t>
      </w:r>
      <w:r w:rsidRPr="00C50949">
        <w:rPr>
          <w:rFonts w:ascii="Cambria" w:eastAsia="Times New Roman" w:hAnsi="Cambria" w:cs="Cambria"/>
          <w:color w:val="372C2C"/>
          <w:sz w:val="27"/>
          <w:szCs w:val="27"/>
          <w:lang w:val="cs-CZ" w:eastAsia="fr-FR"/>
        </w:rPr>
        <w:t>ě</w:t>
      </w:r>
      <w:r w:rsidRPr="00C50949">
        <w:rPr>
          <w:rFonts w:ascii="Source Serif Pro" w:eastAsia="Times New Roman" w:hAnsi="Source Serif Pro" w:cs="Times New Roman"/>
          <w:color w:val="372C2C"/>
          <w:sz w:val="27"/>
          <w:szCs w:val="27"/>
          <w:lang w:val="cs-CZ" w:eastAsia="fr-FR"/>
        </w:rPr>
        <w:t>t</w:t>
      </w:r>
      <w:r w:rsidRPr="00C50949">
        <w:rPr>
          <w:rFonts w:ascii="Source Serif Pro" w:eastAsia="Times New Roman" w:hAnsi="Source Serif Pro" w:cs="Source Serif Pro"/>
          <w:color w:val="372C2C"/>
          <w:sz w:val="27"/>
          <w:szCs w:val="27"/>
          <w:lang w:val="cs-CZ" w:eastAsia="fr-FR"/>
        </w:rPr>
        <w:t>í</w:t>
      </w:r>
      <w:r w:rsidRPr="00C50949">
        <w:rPr>
          <w:rFonts w:ascii="Source Serif Pro" w:eastAsia="Times New Roman" w:hAnsi="Source Serif Pro" w:cs="Times New Roman"/>
          <w:color w:val="372C2C"/>
          <w:sz w:val="27"/>
          <w:szCs w:val="27"/>
          <w:lang w:val="cs-CZ" w:eastAsia="fr-FR"/>
        </w:rPr>
        <w:t>, zejm</w:t>
      </w:r>
      <w:r w:rsidRPr="00C50949">
        <w:rPr>
          <w:rFonts w:ascii="Source Serif Pro" w:eastAsia="Times New Roman" w:hAnsi="Source Serif Pro" w:cs="Source Serif Pro"/>
          <w:color w:val="372C2C"/>
          <w:sz w:val="27"/>
          <w:szCs w:val="27"/>
          <w:lang w:val="cs-CZ" w:eastAsia="fr-FR"/>
        </w:rPr>
        <w:t>é</w:t>
      </w:r>
      <w:r w:rsidRPr="00C50949">
        <w:rPr>
          <w:rFonts w:ascii="Source Serif Pro" w:eastAsia="Times New Roman" w:hAnsi="Source Serif Pro" w:cs="Times New Roman"/>
          <w:color w:val="372C2C"/>
          <w:sz w:val="27"/>
          <w:szCs w:val="27"/>
          <w:lang w:val="cs-CZ" w:eastAsia="fr-FR"/>
        </w:rPr>
        <w:t>na</w:t>
      </w:r>
      <w:r w:rsidRPr="00C50949">
        <w:rPr>
          <w:rFonts w:ascii="Source Serif Pro" w:eastAsia="Times New Roman" w:hAnsi="Source Serif Pro" w:cs="Source Serif Pro"/>
          <w:color w:val="372C2C"/>
          <w:sz w:val="27"/>
          <w:szCs w:val="27"/>
          <w:lang w:val="cs-CZ" w:eastAsia="fr-FR"/>
        </w:rPr>
        <w:t> </w:t>
      </w:r>
      <w:r w:rsidRPr="00C50949">
        <w:rPr>
          <w:rFonts w:ascii="Source Serif Pro" w:eastAsia="Times New Roman" w:hAnsi="Source Serif Pro" w:cs="Times New Roman"/>
          <w:color w:val="372C2C"/>
          <w:sz w:val="27"/>
          <w:szCs w:val="27"/>
          <w:lang w:val="cs-CZ" w:eastAsia="fr-FR"/>
        </w:rPr>
        <w:t>v</w:t>
      </w:r>
      <w:r w:rsidRPr="00C50949">
        <w:rPr>
          <w:rFonts w:ascii="Source Serif Pro" w:eastAsia="Times New Roman" w:hAnsi="Source Serif Pro" w:cs="Source Serif Pro"/>
          <w:color w:val="372C2C"/>
          <w:sz w:val="27"/>
          <w:szCs w:val="27"/>
          <w:lang w:val="cs-CZ" w:eastAsia="fr-FR"/>
        </w:rPr>
        <w:t> </w:t>
      </w:r>
      <w:r w:rsidRPr="00C50949">
        <w:rPr>
          <w:rFonts w:ascii="Source Serif Pro" w:eastAsia="Times New Roman" w:hAnsi="Source Serif Pro" w:cs="Times New Roman"/>
          <w:color w:val="372C2C"/>
          <w:sz w:val="27"/>
          <w:szCs w:val="27"/>
          <w:lang w:val="cs-CZ" w:eastAsia="fr-FR"/>
        </w:rPr>
        <w:t>p</w:t>
      </w:r>
      <w:r w:rsidRPr="00C50949">
        <w:rPr>
          <w:rFonts w:ascii="Cambria" w:eastAsia="Times New Roman" w:hAnsi="Cambria" w:cs="Cambria"/>
          <w:color w:val="372C2C"/>
          <w:sz w:val="27"/>
          <w:szCs w:val="27"/>
          <w:lang w:val="cs-CZ" w:eastAsia="fr-FR"/>
        </w:rPr>
        <w:t>ř</w:t>
      </w:r>
      <w:r w:rsidRPr="00C50949">
        <w:rPr>
          <w:rFonts w:ascii="Source Serif Pro" w:eastAsia="Times New Roman" w:hAnsi="Source Serif Pro" w:cs="Source Serif Pro"/>
          <w:color w:val="372C2C"/>
          <w:sz w:val="27"/>
          <w:szCs w:val="27"/>
          <w:lang w:val="cs-CZ" w:eastAsia="fr-FR"/>
        </w:rPr>
        <w:t>í</w:t>
      </w:r>
      <w:r w:rsidRPr="00C50949">
        <w:rPr>
          <w:rFonts w:ascii="Source Serif Pro" w:eastAsia="Times New Roman" w:hAnsi="Source Serif Pro" w:cs="Times New Roman"/>
          <w:color w:val="372C2C"/>
          <w:sz w:val="27"/>
          <w:szCs w:val="27"/>
          <w:lang w:val="cs-CZ" w:eastAsia="fr-FR"/>
        </w:rPr>
        <w:t>padech, kdy m</w:t>
      </w:r>
      <w:r w:rsidRPr="00C50949">
        <w:rPr>
          <w:rFonts w:ascii="Cambria" w:eastAsia="Times New Roman" w:hAnsi="Cambria" w:cs="Cambria"/>
          <w:color w:val="372C2C"/>
          <w:sz w:val="27"/>
          <w:szCs w:val="27"/>
          <w:lang w:val="cs-CZ" w:eastAsia="fr-FR"/>
        </w:rPr>
        <w:t>ů</w:t>
      </w:r>
      <w:r w:rsidRPr="00C50949">
        <w:rPr>
          <w:rFonts w:ascii="Source Serif Pro" w:eastAsia="Times New Roman" w:hAnsi="Source Serif Pro" w:cs="Source Serif Pro"/>
          <w:color w:val="372C2C"/>
          <w:sz w:val="27"/>
          <w:szCs w:val="27"/>
          <w:lang w:val="cs-CZ" w:eastAsia="fr-FR"/>
        </w:rPr>
        <w:t>ž</w:t>
      </w:r>
      <w:r w:rsidRPr="00C50949">
        <w:rPr>
          <w:rFonts w:ascii="Source Serif Pro" w:eastAsia="Times New Roman" w:hAnsi="Source Serif Pro" w:cs="Times New Roman"/>
          <w:color w:val="372C2C"/>
          <w:sz w:val="27"/>
          <w:szCs w:val="27"/>
          <w:lang w:val="cs-CZ" w:eastAsia="fr-FR"/>
        </w:rPr>
        <w:t>e b</w:t>
      </w:r>
      <w:r w:rsidRPr="00C50949">
        <w:rPr>
          <w:rFonts w:ascii="Source Serif Pro" w:eastAsia="Times New Roman" w:hAnsi="Source Serif Pro" w:cs="Source Serif Pro"/>
          <w:color w:val="372C2C"/>
          <w:sz w:val="27"/>
          <w:szCs w:val="27"/>
          <w:lang w:val="cs-CZ" w:eastAsia="fr-FR"/>
        </w:rPr>
        <w:t>ý</w:t>
      </w:r>
      <w:r w:rsidRPr="00C50949">
        <w:rPr>
          <w:rFonts w:ascii="Source Serif Pro" w:eastAsia="Times New Roman" w:hAnsi="Source Serif Pro" w:cs="Times New Roman"/>
          <w:color w:val="372C2C"/>
          <w:sz w:val="27"/>
          <w:szCs w:val="27"/>
          <w:lang w:val="cs-CZ" w:eastAsia="fr-FR"/>
        </w:rPr>
        <w:t>t z</w:t>
      </w:r>
      <w:r w:rsidRPr="00C50949">
        <w:rPr>
          <w:rFonts w:ascii="Source Serif Pro" w:eastAsia="Times New Roman" w:hAnsi="Source Serif Pro" w:cs="Source Serif Pro"/>
          <w:color w:val="372C2C"/>
          <w:sz w:val="27"/>
          <w:szCs w:val="27"/>
          <w:lang w:val="cs-CZ" w:eastAsia="fr-FR"/>
        </w:rPr>
        <w:t> </w:t>
      </w:r>
      <w:r w:rsidRPr="00C50949">
        <w:rPr>
          <w:rFonts w:ascii="Source Serif Pro" w:eastAsia="Times New Roman" w:hAnsi="Source Serif Pro" w:cs="Times New Roman"/>
          <w:color w:val="372C2C"/>
          <w:sz w:val="27"/>
          <w:szCs w:val="27"/>
          <w:lang w:val="cs-CZ" w:eastAsia="fr-FR"/>
        </w:rPr>
        <w:t>n</w:t>
      </w:r>
      <w:r w:rsidRPr="00C50949">
        <w:rPr>
          <w:rFonts w:ascii="Cambria" w:eastAsia="Times New Roman" w:hAnsi="Cambria" w:cs="Cambria"/>
          <w:color w:val="372C2C"/>
          <w:sz w:val="27"/>
          <w:szCs w:val="27"/>
          <w:lang w:val="cs-CZ" w:eastAsia="fr-FR"/>
        </w:rPr>
        <w:t>ě</w:t>
      </w:r>
      <w:r w:rsidRPr="00C50949">
        <w:rPr>
          <w:rFonts w:ascii="Source Serif Pro" w:eastAsia="Times New Roman" w:hAnsi="Source Serif Pro" w:cs="Times New Roman"/>
          <w:color w:val="372C2C"/>
          <w:sz w:val="27"/>
          <w:szCs w:val="27"/>
          <w:lang w:val="cs-CZ" w:eastAsia="fr-FR"/>
        </w:rPr>
        <w:t>jak</w:t>
      </w:r>
      <w:r w:rsidRPr="00C50949">
        <w:rPr>
          <w:rFonts w:ascii="Source Serif Pro" w:eastAsia="Times New Roman" w:hAnsi="Source Serif Pro" w:cs="Source Serif Pro"/>
          <w:color w:val="372C2C"/>
          <w:sz w:val="27"/>
          <w:szCs w:val="27"/>
          <w:lang w:val="cs-CZ" w:eastAsia="fr-FR"/>
        </w:rPr>
        <w:t>ý</w:t>
      </w:r>
      <w:r w:rsidRPr="00C50949">
        <w:rPr>
          <w:rFonts w:ascii="Source Serif Pro" w:eastAsia="Times New Roman" w:hAnsi="Source Serif Pro" w:cs="Times New Roman"/>
          <w:color w:val="372C2C"/>
          <w:sz w:val="27"/>
          <w:szCs w:val="27"/>
          <w:lang w:val="cs-CZ" w:eastAsia="fr-FR"/>
        </w:rPr>
        <w:t>ch d</w:t>
      </w:r>
      <w:r w:rsidRPr="00C50949">
        <w:rPr>
          <w:rFonts w:ascii="Cambria" w:eastAsia="Times New Roman" w:hAnsi="Cambria" w:cs="Cambria"/>
          <w:color w:val="372C2C"/>
          <w:sz w:val="27"/>
          <w:szCs w:val="27"/>
          <w:lang w:val="cs-CZ" w:eastAsia="fr-FR"/>
        </w:rPr>
        <w:t>ů</w:t>
      </w:r>
      <w:r w:rsidRPr="00C50949">
        <w:rPr>
          <w:rFonts w:ascii="Source Serif Pro" w:eastAsia="Times New Roman" w:hAnsi="Source Serif Pro" w:cs="Times New Roman"/>
          <w:color w:val="372C2C"/>
          <w:sz w:val="27"/>
          <w:szCs w:val="27"/>
          <w:lang w:val="cs-CZ" w:eastAsia="fr-FR"/>
        </w:rPr>
        <w:t>vod</w:t>
      </w:r>
      <w:r w:rsidRPr="00C50949">
        <w:rPr>
          <w:rFonts w:ascii="Cambria" w:eastAsia="Times New Roman" w:hAnsi="Cambria" w:cs="Cambria"/>
          <w:color w:val="372C2C"/>
          <w:sz w:val="27"/>
          <w:szCs w:val="27"/>
          <w:lang w:val="cs-CZ" w:eastAsia="fr-FR"/>
        </w:rPr>
        <w:t>ů</w:t>
      </w:r>
      <w:r w:rsidRPr="00C50949">
        <w:rPr>
          <w:rFonts w:ascii="Source Serif Pro" w:eastAsia="Times New Roman" w:hAnsi="Source Serif Pro" w:cs="Times New Roman"/>
          <w:color w:val="372C2C"/>
          <w:sz w:val="27"/>
          <w:szCs w:val="27"/>
          <w:lang w:val="cs-CZ" w:eastAsia="fr-FR"/>
        </w:rPr>
        <w:t xml:space="preserve"> zvl</w:t>
      </w:r>
      <w:r w:rsidRPr="00C50949">
        <w:rPr>
          <w:rFonts w:ascii="Source Serif Pro" w:eastAsia="Times New Roman" w:hAnsi="Source Serif Pro" w:cs="Source Serif Pro"/>
          <w:color w:val="372C2C"/>
          <w:sz w:val="27"/>
          <w:szCs w:val="27"/>
          <w:lang w:val="cs-CZ" w:eastAsia="fr-FR"/>
        </w:rPr>
        <w:t>áš</w:t>
      </w:r>
      <w:r w:rsidRPr="00C50949">
        <w:rPr>
          <w:rFonts w:ascii="Cambria" w:eastAsia="Times New Roman" w:hAnsi="Cambria" w:cs="Cambria"/>
          <w:color w:val="372C2C"/>
          <w:sz w:val="27"/>
          <w:szCs w:val="27"/>
          <w:lang w:val="cs-CZ" w:eastAsia="fr-FR"/>
        </w:rPr>
        <w:t>ť</w:t>
      </w:r>
      <w:r w:rsidRPr="00C50949">
        <w:rPr>
          <w:rFonts w:ascii="Source Serif Pro" w:eastAsia="Times New Roman" w:hAnsi="Source Serif Pro" w:cs="Times New Roman"/>
          <w:color w:val="372C2C"/>
          <w:sz w:val="27"/>
          <w:szCs w:val="27"/>
          <w:lang w:val="cs-CZ" w:eastAsia="fr-FR"/>
        </w:rPr>
        <w:t xml:space="preserve"> zraniteln</w:t>
      </w:r>
      <w:r w:rsidRPr="00C50949">
        <w:rPr>
          <w:rFonts w:ascii="Source Serif Pro" w:eastAsia="Times New Roman" w:hAnsi="Source Serif Pro" w:cs="Source Serif Pro"/>
          <w:color w:val="372C2C"/>
          <w:sz w:val="27"/>
          <w:szCs w:val="27"/>
          <w:lang w:val="cs-CZ" w:eastAsia="fr-FR"/>
        </w:rPr>
        <w:t>á</w:t>
      </w:r>
      <w:r w:rsidRPr="00C50949">
        <w:rPr>
          <w:rFonts w:ascii="Source Serif Pro" w:eastAsia="Times New Roman" w:hAnsi="Source Serif Pro" w:cs="Times New Roman"/>
          <w:color w:val="372C2C"/>
          <w:sz w:val="27"/>
          <w:szCs w:val="27"/>
          <w:lang w:val="cs-CZ" w:eastAsia="fr-FR"/>
        </w:rPr>
        <w:t>. Paradoxn</w:t>
      </w:r>
      <w:r w:rsidRPr="00C50949">
        <w:rPr>
          <w:rFonts w:ascii="Cambria" w:eastAsia="Times New Roman" w:hAnsi="Cambria" w:cs="Cambria"/>
          <w:color w:val="372C2C"/>
          <w:sz w:val="27"/>
          <w:szCs w:val="27"/>
          <w:lang w:val="cs-CZ" w:eastAsia="fr-FR"/>
        </w:rPr>
        <w:t>ě</w:t>
      </w:r>
      <w:r w:rsidRPr="00C50949">
        <w:rPr>
          <w:rFonts w:ascii="Source Serif Pro" w:eastAsia="Times New Roman" w:hAnsi="Source Serif Pro" w:cs="Times New Roman"/>
          <w:color w:val="372C2C"/>
          <w:sz w:val="27"/>
          <w:szCs w:val="27"/>
          <w:lang w:val="cs-CZ" w:eastAsia="fr-FR"/>
        </w:rPr>
        <w:t xml:space="preserve"> toti</w:t>
      </w:r>
      <w:r w:rsidRPr="00C50949">
        <w:rPr>
          <w:rFonts w:ascii="Source Serif Pro" w:eastAsia="Times New Roman" w:hAnsi="Source Serif Pro" w:cs="Source Serif Pro"/>
          <w:color w:val="372C2C"/>
          <w:sz w:val="27"/>
          <w:szCs w:val="27"/>
          <w:lang w:val="cs-CZ" w:eastAsia="fr-FR"/>
        </w:rPr>
        <w:t>ž</w:t>
      </w:r>
      <w:r w:rsidRPr="00C50949">
        <w:rPr>
          <w:rFonts w:ascii="Source Serif Pro" w:eastAsia="Times New Roman" w:hAnsi="Source Serif Pro" w:cs="Times New Roman"/>
          <w:color w:val="372C2C"/>
          <w:sz w:val="27"/>
          <w:szCs w:val="27"/>
          <w:lang w:val="cs-CZ" w:eastAsia="fr-FR"/>
        </w:rPr>
        <w:t xml:space="preserve"> ta druhotn</w:t>
      </w:r>
      <w:r w:rsidRPr="00C50949">
        <w:rPr>
          <w:rFonts w:ascii="Source Serif Pro" w:eastAsia="Times New Roman" w:hAnsi="Source Serif Pro" w:cs="Source Serif Pro"/>
          <w:color w:val="372C2C"/>
          <w:sz w:val="27"/>
          <w:szCs w:val="27"/>
          <w:lang w:val="cs-CZ" w:eastAsia="fr-FR"/>
        </w:rPr>
        <w:t>á</w:t>
      </w:r>
      <w:r w:rsidRPr="00C50949">
        <w:rPr>
          <w:rFonts w:ascii="Source Serif Pro" w:eastAsia="Times New Roman" w:hAnsi="Source Serif Pro" w:cs="Times New Roman"/>
          <w:color w:val="372C2C"/>
          <w:sz w:val="27"/>
          <w:szCs w:val="27"/>
          <w:lang w:val="cs-CZ" w:eastAsia="fr-FR"/>
        </w:rPr>
        <w:t xml:space="preserve"> medializace p</w:t>
      </w:r>
      <w:r w:rsidRPr="00C50949">
        <w:rPr>
          <w:rFonts w:ascii="Cambria" w:eastAsia="Times New Roman" w:hAnsi="Cambria" w:cs="Cambria"/>
          <w:color w:val="372C2C"/>
          <w:sz w:val="27"/>
          <w:szCs w:val="27"/>
          <w:lang w:val="cs-CZ" w:eastAsia="fr-FR"/>
        </w:rPr>
        <w:t>ř</w:t>
      </w:r>
      <w:r w:rsidRPr="00C50949">
        <w:rPr>
          <w:rFonts w:ascii="Source Serif Pro" w:eastAsia="Times New Roman" w:hAnsi="Source Serif Pro" w:cs="Source Serif Pro"/>
          <w:color w:val="372C2C"/>
          <w:sz w:val="27"/>
          <w:szCs w:val="27"/>
          <w:lang w:val="cs-CZ" w:eastAsia="fr-FR"/>
        </w:rPr>
        <w:t>í</w:t>
      </w:r>
      <w:r w:rsidRPr="00C50949">
        <w:rPr>
          <w:rFonts w:ascii="Source Serif Pro" w:eastAsia="Times New Roman" w:hAnsi="Source Serif Pro" w:cs="Times New Roman"/>
          <w:color w:val="372C2C"/>
          <w:sz w:val="27"/>
          <w:szCs w:val="27"/>
          <w:lang w:val="cs-CZ" w:eastAsia="fr-FR"/>
        </w:rPr>
        <w:t>padu m</w:t>
      </w:r>
      <w:r w:rsidRPr="00C50949">
        <w:rPr>
          <w:rFonts w:ascii="Cambria" w:eastAsia="Times New Roman" w:hAnsi="Cambria" w:cs="Cambria"/>
          <w:color w:val="372C2C"/>
          <w:sz w:val="27"/>
          <w:szCs w:val="27"/>
          <w:lang w:val="cs-CZ" w:eastAsia="fr-FR"/>
        </w:rPr>
        <w:t>ů</w:t>
      </w:r>
      <w:r w:rsidRPr="00C50949">
        <w:rPr>
          <w:rFonts w:ascii="Source Serif Pro" w:eastAsia="Times New Roman" w:hAnsi="Source Serif Pro" w:cs="Source Serif Pro"/>
          <w:color w:val="372C2C"/>
          <w:sz w:val="27"/>
          <w:szCs w:val="27"/>
          <w:lang w:val="cs-CZ" w:eastAsia="fr-FR"/>
        </w:rPr>
        <w:t>ž</w:t>
      </w:r>
      <w:r w:rsidRPr="00C50949">
        <w:rPr>
          <w:rFonts w:ascii="Source Serif Pro" w:eastAsia="Times New Roman" w:hAnsi="Source Serif Pro" w:cs="Times New Roman"/>
          <w:color w:val="372C2C"/>
          <w:sz w:val="27"/>
          <w:szCs w:val="27"/>
          <w:lang w:val="cs-CZ" w:eastAsia="fr-FR"/>
        </w:rPr>
        <w:t>e b</w:t>
      </w:r>
      <w:r w:rsidRPr="00C50949">
        <w:rPr>
          <w:rFonts w:ascii="Source Serif Pro" w:eastAsia="Times New Roman" w:hAnsi="Source Serif Pro" w:cs="Source Serif Pro"/>
          <w:color w:val="372C2C"/>
          <w:sz w:val="27"/>
          <w:szCs w:val="27"/>
          <w:lang w:val="cs-CZ" w:eastAsia="fr-FR"/>
        </w:rPr>
        <w:t>ý</w:t>
      </w:r>
      <w:r w:rsidRPr="00C50949">
        <w:rPr>
          <w:rFonts w:ascii="Source Serif Pro" w:eastAsia="Times New Roman" w:hAnsi="Source Serif Pro" w:cs="Times New Roman"/>
          <w:color w:val="372C2C"/>
          <w:sz w:val="27"/>
          <w:szCs w:val="27"/>
          <w:lang w:val="cs-CZ" w:eastAsia="fr-FR"/>
        </w:rPr>
        <w:t>t pro</w:t>
      </w:r>
      <w:r w:rsidRPr="00C50949">
        <w:rPr>
          <w:rFonts w:ascii="Source Serif Pro" w:eastAsia="Times New Roman" w:hAnsi="Source Serif Pro" w:cs="Source Serif Pro"/>
          <w:color w:val="372C2C"/>
          <w:sz w:val="27"/>
          <w:szCs w:val="27"/>
          <w:lang w:val="cs-CZ" w:eastAsia="fr-FR"/>
        </w:rPr>
        <w:t> </w:t>
      </w:r>
      <w:r w:rsidRPr="00C50949">
        <w:rPr>
          <w:rFonts w:ascii="Cambria" w:eastAsia="Times New Roman" w:hAnsi="Cambria" w:cs="Cambria"/>
          <w:color w:val="372C2C"/>
          <w:sz w:val="27"/>
          <w:szCs w:val="27"/>
          <w:lang w:val="cs-CZ" w:eastAsia="fr-FR"/>
        </w:rPr>
        <w:t>č</w:t>
      </w:r>
      <w:r w:rsidRPr="00C50949">
        <w:rPr>
          <w:rFonts w:ascii="Source Serif Pro" w:eastAsia="Times New Roman" w:hAnsi="Source Serif Pro" w:cs="Times New Roman"/>
          <w:color w:val="372C2C"/>
          <w:sz w:val="27"/>
          <w:szCs w:val="27"/>
          <w:lang w:val="cs-CZ" w:eastAsia="fr-FR"/>
        </w:rPr>
        <w:t>lov</w:t>
      </w:r>
      <w:r w:rsidRPr="00C50949">
        <w:rPr>
          <w:rFonts w:ascii="Cambria" w:eastAsia="Times New Roman" w:hAnsi="Cambria" w:cs="Cambria"/>
          <w:color w:val="372C2C"/>
          <w:sz w:val="27"/>
          <w:szCs w:val="27"/>
          <w:lang w:val="cs-CZ" w:eastAsia="fr-FR"/>
        </w:rPr>
        <w:t>ě</w:t>
      </w:r>
      <w:r w:rsidRPr="00C50949">
        <w:rPr>
          <w:rFonts w:ascii="Source Serif Pro" w:eastAsia="Times New Roman" w:hAnsi="Source Serif Pro" w:cs="Times New Roman"/>
          <w:color w:val="372C2C"/>
          <w:sz w:val="27"/>
          <w:szCs w:val="27"/>
          <w:lang w:val="cs-CZ" w:eastAsia="fr-FR"/>
        </w:rPr>
        <w:t>ka je</w:t>
      </w:r>
      <w:r w:rsidRPr="00C50949">
        <w:rPr>
          <w:rFonts w:ascii="Source Serif Pro" w:eastAsia="Times New Roman" w:hAnsi="Source Serif Pro" w:cs="Source Serif Pro"/>
          <w:color w:val="372C2C"/>
          <w:sz w:val="27"/>
          <w:szCs w:val="27"/>
          <w:lang w:val="cs-CZ" w:eastAsia="fr-FR"/>
        </w:rPr>
        <w:t>š</w:t>
      </w:r>
      <w:r w:rsidRPr="00C50949">
        <w:rPr>
          <w:rFonts w:ascii="Source Serif Pro" w:eastAsia="Times New Roman" w:hAnsi="Source Serif Pro" w:cs="Times New Roman"/>
          <w:color w:val="372C2C"/>
          <w:sz w:val="27"/>
          <w:szCs w:val="27"/>
          <w:lang w:val="cs-CZ" w:eastAsia="fr-FR"/>
        </w:rPr>
        <w:t>t</w:t>
      </w:r>
      <w:r w:rsidRPr="00C50949">
        <w:rPr>
          <w:rFonts w:ascii="Cambria" w:eastAsia="Times New Roman" w:hAnsi="Cambria" w:cs="Cambria"/>
          <w:color w:val="372C2C"/>
          <w:sz w:val="27"/>
          <w:szCs w:val="27"/>
          <w:lang w:val="cs-CZ" w:eastAsia="fr-FR"/>
        </w:rPr>
        <w:t>ě</w:t>
      </w:r>
      <w:r w:rsidRPr="00C50949">
        <w:rPr>
          <w:rFonts w:ascii="Source Serif Pro" w:eastAsia="Times New Roman" w:hAnsi="Source Serif Pro" w:cs="Times New Roman"/>
          <w:color w:val="372C2C"/>
          <w:sz w:val="27"/>
          <w:szCs w:val="27"/>
          <w:lang w:val="cs-CZ" w:eastAsia="fr-FR"/>
        </w:rPr>
        <w:t xml:space="preserve"> obt</w:t>
      </w:r>
      <w:r w:rsidRPr="00C50949">
        <w:rPr>
          <w:rFonts w:ascii="Source Serif Pro" w:eastAsia="Times New Roman" w:hAnsi="Source Serif Pro" w:cs="Source Serif Pro"/>
          <w:color w:val="372C2C"/>
          <w:sz w:val="27"/>
          <w:szCs w:val="27"/>
          <w:lang w:val="cs-CZ" w:eastAsia="fr-FR"/>
        </w:rPr>
        <w:t>íž</w:t>
      </w:r>
      <w:r w:rsidRPr="00C50949">
        <w:rPr>
          <w:rFonts w:ascii="Source Serif Pro" w:eastAsia="Times New Roman" w:hAnsi="Source Serif Pro" w:cs="Times New Roman"/>
          <w:color w:val="372C2C"/>
          <w:sz w:val="27"/>
          <w:szCs w:val="27"/>
          <w:lang w:val="cs-CZ" w:eastAsia="fr-FR"/>
        </w:rPr>
        <w:t>n</w:t>
      </w:r>
      <w:r w:rsidRPr="00C50949">
        <w:rPr>
          <w:rFonts w:ascii="Cambria" w:eastAsia="Times New Roman" w:hAnsi="Cambria" w:cs="Cambria"/>
          <w:color w:val="372C2C"/>
          <w:sz w:val="27"/>
          <w:szCs w:val="27"/>
          <w:lang w:val="cs-CZ" w:eastAsia="fr-FR"/>
        </w:rPr>
        <w:t>ě</w:t>
      </w:r>
      <w:r w:rsidRPr="00C50949">
        <w:rPr>
          <w:rFonts w:ascii="Source Serif Pro" w:eastAsia="Times New Roman" w:hAnsi="Source Serif Pro" w:cs="Times New Roman"/>
          <w:color w:val="372C2C"/>
          <w:sz w:val="27"/>
          <w:szCs w:val="27"/>
          <w:lang w:val="cs-CZ" w:eastAsia="fr-FR"/>
        </w:rPr>
        <w:t>j</w:t>
      </w:r>
      <w:r w:rsidRPr="00C50949">
        <w:rPr>
          <w:rFonts w:ascii="Source Serif Pro" w:eastAsia="Times New Roman" w:hAnsi="Source Serif Pro" w:cs="Source Serif Pro"/>
          <w:color w:val="372C2C"/>
          <w:sz w:val="27"/>
          <w:szCs w:val="27"/>
          <w:lang w:val="cs-CZ" w:eastAsia="fr-FR"/>
        </w:rPr>
        <w:t>ší</w:t>
      </w:r>
      <w:r w:rsidRPr="00C50949">
        <w:rPr>
          <w:rFonts w:ascii="Source Serif Pro" w:eastAsia="Times New Roman" w:hAnsi="Source Serif Pro" w:cs="Times New Roman"/>
          <w:color w:val="372C2C"/>
          <w:sz w:val="27"/>
          <w:szCs w:val="27"/>
          <w:lang w:val="cs-CZ" w:eastAsia="fr-FR"/>
        </w:rPr>
        <w:t xml:space="preserve"> ne</w:t>
      </w:r>
      <w:r w:rsidRPr="00C50949">
        <w:rPr>
          <w:rFonts w:ascii="Source Serif Pro" w:eastAsia="Times New Roman" w:hAnsi="Source Serif Pro" w:cs="Source Serif Pro"/>
          <w:color w:val="372C2C"/>
          <w:sz w:val="27"/>
          <w:szCs w:val="27"/>
          <w:lang w:val="cs-CZ" w:eastAsia="fr-FR"/>
        </w:rPr>
        <w:t>ž</w:t>
      </w:r>
      <w:r w:rsidRPr="00C50949">
        <w:rPr>
          <w:rFonts w:ascii="Source Serif Pro" w:eastAsia="Times New Roman" w:hAnsi="Source Serif Pro" w:cs="Times New Roman"/>
          <w:color w:val="372C2C"/>
          <w:sz w:val="27"/>
          <w:szCs w:val="27"/>
          <w:lang w:val="cs-CZ" w:eastAsia="fr-FR"/>
        </w:rPr>
        <w:t xml:space="preserve"> samotn</w:t>
      </w:r>
      <w:r w:rsidRPr="00C50949">
        <w:rPr>
          <w:rFonts w:ascii="Source Serif Pro" w:eastAsia="Times New Roman" w:hAnsi="Source Serif Pro" w:cs="Source Serif Pro"/>
          <w:color w:val="372C2C"/>
          <w:sz w:val="27"/>
          <w:szCs w:val="27"/>
          <w:lang w:val="cs-CZ" w:eastAsia="fr-FR"/>
        </w:rPr>
        <w:t>ý</w:t>
      </w:r>
      <w:r w:rsidRPr="00C50949">
        <w:rPr>
          <w:rFonts w:ascii="Source Serif Pro" w:eastAsia="Times New Roman" w:hAnsi="Source Serif Pro" w:cs="Times New Roman"/>
          <w:color w:val="372C2C"/>
          <w:sz w:val="27"/>
          <w:szCs w:val="27"/>
          <w:lang w:val="cs-CZ" w:eastAsia="fr-FR"/>
        </w:rPr>
        <w:t xml:space="preserve"> trestn</w:t>
      </w:r>
      <w:r w:rsidRPr="00C50949">
        <w:rPr>
          <w:rFonts w:ascii="Source Serif Pro" w:eastAsia="Times New Roman" w:hAnsi="Source Serif Pro" w:cs="Source Serif Pro"/>
          <w:color w:val="372C2C"/>
          <w:sz w:val="27"/>
          <w:szCs w:val="27"/>
          <w:lang w:val="cs-CZ" w:eastAsia="fr-FR"/>
        </w:rPr>
        <w:t>ý</w:t>
      </w:r>
      <w:r w:rsidRPr="00C50949">
        <w:rPr>
          <w:rFonts w:ascii="Source Serif Pro" w:eastAsia="Times New Roman" w:hAnsi="Source Serif Pro" w:cs="Times New Roman"/>
          <w:color w:val="372C2C"/>
          <w:sz w:val="27"/>
          <w:szCs w:val="27"/>
          <w:lang w:val="cs-CZ" w:eastAsia="fr-FR"/>
        </w:rPr>
        <w:t xml:space="preserve"> </w:t>
      </w:r>
      <w:r w:rsidRPr="00C50949">
        <w:rPr>
          <w:rFonts w:ascii="Cambria" w:eastAsia="Times New Roman" w:hAnsi="Cambria" w:cs="Cambria"/>
          <w:color w:val="372C2C"/>
          <w:sz w:val="27"/>
          <w:szCs w:val="27"/>
          <w:lang w:val="cs-CZ" w:eastAsia="fr-FR"/>
        </w:rPr>
        <w:t>č</w:t>
      </w:r>
      <w:r w:rsidRPr="00C50949">
        <w:rPr>
          <w:rFonts w:ascii="Source Serif Pro" w:eastAsia="Times New Roman" w:hAnsi="Source Serif Pro" w:cs="Times New Roman"/>
          <w:color w:val="372C2C"/>
          <w:sz w:val="27"/>
          <w:szCs w:val="27"/>
          <w:lang w:val="cs-CZ" w:eastAsia="fr-FR"/>
        </w:rPr>
        <w:t>in. Jednak se vracejí negativní zážitky, jednak se to za</w:t>
      </w:r>
      <w:r w:rsidRPr="00C50949">
        <w:rPr>
          <w:rFonts w:ascii="Cambria" w:eastAsia="Times New Roman" w:hAnsi="Cambria" w:cs="Cambria"/>
          <w:color w:val="372C2C"/>
          <w:sz w:val="27"/>
          <w:szCs w:val="27"/>
          <w:lang w:val="cs-CZ" w:eastAsia="fr-FR"/>
        </w:rPr>
        <w:t>č</w:t>
      </w:r>
      <w:r w:rsidRPr="00C50949">
        <w:rPr>
          <w:rFonts w:ascii="Source Serif Pro" w:eastAsia="Times New Roman" w:hAnsi="Source Serif Pro" w:cs="Times New Roman"/>
          <w:color w:val="372C2C"/>
          <w:sz w:val="27"/>
          <w:szCs w:val="27"/>
          <w:lang w:val="cs-CZ" w:eastAsia="fr-FR"/>
        </w:rPr>
        <w:t>ne medi</w:t>
      </w:r>
      <w:r w:rsidRPr="00C50949">
        <w:rPr>
          <w:rFonts w:ascii="Source Serif Pro" w:eastAsia="Times New Roman" w:hAnsi="Source Serif Pro" w:cs="Source Serif Pro"/>
          <w:color w:val="372C2C"/>
          <w:sz w:val="27"/>
          <w:szCs w:val="27"/>
          <w:lang w:val="cs-CZ" w:eastAsia="fr-FR"/>
        </w:rPr>
        <w:t>á</w:t>
      </w:r>
      <w:r w:rsidRPr="00C50949">
        <w:rPr>
          <w:rFonts w:ascii="Source Serif Pro" w:eastAsia="Times New Roman" w:hAnsi="Source Serif Pro" w:cs="Times New Roman"/>
          <w:color w:val="372C2C"/>
          <w:sz w:val="27"/>
          <w:szCs w:val="27"/>
          <w:lang w:val="cs-CZ" w:eastAsia="fr-FR"/>
        </w:rPr>
        <w:t>ln</w:t>
      </w:r>
      <w:r w:rsidRPr="00C50949">
        <w:rPr>
          <w:rFonts w:ascii="Cambria" w:eastAsia="Times New Roman" w:hAnsi="Cambria" w:cs="Cambria"/>
          <w:color w:val="372C2C"/>
          <w:sz w:val="27"/>
          <w:szCs w:val="27"/>
          <w:lang w:val="cs-CZ" w:eastAsia="fr-FR"/>
        </w:rPr>
        <w:t>ě</w:t>
      </w:r>
      <w:r w:rsidRPr="00C50949">
        <w:rPr>
          <w:rFonts w:ascii="Source Serif Pro" w:eastAsia="Times New Roman" w:hAnsi="Source Serif Pro" w:cs="Times New Roman"/>
          <w:color w:val="372C2C"/>
          <w:sz w:val="27"/>
          <w:szCs w:val="27"/>
          <w:lang w:val="cs-CZ" w:eastAsia="fr-FR"/>
        </w:rPr>
        <w:t xml:space="preserve"> prop</w:t>
      </w:r>
      <w:r w:rsidRPr="00C50949">
        <w:rPr>
          <w:rFonts w:ascii="Source Serif Pro" w:eastAsia="Times New Roman" w:hAnsi="Source Serif Pro" w:cs="Source Serif Pro"/>
          <w:color w:val="372C2C"/>
          <w:sz w:val="27"/>
          <w:szCs w:val="27"/>
          <w:lang w:val="cs-CZ" w:eastAsia="fr-FR"/>
        </w:rPr>
        <w:t>í</w:t>
      </w:r>
      <w:r w:rsidRPr="00C50949">
        <w:rPr>
          <w:rFonts w:ascii="Source Serif Pro" w:eastAsia="Times New Roman" w:hAnsi="Source Serif Pro" w:cs="Times New Roman"/>
          <w:color w:val="372C2C"/>
          <w:sz w:val="27"/>
          <w:szCs w:val="27"/>
          <w:lang w:val="cs-CZ" w:eastAsia="fr-FR"/>
        </w:rPr>
        <w:t>rat, co</w:t>
      </w:r>
      <w:r w:rsidRPr="00C50949">
        <w:rPr>
          <w:rFonts w:ascii="Source Serif Pro" w:eastAsia="Times New Roman" w:hAnsi="Source Serif Pro" w:cs="Source Serif Pro"/>
          <w:color w:val="372C2C"/>
          <w:sz w:val="27"/>
          <w:szCs w:val="27"/>
          <w:lang w:val="cs-CZ" w:eastAsia="fr-FR"/>
        </w:rPr>
        <w:t>ž</w:t>
      </w:r>
      <w:r w:rsidRPr="00C50949">
        <w:rPr>
          <w:rFonts w:ascii="Source Serif Pro" w:eastAsia="Times New Roman" w:hAnsi="Source Serif Pro" w:cs="Times New Roman"/>
          <w:color w:val="372C2C"/>
          <w:sz w:val="27"/>
          <w:szCs w:val="27"/>
          <w:lang w:val="cs-CZ" w:eastAsia="fr-FR"/>
        </w:rPr>
        <w:t xml:space="preserve"> pro</w:t>
      </w:r>
      <w:r w:rsidRPr="00C50949">
        <w:rPr>
          <w:rFonts w:ascii="Source Serif Pro" w:eastAsia="Times New Roman" w:hAnsi="Source Serif Pro" w:cs="Source Serif Pro"/>
          <w:color w:val="372C2C"/>
          <w:sz w:val="27"/>
          <w:szCs w:val="27"/>
          <w:lang w:val="cs-CZ" w:eastAsia="fr-FR"/>
        </w:rPr>
        <w:t> </w:t>
      </w:r>
      <w:r w:rsidRPr="00C50949">
        <w:rPr>
          <w:rFonts w:ascii="Cambria" w:eastAsia="Times New Roman" w:hAnsi="Cambria" w:cs="Cambria"/>
          <w:color w:val="372C2C"/>
          <w:sz w:val="27"/>
          <w:szCs w:val="27"/>
          <w:lang w:val="cs-CZ" w:eastAsia="fr-FR"/>
        </w:rPr>
        <w:t>č</w:t>
      </w:r>
      <w:r w:rsidRPr="00C50949">
        <w:rPr>
          <w:rFonts w:ascii="Source Serif Pro" w:eastAsia="Times New Roman" w:hAnsi="Source Serif Pro" w:cs="Times New Roman"/>
          <w:color w:val="372C2C"/>
          <w:sz w:val="27"/>
          <w:szCs w:val="27"/>
          <w:lang w:val="cs-CZ" w:eastAsia="fr-FR"/>
        </w:rPr>
        <w:t>lov</w:t>
      </w:r>
      <w:r w:rsidRPr="00C50949">
        <w:rPr>
          <w:rFonts w:ascii="Cambria" w:eastAsia="Times New Roman" w:hAnsi="Cambria" w:cs="Cambria"/>
          <w:color w:val="372C2C"/>
          <w:sz w:val="27"/>
          <w:szCs w:val="27"/>
          <w:lang w:val="cs-CZ" w:eastAsia="fr-FR"/>
        </w:rPr>
        <w:t>ě</w:t>
      </w:r>
      <w:r w:rsidRPr="00C50949">
        <w:rPr>
          <w:rFonts w:ascii="Source Serif Pro" w:eastAsia="Times New Roman" w:hAnsi="Source Serif Pro" w:cs="Times New Roman"/>
          <w:color w:val="372C2C"/>
          <w:sz w:val="27"/>
          <w:szCs w:val="27"/>
          <w:lang w:val="cs-CZ" w:eastAsia="fr-FR"/>
        </w:rPr>
        <w:t>ka m</w:t>
      </w:r>
      <w:r w:rsidRPr="00C50949">
        <w:rPr>
          <w:rFonts w:ascii="Cambria" w:eastAsia="Times New Roman" w:hAnsi="Cambria" w:cs="Cambria"/>
          <w:color w:val="372C2C"/>
          <w:sz w:val="27"/>
          <w:szCs w:val="27"/>
          <w:lang w:val="cs-CZ" w:eastAsia="fr-FR"/>
        </w:rPr>
        <w:t>ů</w:t>
      </w:r>
      <w:r w:rsidRPr="00C50949">
        <w:rPr>
          <w:rFonts w:ascii="Source Serif Pro" w:eastAsia="Times New Roman" w:hAnsi="Source Serif Pro" w:cs="Source Serif Pro"/>
          <w:color w:val="372C2C"/>
          <w:sz w:val="27"/>
          <w:szCs w:val="27"/>
          <w:lang w:val="cs-CZ" w:eastAsia="fr-FR"/>
        </w:rPr>
        <w:t>ž</w:t>
      </w:r>
      <w:r w:rsidRPr="00C50949">
        <w:rPr>
          <w:rFonts w:ascii="Source Serif Pro" w:eastAsia="Times New Roman" w:hAnsi="Source Serif Pro" w:cs="Times New Roman"/>
          <w:color w:val="372C2C"/>
          <w:sz w:val="27"/>
          <w:szCs w:val="27"/>
          <w:lang w:val="cs-CZ" w:eastAsia="fr-FR"/>
        </w:rPr>
        <w:t>e m</w:t>
      </w:r>
      <w:r w:rsidRPr="00C50949">
        <w:rPr>
          <w:rFonts w:ascii="Source Serif Pro" w:eastAsia="Times New Roman" w:hAnsi="Source Serif Pro" w:cs="Source Serif Pro"/>
          <w:color w:val="372C2C"/>
          <w:sz w:val="27"/>
          <w:szCs w:val="27"/>
          <w:lang w:val="cs-CZ" w:eastAsia="fr-FR"/>
        </w:rPr>
        <w:t>í</w:t>
      </w:r>
      <w:r w:rsidRPr="00C50949">
        <w:rPr>
          <w:rFonts w:ascii="Source Serif Pro" w:eastAsia="Times New Roman" w:hAnsi="Source Serif Pro" w:cs="Times New Roman"/>
          <w:color w:val="372C2C"/>
          <w:sz w:val="27"/>
          <w:szCs w:val="27"/>
          <w:lang w:val="cs-CZ" w:eastAsia="fr-FR"/>
        </w:rPr>
        <w:t>t velk</w:t>
      </w:r>
      <w:r w:rsidRPr="00C50949">
        <w:rPr>
          <w:rFonts w:ascii="Source Serif Pro" w:eastAsia="Times New Roman" w:hAnsi="Source Serif Pro" w:cs="Source Serif Pro"/>
          <w:color w:val="372C2C"/>
          <w:sz w:val="27"/>
          <w:szCs w:val="27"/>
          <w:lang w:val="cs-CZ" w:eastAsia="fr-FR"/>
        </w:rPr>
        <w:t>ý</w:t>
      </w:r>
      <w:r w:rsidRPr="00C50949">
        <w:rPr>
          <w:rFonts w:ascii="Source Serif Pro" w:eastAsia="Times New Roman" w:hAnsi="Source Serif Pro" w:cs="Times New Roman"/>
          <w:color w:val="372C2C"/>
          <w:sz w:val="27"/>
          <w:szCs w:val="27"/>
          <w:lang w:val="cs-CZ" w:eastAsia="fr-FR"/>
        </w:rPr>
        <w:t xml:space="preserve"> v</w:t>
      </w:r>
      <w:r w:rsidRPr="00C50949">
        <w:rPr>
          <w:rFonts w:ascii="Source Serif Pro" w:eastAsia="Times New Roman" w:hAnsi="Source Serif Pro" w:cs="Source Serif Pro"/>
          <w:color w:val="372C2C"/>
          <w:sz w:val="27"/>
          <w:szCs w:val="27"/>
          <w:lang w:val="cs-CZ" w:eastAsia="fr-FR"/>
        </w:rPr>
        <w:t>ý</w:t>
      </w:r>
      <w:r w:rsidRPr="00C50949">
        <w:rPr>
          <w:rFonts w:ascii="Source Serif Pro" w:eastAsia="Times New Roman" w:hAnsi="Source Serif Pro" w:cs="Times New Roman"/>
          <w:color w:val="372C2C"/>
          <w:sz w:val="27"/>
          <w:szCs w:val="27"/>
          <w:lang w:val="cs-CZ" w:eastAsia="fr-FR"/>
        </w:rPr>
        <w:t>znam.</w:t>
      </w:r>
    </w:p>
    <w:p w14:paraId="2FC0F3E5" w14:textId="77777777" w:rsidR="00C50949" w:rsidRPr="00C50949" w:rsidRDefault="00C50949" w:rsidP="00C50949">
      <w:pPr>
        <w:shd w:val="clear" w:color="auto" w:fill="F7F7F7"/>
        <w:spacing w:after="600"/>
        <w:textAlignment w:val="baseline"/>
        <w:rPr>
          <w:rFonts w:ascii="Source Serif Pro" w:eastAsia="Times New Roman" w:hAnsi="Source Serif Pro" w:cs="Times New Roman"/>
          <w:color w:val="372C2C"/>
          <w:sz w:val="27"/>
          <w:szCs w:val="27"/>
          <w:lang w:val="cs-CZ" w:eastAsia="fr-FR"/>
        </w:rPr>
      </w:pPr>
      <w:r w:rsidRPr="00C50949">
        <w:rPr>
          <w:rFonts w:ascii="Source Serif Pro" w:eastAsia="Times New Roman" w:hAnsi="Source Serif Pro" w:cs="Times New Roman"/>
          <w:color w:val="372C2C"/>
          <w:sz w:val="27"/>
          <w:szCs w:val="27"/>
          <w:lang w:val="cs-CZ" w:eastAsia="fr-FR"/>
        </w:rPr>
        <w:lastRenderedPageBreak/>
        <w:t>M</w:t>
      </w:r>
      <w:r w:rsidRPr="00C50949">
        <w:rPr>
          <w:rFonts w:ascii="Cambria" w:eastAsia="Times New Roman" w:hAnsi="Cambria" w:cs="Cambria"/>
          <w:color w:val="372C2C"/>
          <w:sz w:val="27"/>
          <w:szCs w:val="27"/>
          <w:lang w:val="cs-CZ" w:eastAsia="fr-FR"/>
        </w:rPr>
        <w:t>ě</w:t>
      </w:r>
      <w:r w:rsidRPr="00C50949">
        <w:rPr>
          <w:rFonts w:ascii="Source Serif Pro" w:eastAsia="Times New Roman" w:hAnsi="Source Serif Pro" w:cs="Times New Roman"/>
          <w:color w:val="372C2C"/>
          <w:sz w:val="27"/>
          <w:szCs w:val="27"/>
          <w:lang w:val="cs-CZ" w:eastAsia="fr-FR"/>
        </w:rPr>
        <w:t>lo by b</w:t>
      </w:r>
      <w:r w:rsidRPr="00C50949">
        <w:rPr>
          <w:rFonts w:ascii="Source Serif Pro" w:eastAsia="Times New Roman" w:hAnsi="Source Serif Pro" w:cs="Source Serif Pro"/>
          <w:color w:val="372C2C"/>
          <w:sz w:val="27"/>
          <w:szCs w:val="27"/>
          <w:lang w:val="cs-CZ" w:eastAsia="fr-FR"/>
        </w:rPr>
        <w:t>ý</w:t>
      </w:r>
      <w:r w:rsidRPr="00C50949">
        <w:rPr>
          <w:rFonts w:ascii="Source Serif Pro" w:eastAsia="Times New Roman" w:hAnsi="Source Serif Pro" w:cs="Times New Roman"/>
          <w:color w:val="372C2C"/>
          <w:sz w:val="27"/>
          <w:szCs w:val="27"/>
          <w:lang w:val="cs-CZ" w:eastAsia="fr-FR"/>
        </w:rPr>
        <w:t>t na</w:t>
      </w:r>
      <w:r w:rsidRPr="00C50949">
        <w:rPr>
          <w:rFonts w:ascii="Source Serif Pro" w:eastAsia="Times New Roman" w:hAnsi="Source Serif Pro" w:cs="Source Serif Pro"/>
          <w:color w:val="372C2C"/>
          <w:sz w:val="27"/>
          <w:szCs w:val="27"/>
          <w:lang w:val="cs-CZ" w:eastAsia="fr-FR"/>
        </w:rPr>
        <w:t> </w:t>
      </w:r>
      <w:r w:rsidRPr="00C50949">
        <w:rPr>
          <w:rFonts w:ascii="Source Serif Pro" w:eastAsia="Times New Roman" w:hAnsi="Source Serif Pro" w:cs="Times New Roman"/>
          <w:color w:val="372C2C"/>
          <w:sz w:val="27"/>
          <w:szCs w:val="27"/>
          <w:lang w:val="cs-CZ" w:eastAsia="fr-FR"/>
        </w:rPr>
        <w:t>p</w:t>
      </w:r>
      <w:r w:rsidRPr="00C50949">
        <w:rPr>
          <w:rFonts w:ascii="Cambria" w:eastAsia="Times New Roman" w:hAnsi="Cambria" w:cs="Cambria"/>
          <w:color w:val="372C2C"/>
          <w:sz w:val="27"/>
          <w:szCs w:val="27"/>
          <w:lang w:val="cs-CZ" w:eastAsia="fr-FR"/>
        </w:rPr>
        <w:t>ř</w:t>
      </w:r>
      <w:r w:rsidRPr="00C50949">
        <w:rPr>
          <w:rFonts w:ascii="Source Serif Pro" w:eastAsia="Times New Roman" w:hAnsi="Source Serif Pro" w:cs="Times New Roman"/>
          <w:color w:val="372C2C"/>
          <w:sz w:val="27"/>
          <w:szCs w:val="27"/>
          <w:lang w:val="cs-CZ" w:eastAsia="fr-FR"/>
        </w:rPr>
        <w:t>edsedovi konkr</w:t>
      </w:r>
      <w:r w:rsidRPr="00C50949">
        <w:rPr>
          <w:rFonts w:ascii="Source Serif Pro" w:eastAsia="Times New Roman" w:hAnsi="Source Serif Pro" w:cs="Source Serif Pro"/>
          <w:color w:val="372C2C"/>
          <w:sz w:val="27"/>
          <w:szCs w:val="27"/>
          <w:lang w:val="cs-CZ" w:eastAsia="fr-FR"/>
        </w:rPr>
        <w:t>é</w:t>
      </w:r>
      <w:r w:rsidRPr="00C50949">
        <w:rPr>
          <w:rFonts w:ascii="Source Serif Pro" w:eastAsia="Times New Roman" w:hAnsi="Source Serif Pro" w:cs="Times New Roman"/>
          <w:color w:val="372C2C"/>
          <w:sz w:val="27"/>
          <w:szCs w:val="27"/>
          <w:lang w:val="cs-CZ" w:eastAsia="fr-FR"/>
        </w:rPr>
        <w:t>tn</w:t>
      </w:r>
      <w:r w:rsidRPr="00C50949">
        <w:rPr>
          <w:rFonts w:ascii="Source Serif Pro" w:eastAsia="Times New Roman" w:hAnsi="Source Serif Pro" w:cs="Source Serif Pro"/>
          <w:color w:val="372C2C"/>
          <w:sz w:val="27"/>
          <w:szCs w:val="27"/>
          <w:lang w:val="cs-CZ" w:eastAsia="fr-FR"/>
        </w:rPr>
        <w:t>í</w:t>
      </w:r>
      <w:r w:rsidRPr="00C50949">
        <w:rPr>
          <w:rFonts w:ascii="Source Serif Pro" w:eastAsia="Times New Roman" w:hAnsi="Source Serif Pro" w:cs="Times New Roman"/>
          <w:color w:val="372C2C"/>
          <w:sz w:val="27"/>
          <w:szCs w:val="27"/>
          <w:lang w:val="cs-CZ" w:eastAsia="fr-FR"/>
        </w:rPr>
        <w:t>ho sen</w:t>
      </w:r>
      <w:r w:rsidRPr="00C50949">
        <w:rPr>
          <w:rFonts w:ascii="Source Serif Pro" w:eastAsia="Times New Roman" w:hAnsi="Source Serif Pro" w:cs="Source Serif Pro"/>
          <w:color w:val="372C2C"/>
          <w:sz w:val="27"/>
          <w:szCs w:val="27"/>
          <w:lang w:val="cs-CZ" w:eastAsia="fr-FR"/>
        </w:rPr>
        <w:t>á</w:t>
      </w:r>
      <w:r w:rsidRPr="00C50949">
        <w:rPr>
          <w:rFonts w:ascii="Source Serif Pro" w:eastAsia="Times New Roman" w:hAnsi="Source Serif Pro" w:cs="Times New Roman"/>
          <w:color w:val="372C2C"/>
          <w:sz w:val="27"/>
          <w:szCs w:val="27"/>
          <w:lang w:val="cs-CZ" w:eastAsia="fr-FR"/>
        </w:rPr>
        <w:t>tu, aby nad</w:t>
      </w:r>
      <w:r w:rsidRPr="00C50949">
        <w:rPr>
          <w:rFonts w:ascii="Source Serif Pro" w:eastAsia="Times New Roman" w:hAnsi="Source Serif Pro" w:cs="Source Serif Pro"/>
          <w:color w:val="372C2C"/>
          <w:sz w:val="27"/>
          <w:szCs w:val="27"/>
          <w:lang w:val="cs-CZ" w:eastAsia="fr-FR"/>
        </w:rPr>
        <w:t> </w:t>
      </w:r>
      <w:r w:rsidRPr="00C50949">
        <w:rPr>
          <w:rFonts w:ascii="Source Serif Pro" w:eastAsia="Times New Roman" w:hAnsi="Source Serif Pro" w:cs="Times New Roman"/>
          <w:color w:val="372C2C"/>
          <w:sz w:val="27"/>
          <w:szCs w:val="27"/>
          <w:lang w:val="cs-CZ" w:eastAsia="fr-FR"/>
        </w:rPr>
        <w:t>r</w:t>
      </w:r>
      <w:r w:rsidRPr="00C50949">
        <w:rPr>
          <w:rFonts w:ascii="Source Serif Pro" w:eastAsia="Times New Roman" w:hAnsi="Source Serif Pro" w:cs="Source Serif Pro"/>
          <w:color w:val="372C2C"/>
          <w:sz w:val="27"/>
          <w:szCs w:val="27"/>
          <w:lang w:val="cs-CZ" w:eastAsia="fr-FR"/>
        </w:rPr>
        <w:t>á</w:t>
      </w:r>
      <w:r w:rsidRPr="00C50949">
        <w:rPr>
          <w:rFonts w:ascii="Source Serif Pro" w:eastAsia="Times New Roman" w:hAnsi="Source Serif Pro" w:cs="Times New Roman"/>
          <w:color w:val="372C2C"/>
          <w:sz w:val="27"/>
          <w:szCs w:val="27"/>
          <w:lang w:val="cs-CZ" w:eastAsia="fr-FR"/>
        </w:rPr>
        <w:t>mec z</w:t>
      </w:r>
      <w:r w:rsidRPr="00C50949">
        <w:rPr>
          <w:rFonts w:ascii="Source Serif Pro" w:eastAsia="Times New Roman" w:hAnsi="Source Serif Pro" w:cs="Source Serif Pro"/>
          <w:color w:val="372C2C"/>
          <w:sz w:val="27"/>
          <w:szCs w:val="27"/>
          <w:lang w:val="cs-CZ" w:eastAsia="fr-FR"/>
        </w:rPr>
        <w:t>á</w:t>
      </w:r>
      <w:r w:rsidRPr="00C50949">
        <w:rPr>
          <w:rFonts w:ascii="Source Serif Pro" w:eastAsia="Times New Roman" w:hAnsi="Source Serif Pro" w:cs="Times New Roman"/>
          <w:color w:val="372C2C"/>
          <w:sz w:val="27"/>
          <w:szCs w:val="27"/>
          <w:lang w:val="cs-CZ" w:eastAsia="fr-FR"/>
        </w:rPr>
        <w:t>kona v</w:t>
      </w:r>
      <w:r w:rsidRPr="00C50949">
        <w:rPr>
          <w:rFonts w:ascii="Source Serif Pro" w:eastAsia="Times New Roman" w:hAnsi="Source Serif Pro" w:cs="Source Serif Pro"/>
          <w:color w:val="372C2C"/>
          <w:sz w:val="27"/>
          <w:szCs w:val="27"/>
          <w:lang w:val="cs-CZ" w:eastAsia="fr-FR"/>
        </w:rPr>
        <w:t> </w:t>
      </w:r>
      <w:r w:rsidRPr="00C50949">
        <w:rPr>
          <w:rFonts w:ascii="Source Serif Pro" w:eastAsia="Times New Roman" w:hAnsi="Source Serif Pro" w:cs="Times New Roman"/>
          <w:color w:val="372C2C"/>
          <w:sz w:val="27"/>
          <w:szCs w:val="27"/>
          <w:lang w:val="cs-CZ" w:eastAsia="fr-FR"/>
        </w:rPr>
        <w:t>r</w:t>
      </w:r>
      <w:r w:rsidRPr="00C50949">
        <w:rPr>
          <w:rFonts w:ascii="Source Serif Pro" w:eastAsia="Times New Roman" w:hAnsi="Source Serif Pro" w:cs="Source Serif Pro"/>
          <w:color w:val="372C2C"/>
          <w:sz w:val="27"/>
          <w:szCs w:val="27"/>
          <w:lang w:val="cs-CZ" w:eastAsia="fr-FR"/>
        </w:rPr>
        <w:t>á</w:t>
      </w:r>
      <w:r w:rsidRPr="00C50949">
        <w:rPr>
          <w:rFonts w:ascii="Source Serif Pro" w:eastAsia="Times New Roman" w:hAnsi="Source Serif Pro" w:cs="Times New Roman"/>
          <w:color w:val="372C2C"/>
          <w:sz w:val="27"/>
          <w:szCs w:val="27"/>
          <w:lang w:val="cs-CZ" w:eastAsia="fr-FR"/>
        </w:rPr>
        <w:t>mci sv</w:t>
      </w:r>
      <w:r w:rsidRPr="00C50949">
        <w:rPr>
          <w:rFonts w:ascii="Source Serif Pro" w:eastAsia="Times New Roman" w:hAnsi="Source Serif Pro" w:cs="Source Serif Pro"/>
          <w:color w:val="372C2C"/>
          <w:sz w:val="27"/>
          <w:szCs w:val="27"/>
          <w:lang w:val="cs-CZ" w:eastAsia="fr-FR"/>
        </w:rPr>
        <w:t>é</w:t>
      </w:r>
      <w:r w:rsidRPr="00C50949">
        <w:rPr>
          <w:rFonts w:ascii="Source Serif Pro" w:eastAsia="Times New Roman" w:hAnsi="Source Serif Pro" w:cs="Times New Roman"/>
          <w:color w:val="372C2C"/>
          <w:sz w:val="27"/>
          <w:szCs w:val="27"/>
          <w:lang w:val="cs-CZ" w:eastAsia="fr-FR"/>
        </w:rPr>
        <w:t xml:space="preserve"> pravomoci p</w:t>
      </w:r>
      <w:r w:rsidRPr="00C50949">
        <w:rPr>
          <w:rFonts w:ascii="Cambria" w:eastAsia="Times New Roman" w:hAnsi="Cambria" w:cs="Cambria"/>
          <w:color w:val="372C2C"/>
          <w:sz w:val="27"/>
          <w:szCs w:val="27"/>
          <w:lang w:val="cs-CZ" w:eastAsia="fr-FR"/>
        </w:rPr>
        <w:t>ř</w:t>
      </w:r>
      <w:r w:rsidRPr="00C50949">
        <w:rPr>
          <w:rFonts w:ascii="Source Serif Pro" w:eastAsia="Times New Roman" w:hAnsi="Source Serif Pro" w:cs="Times New Roman"/>
          <w:color w:val="372C2C"/>
          <w:sz w:val="27"/>
          <w:szCs w:val="27"/>
          <w:lang w:val="cs-CZ" w:eastAsia="fr-FR"/>
        </w:rPr>
        <w:t>ijal takov</w:t>
      </w:r>
      <w:r w:rsidRPr="00C50949">
        <w:rPr>
          <w:rFonts w:ascii="Source Serif Pro" w:eastAsia="Times New Roman" w:hAnsi="Source Serif Pro" w:cs="Source Serif Pro"/>
          <w:color w:val="372C2C"/>
          <w:sz w:val="27"/>
          <w:szCs w:val="27"/>
          <w:lang w:val="cs-CZ" w:eastAsia="fr-FR"/>
        </w:rPr>
        <w:t>á</w:t>
      </w:r>
      <w:r w:rsidRPr="00C50949">
        <w:rPr>
          <w:rFonts w:ascii="Source Serif Pro" w:eastAsia="Times New Roman" w:hAnsi="Source Serif Pro" w:cs="Times New Roman"/>
          <w:color w:val="372C2C"/>
          <w:sz w:val="27"/>
          <w:szCs w:val="27"/>
          <w:lang w:val="cs-CZ" w:eastAsia="fr-FR"/>
        </w:rPr>
        <w:t xml:space="preserve"> opat</w:t>
      </w:r>
      <w:r w:rsidRPr="00C50949">
        <w:rPr>
          <w:rFonts w:ascii="Cambria" w:eastAsia="Times New Roman" w:hAnsi="Cambria" w:cs="Cambria"/>
          <w:color w:val="372C2C"/>
          <w:sz w:val="27"/>
          <w:szCs w:val="27"/>
          <w:lang w:val="cs-CZ" w:eastAsia="fr-FR"/>
        </w:rPr>
        <w:t>ř</w:t>
      </w:r>
      <w:r w:rsidRPr="00C50949">
        <w:rPr>
          <w:rFonts w:ascii="Source Serif Pro" w:eastAsia="Times New Roman" w:hAnsi="Source Serif Pro" w:cs="Times New Roman"/>
          <w:color w:val="372C2C"/>
          <w:sz w:val="27"/>
          <w:szCs w:val="27"/>
          <w:lang w:val="cs-CZ" w:eastAsia="fr-FR"/>
        </w:rPr>
        <w:t>en</w:t>
      </w:r>
      <w:r w:rsidRPr="00C50949">
        <w:rPr>
          <w:rFonts w:ascii="Source Serif Pro" w:eastAsia="Times New Roman" w:hAnsi="Source Serif Pro" w:cs="Source Serif Pro"/>
          <w:color w:val="372C2C"/>
          <w:sz w:val="27"/>
          <w:szCs w:val="27"/>
          <w:lang w:val="cs-CZ" w:eastAsia="fr-FR"/>
        </w:rPr>
        <w:t>í</w:t>
      </w:r>
      <w:r w:rsidRPr="00C50949">
        <w:rPr>
          <w:rFonts w:ascii="Source Serif Pro" w:eastAsia="Times New Roman" w:hAnsi="Source Serif Pro" w:cs="Times New Roman"/>
          <w:color w:val="372C2C"/>
          <w:sz w:val="27"/>
          <w:szCs w:val="27"/>
          <w:lang w:val="cs-CZ" w:eastAsia="fr-FR"/>
        </w:rPr>
        <w:t>, kter</w:t>
      </w:r>
      <w:r w:rsidRPr="00C50949">
        <w:rPr>
          <w:rFonts w:ascii="Source Serif Pro" w:eastAsia="Times New Roman" w:hAnsi="Source Serif Pro" w:cs="Source Serif Pro"/>
          <w:color w:val="372C2C"/>
          <w:sz w:val="27"/>
          <w:szCs w:val="27"/>
          <w:lang w:val="cs-CZ" w:eastAsia="fr-FR"/>
        </w:rPr>
        <w:t>á</w:t>
      </w:r>
      <w:r w:rsidRPr="00C50949">
        <w:rPr>
          <w:rFonts w:ascii="Source Serif Pro" w:eastAsia="Times New Roman" w:hAnsi="Source Serif Pro" w:cs="Times New Roman"/>
          <w:color w:val="372C2C"/>
          <w:sz w:val="27"/>
          <w:szCs w:val="27"/>
          <w:lang w:val="cs-CZ" w:eastAsia="fr-FR"/>
        </w:rPr>
        <w:t xml:space="preserve"> by t</w:t>
      </w:r>
      <w:r w:rsidRPr="00C50949">
        <w:rPr>
          <w:rFonts w:ascii="Cambria" w:eastAsia="Times New Roman" w:hAnsi="Cambria" w:cs="Cambria"/>
          <w:color w:val="372C2C"/>
          <w:sz w:val="27"/>
          <w:szCs w:val="27"/>
          <w:lang w:val="cs-CZ" w:eastAsia="fr-FR"/>
        </w:rPr>
        <w:t>ě</w:t>
      </w:r>
      <w:r w:rsidRPr="00C50949">
        <w:rPr>
          <w:rFonts w:ascii="Source Serif Pro" w:eastAsia="Times New Roman" w:hAnsi="Source Serif Pro" w:cs="Times New Roman"/>
          <w:color w:val="372C2C"/>
          <w:sz w:val="27"/>
          <w:szCs w:val="27"/>
          <w:lang w:val="cs-CZ" w:eastAsia="fr-FR"/>
        </w:rPr>
        <w:t>m rizik</w:t>
      </w:r>
      <w:r w:rsidRPr="00C50949">
        <w:rPr>
          <w:rFonts w:ascii="Cambria" w:eastAsia="Times New Roman" w:hAnsi="Cambria" w:cs="Cambria"/>
          <w:color w:val="372C2C"/>
          <w:sz w:val="27"/>
          <w:szCs w:val="27"/>
          <w:lang w:val="cs-CZ" w:eastAsia="fr-FR"/>
        </w:rPr>
        <w:t>ů</w:t>
      </w:r>
      <w:r w:rsidRPr="00C50949">
        <w:rPr>
          <w:rFonts w:ascii="Source Serif Pro" w:eastAsia="Times New Roman" w:hAnsi="Source Serif Pro" w:cs="Times New Roman"/>
          <w:color w:val="372C2C"/>
          <w:sz w:val="27"/>
          <w:szCs w:val="27"/>
          <w:lang w:val="cs-CZ" w:eastAsia="fr-FR"/>
        </w:rPr>
        <w:t>m zabr</w:t>
      </w:r>
      <w:r w:rsidRPr="00C50949">
        <w:rPr>
          <w:rFonts w:ascii="Source Serif Pro" w:eastAsia="Times New Roman" w:hAnsi="Source Serif Pro" w:cs="Source Serif Pro"/>
          <w:color w:val="372C2C"/>
          <w:sz w:val="27"/>
          <w:szCs w:val="27"/>
          <w:lang w:val="cs-CZ" w:eastAsia="fr-FR"/>
        </w:rPr>
        <w:t>á</w:t>
      </w:r>
      <w:r w:rsidRPr="00C50949">
        <w:rPr>
          <w:rFonts w:ascii="Source Serif Pro" w:eastAsia="Times New Roman" w:hAnsi="Source Serif Pro" w:cs="Times New Roman"/>
          <w:color w:val="372C2C"/>
          <w:sz w:val="27"/>
          <w:szCs w:val="27"/>
          <w:lang w:val="cs-CZ" w:eastAsia="fr-FR"/>
        </w:rPr>
        <w:t>nila.</w:t>
      </w:r>
    </w:p>
    <w:p w14:paraId="18597614" w14:textId="77777777" w:rsidR="00C50949" w:rsidRPr="00C50949" w:rsidRDefault="00C50949" w:rsidP="00C50949">
      <w:pPr>
        <w:shd w:val="clear" w:color="auto" w:fill="F7F7F7"/>
        <w:textAlignment w:val="baseline"/>
        <w:rPr>
          <w:rFonts w:ascii="Source Serif Pro" w:eastAsia="Times New Roman" w:hAnsi="Source Serif Pro" w:cs="Times New Roman"/>
          <w:color w:val="372C2C"/>
          <w:sz w:val="27"/>
          <w:szCs w:val="27"/>
          <w:lang w:val="cs-CZ" w:eastAsia="fr-FR"/>
        </w:rPr>
      </w:pPr>
      <w:r w:rsidRPr="00C50949">
        <w:rPr>
          <w:rFonts w:ascii="inherit" w:eastAsia="Times New Roman" w:hAnsi="inherit" w:cs="Times New Roman"/>
          <w:b/>
          <w:bCs/>
          <w:i/>
          <w:iCs/>
          <w:color w:val="372C2C"/>
          <w:sz w:val="27"/>
          <w:szCs w:val="27"/>
          <w:bdr w:val="none" w:sz="0" w:space="0" w:color="auto" w:frame="1"/>
          <w:lang w:val="cs-CZ" w:eastAsia="fr-FR"/>
        </w:rPr>
        <w:t>V tomto případě se to myslíte povedlo?</w:t>
      </w:r>
    </w:p>
    <w:p w14:paraId="3B13A798" w14:textId="77777777" w:rsidR="00C50949" w:rsidRPr="00C50949" w:rsidRDefault="00C50949" w:rsidP="00C50949">
      <w:pPr>
        <w:shd w:val="clear" w:color="auto" w:fill="F7F7F7"/>
        <w:spacing w:after="600"/>
        <w:textAlignment w:val="baseline"/>
        <w:rPr>
          <w:rFonts w:ascii="Source Serif Pro" w:eastAsia="Times New Roman" w:hAnsi="Source Serif Pro" w:cs="Times New Roman"/>
          <w:color w:val="372C2C"/>
          <w:sz w:val="27"/>
          <w:szCs w:val="27"/>
          <w:lang w:val="cs-CZ" w:eastAsia="fr-FR"/>
        </w:rPr>
      </w:pPr>
      <w:r w:rsidRPr="00C50949">
        <w:rPr>
          <w:rFonts w:ascii="Source Serif Pro" w:eastAsia="Times New Roman" w:hAnsi="Source Serif Pro" w:cs="Times New Roman"/>
          <w:color w:val="372C2C"/>
          <w:sz w:val="27"/>
          <w:szCs w:val="27"/>
          <w:lang w:val="cs-CZ" w:eastAsia="fr-FR"/>
        </w:rPr>
        <w:t>To už je zase hodnocení konkrétní v</w:t>
      </w:r>
      <w:r w:rsidRPr="00C50949">
        <w:rPr>
          <w:rFonts w:ascii="Cambria" w:eastAsia="Times New Roman" w:hAnsi="Cambria" w:cs="Cambria"/>
          <w:color w:val="372C2C"/>
          <w:sz w:val="27"/>
          <w:szCs w:val="27"/>
          <w:lang w:val="cs-CZ" w:eastAsia="fr-FR"/>
        </w:rPr>
        <w:t>ě</w:t>
      </w:r>
      <w:r w:rsidRPr="00C50949">
        <w:rPr>
          <w:rFonts w:ascii="Source Serif Pro" w:eastAsia="Times New Roman" w:hAnsi="Source Serif Pro" w:cs="Times New Roman"/>
          <w:color w:val="372C2C"/>
          <w:sz w:val="27"/>
          <w:szCs w:val="27"/>
          <w:lang w:val="cs-CZ" w:eastAsia="fr-FR"/>
        </w:rPr>
        <w:t>ci, tak</w:t>
      </w:r>
      <w:r w:rsidRPr="00C50949">
        <w:rPr>
          <w:rFonts w:ascii="Source Serif Pro" w:eastAsia="Times New Roman" w:hAnsi="Source Serif Pro" w:cs="Source Serif Pro"/>
          <w:color w:val="372C2C"/>
          <w:sz w:val="27"/>
          <w:szCs w:val="27"/>
          <w:lang w:val="cs-CZ" w:eastAsia="fr-FR"/>
        </w:rPr>
        <w:t>ž</w:t>
      </w:r>
      <w:r w:rsidRPr="00C50949">
        <w:rPr>
          <w:rFonts w:ascii="Source Serif Pro" w:eastAsia="Times New Roman" w:hAnsi="Source Serif Pro" w:cs="Times New Roman"/>
          <w:color w:val="372C2C"/>
          <w:sz w:val="27"/>
          <w:szCs w:val="27"/>
          <w:lang w:val="cs-CZ" w:eastAsia="fr-FR"/>
        </w:rPr>
        <w:t>e</w:t>
      </w:r>
      <w:r w:rsidRPr="00C50949">
        <w:rPr>
          <w:rFonts w:ascii="Source Serif Pro" w:eastAsia="Times New Roman" w:hAnsi="Source Serif Pro" w:cs="Source Serif Pro"/>
          <w:color w:val="372C2C"/>
          <w:sz w:val="27"/>
          <w:szCs w:val="27"/>
          <w:lang w:val="cs-CZ" w:eastAsia="fr-FR"/>
        </w:rPr>
        <w:t> </w:t>
      </w:r>
      <w:r w:rsidRPr="00C50949">
        <w:rPr>
          <w:rFonts w:ascii="Source Serif Pro" w:eastAsia="Times New Roman" w:hAnsi="Source Serif Pro" w:cs="Times New Roman"/>
          <w:color w:val="372C2C"/>
          <w:sz w:val="27"/>
          <w:szCs w:val="27"/>
          <w:lang w:val="cs-CZ" w:eastAsia="fr-FR"/>
        </w:rPr>
        <w:t>v</w:t>
      </w:r>
      <w:r w:rsidRPr="00C50949">
        <w:rPr>
          <w:rFonts w:ascii="Source Serif Pro" w:eastAsia="Times New Roman" w:hAnsi="Source Serif Pro" w:cs="Source Serif Pro"/>
          <w:color w:val="372C2C"/>
          <w:sz w:val="27"/>
          <w:szCs w:val="27"/>
          <w:lang w:val="cs-CZ" w:eastAsia="fr-FR"/>
        </w:rPr>
        <w:t>á</w:t>
      </w:r>
      <w:r w:rsidRPr="00C50949">
        <w:rPr>
          <w:rFonts w:ascii="Source Serif Pro" w:eastAsia="Times New Roman" w:hAnsi="Source Serif Pro" w:cs="Times New Roman"/>
          <w:color w:val="372C2C"/>
          <w:sz w:val="27"/>
          <w:szCs w:val="27"/>
          <w:lang w:val="cs-CZ" w:eastAsia="fr-FR"/>
        </w:rPr>
        <w:t>m nemohu odpov</w:t>
      </w:r>
      <w:r w:rsidRPr="00C50949">
        <w:rPr>
          <w:rFonts w:ascii="Cambria" w:eastAsia="Times New Roman" w:hAnsi="Cambria" w:cs="Cambria"/>
          <w:color w:val="372C2C"/>
          <w:sz w:val="27"/>
          <w:szCs w:val="27"/>
          <w:lang w:val="cs-CZ" w:eastAsia="fr-FR"/>
        </w:rPr>
        <w:t>ě</w:t>
      </w:r>
      <w:r w:rsidRPr="00C50949">
        <w:rPr>
          <w:rFonts w:ascii="Source Serif Pro" w:eastAsia="Times New Roman" w:hAnsi="Source Serif Pro" w:cs="Times New Roman"/>
          <w:color w:val="372C2C"/>
          <w:sz w:val="27"/>
          <w:szCs w:val="27"/>
          <w:lang w:val="cs-CZ" w:eastAsia="fr-FR"/>
        </w:rPr>
        <w:t>d</w:t>
      </w:r>
      <w:r w:rsidRPr="00C50949">
        <w:rPr>
          <w:rFonts w:ascii="Cambria" w:eastAsia="Times New Roman" w:hAnsi="Cambria" w:cs="Cambria"/>
          <w:color w:val="372C2C"/>
          <w:sz w:val="27"/>
          <w:szCs w:val="27"/>
          <w:lang w:val="cs-CZ" w:eastAsia="fr-FR"/>
        </w:rPr>
        <w:t>ě</w:t>
      </w:r>
      <w:r w:rsidRPr="00C50949">
        <w:rPr>
          <w:rFonts w:ascii="Source Serif Pro" w:eastAsia="Times New Roman" w:hAnsi="Source Serif Pro" w:cs="Times New Roman"/>
          <w:color w:val="372C2C"/>
          <w:sz w:val="27"/>
          <w:szCs w:val="27"/>
          <w:lang w:val="cs-CZ" w:eastAsia="fr-FR"/>
        </w:rPr>
        <w:t>t. Nelze vylou</w:t>
      </w:r>
      <w:r w:rsidRPr="00C50949">
        <w:rPr>
          <w:rFonts w:ascii="Cambria" w:eastAsia="Times New Roman" w:hAnsi="Cambria" w:cs="Cambria"/>
          <w:color w:val="372C2C"/>
          <w:sz w:val="27"/>
          <w:szCs w:val="27"/>
          <w:lang w:val="cs-CZ" w:eastAsia="fr-FR"/>
        </w:rPr>
        <w:t>č</w:t>
      </w:r>
      <w:r w:rsidRPr="00C50949">
        <w:rPr>
          <w:rFonts w:ascii="Source Serif Pro" w:eastAsia="Times New Roman" w:hAnsi="Source Serif Pro" w:cs="Times New Roman"/>
          <w:color w:val="372C2C"/>
          <w:sz w:val="27"/>
          <w:szCs w:val="27"/>
          <w:lang w:val="cs-CZ" w:eastAsia="fr-FR"/>
        </w:rPr>
        <w:t xml:space="preserve">it, </w:t>
      </w:r>
      <w:r w:rsidRPr="00C50949">
        <w:rPr>
          <w:rFonts w:ascii="Source Serif Pro" w:eastAsia="Times New Roman" w:hAnsi="Source Serif Pro" w:cs="Source Serif Pro"/>
          <w:color w:val="372C2C"/>
          <w:sz w:val="27"/>
          <w:szCs w:val="27"/>
          <w:lang w:val="cs-CZ" w:eastAsia="fr-FR"/>
        </w:rPr>
        <w:t>ž</w:t>
      </w:r>
      <w:r w:rsidRPr="00C50949">
        <w:rPr>
          <w:rFonts w:ascii="Source Serif Pro" w:eastAsia="Times New Roman" w:hAnsi="Source Serif Pro" w:cs="Times New Roman"/>
          <w:color w:val="372C2C"/>
          <w:sz w:val="27"/>
          <w:szCs w:val="27"/>
          <w:lang w:val="cs-CZ" w:eastAsia="fr-FR"/>
        </w:rPr>
        <w:t>e to budu p</w:t>
      </w:r>
      <w:r w:rsidRPr="00C50949">
        <w:rPr>
          <w:rFonts w:ascii="Cambria" w:eastAsia="Times New Roman" w:hAnsi="Cambria" w:cs="Cambria"/>
          <w:color w:val="372C2C"/>
          <w:sz w:val="27"/>
          <w:szCs w:val="27"/>
          <w:lang w:val="cs-CZ" w:eastAsia="fr-FR"/>
        </w:rPr>
        <w:t>ř</w:t>
      </w:r>
      <w:r w:rsidRPr="00C50949">
        <w:rPr>
          <w:rFonts w:ascii="Source Serif Pro" w:eastAsia="Times New Roman" w:hAnsi="Source Serif Pro" w:cs="Times New Roman"/>
          <w:color w:val="372C2C"/>
          <w:sz w:val="27"/>
          <w:szCs w:val="27"/>
          <w:lang w:val="cs-CZ" w:eastAsia="fr-FR"/>
        </w:rPr>
        <w:t>ezkoum</w:t>
      </w:r>
      <w:r w:rsidRPr="00C50949">
        <w:rPr>
          <w:rFonts w:ascii="Source Serif Pro" w:eastAsia="Times New Roman" w:hAnsi="Source Serif Pro" w:cs="Source Serif Pro"/>
          <w:color w:val="372C2C"/>
          <w:sz w:val="27"/>
          <w:szCs w:val="27"/>
          <w:lang w:val="cs-CZ" w:eastAsia="fr-FR"/>
        </w:rPr>
        <w:t>á</w:t>
      </w:r>
      <w:r w:rsidRPr="00C50949">
        <w:rPr>
          <w:rFonts w:ascii="Source Serif Pro" w:eastAsia="Times New Roman" w:hAnsi="Source Serif Pro" w:cs="Times New Roman"/>
          <w:color w:val="372C2C"/>
          <w:sz w:val="27"/>
          <w:szCs w:val="27"/>
          <w:lang w:val="cs-CZ" w:eastAsia="fr-FR"/>
        </w:rPr>
        <w:t>vat a</w:t>
      </w:r>
      <w:r w:rsidRPr="00C50949">
        <w:rPr>
          <w:rFonts w:ascii="Source Serif Pro" w:eastAsia="Times New Roman" w:hAnsi="Source Serif Pro" w:cs="Source Serif Pro"/>
          <w:color w:val="372C2C"/>
          <w:sz w:val="27"/>
          <w:szCs w:val="27"/>
          <w:lang w:val="cs-CZ" w:eastAsia="fr-FR"/>
        </w:rPr>
        <w:t> </w:t>
      </w:r>
      <w:r w:rsidRPr="00C50949">
        <w:rPr>
          <w:rFonts w:ascii="Source Serif Pro" w:eastAsia="Times New Roman" w:hAnsi="Source Serif Pro" w:cs="Times New Roman"/>
          <w:color w:val="372C2C"/>
          <w:sz w:val="27"/>
          <w:szCs w:val="27"/>
          <w:lang w:val="cs-CZ" w:eastAsia="fr-FR"/>
        </w:rPr>
        <w:t>pr</w:t>
      </w:r>
      <w:r w:rsidRPr="00C50949">
        <w:rPr>
          <w:rFonts w:ascii="Source Serif Pro" w:eastAsia="Times New Roman" w:hAnsi="Source Serif Pro" w:cs="Source Serif Pro"/>
          <w:color w:val="372C2C"/>
          <w:sz w:val="27"/>
          <w:szCs w:val="27"/>
          <w:lang w:val="cs-CZ" w:eastAsia="fr-FR"/>
        </w:rPr>
        <w:t>á</w:t>
      </w:r>
      <w:r w:rsidRPr="00C50949">
        <w:rPr>
          <w:rFonts w:ascii="Source Serif Pro" w:eastAsia="Times New Roman" w:hAnsi="Source Serif Pro" w:cs="Times New Roman"/>
          <w:color w:val="372C2C"/>
          <w:sz w:val="27"/>
          <w:szCs w:val="27"/>
          <w:lang w:val="cs-CZ" w:eastAsia="fr-FR"/>
        </w:rPr>
        <w:t>v</w:t>
      </w:r>
      <w:r w:rsidRPr="00C50949">
        <w:rPr>
          <w:rFonts w:ascii="Cambria" w:eastAsia="Times New Roman" w:hAnsi="Cambria" w:cs="Cambria"/>
          <w:color w:val="372C2C"/>
          <w:sz w:val="27"/>
          <w:szCs w:val="27"/>
          <w:lang w:val="cs-CZ" w:eastAsia="fr-FR"/>
        </w:rPr>
        <w:t>ě</w:t>
      </w:r>
      <w:r w:rsidRPr="00C50949">
        <w:rPr>
          <w:rFonts w:ascii="Source Serif Pro" w:eastAsia="Times New Roman" w:hAnsi="Source Serif Pro" w:cs="Times New Roman"/>
          <w:color w:val="372C2C"/>
          <w:sz w:val="27"/>
          <w:szCs w:val="27"/>
          <w:lang w:val="cs-CZ" w:eastAsia="fr-FR"/>
        </w:rPr>
        <w:t xml:space="preserve"> toto by mohlo b</w:t>
      </w:r>
      <w:r w:rsidRPr="00C50949">
        <w:rPr>
          <w:rFonts w:ascii="Source Serif Pro" w:eastAsia="Times New Roman" w:hAnsi="Source Serif Pro" w:cs="Source Serif Pro"/>
          <w:color w:val="372C2C"/>
          <w:sz w:val="27"/>
          <w:szCs w:val="27"/>
          <w:lang w:val="cs-CZ" w:eastAsia="fr-FR"/>
        </w:rPr>
        <w:t>ý</w:t>
      </w:r>
      <w:r w:rsidRPr="00C50949">
        <w:rPr>
          <w:rFonts w:ascii="Source Serif Pro" w:eastAsia="Times New Roman" w:hAnsi="Source Serif Pro" w:cs="Times New Roman"/>
          <w:color w:val="372C2C"/>
          <w:sz w:val="27"/>
          <w:szCs w:val="27"/>
          <w:lang w:val="cs-CZ" w:eastAsia="fr-FR"/>
        </w:rPr>
        <w:t>t jednou z</w:t>
      </w:r>
      <w:r w:rsidRPr="00C50949">
        <w:rPr>
          <w:rFonts w:ascii="Source Serif Pro" w:eastAsia="Times New Roman" w:hAnsi="Source Serif Pro" w:cs="Source Serif Pro"/>
          <w:color w:val="372C2C"/>
          <w:sz w:val="27"/>
          <w:szCs w:val="27"/>
          <w:lang w:val="cs-CZ" w:eastAsia="fr-FR"/>
        </w:rPr>
        <w:t> </w:t>
      </w:r>
      <w:r w:rsidRPr="00C50949">
        <w:rPr>
          <w:rFonts w:ascii="Source Serif Pro" w:eastAsia="Times New Roman" w:hAnsi="Source Serif Pro" w:cs="Times New Roman"/>
          <w:color w:val="372C2C"/>
          <w:sz w:val="27"/>
          <w:szCs w:val="27"/>
          <w:lang w:val="cs-CZ" w:eastAsia="fr-FR"/>
        </w:rPr>
        <w:t>n</w:t>
      </w:r>
      <w:r w:rsidRPr="00C50949">
        <w:rPr>
          <w:rFonts w:ascii="Source Serif Pro" w:eastAsia="Times New Roman" w:hAnsi="Source Serif Pro" w:cs="Source Serif Pro"/>
          <w:color w:val="372C2C"/>
          <w:sz w:val="27"/>
          <w:szCs w:val="27"/>
          <w:lang w:val="cs-CZ" w:eastAsia="fr-FR"/>
        </w:rPr>
        <w:t>á</w:t>
      </w:r>
      <w:r w:rsidRPr="00C50949">
        <w:rPr>
          <w:rFonts w:ascii="Source Serif Pro" w:eastAsia="Times New Roman" w:hAnsi="Source Serif Pro" w:cs="Times New Roman"/>
          <w:color w:val="372C2C"/>
          <w:sz w:val="27"/>
          <w:szCs w:val="27"/>
          <w:lang w:val="cs-CZ" w:eastAsia="fr-FR"/>
        </w:rPr>
        <w:t>mitek v</w:t>
      </w:r>
      <w:r w:rsidRPr="00C50949">
        <w:rPr>
          <w:rFonts w:ascii="Source Serif Pro" w:eastAsia="Times New Roman" w:hAnsi="Source Serif Pro" w:cs="Source Serif Pro"/>
          <w:color w:val="372C2C"/>
          <w:sz w:val="27"/>
          <w:szCs w:val="27"/>
          <w:lang w:val="cs-CZ" w:eastAsia="fr-FR"/>
        </w:rPr>
        <w:t> </w:t>
      </w:r>
      <w:r w:rsidRPr="00C50949">
        <w:rPr>
          <w:rFonts w:ascii="Source Serif Pro" w:eastAsia="Times New Roman" w:hAnsi="Source Serif Pro" w:cs="Times New Roman"/>
          <w:color w:val="372C2C"/>
          <w:sz w:val="27"/>
          <w:szCs w:val="27"/>
          <w:lang w:val="cs-CZ" w:eastAsia="fr-FR"/>
        </w:rPr>
        <w:t>r</w:t>
      </w:r>
      <w:r w:rsidRPr="00C50949">
        <w:rPr>
          <w:rFonts w:ascii="Source Serif Pro" w:eastAsia="Times New Roman" w:hAnsi="Source Serif Pro" w:cs="Source Serif Pro"/>
          <w:color w:val="372C2C"/>
          <w:sz w:val="27"/>
          <w:szCs w:val="27"/>
          <w:lang w:val="cs-CZ" w:eastAsia="fr-FR"/>
        </w:rPr>
        <w:t>á</w:t>
      </w:r>
      <w:r w:rsidRPr="00C50949">
        <w:rPr>
          <w:rFonts w:ascii="Source Serif Pro" w:eastAsia="Times New Roman" w:hAnsi="Source Serif Pro" w:cs="Times New Roman"/>
          <w:color w:val="372C2C"/>
          <w:sz w:val="27"/>
          <w:szCs w:val="27"/>
          <w:lang w:val="cs-CZ" w:eastAsia="fr-FR"/>
        </w:rPr>
        <w:t>mci odvol</w:t>
      </w:r>
      <w:r w:rsidRPr="00C50949">
        <w:rPr>
          <w:rFonts w:ascii="Source Serif Pro" w:eastAsia="Times New Roman" w:hAnsi="Source Serif Pro" w:cs="Source Serif Pro"/>
          <w:color w:val="372C2C"/>
          <w:sz w:val="27"/>
          <w:szCs w:val="27"/>
          <w:lang w:val="cs-CZ" w:eastAsia="fr-FR"/>
        </w:rPr>
        <w:t>á</w:t>
      </w:r>
      <w:r w:rsidRPr="00C50949">
        <w:rPr>
          <w:rFonts w:ascii="Source Serif Pro" w:eastAsia="Times New Roman" w:hAnsi="Source Serif Pro" w:cs="Times New Roman"/>
          <w:color w:val="372C2C"/>
          <w:sz w:val="27"/>
          <w:szCs w:val="27"/>
          <w:lang w:val="cs-CZ" w:eastAsia="fr-FR"/>
        </w:rPr>
        <w:t>n</w:t>
      </w:r>
      <w:r w:rsidRPr="00C50949">
        <w:rPr>
          <w:rFonts w:ascii="Source Serif Pro" w:eastAsia="Times New Roman" w:hAnsi="Source Serif Pro" w:cs="Source Serif Pro"/>
          <w:color w:val="372C2C"/>
          <w:sz w:val="27"/>
          <w:szCs w:val="27"/>
          <w:lang w:val="cs-CZ" w:eastAsia="fr-FR"/>
        </w:rPr>
        <w:t>í</w:t>
      </w:r>
      <w:r w:rsidRPr="00C50949">
        <w:rPr>
          <w:rFonts w:ascii="Source Serif Pro" w:eastAsia="Times New Roman" w:hAnsi="Source Serif Pro" w:cs="Times New Roman"/>
          <w:color w:val="372C2C"/>
          <w:sz w:val="27"/>
          <w:szCs w:val="27"/>
          <w:lang w:val="cs-CZ" w:eastAsia="fr-FR"/>
        </w:rPr>
        <w:t>.</w:t>
      </w:r>
    </w:p>
    <w:p w14:paraId="304D6775" w14:textId="77777777" w:rsidR="00C50949" w:rsidRPr="00C50949" w:rsidRDefault="00C50949" w:rsidP="00C50949">
      <w:pPr>
        <w:pStyle w:val="NormalWeb"/>
        <w:shd w:val="clear" w:color="auto" w:fill="F7F7F7"/>
        <w:spacing w:before="0" w:beforeAutospacing="0" w:after="0" w:afterAutospacing="0"/>
        <w:textAlignment w:val="baseline"/>
        <w:rPr>
          <w:rFonts w:ascii="Source Serif Pro" w:hAnsi="Source Serif Pro"/>
          <w:color w:val="372C2C"/>
          <w:sz w:val="27"/>
          <w:szCs w:val="27"/>
          <w:lang w:val="cs-CZ"/>
        </w:rPr>
      </w:pPr>
      <w:r w:rsidRPr="00C50949">
        <w:rPr>
          <w:rStyle w:val="Strong"/>
          <w:rFonts w:ascii="inherit" w:hAnsi="inherit"/>
          <w:i/>
          <w:iCs/>
          <w:color w:val="372C2C"/>
          <w:sz w:val="27"/>
          <w:szCs w:val="27"/>
          <w:bdr w:val="none" w:sz="0" w:space="0" w:color="auto" w:frame="1"/>
          <w:lang w:val="cs-CZ"/>
        </w:rPr>
        <w:t>Dominik Feri byl zatím nepravomocně odsouzen na tři roky vězení. V souvislosti s tím se objevila i tradiční debata o tvrdosti postihu za znásilnění a jiné trestné činy, ať už jde o krádeže nebo užívání zakázaných látek. Jak toto vidíte vy?</w:t>
      </w:r>
    </w:p>
    <w:p w14:paraId="6246FD3A" w14:textId="17989F55" w:rsidR="00C50949" w:rsidRPr="00C50949" w:rsidRDefault="00C50949" w:rsidP="00C50949">
      <w:pPr>
        <w:pStyle w:val="NormalWeb"/>
        <w:shd w:val="clear" w:color="auto" w:fill="F7F7F7"/>
        <w:spacing w:before="0" w:beforeAutospacing="0" w:after="600" w:afterAutospacing="0"/>
        <w:textAlignment w:val="baseline"/>
        <w:rPr>
          <w:rFonts w:ascii="Source Serif Pro" w:hAnsi="Source Serif Pro"/>
          <w:color w:val="372C2C"/>
          <w:sz w:val="27"/>
          <w:szCs w:val="27"/>
          <w:lang w:val="cs-CZ"/>
        </w:rPr>
      </w:pPr>
      <w:r w:rsidRPr="00C50949">
        <w:rPr>
          <w:rFonts w:ascii="Source Serif Pro" w:hAnsi="Source Serif Pro"/>
          <w:color w:val="372C2C"/>
          <w:sz w:val="27"/>
          <w:szCs w:val="27"/>
          <w:lang w:val="cs-CZ"/>
        </w:rPr>
        <w:t xml:space="preserve">Mohu </w:t>
      </w:r>
      <w:r w:rsidRPr="00C50949">
        <w:rPr>
          <w:rFonts w:ascii="Cambria" w:hAnsi="Cambria" w:cs="Cambria"/>
          <w:color w:val="372C2C"/>
          <w:sz w:val="27"/>
          <w:szCs w:val="27"/>
          <w:lang w:val="cs-CZ"/>
        </w:rPr>
        <w:t>ř</w:t>
      </w:r>
      <w:r w:rsidRPr="00C50949">
        <w:rPr>
          <w:rFonts w:ascii="Source Serif Pro" w:hAnsi="Source Serif Pro" w:cs="Source Serif Pro"/>
          <w:color w:val="372C2C"/>
          <w:sz w:val="27"/>
          <w:szCs w:val="27"/>
          <w:lang w:val="cs-CZ"/>
        </w:rPr>
        <w:t>í</w:t>
      </w:r>
      <w:r w:rsidRPr="00C50949">
        <w:rPr>
          <w:rFonts w:ascii="Source Serif Pro" w:hAnsi="Source Serif Pro"/>
          <w:color w:val="372C2C"/>
          <w:sz w:val="27"/>
          <w:szCs w:val="27"/>
          <w:lang w:val="cs-CZ"/>
        </w:rPr>
        <w:t xml:space="preserve">ci, </w:t>
      </w:r>
      <w:r w:rsidRPr="00C50949">
        <w:rPr>
          <w:rFonts w:ascii="Source Serif Pro" w:hAnsi="Source Serif Pro" w:cs="Source Serif Pro"/>
          <w:color w:val="372C2C"/>
          <w:sz w:val="27"/>
          <w:szCs w:val="27"/>
          <w:lang w:val="cs-CZ"/>
        </w:rPr>
        <w:t>ž</w:t>
      </w:r>
      <w:r w:rsidRPr="00C50949">
        <w:rPr>
          <w:rFonts w:ascii="Source Serif Pro" w:hAnsi="Source Serif Pro"/>
          <w:color w:val="372C2C"/>
          <w:sz w:val="27"/>
          <w:szCs w:val="27"/>
          <w:lang w:val="cs-CZ"/>
        </w:rPr>
        <w:t>e nepodporuji redefinici trestn</w:t>
      </w:r>
      <w:r w:rsidRPr="00C50949">
        <w:rPr>
          <w:rFonts w:ascii="Source Serif Pro" w:hAnsi="Source Serif Pro" w:cs="Source Serif Pro"/>
          <w:color w:val="372C2C"/>
          <w:sz w:val="27"/>
          <w:szCs w:val="27"/>
          <w:lang w:val="cs-CZ"/>
        </w:rPr>
        <w:t>í</w:t>
      </w:r>
      <w:r w:rsidRPr="00C50949">
        <w:rPr>
          <w:rFonts w:ascii="Source Serif Pro" w:hAnsi="Source Serif Pro"/>
          <w:color w:val="372C2C"/>
          <w:sz w:val="27"/>
          <w:szCs w:val="27"/>
          <w:lang w:val="cs-CZ"/>
        </w:rPr>
        <w:t xml:space="preserve">ho </w:t>
      </w:r>
      <w:r w:rsidRPr="00C50949">
        <w:rPr>
          <w:rFonts w:ascii="Cambria" w:hAnsi="Cambria" w:cs="Cambria"/>
          <w:color w:val="372C2C"/>
          <w:sz w:val="27"/>
          <w:szCs w:val="27"/>
          <w:lang w:val="cs-CZ"/>
        </w:rPr>
        <w:t>č</w:t>
      </w:r>
      <w:r w:rsidRPr="00C50949">
        <w:rPr>
          <w:rFonts w:ascii="Source Serif Pro" w:hAnsi="Source Serif Pro"/>
          <w:color w:val="372C2C"/>
          <w:sz w:val="27"/>
          <w:szCs w:val="27"/>
          <w:lang w:val="cs-CZ"/>
        </w:rPr>
        <w:t>inu zn</w:t>
      </w:r>
      <w:r w:rsidRPr="00C50949">
        <w:rPr>
          <w:rFonts w:ascii="Source Serif Pro" w:hAnsi="Source Serif Pro" w:cs="Source Serif Pro"/>
          <w:color w:val="372C2C"/>
          <w:sz w:val="27"/>
          <w:szCs w:val="27"/>
          <w:lang w:val="cs-CZ"/>
        </w:rPr>
        <w:t>á</w:t>
      </w:r>
      <w:r w:rsidRPr="00C50949">
        <w:rPr>
          <w:rFonts w:ascii="Source Serif Pro" w:hAnsi="Source Serif Pro"/>
          <w:color w:val="372C2C"/>
          <w:sz w:val="27"/>
          <w:szCs w:val="27"/>
          <w:lang w:val="cs-CZ"/>
        </w:rPr>
        <w:t>siln</w:t>
      </w:r>
      <w:r w:rsidRPr="00C50949">
        <w:rPr>
          <w:rFonts w:ascii="Cambria" w:hAnsi="Cambria" w:cs="Cambria"/>
          <w:color w:val="372C2C"/>
          <w:sz w:val="27"/>
          <w:szCs w:val="27"/>
          <w:lang w:val="cs-CZ"/>
        </w:rPr>
        <w:t>ě</w:t>
      </w:r>
      <w:r w:rsidRPr="00C50949">
        <w:rPr>
          <w:rFonts w:ascii="Source Serif Pro" w:hAnsi="Source Serif Pro"/>
          <w:color w:val="372C2C"/>
          <w:sz w:val="27"/>
          <w:szCs w:val="27"/>
          <w:lang w:val="cs-CZ"/>
        </w:rPr>
        <w:t>n</w:t>
      </w:r>
      <w:r w:rsidRPr="00C50949">
        <w:rPr>
          <w:rFonts w:ascii="Source Serif Pro" w:hAnsi="Source Serif Pro" w:cs="Source Serif Pro"/>
          <w:color w:val="372C2C"/>
          <w:sz w:val="27"/>
          <w:szCs w:val="27"/>
          <w:lang w:val="cs-CZ"/>
        </w:rPr>
        <w:t>í</w:t>
      </w:r>
      <w:r w:rsidRPr="00C50949">
        <w:rPr>
          <w:rFonts w:ascii="Source Serif Pro" w:hAnsi="Source Serif Pro"/>
          <w:color w:val="372C2C"/>
          <w:sz w:val="27"/>
          <w:szCs w:val="27"/>
          <w:lang w:val="cs-CZ"/>
        </w:rPr>
        <w:t>. Pokud jde o trestní sazby, jde o v</w:t>
      </w:r>
      <w:r w:rsidRPr="00C50949">
        <w:rPr>
          <w:rFonts w:ascii="Cambria" w:hAnsi="Cambria" w:cs="Cambria"/>
          <w:color w:val="372C2C"/>
          <w:sz w:val="27"/>
          <w:szCs w:val="27"/>
          <w:lang w:val="cs-CZ"/>
        </w:rPr>
        <w:t>ě</w:t>
      </w:r>
      <w:r w:rsidRPr="00C50949">
        <w:rPr>
          <w:rFonts w:ascii="Source Serif Pro" w:hAnsi="Source Serif Pro"/>
          <w:color w:val="372C2C"/>
          <w:sz w:val="27"/>
          <w:szCs w:val="27"/>
          <w:lang w:val="cs-CZ"/>
        </w:rPr>
        <w:t>c politick</w:t>
      </w:r>
      <w:r w:rsidRPr="00C50949">
        <w:rPr>
          <w:rFonts w:ascii="Source Serif Pro" w:hAnsi="Source Serif Pro" w:cs="Source Serif Pro"/>
          <w:color w:val="372C2C"/>
          <w:sz w:val="27"/>
          <w:szCs w:val="27"/>
          <w:lang w:val="cs-CZ"/>
        </w:rPr>
        <w:t>é</w:t>
      </w:r>
      <w:r w:rsidRPr="00C50949">
        <w:rPr>
          <w:rFonts w:ascii="Source Serif Pro" w:hAnsi="Source Serif Pro"/>
          <w:color w:val="372C2C"/>
          <w:sz w:val="27"/>
          <w:szCs w:val="27"/>
          <w:lang w:val="cs-CZ"/>
        </w:rPr>
        <w:t xml:space="preserve"> v</w:t>
      </w:r>
      <w:r w:rsidRPr="00C50949">
        <w:rPr>
          <w:rFonts w:ascii="Cambria" w:hAnsi="Cambria" w:cs="Cambria"/>
          <w:color w:val="372C2C"/>
          <w:sz w:val="27"/>
          <w:szCs w:val="27"/>
          <w:lang w:val="cs-CZ"/>
        </w:rPr>
        <w:t>ů</w:t>
      </w:r>
      <w:r w:rsidRPr="00C50949">
        <w:rPr>
          <w:rFonts w:ascii="Source Serif Pro" w:hAnsi="Source Serif Pro"/>
          <w:color w:val="372C2C"/>
          <w:sz w:val="27"/>
          <w:szCs w:val="27"/>
          <w:lang w:val="cs-CZ"/>
        </w:rPr>
        <w:t xml:space="preserve">le Parlamentu </w:t>
      </w:r>
      <w:r w:rsidRPr="00C50949">
        <w:rPr>
          <w:rFonts w:ascii="Cambria" w:hAnsi="Cambria" w:cs="Cambria"/>
          <w:color w:val="372C2C"/>
          <w:sz w:val="27"/>
          <w:szCs w:val="27"/>
          <w:lang w:val="cs-CZ"/>
        </w:rPr>
        <w:t>Č</w:t>
      </w:r>
      <w:r w:rsidRPr="00C50949">
        <w:rPr>
          <w:rFonts w:ascii="Source Serif Pro" w:hAnsi="Source Serif Pro"/>
          <w:color w:val="372C2C"/>
          <w:sz w:val="27"/>
          <w:szCs w:val="27"/>
          <w:lang w:val="cs-CZ"/>
        </w:rPr>
        <w:t>esk</w:t>
      </w:r>
      <w:r w:rsidRPr="00C50949">
        <w:rPr>
          <w:rFonts w:ascii="Source Serif Pro" w:hAnsi="Source Serif Pro" w:cs="Source Serif Pro"/>
          <w:color w:val="372C2C"/>
          <w:sz w:val="27"/>
          <w:szCs w:val="27"/>
          <w:lang w:val="cs-CZ"/>
        </w:rPr>
        <w:t>é</w:t>
      </w:r>
      <w:r w:rsidRPr="00C50949">
        <w:rPr>
          <w:rFonts w:ascii="Source Serif Pro" w:hAnsi="Source Serif Pro"/>
          <w:color w:val="372C2C"/>
          <w:sz w:val="27"/>
          <w:szCs w:val="27"/>
          <w:lang w:val="cs-CZ"/>
        </w:rPr>
        <w:t xml:space="preserve"> republiky. Nejpozd</w:t>
      </w:r>
      <w:r w:rsidRPr="00C50949">
        <w:rPr>
          <w:rFonts w:ascii="Cambria" w:hAnsi="Cambria" w:cs="Cambria"/>
          <w:color w:val="372C2C"/>
          <w:sz w:val="27"/>
          <w:szCs w:val="27"/>
          <w:lang w:val="cs-CZ"/>
        </w:rPr>
        <w:t>ě</w:t>
      </w:r>
      <w:r w:rsidRPr="00C50949">
        <w:rPr>
          <w:rFonts w:ascii="Source Serif Pro" w:hAnsi="Source Serif Pro"/>
          <w:color w:val="372C2C"/>
          <w:sz w:val="27"/>
          <w:szCs w:val="27"/>
          <w:lang w:val="cs-CZ"/>
        </w:rPr>
        <w:t>ji od</w:t>
      </w:r>
      <w:r w:rsidRPr="00C50949">
        <w:rPr>
          <w:rFonts w:ascii="Source Serif Pro" w:hAnsi="Source Serif Pro" w:cs="Source Serif Pro"/>
          <w:color w:val="372C2C"/>
          <w:sz w:val="27"/>
          <w:szCs w:val="27"/>
          <w:lang w:val="cs-CZ"/>
        </w:rPr>
        <w:t> </w:t>
      </w:r>
      <w:r w:rsidRPr="00C50949">
        <w:rPr>
          <w:rFonts w:ascii="Source Serif Pro" w:hAnsi="Source Serif Pro"/>
          <w:color w:val="372C2C"/>
          <w:sz w:val="27"/>
          <w:szCs w:val="27"/>
          <w:lang w:val="cs-CZ"/>
        </w:rPr>
        <w:t>19. stolet</w:t>
      </w:r>
      <w:r w:rsidRPr="00C50949">
        <w:rPr>
          <w:rFonts w:ascii="Source Serif Pro" w:hAnsi="Source Serif Pro" w:cs="Source Serif Pro"/>
          <w:color w:val="372C2C"/>
          <w:sz w:val="27"/>
          <w:szCs w:val="27"/>
          <w:lang w:val="cs-CZ"/>
        </w:rPr>
        <w:t>í</w:t>
      </w:r>
      <w:r w:rsidRPr="00C50949">
        <w:rPr>
          <w:rFonts w:ascii="Source Serif Pro" w:hAnsi="Source Serif Pro"/>
          <w:color w:val="372C2C"/>
          <w:sz w:val="27"/>
          <w:szCs w:val="27"/>
          <w:lang w:val="cs-CZ"/>
        </w:rPr>
        <w:t xml:space="preserve"> v</w:t>
      </w:r>
      <w:r w:rsidRPr="00C50949">
        <w:rPr>
          <w:rFonts w:ascii="Source Serif Pro" w:hAnsi="Source Serif Pro" w:cs="Source Serif Pro"/>
          <w:color w:val="372C2C"/>
          <w:sz w:val="27"/>
          <w:szCs w:val="27"/>
          <w:lang w:val="cs-CZ"/>
        </w:rPr>
        <w:t>í</w:t>
      </w:r>
      <w:r w:rsidRPr="00C50949">
        <w:rPr>
          <w:rFonts w:ascii="Source Serif Pro" w:hAnsi="Source Serif Pro"/>
          <w:color w:val="372C2C"/>
          <w:sz w:val="27"/>
          <w:szCs w:val="27"/>
          <w:lang w:val="cs-CZ"/>
        </w:rPr>
        <w:t xml:space="preserve">me, </w:t>
      </w:r>
      <w:r w:rsidRPr="00C50949">
        <w:rPr>
          <w:rFonts w:ascii="Source Serif Pro" w:hAnsi="Source Serif Pro" w:cs="Source Serif Pro"/>
          <w:color w:val="372C2C"/>
          <w:sz w:val="27"/>
          <w:szCs w:val="27"/>
          <w:lang w:val="cs-CZ"/>
        </w:rPr>
        <w:t>ž</w:t>
      </w:r>
      <w:r w:rsidRPr="00C50949">
        <w:rPr>
          <w:rFonts w:ascii="Source Serif Pro" w:hAnsi="Source Serif Pro"/>
          <w:color w:val="372C2C"/>
          <w:sz w:val="27"/>
          <w:szCs w:val="27"/>
          <w:lang w:val="cs-CZ"/>
        </w:rPr>
        <w:t>e v</w:t>
      </w:r>
      <w:r w:rsidRPr="00C50949">
        <w:rPr>
          <w:rFonts w:ascii="Source Serif Pro" w:hAnsi="Source Serif Pro" w:cs="Source Serif Pro"/>
          <w:color w:val="372C2C"/>
          <w:sz w:val="27"/>
          <w:szCs w:val="27"/>
          <w:lang w:val="cs-CZ"/>
        </w:rPr>
        <w:t>ýš</w:t>
      </w:r>
      <w:r w:rsidRPr="00C50949">
        <w:rPr>
          <w:rFonts w:ascii="Source Serif Pro" w:hAnsi="Source Serif Pro"/>
          <w:color w:val="372C2C"/>
          <w:sz w:val="27"/>
          <w:szCs w:val="27"/>
          <w:lang w:val="cs-CZ"/>
        </w:rPr>
        <w:t>e trestu nem</w:t>
      </w:r>
      <w:r w:rsidRPr="00C50949">
        <w:rPr>
          <w:rFonts w:ascii="Source Serif Pro" w:hAnsi="Source Serif Pro" w:cs="Source Serif Pro"/>
          <w:color w:val="372C2C"/>
          <w:sz w:val="27"/>
          <w:szCs w:val="27"/>
          <w:lang w:val="cs-CZ"/>
        </w:rPr>
        <w:t>á</w:t>
      </w:r>
      <w:r w:rsidRPr="00C50949">
        <w:rPr>
          <w:rFonts w:ascii="Source Serif Pro" w:hAnsi="Source Serif Pro"/>
          <w:color w:val="372C2C"/>
          <w:sz w:val="27"/>
          <w:szCs w:val="27"/>
          <w:lang w:val="cs-CZ"/>
        </w:rPr>
        <w:t xml:space="preserve"> sebemen</w:t>
      </w:r>
      <w:r w:rsidRPr="00C50949">
        <w:rPr>
          <w:rFonts w:ascii="Source Serif Pro" w:hAnsi="Source Serif Pro" w:cs="Source Serif Pro"/>
          <w:color w:val="372C2C"/>
          <w:sz w:val="27"/>
          <w:szCs w:val="27"/>
          <w:lang w:val="cs-CZ"/>
        </w:rPr>
        <w:t>ší</w:t>
      </w:r>
      <w:r w:rsidRPr="00C50949">
        <w:rPr>
          <w:rFonts w:ascii="Source Serif Pro" w:hAnsi="Source Serif Pro"/>
          <w:color w:val="372C2C"/>
          <w:sz w:val="27"/>
          <w:szCs w:val="27"/>
          <w:lang w:val="cs-CZ"/>
        </w:rPr>
        <w:t xml:space="preserve"> v</w:t>
      </w:r>
      <w:r w:rsidRPr="00C50949">
        <w:rPr>
          <w:rFonts w:ascii="Source Serif Pro" w:hAnsi="Source Serif Pro" w:cs="Source Serif Pro"/>
          <w:color w:val="372C2C"/>
          <w:sz w:val="27"/>
          <w:szCs w:val="27"/>
          <w:lang w:val="cs-CZ"/>
        </w:rPr>
        <w:t>ý</w:t>
      </w:r>
      <w:r w:rsidRPr="00C50949">
        <w:rPr>
          <w:rFonts w:ascii="Source Serif Pro" w:hAnsi="Source Serif Pro"/>
          <w:color w:val="372C2C"/>
          <w:sz w:val="27"/>
          <w:szCs w:val="27"/>
          <w:lang w:val="cs-CZ"/>
        </w:rPr>
        <w:t>znam pro</w:t>
      </w:r>
      <w:r w:rsidRPr="00C50949">
        <w:rPr>
          <w:rFonts w:ascii="Source Serif Pro" w:hAnsi="Source Serif Pro" w:cs="Source Serif Pro"/>
          <w:color w:val="372C2C"/>
          <w:sz w:val="27"/>
          <w:szCs w:val="27"/>
          <w:lang w:val="cs-CZ"/>
        </w:rPr>
        <w:t> </w:t>
      </w:r>
      <w:r w:rsidRPr="00C50949">
        <w:rPr>
          <w:rFonts w:ascii="Source Serif Pro" w:hAnsi="Source Serif Pro"/>
          <w:color w:val="372C2C"/>
          <w:sz w:val="27"/>
          <w:szCs w:val="27"/>
          <w:lang w:val="cs-CZ"/>
        </w:rPr>
        <w:t>odvr</w:t>
      </w:r>
      <w:r w:rsidRPr="00C50949">
        <w:rPr>
          <w:rFonts w:ascii="Source Serif Pro" w:hAnsi="Source Serif Pro" w:cs="Source Serif Pro"/>
          <w:color w:val="372C2C"/>
          <w:sz w:val="27"/>
          <w:szCs w:val="27"/>
          <w:lang w:val="cs-CZ"/>
        </w:rPr>
        <w:t>á</w:t>
      </w:r>
      <w:r w:rsidRPr="00C50949">
        <w:rPr>
          <w:rFonts w:ascii="Source Serif Pro" w:hAnsi="Source Serif Pro"/>
          <w:color w:val="372C2C"/>
          <w:sz w:val="27"/>
          <w:szCs w:val="27"/>
          <w:lang w:val="cs-CZ"/>
        </w:rPr>
        <w:t>cen</w:t>
      </w:r>
      <w:r w:rsidRPr="00C50949">
        <w:rPr>
          <w:rFonts w:ascii="Source Serif Pro" w:hAnsi="Source Serif Pro" w:cs="Source Serif Pro"/>
          <w:color w:val="372C2C"/>
          <w:sz w:val="27"/>
          <w:szCs w:val="27"/>
          <w:lang w:val="cs-CZ"/>
        </w:rPr>
        <w:t>í</w:t>
      </w:r>
      <w:r w:rsidRPr="00C50949">
        <w:rPr>
          <w:rFonts w:ascii="Source Serif Pro" w:hAnsi="Source Serif Pro"/>
          <w:color w:val="372C2C"/>
          <w:sz w:val="27"/>
          <w:szCs w:val="27"/>
          <w:lang w:val="cs-CZ"/>
        </w:rPr>
        <w:t xml:space="preserve"> jedn</w:t>
      </w:r>
      <w:r w:rsidRPr="00C50949">
        <w:rPr>
          <w:rFonts w:ascii="Source Serif Pro" w:hAnsi="Source Serif Pro" w:cs="Source Serif Pro"/>
          <w:color w:val="372C2C"/>
          <w:sz w:val="27"/>
          <w:szCs w:val="27"/>
          <w:lang w:val="cs-CZ"/>
        </w:rPr>
        <w:t>á</w:t>
      </w:r>
      <w:r w:rsidRPr="00C50949">
        <w:rPr>
          <w:rFonts w:ascii="Source Serif Pro" w:hAnsi="Source Serif Pro"/>
          <w:color w:val="372C2C"/>
          <w:sz w:val="27"/>
          <w:szCs w:val="27"/>
          <w:lang w:val="cs-CZ"/>
        </w:rPr>
        <w:t>n</w:t>
      </w:r>
      <w:r w:rsidRPr="00C50949">
        <w:rPr>
          <w:rFonts w:ascii="Source Serif Pro" w:hAnsi="Source Serif Pro" w:cs="Source Serif Pro"/>
          <w:color w:val="372C2C"/>
          <w:sz w:val="27"/>
          <w:szCs w:val="27"/>
          <w:lang w:val="cs-CZ"/>
        </w:rPr>
        <w:t>í</w:t>
      </w:r>
      <w:r w:rsidRPr="00C50949">
        <w:rPr>
          <w:rFonts w:ascii="Source Serif Pro" w:hAnsi="Source Serif Pro"/>
          <w:color w:val="372C2C"/>
          <w:sz w:val="27"/>
          <w:szCs w:val="27"/>
          <w:lang w:val="cs-CZ"/>
        </w:rPr>
        <w:t xml:space="preserve"> toho pachatele. To u</w:t>
      </w:r>
      <w:r w:rsidRPr="00C50949">
        <w:rPr>
          <w:rFonts w:ascii="Source Serif Pro" w:hAnsi="Source Serif Pro" w:cs="Source Serif Pro"/>
          <w:color w:val="372C2C"/>
          <w:sz w:val="27"/>
          <w:szCs w:val="27"/>
          <w:lang w:val="cs-CZ"/>
        </w:rPr>
        <w:t>ž</w:t>
      </w:r>
      <w:r w:rsidRPr="00C50949">
        <w:rPr>
          <w:rFonts w:ascii="Source Serif Pro" w:hAnsi="Source Serif Pro"/>
          <w:color w:val="372C2C"/>
          <w:sz w:val="27"/>
          <w:szCs w:val="27"/>
          <w:lang w:val="cs-CZ"/>
        </w:rPr>
        <w:t xml:space="preserve"> je jen odplata.</w:t>
      </w:r>
      <w:r w:rsidR="00A956F9">
        <w:rPr>
          <w:rFonts w:ascii="Source Serif Pro" w:hAnsi="Source Serif Pro"/>
          <w:color w:val="372C2C"/>
          <w:sz w:val="27"/>
          <w:szCs w:val="27"/>
          <w:lang w:val="cs-CZ"/>
        </w:rPr>
        <w:t xml:space="preserve"> </w:t>
      </w:r>
      <w:r w:rsidRPr="00C50949">
        <w:rPr>
          <w:rFonts w:ascii="Source Serif Pro" w:hAnsi="Source Serif Pro"/>
          <w:color w:val="372C2C"/>
          <w:sz w:val="27"/>
          <w:szCs w:val="27"/>
          <w:lang w:val="cs-CZ"/>
        </w:rPr>
        <w:t>Proto vysp</w:t>
      </w:r>
      <w:r w:rsidRPr="00C50949">
        <w:rPr>
          <w:rFonts w:ascii="Cambria" w:hAnsi="Cambria" w:cs="Cambria"/>
          <w:color w:val="372C2C"/>
          <w:sz w:val="27"/>
          <w:szCs w:val="27"/>
          <w:lang w:val="cs-CZ"/>
        </w:rPr>
        <w:t>ě</w:t>
      </w:r>
      <w:r w:rsidRPr="00C50949">
        <w:rPr>
          <w:rFonts w:ascii="Source Serif Pro" w:hAnsi="Source Serif Pro"/>
          <w:color w:val="372C2C"/>
          <w:sz w:val="27"/>
          <w:szCs w:val="27"/>
          <w:lang w:val="cs-CZ"/>
        </w:rPr>
        <w:t>l</w:t>
      </w:r>
      <w:r w:rsidRPr="00C50949">
        <w:rPr>
          <w:rFonts w:ascii="Source Serif Pro" w:hAnsi="Source Serif Pro" w:cs="Source Serif Pro"/>
          <w:color w:val="372C2C"/>
          <w:sz w:val="27"/>
          <w:szCs w:val="27"/>
          <w:lang w:val="cs-CZ"/>
        </w:rPr>
        <w:t>ý</w:t>
      </w:r>
      <w:r w:rsidRPr="00C50949">
        <w:rPr>
          <w:rFonts w:ascii="Source Serif Pro" w:hAnsi="Source Serif Pro"/>
          <w:color w:val="372C2C"/>
          <w:sz w:val="27"/>
          <w:szCs w:val="27"/>
          <w:lang w:val="cs-CZ"/>
        </w:rPr>
        <w:t xml:space="preserve"> sv</w:t>
      </w:r>
      <w:r w:rsidRPr="00C50949">
        <w:rPr>
          <w:rFonts w:ascii="Cambria" w:hAnsi="Cambria" w:cs="Cambria"/>
          <w:color w:val="372C2C"/>
          <w:sz w:val="27"/>
          <w:szCs w:val="27"/>
          <w:lang w:val="cs-CZ"/>
        </w:rPr>
        <w:t>ě</w:t>
      </w:r>
      <w:r w:rsidRPr="00C50949">
        <w:rPr>
          <w:rFonts w:ascii="Source Serif Pro" w:hAnsi="Source Serif Pro"/>
          <w:color w:val="372C2C"/>
          <w:sz w:val="27"/>
          <w:szCs w:val="27"/>
          <w:lang w:val="cs-CZ"/>
        </w:rPr>
        <w:t>t postupn</w:t>
      </w:r>
      <w:r w:rsidRPr="00C50949">
        <w:rPr>
          <w:rFonts w:ascii="Cambria" w:hAnsi="Cambria" w:cs="Cambria"/>
          <w:color w:val="372C2C"/>
          <w:sz w:val="27"/>
          <w:szCs w:val="27"/>
          <w:lang w:val="cs-CZ"/>
        </w:rPr>
        <w:t>ě</w:t>
      </w:r>
      <w:r w:rsidRPr="00C50949">
        <w:rPr>
          <w:rFonts w:ascii="Source Serif Pro" w:hAnsi="Source Serif Pro"/>
          <w:color w:val="372C2C"/>
          <w:sz w:val="27"/>
          <w:szCs w:val="27"/>
          <w:lang w:val="cs-CZ"/>
        </w:rPr>
        <w:t xml:space="preserve"> odm</w:t>
      </w:r>
      <w:r w:rsidRPr="00C50949">
        <w:rPr>
          <w:rFonts w:ascii="Source Serif Pro" w:hAnsi="Source Serif Pro" w:cs="Source Serif Pro"/>
          <w:color w:val="372C2C"/>
          <w:sz w:val="27"/>
          <w:szCs w:val="27"/>
          <w:lang w:val="cs-CZ"/>
        </w:rPr>
        <w:t>í</w:t>
      </w:r>
      <w:r w:rsidRPr="00C50949">
        <w:rPr>
          <w:rFonts w:ascii="Source Serif Pro" w:hAnsi="Source Serif Pro"/>
          <w:color w:val="372C2C"/>
          <w:sz w:val="27"/>
          <w:szCs w:val="27"/>
          <w:lang w:val="cs-CZ"/>
        </w:rPr>
        <w:t>tl tresty smrti a podobn</w:t>
      </w:r>
      <w:r w:rsidRPr="00C50949">
        <w:rPr>
          <w:rFonts w:ascii="Cambria" w:hAnsi="Cambria" w:cs="Cambria"/>
          <w:color w:val="372C2C"/>
          <w:sz w:val="27"/>
          <w:szCs w:val="27"/>
          <w:lang w:val="cs-CZ"/>
        </w:rPr>
        <w:t>ě</w:t>
      </w:r>
      <w:r w:rsidRPr="00C50949">
        <w:rPr>
          <w:rFonts w:ascii="Source Serif Pro" w:hAnsi="Source Serif Pro"/>
          <w:color w:val="372C2C"/>
          <w:sz w:val="27"/>
          <w:szCs w:val="27"/>
          <w:lang w:val="cs-CZ"/>
        </w:rPr>
        <w:t>, proto</w:t>
      </w:r>
      <w:r w:rsidRPr="00C50949">
        <w:rPr>
          <w:rFonts w:ascii="Source Serif Pro" w:hAnsi="Source Serif Pro" w:cs="Source Serif Pro"/>
          <w:color w:val="372C2C"/>
          <w:sz w:val="27"/>
          <w:szCs w:val="27"/>
          <w:lang w:val="cs-CZ"/>
        </w:rPr>
        <w:t>ž</w:t>
      </w:r>
      <w:r w:rsidRPr="00C50949">
        <w:rPr>
          <w:rFonts w:ascii="Source Serif Pro" w:hAnsi="Source Serif Pro"/>
          <w:color w:val="372C2C"/>
          <w:sz w:val="27"/>
          <w:szCs w:val="27"/>
          <w:lang w:val="cs-CZ"/>
        </w:rPr>
        <w:t>e</w:t>
      </w:r>
      <w:r w:rsidRPr="00C50949">
        <w:rPr>
          <w:rFonts w:ascii="Source Serif Pro" w:hAnsi="Source Serif Pro" w:cs="Source Serif Pro"/>
          <w:color w:val="372C2C"/>
          <w:sz w:val="27"/>
          <w:szCs w:val="27"/>
          <w:lang w:val="cs-CZ"/>
        </w:rPr>
        <w:t> </w:t>
      </w:r>
      <w:r w:rsidRPr="00C50949">
        <w:rPr>
          <w:rFonts w:ascii="Source Serif Pro" w:hAnsi="Source Serif Pro"/>
          <w:color w:val="372C2C"/>
          <w:sz w:val="27"/>
          <w:szCs w:val="27"/>
          <w:lang w:val="cs-CZ"/>
        </w:rPr>
        <w:t>se</w:t>
      </w:r>
      <w:r w:rsidRPr="00C50949">
        <w:rPr>
          <w:rFonts w:ascii="Source Serif Pro" w:hAnsi="Source Serif Pro" w:cs="Source Serif Pro"/>
          <w:color w:val="372C2C"/>
          <w:sz w:val="27"/>
          <w:szCs w:val="27"/>
          <w:lang w:val="cs-CZ"/>
        </w:rPr>
        <w:t> </w:t>
      </w:r>
      <w:r w:rsidRPr="00C50949">
        <w:rPr>
          <w:rFonts w:ascii="Source Serif Pro" w:hAnsi="Source Serif Pro"/>
          <w:color w:val="372C2C"/>
          <w:sz w:val="27"/>
          <w:szCs w:val="27"/>
          <w:lang w:val="cs-CZ"/>
        </w:rPr>
        <w:t>uk</w:t>
      </w:r>
      <w:r w:rsidRPr="00C50949">
        <w:rPr>
          <w:rFonts w:ascii="Source Serif Pro" w:hAnsi="Source Serif Pro" w:cs="Source Serif Pro"/>
          <w:color w:val="372C2C"/>
          <w:sz w:val="27"/>
          <w:szCs w:val="27"/>
          <w:lang w:val="cs-CZ"/>
        </w:rPr>
        <w:t>á</w:t>
      </w:r>
      <w:r w:rsidRPr="00C50949">
        <w:rPr>
          <w:rFonts w:ascii="Source Serif Pro" w:hAnsi="Source Serif Pro"/>
          <w:color w:val="372C2C"/>
          <w:sz w:val="27"/>
          <w:szCs w:val="27"/>
          <w:lang w:val="cs-CZ"/>
        </w:rPr>
        <w:t xml:space="preserve">zalo, </w:t>
      </w:r>
      <w:r w:rsidRPr="00C50949">
        <w:rPr>
          <w:rFonts w:ascii="Source Serif Pro" w:hAnsi="Source Serif Pro" w:cs="Source Serif Pro"/>
          <w:color w:val="372C2C"/>
          <w:sz w:val="27"/>
          <w:szCs w:val="27"/>
          <w:lang w:val="cs-CZ"/>
        </w:rPr>
        <w:t>ž</w:t>
      </w:r>
      <w:r w:rsidRPr="00C50949">
        <w:rPr>
          <w:rFonts w:ascii="Source Serif Pro" w:hAnsi="Source Serif Pro"/>
          <w:color w:val="372C2C"/>
          <w:sz w:val="27"/>
          <w:szCs w:val="27"/>
          <w:lang w:val="cs-CZ"/>
        </w:rPr>
        <w:t>e tvrd</w:t>
      </w:r>
      <w:r w:rsidRPr="00C50949">
        <w:rPr>
          <w:rFonts w:ascii="Source Serif Pro" w:hAnsi="Source Serif Pro" w:cs="Source Serif Pro"/>
          <w:color w:val="372C2C"/>
          <w:sz w:val="27"/>
          <w:szCs w:val="27"/>
          <w:lang w:val="cs-CZ"/>
        </w:rPr>
        <w:t>ý</w:t>
      </w:r>
      <w:r w:rsidRPr="00C50949">
        <w:rPr>
          <w:rFonts w:ascii="Source Serif Pro" w:hAnsi="Source Serif Pro"/>
          <w:color w:val="372C2C"/>
          <w:sz w:val="27"/>
          <w:szCs w:val="27"/>
          <w:lang w:val="cs-CZ"/>
        </w:rPr>
        <w:t xml:space="preserve"> trest nikoho do</w:t>
      </w:r>
      <w:r w:rsidRPr="00C50949">
        <w:rPr>
          <w:rFonts w:ascii="Source Serif Pro" w:hAnsi="Source Serif Pro" w:cs="Source Serif Pro"/>
          <w:color w:val="372C2C"/>
          <w:sz w:val="27"/>
          <w:szCs w:val="27"/>
          <w:lang w:val="cs-CZ"/>
        </w:rPr>
        <w:t> </w:t>
      </w:r>
      <w:r w:rsidRPr="00C50949">
        <w:rPr>
          <w:rFonts w:ascii="Source Serif Pro" w:hAnsi="Source Serif Pro"/>
          <w:color w:val="372C2C"/>
          <w:sz w:val="27"/>
          <w:szCs w:val="27"/>
          <w:lang w:val="cs-CZ"/>
        </w:rPr>
        <w:t>budoucna neochr</w:t>
      </w:r>
      <w:r w:rsidRPr="00C50949">
        <w:rPr>
          <w:rFonts w:ascii="Source Serif Pro" w:hAnsi="Source Serif Pro" w:cs="Source Serif Pro"/>
          <w:color w:val="372C2C"/>
          <w:sz w:val="27"/>
          <w:szCs w:val="27"/>
          <w:lang w:val="cs-CZ"/>
        </w:rPr>
        <w:t>á</w:t>
      </w:r>
      <w:r w:rsidRPr="00C50949">
        <w:rPr>
          <w:rFonts w:ascii="Source Serif Pro" w:hAnsi="Source Serif Pro"/>
          <w:color w:val="372C2C"/>
          <w:sz w:val="27"/>
          <w:szCs w:val="27"/>
          <w:lang w:val="cs-CZ"/>
        </w:rPr>
        <w:t>n</w:t>
      </w:r>
      <w:r w:rsidRPr="00C50949">
        <w:rPr>
          <w:rFonts w:ascii="Source Serif Pro" w:hAnsi="Source Serif Pro" w:cs="Source Serif Pro"/>
          <w:color w:val="372C2C"/>
          <w:sz w:val="27"/>
          <w:szCs w:val="27"/>
          <w:lang w:val="cs-CZ"/>
        </w:rPr>
        <w:t>í</w:t>
      </w:r>
      <w:r w:rsidRPr="00C50949">
        <w:rPr>
          <w:rFonts w:ascii="Source Serif Pro" w:hAnsi="Source Serif Pro"/>
          <w:color w:val="372C2C"/>
          <w:sz w:val="27"/>
          <w:szCs w:val="27"/>
          <w:lang w:val="cs-CZ"/>
        </w:rPr>
        <w:t>. Co</w:t>
      </w:r>
      <w:r w:rsidRPr="00C50949">
        <w:rPr>
          <w:rFonts w:ascii="Source Serif Pro" w:hAnsi="Source Serif Pro" w:cs="Source Serif Pro"/>
          <w:color w:val="372C2C"/>
          <w:sz w:val="27"/>
          <w:szCs w:val="27"/>
          <w:lang w:val="cs-CZ"/>
        </w:rPr>
        <w:t>ž</w:t>
      </w:r>
      <w:r w:rsidRPr="00C50949">
        <w:rPr>
          <w:rFonts w:ascii="Source Serif Pro" w:hAnsi="Source Serif Pro"/>
          <w:color w:val="372C2C"/>
          <w:sz w:val="27"/>
          <w:szCs w:val="27"/>
          <w:lang w:val="cs-CZ"/>
        </w:rPr>
        <w:t xml:space="preserve"> neznamen</w:t>
      </w:r>
      <w:r w:rsidRPr="00C50949">
        <w:rPr>
          <w:rFonts w:ascii="Source Serif Pro" w:hAnsi="Source Serif Pro" w:cs="Source Serif Pro"/>
          <w:color w:val="372C2C"/>
          <w:sz w:val="27"/>
          <w:szCs w:val="27"/>
          <w:lang w:val="cs-CZ"/>
        </w:rPr>
        <w:t>á</w:t>
      </w:r>
      <w:r w:rsidRPr="00C50949">
        <w:rPr>
          <w:rFonts w:ascii="Source Serif Pro" w:hAnsi="Source Serif Pro"/>
          <w:color w:val="372C2C"/>
          <w:sz w:val="27"/>
          <w:szCs w:val="27"/>
          <w:lang w:val="cs-CZ"/>
        </w:rPr>
        <w:t xml:space="preserve">, </w:t>
      </w:r>
      <w:r w:rsidRPr="00C50949">
        <w:rPr>
          <w:rFonts w:ascii="Source Serif Pro" w:hAnsi="Source Serif Pro" w:cs="Source Serif Pro"/>
          <w:color w:val="372C2C"/>
          <w:sz w:val="27"/>
          <w:szCs w:val="27"/>
          <w:lang w:val="cs-CZ"/>
        </w:rPr>
        <w:t>ž</w:t>
      </w:r>
      <w:r w:rsidRPr="00C50949">
        <w:rPr>
          <w:rFonts w:ascii="Source Serif Pro" w:hAnsi="Source Serif Pro"/>
          <w:color w:val="372C2C"/>
          <w:sz w:val="27"/>
          <w:szCs w:val="27"/>
          <w:lang w:val="cs-CZ"/>
        </w:rPr>
        <w:t>e pachatel nem</w:t>
      </w:r>
      <w:r w:rsidRPr="00C50949">
        <w:rPr>
          <w:rFonts w:ascii="Source Serif Pro" w:hAnsi="Source Serif Pro" w:cs="Source Serif Pro"/>
          <w:color w:val="372C2C"/>
          <w:sz w:val="27"/>
          <w:szCs w:val="27"/>
          <w:lang w:val="cs-CZ"/>
        </w:rPr>
        <w:t>á</w:t>
      </w:r>
      <w:r w:rsidRPr="00C50949">
        <w:rPr>
          <w:rFonts w:ascii="Source Serif Pro" w:hAnsi="Source Serif Pro"/>
          <w:color w:val="372C2C"/>
          <w:sz w:val="27"/>
          <w:szCs w:val="27"/>
          <w:lang w:val="cs-CZ"/>
        </w:rPr>
        <w:t xml:space="preserve"> j</w:t>
      </w:r>
      <w:r w:rsidRPr="00C50949">
        <w:rPr>
          <w:rFonts w:ascii="Source Serif Pro" w:hAnsi="Source Serif Pro" w:cs="Source Serif Pro"/>
          <w:color w:val="372C2C"/>
          <w:sz w:val="27"/>
          <w:szCs w:val="27"/>
          <w:lang w:val="cs-CZ"/>
        </w:rPr>
        <w:t>í</w:t>
      </w:r>
      <w:r w:rsidRPr="00C50949">
        <w:rPr>
          <w:rFonts w:ascii="Source Serif Pro" w:hAnsi="Source Serif Pro"/>
          <w:color w:val="372C2C"/>
          <w:sz w:val="27"/>
          <w:szCs w:val="27"/>
          <w:lang w:val="cs-CZ"/>
        </w:rPr>
        <w:t>t do</w:t>
      </w:r>
      <w:r w:rsidRPr="00C50949">
        <w:rPr>
          <w:rFonts w:ascii="Source Serif Pro" w:hAnsi="Source Serif Pro" w:cs="Source Serif Pro"/>
          <w:color w:val="372C2C"/>
          <w:sz w:val="27"/>
          <w:szCs w:val="27"/>
          <w:lang w:val="cs-CZ"/>
        </w:rPr>
        <w:t> </w:t>
      </w:r>
      <w:r w:rsidRPr="00C50949">
        <w:rPr>
          <w:rFonts w:ascii="Source Serif Pro" w:hAnsi="Source Serif Pro"/>
          <w:color w:val="372C2C"/>
          <w:sz w:val="27"/>
          <w:szCs w:val="27"/>
          <w:lang w:val="cs-CZ"/>
        </w:rPr>
        <w:t>v</w:t>
      </w:r>
      <w:r w:rsidRPr="00C50949">
        <w:rPr>
          <w:rFonts w:ascii="Cambria" w:hAnsi="Cambria" w:cs="Cambria"/>
          <w:color w:val="372C2C"/>
          <w:sz w:val="27"/>
          <w:szCs w:val="27"/>
          <w:lang w:val="cs-CZ"/>
        </w:rPr>
        <w:t>ě</w:t>
      </w:r>
      <w:r w:rsidRPr="00C50949">
        <w:rPr>
          <w:rFonts w:ascii="Source Serif Pro" w:hAnsi="Source Serif Pro"/>
          <w:color w:val="372C2C"/>
          <w:sz w:val="27"/>
          <w:szCs w:val="27"/>
          <w:lang w:val="cs-CZ"/>
        </w:rPr>
        <w:t>zen</w:t>
      </w:r>
      <w:r w:rsidRPr="00C50949">
        <w:rPr>
          <w:rFonts w:ascii="Source Serif Pro" w:hAnsi="Source Serif Pro" w:cs="Source Serif Pro"/>
          <w:color w:val="372C2C"/>
          <w:sz w:val="27"/>
          <w:szCs w:val="27"/>
          <w:lang w:val="cs-CZ"/>
        </w:rPr>
        <w:t>í</w:t>
      </w:r>
      <w:r w:rsidRPr="00C50949">
        <w:rPr>
          <w:rFonts w:ascii="Source Serif Pro" w:hAnsi="Source Serif Pro"/>
          <w:color w:val="372C2C"/>
          <w:sz w:val="27"/>
          <w:szCs w:val="27"/>
          <w:lang w:val="cs-CZ"/>
        </w:rPr>
        <w:t>, nicm</w:t>
      </w:r>
      <w:r w:rsidRPr="00C50949">
        <w:rPr>
          <w:rFonts w:ascii="Source Serif Pro" w:hAnsi="Source Serif Pro" w:cs="Source Serif Pro"/>
          <w:color w:val="372C2C"/>
          <w:sz w:val="27"/>
          <w:szCs w:val="27"/>
          <w:lang w:val="cs-CZ"/>
        </w:rPr>
        <w:t>é</w:t>
      </w:r>
      <w:r w:rsidRPr="00C50949">
        <w:rPr>
          <w:rFonts w:ascii="Source Serif Pro" w:hAnsi="Source Serif Pro"/>
          <w:color w:val="372C2C"/>
          <w:sz w:val="27"/>
          <w:szCs w:val="27"/>
          <w:lang w:val="cs-CZ"/>
        </w:rPr>
        <w:t>n</w:t>
      </w:r>
      <w:r w:rsidRPr="00C50949">
        <w:rPr>
          <w:rFonts w:ascii="Cambria" w:hAnsi="Cambria" w:cs="Cambria"/>
          <w:color w:val="372C2C"/>
          <w:sz w:val="27"/>
          <w:szCs w:val="27"/>
          <w:lang w:val="cs-CZ"/>
        </w:rPr>
        <w:t>ě</w:t>
      </w:r>
      <w:r w:rsidRPr="00C50949">
        <w:rPr>
          <w:rFonts w:ascii="Source Serif Pro" w:hAnsi="Source Serif Pro"/>
          <w:color w:val="372C2C"/>
          <w:sz w:val="27"/>
          <w:szCs w:val="27"/>
          <w:lang w:val="cs-CZ"/>
        </w:rPr>
        <w:t xml:space="preserve"> nem</w:t>
      </w:r>
      <w:r w:rsidRPr="00C50949">
        <w:rPr>
          <w:rFonts w:ascii="Source Serif Pro" w:hAnsi="Source Serif Pro" w:cs="Source Serif Pro"/>
          <w:color w:val="372C2C"/>
          <w:sz w:val="27"/>
          <w:szCs w:val="27"/>
          <w:lang w:val="cs-CZ"/>
        </w:rPr>
        <w:t>á</w:t>
      </w:r>
      <w:r w:rsidRPr="00C50949">
        <w:rPr>
          <w:rFonts w:ascii="Source Serif Pro" w:hAnsi="Source Serif Pro"/>
          <w:color w:val="372C2C"/>
          <w:sz w:val="27"/>
          <w:szCs w:val="27"/>
          <w:lang w:val="cs-CZ"/>
        </w:rPr>
        <w:t xml:space="preserve"> cenu p</w:t>
      </w:r>
      <w:r w:rsidRPr="00C50949">
        <w:rPr>
          <w:rFonts w:ascii="Cambria" w:hAnsi="Cambria" w:cs="Cambria"/>
          <w:color w:val="372C2C"/>
          <w:sz w:val="27"/>
          <w:szCs w:val="27"/>
          <w:lang w:val="cs-CZ"/>
        </w:rPr>
        <w:t>ř</w:t>
      </w:r>
      <w:r w:rsidRPr="00C50949">
        <w:rPr>
          <w:rFonts w:ascii="Source Serif Pro" w:hAnsi="Source Serif Pro" w:cs="Source Serif Pro"/>
          <w:color w:val="372C2C"/>
          <w:sz w:val="27"/>
          <w:szCs w:val="27"/>
          <w:lang w:val="cs-CZ"/>
        </w:rPr>
        <w:t>í</w:t>
      </w:r>
      <w:r w:rsidRPr="00C50949">
        <w:rPr>
          <w:rFonts w:ascii="Source Serif Pro" w:hAnsi="Source Serif Pro"/>
          <w:color w:val="372C2C"/>
          <w:sz w:val="27"/>
          <w:szCs w:val="27"/>
          <w:lang w:val="cs-CZ"/>
        </w:rPr>
        <w:t>li</w:t>
      </w:r>
      <w:r w:rsidRPr="00C50949">
        <w:rPr>
          <w:rFonts w:ascii="Source Serif Pro" w:hAnsi="Source Serif Pro" w:cs="Source Serif Pro"/>
          <w:color w:val="372C2C"/>
          <w:sz w:val="27"/>
          <w:szCs w:val="27"/>
          <w:lang w:val="cs-CZ"/>
        </w:rPr>
        <w:t>š</w:t>
      </w:r>
      <w:r w:rsidRPr="00C50949">
        <w:rPr>
          <w:rFonts w:ascii="Source Serif Pro" w:hAnsi="Source Serif Pro"/>
          <w:color w:val="372C2C"/>
          <w:sz w:val="27"/>
          <w:szCs w:val="27"/>
          <w:lang w:val="cs-CZ"/>
        </w:rPr>
        <w:t xml:space="preserve"> tresty navy</w:t>
      </w:r>
      <w:r w:rsidRPr="00C50949">
        <w:rPr>
          <w:rFonts w:ascii="Source Serif Pro" w:hAnsi="Source Serif Pro" w:cs="Source Serif Pro"/>
          <w:color w:val="372C2C"/>
          <w:sz w:val="27"/>
          <w:szCs w:val="27"/>
          <w:lang w:val="cs-CZ"/>
        </w:rPr>
        <w:t>š</w:t>
      </w:r>
      <w:r w:rsidRPr="00C50949">
        <w:rPr>
          <w:rFonts w:ascii="Source Serif Pro" w:hAnsi="Source Serif Pro"/>
          <w:color w:val="372C2C"/>
          <w:sz w:val="27"/>
          <w:szCs w:val="27"/>
          <w:lang w:val="cs-CZ"/>
        </w:rPr>
        <w:t>ovat. Nem</w:t>
      </w:r>
      <w:r w:rsidRPr="00C50949">
        <w:rPr>
          <w:rFonts w:ascii="Source Serif Pro" w:hAnsi="Source Serif Pro" w:cs="Source Serif Pro"/>
          <w:color w:val="372C2C"/>
          <w:sz w:val="27"/>
          <w:szCs w:val="27"/>
          <w:lang w:val="cs-CZ"/>
        </w:rPr>
        <w:t>á</w:t>
      </w:r>
      <w:r w:rsidRPr="00C50949">
        <w:rPr>
          <w:rFonts w:ascii="Source Serif Pro" w:hAnsi="Source Serif Pro"/>
          <w:color w:val="372C2C"/>
          <w:sz w:val="27"/>
          <w:szCs w:val="27"/>
          <w:lang w:val="cs-CZ"/>
        </w:rPr>
        <w:t xml:space="preserve"> to efekt, akor</w:t>
      </w:r>
      <w:r w:rsidRPr="00C50949">
        <w:rPr>
          <w:rFonts w:ascii="Source Serif Pro" w:hAnsi="Source Serif Pro" w:cs="Source Serif Pro"/>
          <w:color w:val="372C2C"/>
          <w:sz w:val="27"/>
          <w:szCs w:val="27"/>
          <w:lang w:val="cs-CZ"/>
        </w:rPr>
        <w:t>á</w:t>
      </w:r>
      <w:r w:rsidRPr="00C50949">
        <w:rPr>
          <w:rFonts w:ascii="Source Serif Pro" w:hAnsi="Source Serif Pro"/>
          <w:color w:val="372C2C"/>
          <w:sz w:val="27"/>
          <w:szCs w:val="27"/>
          <w:lang w:val="cs-CZ"/>
        </w:rPr>
        <w:t>t obrovsk</w:t>
      </w:r>
      <w:r w:rsidRPr="00C50949">
        <w:rPr>
          <w:rFonts w:ascii="Source Serif Pro" w:hAnsi="Source Serif Pro" w:cs="Source Serif Pro"/>
          <w:color w:val="372C2C"/>
          <w:sz w:val="27"/>
          <w:szCs w:val="27"/>
          <w:lang w:val="cs-CZ"/>
        </w:rPr>
        <w:t>é</w:t>
      </w:r>
      <w:r w:rsidRPr="00C50949">
        <w:rPr>
          <w:rFonts w:ascii="Source Serif Pro" w:hAnsi="Source Serif Pro"/>
          <w:color w:val="372C2C"/>
          <w:sz w:val="27"/>
          <w:szCs w:val="27"/>
          <w:lang w:val="cs-CZ"/>
        </w:rPr>
        <w:t xml:space="preserve"> n</w:t>
      </w:r>
      <w:r w:rsidRPr="00C50949">
        <w:rPr>
          <w:rFonts w:ascii="Source Serif Pro" w:hAnsi="Source Serif Pro" w:cs="Source Serif Pro"/>
          <w:color w:val="372C2C"/>
          <w:sz w:val="27"/>
          <w:szCs w:val="27"/>
          <w:lang w:val="cs-CZ"/>
        </w:rPr>
        <w:t>á</w:t>
      </w:r>
      <w:r w:rsidRPr="00C50949">
        <w:rPr>
          <w:rFonts w:ascii="Source Serif Pro" w:hAnsi="Source Serif Pro"/>
          <w:color w:val="372C2C"/>
          <w:sz w:val="27"/>
          <w:szCs w:val="27"/>
          <w:lang w:val="cs-CZ"/>
        </w:rPr>
        <w:t>klady pro</w:t>
      </w:r>
      <w:r w:rsidRPr="00C50949">
        <w:rPr>
          <w:rFonts w:ascii="Source Serif Pro" w:hAnsi="Source Serif Pro" w:cs="Source Serif Pro"/>
          <w:color w:val="372C2C"/>
          <w:sz w:val="27"/>
          <w:szCs w:val="27"/>
          <w:lang w:val="cs-CZ"/>
        </w:rPr>
        <w:t> </w:t>
      </w:r>
      <w:r w:rsidRPr="00C50949">
        <w:rPr>
          <w:rFonts w:ascii="Source Serif Pro" w:hAnsi="Source Serif Pro"/>
          <w:color w:val="372C2C"/>
          <w:sz w:val="27"/>
          <w:szCs w:val="27"/>
          <w:lang w:val="cs-CZ"/>
        </w:rPr>
        <w:t>st</w:t>
      </w:r>
      <w:r w:rsidRPr="00C50949">
        <w:rPr>
          <w:rFonts w:ascii="Source Serif Pro" w:hAnsi="Source Serif Pro" w:cs="Source Serif Pro"/>
          <w:color w:val="372C2C"/>
          <w:sz w:val="27"/>
          <w:szCs w:val="27"/>
          <w:lang w:val="cs-CZ"/>
        </w:rPr>
        <w:t>á</w:t>
      </w:r>
      <w:r w:rsidRPr="00C50949">
        <w:rPr>
          <w:rFonts w:ascii="Source Serif Pro" w:hAnsi="Source Serif Pro"/>
          <w:color w:val="372C2C"/>
          <w:sz w:val="27"/>
          <w:szCs w:val="27"/>
          <w:lang w:val="cs-CZ"/>
        </w:rPr>
        <w:t>t. Ka</w:t>
      </w:r>
      <w:r w:rsidRPr="00C50949">
        <w:rPr>
          <w:rFonts w:ascii="Source Serif Pro" w:hAnsi="Source Serif Pro" w:cs="Source Serif Pro"/>
          <w:color w:val="372C2C"/>
          <w:sz w:val="27"/>
          <w:szCs w:val="27"/>
          <w:lang w:val="cs-CZ"/>
        </w:rPr>
        <w:t>ž</w:t>
      </w:r>
      <w:r w:rsidRPr="00C50949">
        <w:rPr>
          <w:rFonts w:ascii="Source Serif Pro" w:hAnsi="Source Serif Pro"/>
          <w:color w:val="372C2C"/>
          <w:sz w:val="27"/>
          <w:szCs w:val="27"/>
          <w:lang w:val="cs-CZ"/>
        </w:rPr>
        <w:t>d</w:t>
      </w:r>
      <w:r w:rsidRPr="00C50949">
        <w:rPr>
          <w:rFonts w:ascii="Source Serif Pro" w:hAnsi="Source Serif Pro" w:cs="Source Serif Pro"/>
          <w:color w:val="372C2C"/>
          <w:sz w:val="27"/>
          <w:szCs w:val="27"/>
          <w:lang w:val="cs-CZ"/>
        </w:rPr>
        <w:t>ý</w:t>
      </w:r>
      <w:r w:rsidRPr="00C50949">
        <w:rPr>
          <w:rFonts w:ascii="Source Serif Pro" w:hAnsi="Source Serif Pro"/>
          <w:color w:val="372C2C"/>
          <w:sz w:val="27"/>
          <w:szCs w:val="27"/>
          <w:lang w:val="cs-CZ"/>
        </w:rPr>
        <w:t xml:space="preserve"> v</w:t>
      </w:r>
      <w:r w:rsidRPr="00C50949">
        <w:rPr>
          <w:rFonts w:ascii="Cambria" w:hAnsi="Cambria" w:cs="Cambria"/>
          <w:color w:val="372C2C"/>
          <w:sz w:val="27"/>
          <w:szCs w:val="27"/>
          <w:lang w:val="cs-CZ"/>
        </w:rPr>
        <w:t>ě</w:t>
      </w:r>
      <w:r w:rsidRPr="00C50949">
        <w:rPr>
          <w:rFonts w:ascii="Source Serif Pro" w:hAnsi="Source Serif Pro"/>
          <w:color w:val="372C2C"/>
          <w:sz w:val="27"/>
          <w:szCs w:val="27"/>
          <w:lang w:val="cs-CZ"/>
        </w:rPr>
        <w:t>ze</w:t>
      </w:r>
      <w:r w:rsidRPr="00C50949">
        <w:rPr>
          <w:rFonts w:ascii="Cambria" w:hAnsi="Cambria" w:cs="Cambria"/>
          <w:color w:val="372C2C"/>
          <w:sz w:val="27"/>
          <w:szCs w:val="27"/>
          <w:lang w:val="cs-CZ"/>
        </w:rPr>
        <w:t>ň</w:t>
      </w:r>
      <w:r w:rsidRPr="00C50949">
        <w:rPr>
          <w:rFonts w:ascii="Source Serif Pro" w:hAnsi="Source Serif Pro"/>
          <w:color w:val="372C2C"/>
          <w:sz w:val="27"/>
          <w:szCs w:val="27"/>
          <w:lang w:val="cs-CZ"/>
        </w:rPr>
        <w:t xml:space="preserve"> stoj</w:t>
      </w:r>
      <w:r w:rsidRPr="00C50949">
        <w:rPr>
          <w:rFonts w:ascii="Source Serif Pro" w:hAnsi="Source Serif Pro" w:cs="Source Serif Pro"/>
          <w:color w:val="372C2C"/>
          <w:sz w:val="27"/>
          <w:szCs w:val="27"/>
          <w:lang w:val="cs-CZ"/>
        </w:rPr>
        <w:t>í</w:t>
      </w:r>
      <w:r w:rsidRPr="00C50949">
        <w:rPr>
          <w:rFonts w:ascii="Source Serif Pro" w:hAnsi="Source Serif Pro"/>
          <w:color w:val="372C2C"/>
          <w:sz w:val="27"/>
          <w:szCs w:val="27"/>
          <w:lang w:val="cs-CZ"/>
        </w:rPr>
        <w:t xml:space="preserve"> da</w:t>
      </w:r>
      <w:r w:rsidRPr="00C50949">
        <w:rPr>
          <w:rFonts w:ascii="Cambria" w:hAnsi="Cambria" w:cs="Cambria"/>
          <w:color w:val="372C2C"/>
          <w:sz w:val="27"/>
          <w:szCs w:val="27"/>
          <w:lang w:val="cs-CZ"/>
        </w:rPr>
        <w:t>ň</w:t>
      </w:r>
      <w:r w:rsidRPr="00C50949">
        <w:rPr>
          <w:rFonts w:ascii="Source Serif Pro" w:hAnsi="Source Serif Pro"/>
          <w:color w:val="372C2C"/>
          <w:sz w:val="27"/>
          <w:szCs w:val="27"/>
          <w:lang w:val="cs-CZ"/>
        </w:rPr>
        <w:t>ov</w:t>
      </w:r>
      <w:r w:rsidRPr="00C50949">
        <w:rPr>
          <w:rFonts w:ascii="Source Serif Pro" w:hAnsi="Source Serif Pro" w:cs="Source Serif Pro"/>
          <w:color w:val="372C2C"/>
          <w:sz w:val="27"/>
          <w:szCs w:val="27"/>
          <w:lang w:val="cs-CZ"/>
        </w:rPr>
        <w:t>é</w:t>
      </w:r>
      <w:r w:rsidRPr="00C50949">
        <w:rPr>
          <w:rFonts w:ascii="Source Serif Pro" w:hAnsi="Source Serif Pro"/>
          <w:color w:val="372C2C"/>
          <w:sz w:val="27"/>
          <w:szCs w:val="27"/>
          <w:lang w:val="cs-CZ"/>
        </w:rPr>
        <w:t xml:space="preserve"> poplatn</w:t>
      </w:r>
      <w:r w:rsidRPr="00C50949">
        <w:rPr>
          <w:rFonts w:ascii="Source Serif Pro" w:hAnsi="Source Serif Pro" w:cs="Source Serif Pro"/>
          <w:color w:val="372C2C"/>
          <w:sz w:val="27"/>
          <w:szCs w:val="27"/>
          <w:lang w:val="cs-CZ"/>
        </w:rPr>
        <w:t>í</w:t>
      </w:r>
      <w:r w:rsidRPr="00C50949">
        <w:rPr>
          <w:rFonts w:ascii="Source Serif Pro" w:hAnsi="Source Serif Pro"/>
          <w:color w:val="372C2C"/>
          <w:sz w:val="27"/>
          <w:szCs w:val="27"/>
          <w:lang w:val="cs-CZ"/>
        </w:rPr>
        <w:t>ky 2 tisíce korun denn</w:t>
      </w:r>
      <w:r w:rsidRPr="00C50949">
        <w:rPr>
          <w:rFonts w:ascii="Cambria" w:hAnsi="Cambria" w:cs="Cambria"/>
          <w:color w:val="372C2C"/>
          <w:sz w:val="27"/>
          <w:szCs w:val="27"/>
          <w:lang w:val="cs-CZ"/>
        </w:rPr>
        <w:t>ě</w:t>
      </w:r>
      <w:r w:rsidRPr="00C50949">
        <w:rPr>
          <w:rFonts w:ascii="Source Serif Pro" w:hAnsi="Source Serif Pro"/>
          <w:color w:val="372C2C"/>
          <w:sz w:val="27"/>
          <w:szCs w:val="27"/>
          <w:lang w:val="cs-CZ"/>
        </w:rPr>
        <w:t>.</w:t>
      </w:r>
    </w:p>
    <w:p w14:paraId="7E7142EA" w14:textId="6D79A7D3" w:rsidR="00C50949" w:rsidRPr="00A956F9" w:rsidRDefault="0081000C" w:rsidP="006F4089">
      <w:pPr>
        <w:pStyle w:val="ECHRParaSpaced"/>
        <w:rPr>
          <w:b/>
          <w:bCs/>
          <w:lang w:val="cs-CZ"/>
        </w:rPr>
      </w:pPr>
      <w:r w:rsidRPr="00A956F9">
        <w:rPr>
          <w:b/>
          <w:bCs/>
          <w:lang w:val="cs-CZ"/>
        </w:rPr>
        <w:t xml:space="preserve">Případy 2) až 4) jsou hypotetické příklady, nehledejte podobnosti se skutečnými kauzami a nepřidávejte žádná další fakta. </w:t>
      </w:r>
    </w:p>
    <w:p w14:paraId="5A76024F" w14:textId="77777777" w:rsidR="00A956F9" w:rsidRDefault="00A956F9" w:rsidP="00C50949">
      <w:pPr>
        <w:pStyle w:val="ECHRParaSpaced"/>
        <w:rPr>
          <w:lang w:val="cs-CZ"/>
        </w:rPr>
      </w:pPr>
    </w:p>
    <w:p w14:paraId="6DF0D6FB" w14:textId="03367012" w:rsidR="00C50949" w:rsidRPr="00C50949" w:rsidRDefault="00C50949" w:rsidP="00C50949">
      <w:pPr>
        <w:pStyle w:val="ECHRParaSpaced"/>
        <w:rPr>
          <w:lang w:val="cs-CZ"/>
        </w:rPr>
      </w:pPr>
      <w:r>
        <w:rPr>
          <w:lang w:val="cs-CZ"/>
        </w:rPr>
        <w:t xml:space="preserve">2) </w:t>
      </w:r>
      <w:r w:rsidRPr="00C50949">
        <w:rPr>
          <w:lang w:val="cs-CZ"/>
        </w:rPr>
        <w:t>Justiční čekatel se účastnil přednášky předsedy Nejvyššího soudu</w:t>
      </w:r>
      <w:r w:rsidR="00D779A7">
        <w:rPr>
          <w:lang w:val="cs-CZ"/>
        </w:rPr>
        <w:t>, který je celoživotní</w:t>
      </w:r>
      <w:r w:rsidRPr="00C50949">
        <w:rPr>
          <w:lang w:val="cs-CZ"/>
        </w:rPr>
        <w:t xml:space="preserve"> trestní soudce</w:t>
      </w:r>
      <w:r w:rsidR="00D779A7">
        <w:rPr>
          <w:lang w:val="cs-CZ"/>
        </w:rPr>
        <w:t>,</w:t>
      </w:r>
      <w:r w:rsidRPr="00C50949">
        <w:rPr>
          <w:lang w:val="cs-CZ"/>
        </w:rPr>
        <w:t xml:space="preserve">o profesní etice, který </w:t>
      </w:r>
      <w:r w:rsidR="00D779A7">
        <w:rPr>
          <w:lang w:val="cs-CZ"/>
        </w:rPr>
        <w:t xml:space="preserve">v průběhu přednášky </w:t>
      </w:r>
      <w:r w:rsidRPr="00C50949">
        <w:rPr>
          <w:lang w:val="cs-CZ"/>
        </w:rPr>
        <w:t>udělal tři nevhodné vtipy o znásilnění. Přednáška nebyla nahrávána a byla určena jen justičnímu čekatelstv</w:t>
      </w:r>
      <w:r w:rsidR="00D779A7">
        <w:rPr>
          <w:lang w:val="cs-CZ"/>
        </w:rPr>
        <w:t>u</w:t>
      </w:r>
      <w:r w:rsidRPr="00C50949">
        <w:rPr>
          <w:lang w:val="cs-CZ"/>
        </w:rPr>
        <w:t xml:space="preserve"> a asistentstvu.  </w:t>
      </w:r>
    </w:p>
    <w:p w14:paraId="4B744AC0" w14:textId="36E220F8" w:rsidR="00C50949" w:rsidRPr="00C50949" w:rsidRDefault="00C50949" w:rsidP="00C50949">
      <w:pPr>
        <w:pStyle w:val="ECHRParaSpaced"/>
        <w:rPr>
          <w:lang w:val="cs-CZ"/>
        </w:rPr>
      </w:pPr>
      <w:r w:rsidRPr="00C50949">
        <w:rPr>
          <w:lang w:val="cs-CZ"/>
        </w:rPr>
        <w:t>Jak měl správně justiční čekatel reagovat? Měl předsedovi sdělit svou kritiku jeho nevhodného chování soukromě? Měl povinnost mlčet? Mohl zveřejnit sporné části prezentace na sociálních sítích, aniž o tom před tím hovořil s příslušným předsedou NS? Nebo je to v rozporu s jeho profesními etickými závazky (bránit u veřejnosti důvěryhodnost soudů)?  Zaměřte na právní stránku věci</w:t>
      </w:r>
      <w:r w:rsidR="00D779A7">
        <w:rPr>
          <w:lang w:val="cs-CZ"/>
        </w:rPr>
        <w:t xml:space="preserve"> (co se nesmí)</w:t>
      </w:r>
      <w:r w:rsidRPr="00C50949">
        <w:rPr>
          <w:lang w:val="cs-CZ"/>
        </w:rPr>
        <w:t xml:space="preserve">, ale též na etickou (co se má a co se nemá). </w:t>
      </w:r>
    </w:p>
    <w:p w14:paraId="3E0047A9" w14:textId="68CCBC56" w:rsidR="00C50949" w:rsidRDefault="00C50949" w:rsidP="006F4089">
      <w:pPr>
        <w:pStyle w:val="ECHRParaSpaced"/>
        <w:rPr>
          <w:lang w:val="cs-CZ"/>
        </w:rPr>
      </w:pPr>
    </w:p>
    <w:p w14:paraId="1162167F" w14:textId="76F034D2" w:rsidR="00C50949" w:rsidRDefault="00C50949" w:rsidP="006F4089">
      <w:pPr>
        <w:pStyle w:val="ECHRParaSpaced"/>
        <w:rPr>
          <w:lang w:val="cs-CZ"/>
        </w:rPr>
      </w:pPr>
      <w:r>
        <w:rPr>
          <w:lang w:val="cs-CZ"/>
        </w:rPr>
        <w:t xml:space="preserve">3) Soudce Nejvyššího soudu senátu, který je mimo jiné specializován na náhradu </w:t>
      </w:r>
      <w:r w:rsidR="00D779A7">
        <w:rPr>
          <w:lang w:val="cs-CZ"/>
        </w:rPr>
        <w:t xml:space="preserve">škody,  </w:t>
      </w:r>
      <w:r>
        <w:rPr>
          <w:lang w:val="cs-CZ"/>
        </w:rPr>
        <w:t xml:space="preserve">má </w:t>
      </w:r>
      <w:r w:rsidR="00D779A7">
        <w:rPr>
          <w:lang w:val="cs-CZ"/>
        </w:rPr>
        <w:t xml:space="preserve">vzdělávací </w:t>
      </w:r>
      <w:r>
        <w:rPr>
          <w:lang w:val="cs-CZ"/>
        </w:rPr>
        <w:t xml:space="preserve">přednášku pro právníky největší české pojišťovny a za den této přednášky dostal </w:t>
      </w:r>
      <w:r w:rsidR="00D779A7">
        <w:rPr>
          <w:lang w:val="cs-CZ"/>
        </w:rPr>
        <w:t xml:space="preserve">od pojišťovny </w:t>
      </w:r>
      <w:r>
        <w:rPr>
          <w:lang w:val="cs-CZ"/>
        </w:rPr>
        <w:t xml:space="preserve">odměnu </w:t>
      </w:r>
      <w:r w:rsidR="000E0316">
        <w:rPr>
          <w:lang w:val="cs-CZ"/>
        </w:rPr>
        <w:t>4</w:t>
      </w:r>
      <w:r>
        <w:rPr>
          <w:lang w:val="cs-CZ"/>
        </w:rPr>
        <w:t xml:space="preserve">0.000,- Kč. </w:t>
      </w:r>
    </w:p>
    <w:p w14:paraId="104D2D58" w14:textId="32A7D94A" w:rsidR="000E0316" w:rsidRDefault="000E0316" w:rsidP="006F4089">
      <w:pPr>
        <w:pStyle w:val="ECHRParaSpaced"/>
        <w:rPr>
          <w:lang w:val="cs-CZ"/>
        </w:rPr>
      </w:pPr>
      <w:r>
        <w:rPr>
          <w:lang w:val="cs-CZ"/>
        </w:rPr>
        <w:t xml:space="preserve">Je to v souladu s jeho právními a etickými povinnostmi? </w:t>
      </w:r>
    </w:p>
    <w:p w14:paraId="6C47CD96" w14:textId="19A6EE4D" w:rsidR="0081000C" w:rsidRDefault="0081000C" w:rsidP="006F4089">
      <w:pPr>
        <w:pStyle w:val="ECHRParaSpaced"/>
        <w:rPr>
          <w:lang w:val="cs-CZ"/>
        </w:rPr>
      </w:pPr>
    </w:p>
    <w:p w14:paraId="3410CEB9" w14:textId="66E22FDD" w:rsidR="0081000C" w:rsidRDefault="0081000C" w:rsidP="006F4089">
      <w:pPr>
        <w:pStyle w:val="ECHRParaSpaced"/>
        <w:rPr>
          <w:lang w:val="cs-CZ"/>
        </w:rPr>
      </w:pPr>
      <w:r>
        <w:rPr>
          <w:lang w:val="cs-CZ"/>
        </w:rPr>
        <w:t xml:space="preserve">4) Soudce Nejvyššího správního soudu publikoval dvě ajurvédské kuchařky, které se skvěle prodávají. Vydala je firma, jejíž je soudce společník spolu se svou manželkou, manželka je jednatelka (společnost nemá jiné společníky ani jednatele). Tato společnost také pořádá placené přednášky a školící pobyty, jak vařit podle Ajurvédy, kde soudce vystupuje.  Společnost na tom poměrně slušně vydělává. Na webu této společnosti neuvádí nic, co by svědčilo o tom, že přednášející  je soudce či právník, u svého jména uvádí titul Dr., ačkoli má správně titul JUDr.  </w:t>
      </w:r>
    </w:p>
    <w:p w14:paraId="3CD8224D" w14:textId="77777777" w:rsidR="00D779A7" w:rsidRDefault="00D779A7" w:rsidP="006F4089">
      <w:pPr>
        <w:pStyle w:val="ECHRParaSpaced"/>
        <w:rPr>
          <w:lang w:val="cs-CZ"/>
        </w:rPr>
      </w:pPr>
    </w:p>
    <w:p w14:paraId="076A4944" w14:textId="77777777" w:rsidR="00D779A7" w:rsidRDefault="00D779A7" w:rsidP="00D779A7">
      <w:pPr>
        <w:pStyle w:val="ECHRParaSpaced"/>
        <w:rPr>
          <w:lang w:val="cs-CZ"/>
        </w:rPr>
      </w:pPr>
      <w:r>
        <w:rPr>
          <w:lang w:val="cs-CZ"/>
        </w:rPr>
        <w:t xml:space="preserve">Je to v souladu s jeho právními a etickými povinnostmi? </w:t>
      </w:r>
    </w:p>
    <w:p w14:paraId="465008B1" w14:textId="77777777" w:rsidR="00D779A7" w:rsidRPr="00C50949" w:rsidRDefault="00D779A7" w:rsidP="006F4089">
      <w:pPr>
        <w:pStyle w:val="ECHRParaSpaced"/>
        <w:rPr>
          <w:lang w:val="cs-CZ"/>
        </w:rPr>
      </w:pPr>
    </w:p>
    <w:sectPr w:rsidR="00D779A7" w:rsidRPr="00C50949" w:rsidSect="00A6035E">
      <w:endnotePr>
        <w:numFmt w:val="decimal"/>
      </w:endnotePr>
      <w:pgSz w:w="11907" w:h="16840" w:code="9"/>
      <w:pgMar w:top="1440" w:right="1440" w:bottom="1440" w:left="1440" w:header="454" w:footer="34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Source Serif Pro">
    <w:charset w:val="00"/>
    <w:family w:val="roman"/>
    <w:pitch w:val="variable"/>
    <w:sig w:usb0="20000287" w:usb1="02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5546B"/>
    <w:multiLevelType w:val="multilevel"/>
    <w:tmpl w:val="EAB0152A"/>
    <w:styleLink w:val="ECHRA1StyleList"/>
    <w:lvl w:ilvl="0">
      <w:start w:val="1"/>
      <w:numFmt w:val="decimal"/>
      <w:pStyle w:val="ECHRList1"/>
      <w:lvlText w:val="%1."/>
      <w:lvlJc w:val="left"/>
      <w:pPr>
        <w:tabs>
          <w:tab w:val="num" w:pos="397"/>
        </w:tabs>
        <w:ind w:left="397" w:hanging="397"/>
      </w:pPr>
      <w:rPr>
        <w:rFonts w:hint="default"/>
      </w:rPr>
    </w:lvl>
    <w:lvl w:ilvl="1">
      <w:start w:val="1"/>
      <w:numFmt w:val="lowerLetter"/>
      <w:pStyle w:val="ECHRList2"/>
      <w:lvlText w:val="%2."/>
      <w:lvlJc w:val="left"/>
      <w:pPr>
        <w:tabs>
          <w:tab w:val="num" w:pos="794"/>
        </w:tabs>
        <w:ind w:left="794" w:hanging="397"/>
      </w:pPr>
      <w:rPr>
        <w:rFonts w:hint="default"/>
      </w:rPr>
    </w:lvl>
    <w:lvl w:ilvl="2">
      <w:start w:val="1"/>
      <w:numFmt w:val="lowerRoman"/>
      <w:pStyle w:val="ECHRList3"/>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85E6A40"/>
    <w:multiLevelType w:val="multilevel"/>
    <w:tmpl w:val="EAB0152A"/>
    <w:numStyleLink w:val="ECHRA1StyleList"/>
  </w:abstractNum>
  <w:abstractNum w:abstractNumId="2" w15:restartNumberingAfterBreak="0">
    <w:nsid w:val="388D47DE"/>
    <w:multiLevelType w:val="multilevel"/>
    <w:tmpl w:val="8012C870"/>
    <w:lvl w:ilvl="0">
      <w:start w:val="1"/>
      <w:numFmt w:val="decimal"/>
      <w:lvlText w:val="%1."/>
      <w:lvlJc w:val="left"/>
      <w:pPr>
        <w:ind w:left="992"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16B5801"/>
    <w:multiLevelType w:val="multilevel"/>
    <w:tmpl w:val="79A89570"/>
    <w:lvl w:ilvl="0">
      <w:start w:val="1"/>
      <w:numFmt w:val="none"/>
      <w:suff w:val="nothing"/>
      <w:lvlText w:val=""/>
      <w:lvlJc w:val="left"/>
      <w:pPr>
        <w:ind w:left="0" w:firstLine="0"/>
      </w:pPr>
      <w:rPr>
        <w:rFonts w:hint="default"/>
      </w:rPr>
    </w:lvl>
    <w:lvl w:ilvl="1">
      <w:start w:val="1"/>
      <w:numFmt w:val="upperRoman"/>
      <w:suff w:val="space"/>
      <w:lvlText w:val="%2."/>
      <w:lvlJc w:val="left"/>
      <w:pPr>
        <w:ind w:left="0" w:firstLine="0"/>
      </w:pPr>
      <w:rPr>
        <w:rFonts w:hint="default"/>
      </w:rPr>
    </w:lvl>
    <w:lvl w:ilvl="2">
      <w:start w:val="1"/>
      <w:numFmt w:val="upperLetter"/>
      <w:suff w:val="space"/>
      <w:lvlText w:val="%3."/>
      <w:lvlJc w:val="left"/>
      <w:pPr>
        <w:ind w:left="0" w:firstLine="0"/>
      </w:pPr>
      <w:rPr>
        <w:rFonts w:hint="default"/>
      </w:rPr>
    </w:lvl>
    <w:lvl w:ilvl="3">
      <w:start w:val="1"/>
      <w:numFmt w:val="decimal"/>
      <w:suff w:val="space"/>
      <w:lvlText w:val="%4."/>
      <w:lvlJc w:val="left"/>
      <w:pPr>
        <w:ind w:left="0" w:firstLine="0"/>
      </w:pPr>
      <w:rPr>
        <w:rFonts w:hint="default"/>
      </w:rPr>
    </w:lvl>
    <w:lvl w:ilvl="4">
      <w:start w:val="1"/>
      <w:numFmt w:val="lowerLetter"/>
      <w:suff w:val="space"/>
      <w:lvlText w:val="%5."/>
      <w:lvlJc w:val="left"/>
      <w:pPr>
        <w:ind w:left="0" w:firstLine="0"/>
      </w:pPr>
      <w:rPr>
        <w:rFonts w:hint="default"/>
      </w:rPr>
    </w:lvl>
    <w:lvl w:ilvl="5">
      <w:start w:val="1"/>
      <w:numFmt w:val="lowerRoman"/>
      <w:suff w:val="space"/>
      <w:lvlText w:val="%6."/>
      <w:lvlJc w:val="left"/>
      <w:pPr>
        <w:ind w:left="0" w:firstLine="0"/>
      </w:pPr>
      <w:rPr>
        <w:rFonts w:asciiTheme="minorHAnsi" w:hAnsiTheme="minorHAnsi" w:hint="default"/>
      </w:rPr>
    </w:lvl>
    <w:lvl w:ilvl="6">
      <w:start w:val="1"/>
      <w:numFmt w:val="bullet"/>
      <w:suff w:val="space"/>
      <w:lvlText w:val="‒"/>
      <w:lvlJc w:val="left"/>
      <w:pPr>
        <w:ind w:left="0" w:firstLine="0"/>
      </w:pPr>
      <w:rPr>
        <w:rFonts w:ascii="Calibri" w:hAnsi="Calibri" w:hint="default"/>
        <w:color w:val="auto"/>
      </w:rPr>
    </w:lvl>
    <w:lvl w:ilvl="7">
      <w:start w:val="1"/>
      <w:numFmt w:val="none"/>
      <w:suff w:val="space"/>
      <w:lvlText w:val=""/>
      <w:lvlJc w:val="left"/>
      <w:pPr>
        <w:ind w:left="0" w:firstLine="0"/>
      </w:pPr>
      <w:rPr>
        <w:rFonts w:hint="default"/>
        <w:color w:val="auto"/>
      </w:rPr>
    </w:lvl>
    <w:lvl w:ilvl="8">
      <w:start w:val="1"/>
      <w:numFmt w:val="none"/>
      <w:suff w:val="space"/>
      <w:lvlText w:val=""/>
      <w:lvlJc w:val="left"/>
      <w:pPr>
        <w:ind w:left="0" w:firstLine="0"/>
      </w:pPr>
      <w:rPr>
        <w:rFonts w:hint="default"/>
        <w:color w:val="auto"/>
      </w:rPr>
    </w:lvl>
  </w:abstractNum>
  <w:abstractNum w:abstractNumId="4"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accent1"/>
      </w:rPr>
    </w:lvl>
    <w:lvl w:ilvl="1">
      <w:start w:val="1"/>
      <w:numFmt w:val="bullet"/>
      <w:pStyle w:val="ECHRBullet2"/>
      <w:lvlText w:val=""/>
      <w:lvlJc w:val="left"/>
      <w:pPr>
        <w:tabs>
          <w:tab w:val="num" w:pos="1134"/>
        </w:tabs>
        <w:ind w:left="1135" w:hanging="284"/>
      </w:pPr>
      <w:rPr>
        <w:rFonts w:ascii="Wingdings" w:hAnsi="Wingdings" w:hint="default"/>
        <w:color w:val="0072BC" w:themeColor="accent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FFFFFF"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5"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6" w15:restartNumberingAfterBreak="0">
    <w:nsid w:val="69B170C5"/>
    <w:multiLevelType w:val="multilevel"/>
    <w:tmpl w:val="3CE80BBE"/>
    <w:lvl w:ilvl="0">
      <w:start w:val="1"/>
      <w:numFmt w:val="upperRoman"/>
      <w:lvlText w:val="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16cid:durableId="857307069">
    <w:abstractNumId w:val="3"/>
  </w:num>
  <w:num w:numId="2" w16cid:durableId="18817852">
    <w:abstractNumId w:val="2"/>
  </w:num>
  <w:num w:numId="3" w16cid:durableId="2030914096">
    <w:abstractNumId w:val="4"/>
  </w:num>
  <w:num w:numId="4" w16cid:durableId="1866671427">
    <w:abstractNumId w:val="5"/>
  </w:num>
  <w:num w:numId="5" w16cid:durableId="1252088073">
    <w:abstractNumId w:val="4"/>
  </w:num>
  <w:num w:numId="6" w16cid:durableId="877855936">
    <w:abstractNumId w:val="0"/>
  </w:num>
  <w:num w:numId="7" w16cid:durableId="1185050785">
    <w:abstractNumId w:val="5"/>
  </w:num>
  <w:num w:numId="8" w16cid:durableId="170872230">
    <w:abstractNumId w:val="4"/>
  </w:num>
  <w:num w:numId="9" w16cid:durableId="1233272360">
    <w:abstractNumId w:val="1"/>
  </w:num>
  <w:num w:numId="10" w16cid:durableId="244456405">
    <w:abstractNumId w:val="5"/>
  </w:num>
  <w:num w:numId="11" w16cid:durableId="1935279286">
    <w:abstractNumId w:val="6"/>
  </w:num>
  <w:num w:numId="12" w16cid:durableId="6550646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20952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6410544">
    <w:abstractNumId w:val="4"/>
  </w:num>
  <w:num w:numId="15" w16cid:durableId="590966226">
    <w:abstractNumId w:val="0"/>
  </w:num>
  <w:num w:numId="16" w16cid:durableId="1478381597">
    <w:abstractNumId w:val="5"/>
  </w:num>
  <w:num w:numId="17" w16cid:durableId="598678551">
    <w:abstractNumId w:val="4"/>
  </w:num>
  <w:num w:numId="18" w16cid:durableId="1807314137">
    <w:abstractNumId w:val="4"/>
  </w:num>
  <w:num w:numId="19" w16cid:durableId="442918764">
    <w:abstractNumId w:val="4"/>
  </w:num>
  <w:num w:numId="20" w16cid:durableId="1862433577">
    <w:abstractNumId w:val="4"/>
  </w:num>
  <w:num w:numId="21" w16cid:durableId="555825665">
    <w:abstractNumId w:val="1"/>
  </w:num>
  <w:num w:numId="22" w16cid:durableId="369496276">
    <w:abstractNumId w:val="1"/>
  </w:num>
  <w:num w:numId="23" w16cid:durableId="1098211590">
    <w:abstractNumId w:val="1"/>
  </w:num>
  <w:num w:numId="24" w16cid:durableId="1540123032">
    <w:abstractNumId w:val="5"/>
  </w:num>
  <w:num w:numId="25" w16cid:durableId="1201668726">
    <w:abstractNumId w:val="5"/>
  </w:num>
  <w:num w:numId="26" w16cid:durableId="701781797">
    <w:abstractNumId w:val="5"/>
  </w:num>
  <w:num w:numId="27" w16cid:durableId="1048995913">
    <w:abstractNumId w:val="4"/>
  </w:num>
  <w:num w:numId="28" w16cid:durableId="2051147606">
    <w:abstractNumId w:val="0"/>
  </w:num>
  <w:num w:numId="29" w16cid:durableId="420951591">
    <w:abstractNumId w:val="5"/>
  </w:num>
  <w:num w:numId="30" w16cid:durableId="803277391">
    <w:abstractNumId w:val="4"/>
  </w:num>
  <w:num w:numId="31" w16cid:durableId="220140187">
    <w:abstractNumId w:val="4"/>
  </w:num>
  <w:num w:numId="32" w16cid:durableId="1966814229">
    <w:abstractNumId w:val="4"/>
  </w:num>
  <w:num w:numId="33" w16cid:durableId="1168015034">
    <w:abstractNumId w:val="4"/>
  </w:num>
  <w:num w:numId="34" w16cid:durableId="122846862">
    <w:abstractNumId w:val="1"/>
  </w:num>
  <w:num w:numId="35" w16cid:durableId="1112481515">
    <w:abstractNumId w:val="1"/>
  </w:num>
  <w:num w:numId="36" w16cid:durableId="1668554477">
    <w:abstractNumId w:val="1"/>
  </w:num>
  <w:num w:numId="37" w16cid:durableId="730420450">
    <w:abstractNumId w:val="5"/>
  </w:num>
  <w:num w:numId="38" w16cid:durableId="111946523">
    <w:abstractNumId w:val="5"/>
  </w:num>
  <w:num w:numId="39" w16cid:durableId="185984788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drawingGridHorizontalSpacing w:val="110"/>
  <w:displayHorizontalDrawingGridEvery w:val="2"/>
  <w:displayVerticalDrawingGridEvery w:val="2"/>
  <w:characterSpacingControl w:val="doNotCompress"/>
  <w:endnotePr>
    <w:numFmt w:val="decimal"/>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949"/>
    <w:rsid w:val="00000174"/>
    <w:rsid w:val="000041F8"/>
    <w:rsid w:val="000042A8"/>
    <w:rsid w:val="00004308"/>
    <w:rsid w:val="00005BF0"/>
    <w:rsid w:val="00007154"/>
    <w:rsid w:val="00007DAD"/>
    <w:rsid w:val="000103AE"/>
    <w:rsid w:val="00011D69"/>
    <w:rsid w:val="00012AD3"/>
    <w:rsid w:val="00013658"/>
    <w:rsid w:val="00015C2D"/>
    <w:rsid w:val="00015F00"/>
    <w:rsid w:val="00022C1D"/>
    <w:rsid w:val="00032173"/>
    <w:rsid w:val="00034987"/>
    <w:rsid w:val="000415F0"/>
    <w:rsid w:val="000602DF"/>
    <w:rsid w:val="00061B05"/>
    <w:rsid w:val="000632D5"/>
    <w:rsid w:val="000644EE"/>
    <w:rsid w:val="0006764A"/>
    <w:rsid w:val="00070658"/>
    <w:rsid w:val="000851EE"/>
    <w:rsid w:val="000925AD"/>
    <w:rsid w:val="000A24EB"/>
    <w:rsid w:val="000B2F3A"/>
    <w:rsid w:val="000B6923"/>
    <w:rsid w:val="000C5F3C"/>
    <w:rsid w:val="000C6C70"/>
    <w:rsid w:val="000C6DCC"/>
    <w:rsid w:val="000D47AA"/>
    <w:rsid w:val="000D523D"/>
    <w:rsid w:val="000D721F"/>
    <w:rsid w:val="000E0316"/>
    <w:rsid w:val="000E069B"/>
    <w:rsid w:val="000E0E82"/>
    <w:rsid w:val="000E1DC5"/>
    <w:rsid w:val="000E223F"/>
    <w:rsid w:val="000E7484"/>
    <w:rsid w:val="000E7D45"/>
    <w:rsid w:val="000F1BD8"/>
    <w:rsid w:val="000F7851"/>
    <w:rsid w:val="00104E23"/>
    <w:rsid w:val="00111B0C"/>
    <w:rsid w:val="00120A73"/>
    <w:rsid w:val="00120D6C"/>
    <w:rsid w:val="001257EC"/>
    <w:rsid w:val="00133D33"/>
    <w:rsid w:val="00134D64"/>
    <w:rsid w:val="00135A30"/>
    <w:rsid w:val="0013612C"/>
    <w:rsid w:val="00137FF6"/>
    <w:rsid w:val="00141650"/>
    <w:rsid w:val="001423B5"/>
    <w:rsid w:val="00143C15"/>
    <w:rsid w:val="00155B97"/>
    <w:rsid w:val="00162A12"/>
    <w:rsid w:val="00166530"/>
    <w:rsid w:val="0018068E"/>
    <w:rsid w:val="001832BD"/>
    <w:rsid w:val="001943B5"/>
    <w:rsid w:val="00195134"/>
    <w:rsid w:val="001970B2"/>
    <w:rsid w:val="001A145B"/>
    <w:rsid w:val="001A5067"/>
    <w:rsid w:val="001A674C"/>
    <w:rsid w:val="001B3B24"/>
    <w:rsid w:val="001C0F98"/>
    <w:rsid w:val="001C2A42"/>
    <w:rsid w:val="001C477F"/>
    <w:rsid w:val="001C5B98"/>
    <w:rsid w:val="001D63ED"/>
    <w:rsid w:val="001D7348"/>
    <w:rsid w:val="001E035B"/>
    <w:rsid w:val="001E0961"/>
    <w:rsid w:val="001E3EAE"/>
    <w:rsid w:val="001E6F32"/>
    <w:rsid w:val="001F2145"/>
    <w:rsid w:val="001F6262"/>
    <w:rsid w:val="001F67B0"/>
    <w:rsid w:val="001F7B3D"/>
    <w:rsid w:val="002041EC"/>
    <w:rsid w:val="00205F9F"/>
    <w:rsid w:val="00210338"/>
    <w:rsid w:val="002115FC"/>
    <w:rsid w:val="002138A0"/>
    <w:rsid w:val="0021423C"/>
    <w:rsid w:val="00230D00"/>
    <w:rsid w:val="00231DF7"/>
    <w:rsid w:val="00231FD1"/>
    <w:rsid w:val="002339E0"/>
    <w:rsid w:val="00233CF8"/>
    <w:rsid w:val="0023516A"/>
    <w:rsid w:val="0023575D"/>
    <w:rsid w:val="00237148"/>
    <w:rsid w:val="0024222D"/>
    <w:rsid w:val="00244B0E"/>
    <w:rsid w:val="00244F6C"/>
    <w:rsid w:val="00252951"/>
    <w:rsid w:val="002532C5"/>
    <w:rsid w:val="00260C03"/>
    <w:rsid w:val="0026540E"/>
    <w:rsid w:val="0026599B"/>
    <w:rsid w:val="002670B2"/>
    <w:rsid w:val="00270161"/>
    <w:rsid w:val="00275123"/>
    <w:rsid w:val="002800ED"/>
    <w:rsid w:val="00282240"/>
    <w:rsid w:val="00293EC7"/>
    <w:rsid w:val="002948AD"/>
    <w:rsid w:val="002A01CC"/>
    <w:rsid w:val="002A0ACC"/>
    <w:rsid w:val="002A61B1"/>
    <w:rsid w:val="002A663C"/>
    <w:rsid w:val="002B045A"/>
    <w:rsid w:val="002B0D41"/>
    <w:rsid w:val="002B444B"/>
    <w:rsid w:val="002B5887"/>
    <w:rsid w:val="002C0692"/>
    <w:rsid w:val="002C0E27"/>
    <w:rsid w:val="002C3040"/>
    <w:rsid w:val="002C4E7C"/>
    <w:rsid w:val="002D022D"/>
    <w:rsid w:val="002D24BB"/>
    <w:rsid w:val="002F2AF7"/>
    <w:rsid w:val="002F7E1C"/>
    <w:rsid w:val="00301A75"/>
    <w:rsid w:val="00302F70"/>
    <w:rsid w:val="0030336F"/>
    <w:rsid w:val="0030375E"/>
    <w:rsid w:val="003109E3"/>
    <w:rsid w:val="00312A30"/>
    <w:rsid w:val="00320F72"/>
    <w:rsid w:val="00323475"/>
    <w:rsid w:val="00323A32"/>
    <w:rsid w:val="0032463E"/>
    <w:rsid w:val="00326224"/>
    <w:rsid w:val="00337EE4"/>
    <w:rsid w:val="00340FFD"/>
    <w:rsid w:val="003412B5"/>
    <w:rsid w:val="00345522"/>
    <w:rsid w:val="003506B1"/>
    <w:rsid w:val="0035582F"/>
    <w:rsid w:val="00356AC7"/>
    <w:rsid w:val="003609FA"/>
    <w:rsid w:val="00362081"/>
    <w:rsid w:val="0036414D"/>
    <w:rsid w:val="003710C8"/>
    <w:rsid w:val="003750BE"/>
    <w:rsid w:val="00387B9D"/>
    <w:rsid w:val="0039364F"/>
    <w:rsid w:val="00396172"/>
    <w:rsid w:val="00396686"/>
    <w:rsid w:val="0039778E"/>
    <w:rsid w:val="003B4941"/>
    <w:rsid w:val="003C5714"/>
    <w:rsid w:val="003C6B9F"/>
    <w:rsid w:val="003C6E2A"/>
    <w:rsid w:val="003D0299"/>
    <w:rsid w:val="003E6D80"/>
    <w:rsid w:val="003F05FA"/>
    <w:rsid w:val="003F244A"/>
    <w:rsid w:val="003F30B8"/>
    <w:rsid w:val="003F4C45"/>
    <w:rsid w:val="003F5F7B"/>
    <w:rsid w:val="003F7854"/>
    <w:rsid w:val="003F7D64"/>
    <w:rsid w:val="00414300"/>
    <w:rsid w:val="00425C67"/>
    <w:rsid w:val="00427E7A"/>
    <w:rsid w:val="00432C9F"/>
    <w:rsid w:val="00436C49"/>
    <w:rsid w:val="00445366"/>
    <w:rsid w:val="00447F5B"/>
    <w:rsid w:val="00454823"/>
    <w:rsid w:val="004559A8"/>
    <w:rsid w:val="00461DB0"/>
    <w:rsid w:val="00463926"/>
    <w:rsid w:val="00464C9A"/>
    <w:rsid w:val="00467807"/>
    <w:rsid w:val="00471989"/>
    <w:rsid w:val="00474F3D"/>
    <w:rsid w:val="00477E3A"/>
    <w:rsid w:val="00480D59"/>
    <w:rsid w:val="00483E5F"/>
    <w:rsid w:val="00485FF9"/>
    <w:rsid w:val="004907F0"/>
    <w:rsid w:val="0049140B"/>
    <w:rsid w:val="004923A5"/>
    <w:rsid w:val="00496BFB"/>
    <w:rsid w:val="004A15C7"/>
    <w:rsid w:val="004B013B"/>
    <w:rsid w:val="004B112B"/>
    <w:rsid w:val="004C01E4"/>
    <w:rsid w:val="004C086C"/>
    <w:rsid w:val="004C1F56"/>
    <w:rsid w:val="004C27BC"/>
    <w:rsid w:val="004C2A91"/>
    <w:rsid w:val="004C40B1"/>
    <w:rsid w:val="004D15F3"/>
    <w:rsid w:val="004D1CF9"/>
    <w:rsid w:val="004D5311"/>
    <w:rsid w:val="004D5DCC"/>
    <w:rsid w:val="004E18C3"/>
    <w:rsid w:val="004F10AF"/>
    <w:rsid w:val="004F11A4"/>
    <w:rsid w:val="004F2389"/>
    <w:rsid w:val="004F304D"/>
    <w:rsid w:val="004F61BE"/>
    <w:rsid w:val="004F66B1"/>
    <w:rsid w:val="004F6A3B"/>
    <w:rsid w:val="00501888"/>
    <w:rsid w:val="00511C07"/>
    <w:rsid w:val="005173A6"/>
    <w:rsid w:val="00520605"/>
    <w:rsid w:val="00520BAA"/>
    <w:rsid w:val="00525208"/>
    <w:rsid w:val="005257A5"/>
    <w:rsid w:val="005264C0"/>
    <w:rsid w:val="00526A8A"/>
    <w:rsid w:val="00531DF2"/>
    <w:rsid w:val="005442EE"/>
    <w:rsid w:val="00547353"/>
    <w:rsid w:val="005474E7"/>
    <w:rsid w:val="00550AB9"/>
    <w:rsid w:val="005512A3"/>
    <w:rsid w:val="005578CE"/>
    <w:rsid w:val="00562781"/>
    <w:rsid w:val="0057271C"/>
    <w:rsid w:val="00572845"/>
    <w:rsid w:val="005815E8"/>
    <w:rsid w:val="00583448"/>
    <w:rsid w:val="00592772"/>
    <w:rsid w:val="0059574A"/>
    <w:rsid w:val="005A1B9B"/>
    <w:rsid w:val="005A6751"/>
    <w:rsid w:val="005B092E"/>
    <w:rsid w:val="005B152C"/>
    <w:rsid w:val="005B1EE0"/>
    <w:rsid w:val="005B21A0"/>
    <w:rsid w:val="005B232A"/>
    <w:rsid w:val="005B2B24"/>
    <w:rsid w:val="005B4425"/>
    <w:rsid w:val="005B4B94"/>
    <w:rsid w:val="005B54CA"/>
    <w:rsid w:val="005C3EE8"/>
    <w:rsid w:val="005D34F9"/>
    <w:rsid w:val="005D4190"/>
    <w:rsid w:val="005D67A3"/>
    <w:rsid w:val="005E02FC"/>
    <w:rsid w:val="005E2988"/>
    <w:rsid w:val="005E3085"/>
    <w:rsid w:val="005F51E1"/>
    <w:rsid w:val="00604FDA"/>
    <w:rsid w:val="00611C80"/>
    <w:rsid w:val="00620692"/>
    <w:rsid w:val="006242CA"/>
    <w:rsid w:val="00627507"/>
    <w:rsid w:val="00633717"/>
    <w:rsid w:val="006344E1"/>
    <w:rsid w:val="00644B39"/>
    <w:rsid w:val="00652452"/>
    <w:rsid w:val="006545C4"/>
    <w:rsid w:val="00660BEE"/>
    <w:rsid w:val="00661971"/>
    <w:rsid w:val="00661CE8"/>
    <w:rsid w:val="006623D9"/>
    <w:rsid w:val="0066550C"/>
    <w:rsid w:val="006716F2"/>
    <w:rsid w:val="00682BF2"/>
    <w:rsid w:val="006859CE"/>
    <w:rsid w:val="0069038E"/>
    <w:rsid w:val="00691270"/>
    <w:rsid w:val="00694BA8"/>
    <w:rsid w:val="006A037C"/>
    <w:rsid w:val="006A36F4"/>
    <w:rsid w:val="006A406F"/>
    <w:rsid w:val="006A5D3A"/>
    <w:rsid w:val="006C23D4"/>
    <w:rsid w:val="006C3DE5"/>
    <w:rsid w:val="006C7BB0"/>
    <w:rsid w:val="006D3237"/>
    <w:rsid w:val="006D3CFA"/>
    <w:rsid w:val="006E2E37"/>
    <w:rsid w:val="006E3CF1"/>
    <w:rsid w:val="006E7E80"/>
    <w:rsid w:val="006F4089"/>
    <w:rsid w:val="006F48CA"/>
    <w:rsid w:val="006F64DD"/>
    <w:rsid w:val="00715127"/>
    <w:rsid w:val="00715E8E"/>
    <w:rsid w:val="00723580"/>
    <w:rsid w:val="00723755"/>
    <w:rsid w:val="0073136C"/>
    <w:rsid w:val="00731F0F"/>
    <w:rsid w:val="00733250"/>
    <w:rsid w:val="00741404"/>
    <w:rsid w:val="007430E5"/>
    <w:rsid w:val="007449E5"/>
    <w:rsid w:val="00747FF0"/>
    <w:rsid w:val="00750865"/>
    <w:rsid w:val="00764D4E"/>
    <w:rsid w:val="00765A1F"/>
    <w:rsid w:val="00775B6D"/>
    <w:rsid w:val="00776D68"/>
    <w:rsid w:val="007850EE"/>
    <w:rsid w:val="00785B95"/>
    <w:rsid w:val="00790E96"/>
    <w:rsid w:val="00793366"/>
    <w:rsid w:val="007A716F"/>
    <w:rsid w:val="007B270A"/>
    <w:rsid w:val="007B4591"/>
    <w:rsid w:val="007C0695"/>
    <w:rsid w:val="007C0F5C"/>
    <w:rsid w:val="007C419A"/>
    <w:rsid w:val="007C4CC8"/>
    <w:rsid w:val="007C5426"/>
    <w:rsid w:val="007C5798"/>
    <w:rsid w:val="007D4832"/>
    <w:rsid w:val="007E21B2"/>
    <w:rsid w:val="007E2C4E"/>
    <w:rsid w:val="007F1905"/>
    <w:rsid w:val="00800440"/>
    <w:rsid w:val="00801300"/>
    <w:rsid w:val="00801F92"/>
    <w:rsid w:val="008028D4"/>
    <w:rsid w:val="00802C64"/>
    <w:rsid w:val="00805E52"/>
    <w:rsid w:val="008061D0"/>
    <w:rsid w:val="0081000C"/>
    <w:rsid w:val="00810B38"/>
    <w:rsid w:val="008204C7"/>
    <w:rsid w:val="00820992"/>
    <w:rsid w:val="00822146"/>
    <w:rsid w:val="00823602"/>
    <w:rsid w:val="008255F5"/>
    <w:rsid w:val="00825894"/>
    <w:rsid w:val="0083014E"/>
    <w:rsid w:val="0083214A"/>
    <w:rsid w:val="00834220"/>
    <w:rsid w:val="00835544"/>
    <w:rsid w:val="00845723"/>
    <w:rsid w:val="00851EF9"/>
    <w:rsid w:val="00855E85"/>
    <w:rsid w:val="008577FD"/>
    <w:rsid w:val="00860B03"/>
    <w:rsid w:val="008625A7"/>
    <w:rsid w:val="0086497A"/>
    <w:rsid w:val="00871242"/>
    <w:rsid w:val="008713A1"/>
    <w:rsid w:val="008732FF"/>
    <w:rsid w:val="00875139"/>
    <w:rsid w:val="008754AB"/>
    <w:rsid w:val="0088060C"/>
    <w:rsid w:val="00893576"/>
    <w:rsid w:val="00893E73"/>
    <w:rsid w:val="008A0FF7"/>
    <w:rsid w:val="008A322D"/>
    <w:rsid w:val="008B02DC"/>
    <w:rsid w:val="008B57CE"/>
    <w:rsid w:val="008C26DE"/>
    <w:rsid w:val="008C2FE4"/>
    <w:rsid w:val="008D2225"/>
    <w:rsid w:val="008D4752"/>
    <w:rsid w:val="008D4F7C"/>
    <w:rsid w:val="008E271C"/>
    <w:rsid w:val="008E418E"/>
    <w:rsid w:val="008E5BC6"/>
    <w:rsid w:val="008E6A25"/>
    <w:rsid w:val="008E7965"/>
    <w:rsid w:val="008F5193"/>
    <w:rsid w:val="009013A7"/>
    <w:rsid w:val="009017FB"/>
    <w:rsid w:val="009017FC"/>
    <w:rsid w:val="0090506B"/>
    <w:rsid w:val="009050C9"/>
    <w:rsid w:val="009066FC"/>
    <w:rsid w:val="009140A3"/>
    <w:rsid w:val="009144A2"/>
    <w:rsid w:val="0091510C"/>
    <w:rsid w:val="00922762"/>
    <w:rsid w:val="009259AC"/>
    <w:rsid w:val="00925CC4"/>
    <w:rsid w:val="00926F38"/>
    <w:rsid w:val="00934301"/>
    <w:rsid w:val="00936CD1"/>
    <w:rsid w:val="00941747"/>
    <w:rsid w:val="00941EFB"/>
    <w:rsid w:val="00947AFB"/>
    <w:rsid w:val="00951D7D"/>
    <w:rsid w:val="009540AF"/>
    <w:rsid w:val="009630C7"/>
    <w:rsid w:val="00972B55"/>
    <w:rsid w:val="009743B7"/>
    <w:rsid w:val="0098228B"/>
    <w:rsid w:val="009828DA"/>
    <w:rsid w:val="00985BAB"/>
    <w:rsid w:val="00990919"/>
    <w:rsid w:val="00992D73"/>
    <w:rsid w:val="009A340E"/>
    <w:rsid w:val="009B1B5F"/>
    <w:rsid w:val="009B2E03"/>
    <w:rsid w:val="009B6673"/>
    <w:rsid w:val="009C191B"/>
    <w:rsid w:val="009C2BD6"/>
    <w:rsid w:val="009C7011"/>
    <w:rsid w:val="009D0118"/>
    <w:rsid w:val="009D611F"/>
    <w:rsid w:val="009E1F32"/>
    <w:rsid w:val="009E776C"/>
    <w:rsid w:val="00A023D6"/>
    <w:rsid w:val="00A117D4"/>
    <w:rsid w:val="00A14BFB"/>
    <w:rsid w:val="00A1726E"/>
    <w:rsid w:val="00A204CF"/>
    <w:rsid w:val="00A228C9"/>
    <w:rsid w:val="00A23D49"/>
    <w:rsid w:val="00A27004"/>
    <w:rsid w:val="00A30C29"/>
    <w:rsid w:val="00A34DD6"/>
    <w:rsid w:val="00A36786"/>
    <w:rsid w:val="00A36819"/>
    <w:rsid w:val="00A36989"/>
    <w:rsid w:val="00A43628"/>
    <w:rsid w:val="00A531E1"/>
    <w:rsid w:val="00A54192"/>
    <w:rsid w:val="00A5451D"/>
    <w:rsid w:val="00A54E5B"/>
    <w:rsid w:val="00A6035E"/>
    <w:rsid w:val="00A6144C"/>
    <w:rsid w:val="00A66617"/>
    <w:rsid w:val="00A671F8"/>
    <w:rsid w:val="00A673A4"/>
    <w:rsid w:val="00A70DB3"/>
    <w:rsid w:val="00A724AE"/>
    <w:rsid w:val="00A73329"/>
    <w:rsid w:val="00A75C70"/>
    <w:rsid w:val="00A82359"/>
    <w:rsid w:val="00A83539"/>
    <w:rsid w:val="00A865D2"/>
    <w:rsid w:val="00A91944"/>
    <w:rsid w:val="00A94C20"/>
    <w:rsid w:val="00A956F9"/>
    <w:rsid w:val="00A95F98"/>
    <w:rsid w:val="00AA227F"/>
    <w:rsid w:val="00AA3BC7"/>
    <w:rsid w:val="00AA754A"/>
    <w:rsid w:val="00AB099E"/>
    <w:rsid w:val="00AB4328"/>
    <w:rsid w:val="00AB5A88"/>
    <w:rsid w:val="00AC6A2C"/>
    <w:rsid w:val="00AD20D2"/>
    <w:rsid w:val="00AD2ADF"/>
    <w:rsid w:val="00AE0A1C"/>
    <w:rsid w:val="00AE0A2E"/>
    <w:rsid w:val="00AE354C"/>
    <w:rsid w:val="00AE419F"/>
    <w:rsid w:val="00AE4855"/>
    <w:rsid w:val="00AF4B07"/>
    <w:rsid w:val="00AF6186"/>
    <w:rsid w:val="00AF7A3A"/>
    <w:rsid w:val="00B14157"/>
    <w:rsid w:val="00B160DB"/>
    <w:rsid w:val="00B20010"/>
    <w:rsid w:val="00B20836"/>
    <w:rsid w:val="00B20D88"/>
    <w:rsid w:val="00B235BB"/>
    <w:rsid w:val="00B27A44"/>
    <w:rsid w:val="00B30BBF"/>
    <w:rsid w:val="00B32347"/>
    <w:rsid w:val="00B33C03"/>
    <w:rsid w:val="00B44E56"/>
    <w:rsid w:val="00B46543"/>
    <w:rsid w:val="00B47D33"/>
    <w:rsid w:val="00B52BE0"/>
    <w:rsid w:val="00B54133"/>
    <w:rsid w:val="00B577BB"/>
    <w:rsid w:val="00B701ED"/>
    <w:rsid w:val="00B72ED7"/>
    <w:rsid w:val="00B8086C"/>
    <w:rsid w:val="00B82B76"/>
    <w:rsid w:val="00B861B4"/>
    <w:rsid w:val="00B86DFE"/>
    <w:rsid w:val="00B90990"/>
    <w:rsid w:val="00B922FF"/>
    <w:rsid w:val="00B9281E"/>
    <w:rsid w:val="00B93925"/>
    <w:rsid w:val="00B93A74"/>
    <w:rsid w:val="00B941D7"/>
    <w:rsid w:val="00B95187"/>
    <w:rsid w:val="00BA2834"/>
    <w:rsid w:val="00BA2D55"/>
    <w:rsid w:val="00BA71B1"/>
    <w:rsid w:val="00BB0637"/>
    <w:rsid w:val="00BB345F"/>
    <w:rsid w:val="00BB34D2"/>
    <w:rsid w:val="00BB68EA"/>
    <w:rsid w:val="00BC1C27"/>
    <w:rsid w:val="00BC1E3B"/>
    <w:rsid w:val="00BC4A86"/>
    <w:rsid w:val="00BC6BBF"/>
    <w:rsid w:val="00BD1572"/>
    <w:rsid w:val="00BD6EEA"/>
    <w:rsid w:val="00BE14E3"/>
    <w:rsid w:val="00BE3774"/>
    <w:rsid w:val="00BE41E5"/>
    <w:rsid w:val="00BF4109"/>
    <w:rsid w:val="00BF4CC3"/>
    <w:rsid w:val="00C054C7"/>
    <w:rsid w:val="00C057B5"/>
    <w:rsid w:val="00C05A15"/>
    <w:rsid w:val="00C22687"/>
    <w:rsid w:val="00C25745"/>
    <w:rsid w:val="00C32E4D"/>
    <w:rsid w:val="00C333A0"/>
    <w:rsid w:val="00C36A81"/>
    <w:rsid w:val="00C41974"/>
    <w:rsid w:val="00C50949"/>
    <w:rsid w:val="00C53F4A"/>
    <w:rsid w:val="00C54125"/>
    <w:rsid w:val="00C55B54"/>
    <w:rsid w:val="00C6098E"/>
    <w:rsid w:val="00C6152C"/>
    <w:rsid w:val="00C72A68"/>
    <w:rsid w:val="00C74810"/>
    <w:rsid w:val="00C804FC"/>
    <w:rsid w:val="00C90D68"/>
    <w:rsid w:val="00C939FE"/>
    <w:rsid w:val="00CA4BDA"/>
    <w:rsid w:val="00CB0BD7"/>
    <w:rsid w:val="00CB1F66"/>
    <w:rsid w:val="00CB2951"/>
    <w:rsid w:val="00CB43F7"/>
    <w:rsid w:val="00CB443D"/>
    <w:rsid w:val="00CD282B"/>
    <w:rsid w:val="00CD4C35"/>
    <w:rsid w:val="00CD7369"/>
    <w:rsid w:val="00CE0B0E"/>
    <w:rsid w:val="00CE3831"/>
    <w:rsid w:val="00D007D9"/>
    <w:rsid w:val="00D00ABB"/>
    <w:rsid w:val="00D02EEC"/>
    <w:rsid w:val="00D03551"/>
    <w:rsid w:val="00D06A63"/>
    <w:rsid w:val="00D07E0E"/>
    <w:rsid w:val="00D11478"/>
    <w:rsid w:val="00D15ED0"/>
    <w:rsid w:val="00D21B3E"/>
    <w:rsid w:val="00D21FED"/>
    <w:rsid w:val="00D234BB"/>
    <w:rsid w:val="00D24251"/>
    <w:rsid w:val="00D33BD5"/>
    <w:rsid w:val="00D343E2"/>
    <w:rsid w:val="00D34C57"/>
    <w:rsid w:val="00D361A2"/>
    <w:rsid w:val="00D42F64"/>
    <w:rsid w:val="00D44C2E"/>
    <w:rsid w:val="00D45414"/>
    <w:rsid w:val="00D566BD"/>
    <w:rsid w:val="00D57A4D"/>
    <w:rsid w:val="00D60AA7"/>
    <w:rsid w:val="00D6435F"/>
    <w:rsid w:val="00D66544"/>
    <w:rsid w:val="00D71671"/>
    <w:rsid w:val="00D75518"/>
    <w:rsid w:val="00D75E28"/>
    <w:rsid w:val="00D772C2"/>
    <w:rsid w:val="00D779A7"/>
    <w:rsid w:val="00D8008E"/>
    <w:rsid w:val="00D826EA"/>
    <w:rsid w:val="00D82C45"/>
    <w:rsid w:val="00D8327B"/>
    <w:rsid w:val="00D908A8"/>
    <w:rsid w:val="00D977B6"/>
    <w:rsid w:val="00DA2C06"/>
    <w:rsid w:val="00DA2FA0"/>
    <w:rsid w:val="00DA4A31"/>
    <w:rsid w:val="00DA7B04"/>
    <w:rsid w:val="00DB36C2"/>
    <w:rsid w:val="00DC169B"/>
    <w:rsid w:val="00DC2AB9"/>
    <w:rsid w:val="00DC63F0"/>
    <w:rsid w:val="00DD6EE5"/>
    <w:rsid w:val="00DE277B"/>
    <w:rsid w:val="00DE386C"/>
    <w:rsid w:val="00DE4D35"/>
    <w:rsid w:val="00DF098B"/>
    <w:rsid w:val="00DF0E38"/>
    <w:rsid w:val="00DF11C4"/>
    <w:rsid w:val="00DF18A4"/>
    <w:rsid w:val="00DF210C"/>
    <w:rsid w:val="00DF4B6A"/>
    <w:rsid w:val="00DF55FF"/>
    <w:rsid w:val="00DF6FFA"/>
    <w:rsid w:val="00E02C09"/>
    <w:rsid w:val="00E04442"/>
    <w:rsid w:val="00E04D59"/>
    <w:rsid w:val="00E07BC4"/>
    <w:rsid w:val="00E07DA1"/>
    <w:rsid w:val="00E123CB"/>
    <w:rsid w:val="00E13DE7"/>
    <w:rsid w:val="00E20E13"/>
    <w:rsid w:val="00E21DBC"/>
    <w:rsid w:val="00E274DE"/>
    <w:rsid w:val="00E275D7"/>
    <w:rsid w:val="00E27DBE"/>
    <w:rsid w:val="00E32AB1"/>
    <w:rsid w:val="00E36C71"/>
    <w:rsid w:val="00E40404"/>
    <w:rsid w:val="00E459C6"/>
    <w:rsid w:val="00E47589"/>
    <w:rsid w:val="00E56BAF"/>
    <w:rsid w:val="00E64915"/>
    <w:rsid w:val="00E661D4"/>
    <w:rsid w:val="00E70091"/>
    <w:rsid w:val="00E7091C"/>
    <w:rsid w:val="00E70A73"/>
    <w:rsid w:val="00E720F5"/>
    <w:rsid w:val="00E76D47"/>
    <w:rsid w:val="00E849F7"/>
    <w:rsid w:val="00E84AA5"/>
    <w:rsid w:val="00E90302"/>
    <w:rsid w:val="00E970E7"/>
    <w:rsid w:val="00E97396"/>
    <w:rsid w:val="00EA185E"/>
    <w:rsid w:val="00EA4DA1"/>
    <w:rsid w:val="00EA592A"/>
    <w:rsid w:val="00EB14E4"/>
    <w:rsid w:val="00EB32A5"/>
    <w:rsid w:val="00EB34ED"/>
    <w:rsid w:val="00EB7BE0"/>
    <w:rsid w:val="00EC315E"/>
    <w:rsid w:val="00EC5D11"/>
    <w:rsid w:val="00ED077C"/>
    <w:rsid w:val="00ED1190"/>
    <w:rsid w:val="00ED4C1D"/>
    <w:rsid w:val="00ED5DFE"/>
    <w:rsid w:val="00ED6544"/>
    <w:rsid w:val="00EE0277"/>
    <w:rsid w:val="00EE2281"/>
    <w:rsid w:val="00EE3E00"/>
    <w:rsid w:val="00EE5DD2"/>
    <w:rsid w:val="00EF5FD7"/>
    <w:rsid w:val="00F00A79"/>
    <w:rsid w:val="00F00DA7"/>
    <w:rsid w:val="00F00E86"/>
    <w:rsid w:val="00F06F70"/>
    <w:rsid w:val="00F07C1E"/>
    <w:rsid w:val="00F105DB"/>
    <w:rsid w:val="00F132BC"/>
    <w:rsid w:val="00F13D80"/>
    <w:rsid w:val="00F16AAA"/>
    <w:rsid w:val="00F204B2"/>
    <w:rsid w:val="00F21161"/>
    <w:rsid w:val="00F218EF"/>
    <w:rsid w:val="00F21BC7"/>
    <w:rsid w:val="00F22081"/>
    <w:rsid w:val="00F266A2"/>
    <w:rsid w:val="00F32269"/>
    <w:rsid w:val="00F33999"/>
    <w:rsid w:val="00F56A6F"/>
    <w:rsid w:val="00F5709C"/>
    <w:rsid w:val="00F64EF1"/>
    <w:rsid w:val="00F74BED"/>
    <w:rsid w:val="00F7744C"/>
    <w:rsid w:val="00F8659D"/>
    <w:rsid w:val="00F8765F"/>
    <w:rsid w:val="00F90767"/>
    <w:rsid w:val="00F93561"/>
    <w:rsid w:val="00FA44DE"/>
    <w:rsid w:val="00FA5494"/>
    <w:rsid w:val="00FA685B"/>
    <w:rsid w:val="00FB0C01"/>
    <w:rsid w:val="00FB0E3E"/>
    <w:rsid w:val="00FC18F2"/>
    <w:rsid w:val="00FC29E0"/>
    <w:rsid w:val="00FC2D60"/>
    <w:rsid w:val="00FC39E5"/>
    <w:rsid w:val="00FC3A78"/>
    <w:rsid w:val="00FD1005"/>
    <w:rsid w:val="00FD2E39"/>
    <w:rsid w:val="00FD6C75"/>
    <w:rsid w:val="00FE71B3"/>
    <w:rsid w:val="00FF4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48E83B"/>
  <w15:chartTrackingRefBased/>
  <w15:docId w15:val="{ED6F0462-0D32-4AB4-9DF6-E8DE8E154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8" w:unhideWhenUsed="1"/>
    <w:lsdException w:name="index 2" w:semiHidden="1" w:uiPriority="98" w:unhideWhenUsed="1"/>
    <w:lsdException w:name="index 3" w:semiHidden="1" w:uiPriority="98" w:unhideWhenUsed="1"/>
    <w:lsdException w:name="index 4" w:semiHidden="1" w:uiPriority="98" w:unhideWhenUsed="1"/>
    <w:lsdException w:name="index 5" w:semiHidden="1" w:uiPriority="98" w:unhideWhenUsed="1"/>
    <w:lsdException w:name="index 6" w:semiHidden="1" w:uiPriority="98" w:unhideWhenUsed="1"/>
    <w:lsdException w:name="index 7" w:semiHidden="1" w:uiPriority="98" w:unhideWhenUsed="1"/>
    <w:lsdException w:name="index 8" w:semiHidden="1" w:uiPriority="98" w:unhideWhenUsed="1"/>
    <w:lsdException w:name="index 9" w:semiHidden="1" w:uiPriority="98"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98" w:unhideWhenUsed="1"/>
    <w:lsdException w:name="toc 7" w:semiHidden="1" w:uiPriority="98" w:unhideWhenUsed="1"/>
    <w:lsdException w:name="toc 8" w:semiHidden="1" w:uiPriority="98" w:unhideWhenUsed="1"/>
    <w:lsdException w:name="toc 9" w:semiHidden="1" w:uiPriority="98" w:unhideWhenUsed="1"/>
    <w:lsdException w:name="Normal Indent" w:semiHidden="1" w:uiPriority="98" w:unhideWhenUsed="1"/>
    <w:lsdException w:name="footnote text" w:semiHidden="1" w:unhideWhenUsed="1"/>
    <w:lsdException w:name="annotation text" w:semiHidden="1" w:uiPriority="98" w:unhideWhenUsed="1"/>
    <w:lsdException w:name="header" w:semiHidden="1" w:uiPriority="30" w:unhideWhenUsed="1"/>
    <w:lsdException w:name="footer" w:semiHidden="1" w:uiPriority="30" w:unhideWhenUsed="1"/>
    <w:lsdException w:name="index heading" w:semiHidden="1" w:uiPriority="98" w:unhideWhenUsed="1"/>
    <w:lsdException w:name="caption" w:semiHidden="1" w:uiPriority="98" w:unhideWhenUsed="1" w:qFormat="1"/>
    <w:lsdException w:name="table of figures" w:semiHidden="1" w:uiPriority="98" w:unhideWhenUsed="1"/>
    <w:lsdException w:name="envelope address" w:semiHidden="1" w:uiPriority="98" w:unhideWhenUsed="1"/>
    <w:lsdException w:name="envelope return" w:semiHidden="1" w:uiPriority="98" w:unhideWhenUsed="1"/>
    <w:lsdException w:name="footnote reference" w:semiHidden="1" w:unhideWhenUsed="1"/>
    <w:lsdException w:name="annotation reference" w:semiHidden="1" w:uiPriority="98" w:unhideWhenUsed="1"/>
    <w:lsdException w:name="line number" w:semiHidden="1" w:uiPriority="98" w:unhideWhenUsed="1"/>
    <w:lsdException w:name="page number" w:semiHidden="1" w:uiPriority="98" w:unhideWhenUsed="1"/>
    <w:lsdException w:name="endnote reference" w:semiHidden="1" w:uiPriority="98" w:unhideWhenUsed="1"/>
    <w:lsdException w:name="endnote text" w:semiHidden="1" w:uiPriority="98" w:unhideWhenUsed="1"/>
    <w:lsdException w:name="table of authorities" w:semiHidden="1" w:uiPriority="98" w:unhideWhenUsed="1"/>
    <w:lsdException w:name="macro" w:semiHidden="1" w:uiPriority="98"/>
    <w:lsdException w:name="toa heading" w:semiHidden="1" w:unhideWhenUsed="1"/>
    <w:lsdException w:name="List" w:semiHidden="1" w:uiPriority="98" w:unhideWhenUsed="1"/>
    <w:lsdException w:name="List Bullet" w:semiHidden="1" w:uiPriority="98"/>
    <w:lsdException w:name="List Number" w:semiHidden="1" w:uiPriority="98"/>
    <w:lsdException w:name="List 2" w:semiHidden="1" w:uiPriority="98" w:unhideWhenUsed="1"/>
    <w:lsdException w:name="List 3" w:semiHidden="1" w:uiPriority="98" w:unhideWhenUsed="1"/>
    <w:lsdException w:name="List 4" w:semiHidden="1" w:uiPriority="98" w:unhideWhenUsed="1"/>
    <w:lsdException w:name="List 5" w:semiHidden="1" w:uiPriority="98" w:unhideWhenUsed="1"/>
    <w:lsdException w:name="List Bullet 2" w:semiHidden="1" w:uiPriority="98" w:unhideWhenUsed="1"/>
    <w:lsdException w:name="List Bullet 3" w:semiHidden="1" w:uiPriority="98" w:unhideWhenUsed="1"/>
    <w:lsdException w:name="List Bullet 4" w:semiHidden="1" w:uiPriority="98" w:unhideWhenUsed="1"/>
    <w:lsdException w:name="List Bullet 5" w:semiHidden="1" w:uiPriority="98"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qFormat="1"/>
    <w:lsdException w:name="Closing" w:semiHidden="1" w:uiPriority="98" w:unhideWhenUsed="1"/>
    <w:lsdException w:name="Signature" w:semiHidden="1" w:uiPriority="98" w:unhideWhenUsed="1"/>
    <w:lsdException w:name="Default Paragraph Font" w:semiHidden="1" w:uiPriority="1" w:unhideWhenUsed="1"/>
    <w:lsdException w:name="Body Text" w:semiHidden="1" w:uiPriority="98" w:unhideWhenUsed="1"/>
    <w:lsdException w:name="Body Text Indent" w:semiHidden="1" w:uiPriority="98" w:unhideWhenUsed="1"/>
    <w:lsdException w:name="List Continue" w:semiHidden="1" w:uiPriority="98" w:unhideWhenUsed="1"/>
    <w:lsdException w:name="List Continue 2" w:semiHidden="1" w:uiPriority="98" w:unhideWhenUsed="1"/>
    <w:lsdException w:name="List Continue 3" w:semiHidden="1" w:uiPriority="98"/>
    <w:lsdException w:name="List Continue 4" w:semiHidden="1" w:uiPriority="98"/>
    <w:lsdException w:name="List Continue 5" w:semiHidden="1" w:uiPriority="98"/>
    <w:lsdException w:name="Message Header" w:semiHidden="1" w:uiPriority="98"/>
    <w:lsdException w:name="Subtitle" w:semiHidden="1" w:uiPriority="98" w:qFormat="1"/>
    <w:lsdException w:name="Salutation" w:semiHidden="1" w:uiPriority="98" w:unhideWhenUsed="1"/>
    <w:lsdException w:name="Date" w:semiHidden="1" w:uiPriority="98" w:unhideWhenUsed="1"/>
    <w:lsdException w:name="Body Text First Indent" w:semiHidden="1" w:uiPriority="98" w:unhideWhenUsed="1"/>
    <w:lsdException w:name="Body Text First Indent 2" w:semiHidden="1" w:uiPriority="98" w:unhideWhenUsed="1"/>
    <w:lsdException w:name="Note Heading" w:semiHidden="1" w:uiPriority="98" w:unhideWhenUsed="1"/>
    <w:lsdException w:name="Body Text 2" w:semiHidden="1" w:uiPriority="98" w:unhideWhenUsed="1"/>
    <w:lsdException w:name="Body Text 3" w:semiHidden="1" w:uiPriority="98" w:unhideWhenUsed="1"/>
    <w:lsdException w:name="Body Text Indent 2" w:semiHidden="1" w:uiPriority="98" w:unhideWhenUsed="1"/>
    <w:lsdException w:name="Body Text Indent 3" w:semiHidden="1" w:uiPriority="98" w:unhideWhenUsed="1"/>
    <w:lsdException w:name="Block Text" w:semiHidden="1" w:uiPriority="98" w:unhideWhenUsed="1"/>
    <w:lsdException w:name="Hyperlink" w:semiHidden="1" w:unhideWhenUsed="1"/>
    <w:lsdException w:name="FollowedHyperlink" w:semiHidden="1" w:uiPriority="98" w:unhideWhenUsed="1"/>
    <w:lsdException w:name="Strong" w:uiPriority="22" w:qFormat="1"/>
    <w:lsdException w:name="Emphasis" w:uiPriority="20" w:qFormat="1"/>
    <w:lsdException w:name="Document Map" w:semiHidden="1" w:uiPriority="98" w:unhideWhenUsed="1"/>
    <w:lsdException w:name="Plain Text" w:semiHidden="1" w:uiPriority="98" w:unhideWhenUsed="1"/>
    <w:lsdException w:name="E-mail Signature" w:semiHidden="1" w:uiPriority="98" w:unhideWhenUsed="1"/>
    <w:lsdException w:name="HTML Top of Form" w:semiHidden="1" w:unhideWhenUsed="1"/>
    <w:lsdException w:name="HTML Bottom of Form" w:semiHidden="1" w:unhideWhenUsed="1"/>
    <w:lsdException w:name="Normal (Web)" w:semiHidden="1" w:unhideWhenUsed="1"/>
    <w:lsdException w:name="HTML Acronym" w:semiHidden="1" w:uiPriority="98" w:unhideWhenUsed="1"/>
    <w:lsdException w:name="HTML Address" w:semiHidden="1" w:uiPriority="98" w:unhideWhenUsed="1"/>
    <w:lsdException w:name="HTML Cite" w:semiHidden="1" w:uiPriority="98" w:unhideWhenUsed="1"/>
    <w:lsdException w:name="HTML Code" w:semiHidden="1" w:uiPriority="98" w:unhideWhenUsed="1"/>
    <w:lsdException w:name="HTML Definition" w:semiHidden="1" w:uiPriority="98" w:unhideWhenUsed="1"/>
    <w:lsdException w:name="HTML Keyboard" w:semiHidden="1" w:uiPriority="98" w:unhideWhenUsed="1"/>
    <w:lsdException w:name="HTML Preformatted" w:semiHidden="1" w:uiPriority="98" w:unhideWhenUsed="1"/>
    <w:lsdException w:name="HTML Sample" w:semiHidden="1" w:uiPriority="98" w:unhideWhenUsed="1"/>
    <w:lsdException w:name="HTML Typewriter" w:semiHidden="1" w:uiPriority="98" w:unhideWhenUsed="1"/>
    <w:lsdException w:name="HTML Variable" w:semiHidden="1" w:uiPriority="98" w:unhideWhenUsed="1"/>
    <w:lsdException w:name="Normal Table" w:semiHidden="1" w:unhideWhenUsed="1"/>
    <w:lsdException w:name="annotation subject" w:semiHidden="1" w:uiPriority="98"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98"/>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6C3DE5"/>
    <w:rPr>
      <w:lang w:val="en-GB"/>
    </w:rPr>
  </w:style>
  <w:style w:type="paragraph" w:styleId="Heading1">
    <w:name w:val="heading 1"/>
    <w:basedOn w:val="Normal"/>
    <w:next w:val="Normal"/>
    <w:link w:val="Heading1Char"/>
    <w:uiPriority w:val="98"/>
    <w:semiHidden/>
    <w:rsid w:val="006C3DE5"/>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6C3DE5"/>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6C3DE5"/>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8"/>
    <w:semiHidden/>
    <w:rsid w:val="006C3DE5"/>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8"/>
    <w:semiHidden/>
    <w:qFormat/>
    <w:rsid w:val="006C3DE5"/>
    <w:pPr>
      <w:spacing w:before="200"/>
      <w:outlineLvl w:val="4"/>
    </w:pPr>
    <w:rPr>
      <w:rFonts w:asciiTheme="majorHAnsi" w:eastAsiaTheme="majorEastAsia" w:hAnsiTheme="majorHAnsi" w:cstheme="majorBidi"/>
      <w:b/>
      <w:bCs/>
      <w:color w:val="808080"/>
    </w:rPr>
  </w:style>
  <w:style w:type="paragraph" w:styleId="Heading6">
    <w:name w:val="heading 6"/>
    <w:basedOn w:val="Normal"/>
    <w:next w:val="Normal"/>
    <w:link w:val="Heading6Char"/>
    <w:uiPriority w:val="98"/>
    <w:semiHidden/>
    <w:rsid w:val="006C3DE5"/>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8"/>
    <w:semiHidden/>
    <w:qFormat/>
    <w:rsid w:val="006C3DE5"/>
    <w:pPr>
      <w:outlineLvl w:val="6"/>
    </w:pPr>
    <w:rPr>
      <w:rFonts w:asciiTheme="majorHAnsi" w:eastAsiaTheme="majorEastAsia" w:hAnsiTheme="majorHAnsi" w:cstheme="majorBidi"/>
      <w:i/>
      <w:iCs/>
      <w:lang w:bidi="en-US"/>
    </w:rPr>
  </w:style>
  <w:style w:type="paragraph" w:styleId="Heading8">
    <w:name w:val="heading 8"/>
    <w:basedOn w:val="Normal"/>
    <w:next w:val="Normal"/>
    <w:link w:val="Heading8Char"/>
    <w:uiPriority w:val="98"/>
    <w:semiHidden/>
    <w:qFormat/>
    <w:rsid w:val="006C3DE5"/>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6C3DE5"/>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6C3DE5"/>
    <w:rPr>
      <w:rFonts w:ascii="Tahoma" w:hAnsi="Tahoma" w:cs="Tahoma"/>
      <w:sz w:val="16"/>
      <w:szCs w:val="16"/>
    </w:rPr>
  </w:style>
  <w:style w:type="character" w:customStyle="1" w:styleId="BalloonTextChar">
    <w:name w:val="Balloon Text Char"/>
    <w:basedOn w:val="DefaultParagraphFont"/>
    <w:link w:val="BalloonText"/>
    <w:uiPriority w:val="98"/>
    <w:semiHidden/>
    <w:rsid w:val="006C3DE5"/>
    <w:rPr>
      <w:rFonts w:ascii="Tahoma" w:hAnsi="Tahoma" w:cs="Tahoma"/>
      <w:sz w:val="16"/>
      <w:szCs w:val="16"/>
      <w:lang w:val="en-GB"/>
    </w:rPr>
  </w:style>
  <w:style w:type="character" w:styleId="BookTitle">
    <w:name w:val="Book Title"/>
    <w:uiPriority w:val="98"/>
    <w:semiHidden/>
    <w:qFormat/>
    <w:rsid w:val="006C3DE5"/>
    <w:rPr>
      <w:i/>
      <w:iCs/>
      <w:smallCaps/>
      <w:spacing w:val="5"/>
    </w:rPr>
  </w:style>
  <w:style w:type="paragraph" w:customStyle="1" w:styleId="DummyStyle">
    <w:name w:val="Dummy_Style"/>
    <w:aliases w:val="_Dummy"/>
    <w:basedOn w:val="Normal"/>
    <w:semiHidden/>
    <w:qFormat/>
    <w:rsid w:val="006C3DE5"/>
    <w:rPr>
      <w:color w:val="00B050"/>
    </w:rPr>
  </w:style>
  <w:style w:type="numbering" w:customStyle="1" w:styleId="ECHRA1StyleBulletedSquare">
    <w:name w:val="ECHR_A1_Style_Bulleted_Square"/>
    <w:basedOn w:val="NoList"/>
    <w:rsid w:val="006C3DE5"/>
    <w:pPr>
      <w:numPr>
        <w:numId w:val="3"/>
      </w:numPr>
    </w:pPr>
  </w:style>
  <w:style w:type="numbering" w:customStyle="1" w:styleId="ECHRA1StyleNumberedList">
    <w:name w:val="ECHR_A1_Style_Numbered_List"/>
    <w:basedOn w:val="NoList"/>
    <w:rsid w:val="006C3DE5"/>
    <w:pPr>
      <w:numPr>
        <w:numId w:val="4"/>
      </w:numPr>
    </w:pPr>
  </w:style>
  <w:style w:type="paragraph" w:customStyle="1" w:styleId="NormalJustified">
    <w:name w:val="Normal_Justified"/>
    <w:basedOn w:val="Normal"/>
    <w:semiHidden/>
    <w:rsid w:val="006C3DE5"/>
    <w:pPr>
      <w:jc w:val="both"/>
    </w:pPr>
  </w:style>
  <w:style w:type="paragraph" w:customStyle="1" w:styleId="ECHRBullet1">
    <w:name w:val="ECHR_Bullet_1"/>
    <w:aliases w:val="_Bul_1"/>
    <w:basedOn w:val="NormalJustified"/>
    <w:uiPriority w:val="23"/>
    <w:qFormat/>
    <w:rsid w:val="006C3DE5"/>
    <w:pPr>
      <w:numPr>
        <w:numId w:val="33"/>
      </w:numPr>
      <w:spacing w:before="60" w:after="60"/>
    </w:pPr>
    <w:rPr>
      <w:rFonts w:eastAsiaTheme="minorEastAsia"/>
    </w:rPr>
  </w:style>
  <w:style w:type="paragraph" w:customStyle="1" w:styleId="ECHRBullet2">
    <w:name w:val="ECHR_Bullet_2"/>
    <w:aliases w:val="_Bul_2"/>
    <w:basedOn w:val="ECHRBullet1"/>
    <w:uiPriority w:val="23"/>
    <w:rsid w:val="006C3DE5"/>
    <w:pPr>
      <w:numPr>
        <w:ilvl w:val="1"/>
      </w:numPr>
    </w:pPr>
  </w:style>
  <w:style w:type="paragraph" w:customStyle="1" w:styleId="ECHRBullet3">
    <w:name w:val="ECHR_Bullet_3"/>
    <w:aliases w:val="_Bul_3"/>
    <w:basedOn w:val="ECHRBullet2"/>
    <w:uiPriority w:val="23"/>
    <w:rsid w:val="006C3DE5"/>
    <w:pPr>
      <w:numPr>
        <w:ilvl w:val="2"/>
      </w:numPr>
    </w:pPr>
  </w:style>
  <w:style w:type="paragraph" w:customStyle="1" w:styleId="ECHRBullet4">
    <w:name w:val="ECHR_Bullet_4"/>
    <w:aliases w:val="_Bul_4"/>
    <w:basedOn w:val="ECHRBullet3"/>
    <w:uiPriority w:val="23"/>
    <w:rsid w:val="006C3DE5"/>
    <w:pPr>
      <w:numPr>
        <w:ilvl w:val="3"/>
      </w:numPr>
    </w:pPr>
  </w:style>
  <w:style w:type="paragraph" w:customStyle="1" w:styleId="ECHRPara">
    <w:name w:val="ECHR_Para"/>
    <w:aliases w:val="_Para"/>
    <w:basedOn w:val="NormalJustified"/>
    <w:uiPriority w:val="4"/>
    <w:qFormat/>
    <w:rsid w:val="006C3DE5"/>
  </w:style>
  <w:style w:type="paragraph" w:customStyle="1" w:styleId="ECHRConfidential">
    <w:name w:val="ECHR_Confidential"/>
    <w:aliases w:val="_Confidential"/>
    <w:basedOn w:val="ECHRPara"/>
    <w:next w:val="ECHRPara"/>
    <w:uiPriority w:val="42"/>
    <w:qFormat/>
    <w:rsid w:val="006C3DE5"/>
    <w:pPr>
      <w:jc w:val="right"/>
    </w:pPr>
    <w:rPr>
      <w:color w:val="C00000"/>
      <w:sz w:val="20"/>
    </w:rPr>
  </w:style>
  <w:style w:type="paragraph" w:customStyle="1" w:styleId="ECHRCoverTitle1">
    <w:name w:val="ECHR_Cover_Title_1"/>
    <w:aliases w:val="_Title_1"/>
    <w:basedOn w:val="Normal"/>
    <w:next w:val="ECHRCoverTitle2"/>
    <w:uiPriority w:val="38"/>
    <w:qFormat/>
    <w:rsid w:val="006C3DE5"/>
    <w:pPr>
      <w:spacing w:before="840"/>
      <w:contextualSpacing/>
      <w:jc w:val="center"/>
    </w:pPr>
    <w:rPr>
      <w:color w:val="2C2C2C" w:themeColor="accent3" w:themeShade="80"/>
      <w:sz w:val="36"/>
    </w:rPr>
  </w:style>
  <w:style w:type="paragraph" w:customStyle="1" w:styleId="ECHRCoverTitle2">
    <w:name w:val="ECHR_Cover_Title_2"/>
    <w:aliases w:val="_Title_2"/>
    <w:basedOn w:val="Normal"/>
    <w:next w:val="ECHRCoverTitle3"/>
    <w:uiPriority w:val="38"/>
    <w:qFormat/>
    <w:rsid w:val="006C3DE5"/>
    <w:pPr>
      <w:spacing w:before="600"/>
      <w:contextualSpacing/>
      <w:jc w:val="center"/>
    </w:pPr>
    <w:rPr>
      <w:rFonts w:asciiTheme="majorHAnsi" w:hAnsiTheme="majorHAnsi"/>
      <w:color w:val="2C2C2C" w:themeColor="accent3" w:themeShade="80"/>
      <w:sz w:val="28"/>
    </w:rPr>
  </w:style>
  <w:style w:type="paragraph" w:customStyle="1" w:styleId="ECHRCoverTitle3">
    <w:name w:val="ECHR_Cover_Title_3"/>
    <w:aliases w:val="_Title_3"/>
    <w:basedOn w:val="Normal"/>
    <w:next w:val="ECHRCoverTitle4"/>
    <w:uiPriority w:val="38"/>
    <w:qFormat/>
    <w:rsid w:val="006C3DE5"/>
    <w:pPr>
      <w:spacing w:before="1080" w:after="1080"/>
      <w:contextualSpacing/>
      <w:jc w:val="center"/>
    </w:pPr>
    <w:rPr>
      <w:b/>
      <w:color w:val="2C2C2C" w:themeColor="accent3" w:themeShade="80"/>
      <w:sz w:val="24"/>
    </w:rPr>
  </w:style>
  <w:style w:type="paragraph" w:customStyle="1" w:styleId="ECHRCoverTitle4">
    <w:name w:val="ECHR_Cover_Title_4"/>
    <w:aliases w:val="_Title_4"/>
    <w:basedOn w:val="Normal"/>
    <w:uiPriority w:val="38"/>
    <w:qFormat/>
    <w:rsid w:val="006C3DE5"/>
    <w:pPr>
      <w:tabs>
        <w:tab w:val="right" w:pos="7938"/>
      </w:tabs>
      <w:spacing w:before="120" w:after="120"/>
      <w:ind w:left="1134" w:right="1134"/>
    </w:pPr>
    <w:rPr>
      <w:color w:val="2C2C2C" w:themeColor="accent3" w:themeShade="80"/>
    </w:rPr>
  </w:style>
  <w:style w:type="paragraph" w:customStyle="1" w:styleId="ECHRDecisionBody">
    <w:name w:val="ECHR_Decision_Body"/>
    <w:aliases w:val="_Decision_Body"/>
    <w:basedOn w:val="NormalJustified"/>
    <w:uiPriority w:val="54"/>
    <w:semiHidden/>
    <w:rsid w:val="006C3DE5"/>
    <w:pPr>
      <w:tabs>
        <w:tab w:val="left" w:pos="567"/>
        <w:tab w:val="left" w:pos="1134"/>
      </w:tabs>
      <w:spacing w:line="240" w:lineRule="exact"/>
      <w:jc w:val="left"/>
    </w:pPr>
    <w:rPr>
      <w:rFonts w:eastAsiaTheme="minorEastAsia"/>
    </w:rPr>
  </w:style>
  <w:style w:type="paragraph" w:customStyle="1" w:styleId="ECHRDivisionName">
    <w:name w:val="ECHR_DivisionName"/>
    <w:aliases w:val="_Div_Name"/>
    <w:basedOn w:val="Normal"/>
    <w:link w:val="ECHRDivisionNameChar"/>
    <w:uiPriority w:val="41"/>
    <w:qFormat/>
    <w:rsid w:val="006C3DE5"/>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rsid w:val="006C3DE5"/>
    <w:rPr>
      <w:rFonts w:ascii="Arial" w:hAnsi="Arial"/>
      <w:i/>
      <w:color w:val="002856"/>
      <w:sz w:val="32"/>
      <w:lang w:val="en-GB"/>
    </w:rPr>
  </w:style>
  <w:style w:type="table" w:customStyle="1" w:styleId="ECHRDNTable">
    <w:name w:val="ECHR_DN_Table"/>
    <w:basedOn w:val="TableNormal"/>
    <w:uiPriority w:val="99"/>
    <w:rsid w:val="006C3DE5"/>
    <w:tblPr>
      <w:jc w:val="center"/>
      <w:tblBorders>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24242" w:themeColor="accent3" w:themeShade="BF"/>
        <w:sz w:val="24"/>
      </w:rPr>
      <w:tblPr/>
      <w:tcPr>
        <w:tcBorders>
          <w:top w:val="single" w:sz="4" w:space="0" w:color="838383" w:themeColor="text2" w:themeShade="BF"/>
          <w:left w:val="single" w:sz="4" w:space="0" w:color="838383" w:themeColor="text2" w:themeShade="BF"/>
          <w:bottom w:val="nil"/>
          <w:right w:val="single" w:sz="4" w:space="0" w:color="838383" w:themeColor="text2" w:themeShade="BF"/>
          <w:insideH w:val="nil"/>
          <w:insideV w:val="nil"/>
          <w:tl2br w:val="nil"/>
          <w:tr2bl w:val="nil"/>
        </w:tcBorders>
        <w:shd w:val="clear" w:color="auto" w:fill="DFDFDF" w:themeFill="background2" w:themeFillShade="E6"/>
      </w:tcPr>
    </w:tblStylePr>
  </w:style>
  <w:style w:type="paragraph" w:styleId="Footer">
    <w:name w:val="footer"/>
    <w:basedOn w:val="Normal"/>
    <w:link w:val="FooterChar"/>
    <w:uiPriority w:val="98"/>
    <w:semiHidden/>
    <w:rsid w:val="006C3DE5"/>
    <w:pPr>
      <w:tabs>
        <w:tab w:val="center" w:pos="4536"/>
        <w:tab w:val="right" w:pos="9696"/>
      </w:tabs>
      <w:ind w:left="-680" w:right="-680"/>
    </w:pPr>
  </w:style>
  <w:style w:type="character" w:customStyle="1" w:styleId="FooterChar">
    <w:name w:val="Footer Char"/>
    <w:basedOn w:val="DefaultParagraphFont"/>
    <w:link w:val="Footer"/>
    <w:uiPriority w:val="98"/>
    <w:semiHidden/>
    <w:rsid w:val="006C3DE5"/>
    <w:rPr>
      <w:lang w:val="en-GB"/>
    </w:rPr>
  </w:style>
  <w:style w:type="paragraph" w:customStyle="1" w:styleId="ECHRFooter">
    <w:name w:val="ECHR_Footer"/>
    <w:aliases w:val="_Footer"/>
    <w:basedOn w:val="Footer"/>
    <w:uiPriority w:val="30"/>
    <w:rsid w:val="006C3DE5"/>
    <w:rPr>
      <w:sz w:val="20"/>
    </w:rPr>
  </w:style>
  <w:style w:type="paragraph" w:customStyle="1" w:styleId="ECHRFooterLine">
    <w:name w:val="ECHR_Footer_Line"/>
    <w:aliases w:val="_Footer_Line"/>
    <w:basedOn w:val="Normal"/>
    <w:next w:val="ECHRPara"/>
    <w:uiPriority w:val="30"/>
    <w:rsid w:val="006C3DE5"/>
    <w:pPr>
      <w:pBdr>
        <w:top w:val="single" w:sz="8" w:space="1" w:color="7F7F7F" w:themeColor="text1" w:themeTint="80"/>
      </w:pBdr>
      <w:tabs>
        <w:tab w:val="center" w:pos="4536"/>
        <w:tab w:val="right" w:pos="9696"/>
      </w:tabs>
      <w:ind w:left="-680" w:right="-680"/>
    </w:pPr>
    <w:rPr>
      <w:color w:val="424242" w:themeColor="accent3" w:themeShade="BF"/>
    </w:rPr>
  </w:style>
  <w:style w:type="paragraph" w:customStyle="1" w:styleId="ECHRFooterLineLandscape">
    <w:name w:val="ECHR_Footer_Line_Landscape"/>
    <w:aliases w:val="_Footer_Line_Landscape"/>
    <w:basedOn w:val="ECHRFooterLine"/>
    <w:uiPriority w:val="30"/>
    <w:rsid w:val="006C3DE5"/>
    <w:pPr>
      <w:tabs>
        <w:tab w:val="clear" w:pos="4536"/>
        <w:tab w:val="clear" w:pos="9696"/>
        <w:tab w:val="center" w:pos="6787"/>
        <w:tab w:val="right" w:pos="14640"/>
      </w:tabs>
    </w:pPr>
  </w:style>
  <w:style w:type="paragraph" w:styleId="Header">
    <w:name w:val="header"/>
    <w:basedOn w:val="Normal"/>
    <w:link w:val="HeaderChar"/>
    <w:uiPriority w:val="98"/>
    <w:semiHidden/>
    <w:rsid w:val="006C3DE5"/>
    <w:pPr>
      <w:tabs>
        <w:tab w:val="center" w:pos="4536"/>
        <w:tab w:val="right" w:pos="9696"/>
      </w:tabs>
      <w:ind w:left="-680" w:right="-680"/>
    </w:pPr>
  </w:style>
  <w:style w:type="character" w:customStyle="1" w:styleId="HeaderChar">
    <w:name w:val="Header Char"/>
    <w:basedOn w:val="DefaultParagraphFont"/>
    <w:link w:val="Header"/>
    <w:uiPriority w:val="98"/>
    <w:semiHidden/>
    <w:rsid w:val="006C3DE5"/>
    <w:rPr>
      <w:lang w:val="en-GB"/>
    </w:rPr>
  </w:style>
  <w:style w:type="paragraph" w:customStyle="1" w:styleId="ECHRHeader">
    <w:name w:val="ECHR_Header"/>
    <w:aliases w:val="_Header"/>
    <w:basedOn w:val="Header"/>
    <w:uiPriority w:val="30"/>
    <w:rsid w:val="006C3DE5"/>
    <w:rPr>
      <w:sz w:val="20"/>
    </w:rPr>
  </w:style>
  <w:style w:type="paragraph" w:customStyle="1" w:styleId="ECHRHeaderDate">
    <w:name w:val="ECHR_Header_Date"/>
    <w:aliases w:val="_Ref_Date"/>
    <w:basedOn w:val="Normal"/>
    <w:uiPriority w:val="44"/>
    <w:qFormat/>
    <w:rsid w:val="006C3DE5"/>
    <w:pPr>
      <w:jc w:val="right"/>
    </w:pPr>
    <w:rPr>
      <w:sz w:val="20"/>
    </w:rPr>
  </w:style>
  <w:style w:type="paragraph" w:customStyle="1" w:styleId="ECHRHeaderLandscape">
    <w:name w:val="ECHR_Header_Landscape"/>
    <w:aliases w:val="_Header_Landscape"/>
    <w:basedOn w:val="Header"/>
    <w:uiPriority w:val="30"/>
    <w:rsid w:val="006C3DE5"/>
    <w:pPr>
      <w:tabs>
        <w:tab w:val="clear" w:pos="4536"/>
        <w:tab w:val="clear" w:pos="9696"/>
        <w:tab w:val="center" w:pos="6787"/>
        <w:tab w:val="right" w:pos="14640"/>
      </w:tabs>
    </w:pPr>
  </w:style>
  <w:style w:type="character" w:customStyle="1" w:styleId="Heading1Char">
    <w:name w:val="Heading 1 Char"/>
    <w:basedOn w:val="DefaultParagraphFont"/>
    <w:link w:val="Heading1"/>
    <w:uiPriority w:val="98"/>
    <w:semiHidden/>
    <w:rsid w:val="006C3DE5"/>
    <w:rPr>
      <w:rFonts w:asciiTheme="majorHAnsi" w:eastAsiaTheme="majorEastAsia" w:hAnsiTheme="majorHAnsi" w:cstheme="majorBidi"/>
      <w:b/>
      <w:bCs/>
      <w:color w:val="333333"/>
      <w:sz w:val="28"/>
      <w:szCs w:val="28"/>
      <w:lang w:val="en-GB"/>
    </w:rPr>
  </w:style>
  <w:style w:type="paragraph" w:customStyle="1" w:styleId="ECHRHeaderRefIt">
    <w:name w:val="ECHR_Header_Ref_It"/>
    <w:aliases w:val="_Ref_Ital"/>
    <w:basedOn w:val="Normal"/>
    <w:next w:val="ECHRHeaderDate"/>
    <w:uiPriority w:val="43"/>
    <w:qFormat/>
    <w:rsid w:val="006C3DE5"/>
    <w:pPr>
      <w:jc w:val="right"/>
    </w:pPr>
    <w:rPr>
      <w:i/>
      <w:sz w:val="20"/>
    </w:rPr>
  </w:style>
  <w:style w:type="table" w:customStyle="1" w:styleId="ECHRHeaderTable">
    <w:name w:val="ECHR_Header_Table"/>
    <w:basedOn w:val="TableNormal"/>
    <w:uiPriority w:val="99"/>
    <w:rsid w:val="006C3DE5"/>
    <w:tblPr>
      <w:tblInd w:w="-680" w:type="dxa"/>
      <w:tblBorders>
        <w:bottom w:val="single" w:sz="6" w:space="0" w:color="838383" w:themeColor="text2" w:themeShade="BF"/>
      </w:tblBorders>
      <w:tblCellMar>
        <w:left w:w="0" w:type="dxa"/>
        <w:bottom w:w="28" w:type="dxa"/>
        <w:right w:w="0" w:type="dxa"/>
      </w:tblCellMar>
    </w:tblPr>
    <w:tcPr>
      <w:vAlign w:val="bottom"/>
    </w:tcPr>
    <w:tblStylePr w:type="lastCol">
      <w:pPr>
        <w:wordWrap/>
        <w:jc w:val="right"/>
      </w:pPr>
    </w:tblStylePr>
  </w:style>
  <w:style w:type="character" w:customStyle="1" w:styleId="Heading2Char">
    <w:name w:val="Heading 2 Char"/>
    <w:basedOn w:val="DefaultParagraphFont"/>
    <w:link w:val="Heading2"/>
    <w:uiPriority w:val="98"/>
    <w:semiHidden/>
    <w:rsid w:val="006C3DE5"/>
    <w:rPr>
      <w:rFonts w:asciiTheme="majorHAnsi" w:eastAsiaTheme="majorEastAsia" w:hAnsiTheme="majorHAnsi" w:cstheme="majorBidi"/>
      <w:b/>
      <w:bCs/>
      <w:color w:val="4D4D4D"/>
      <w:sz w:val="26"/>
      <w:szCs w:val="26"/>
      <w:lang w:val="en-GB"/>
    </w:rPr>
  </w:style>
  <w:style w:type="table" w:customStyle="1" w:styleId="ECHRHeaderTableReduced">
    <w:name w:val="ECHR_Header_Table_Reduced"/>
    <w:basedOn w:val="TableNormal"/>
    <w:uiPriority w:val="99"/>
    <w:rsid w:val="006C3DE5"/>
    <w:tblPr>
      <w:tblInd w:w="-680" w:type="dxa"/>
      <w:tblCellMar>
        <w:left w:w="0" w:type="dxa"/>
        <w:right w:w="0" w:type="dxa"/>
      </w:tblCellMar>
    </w:tblPr>
    <w:tcPr>
      <w:vAlign w:val="bottom"/>
    </w:tcPr>
    <w:tblStylePr w:type="firstRow">
      <w:rPr>
        <w:sz w:val="18"/>
      </w:rPr>
      <w:tblPr/>
      <w:tcPr>
        <w:tcBorders>
          <w:top w:val="nil"/>
          <w:left w:val="nil"/>
          <w:bottom w:val="single" w:sz="6" w:space="0" w:color="838383" w:themeColor="text2" w:themeShade="BF"/>
          <w:right w:val="nil"/>
          <w:insideH w:val="nil"/>
          <w:insideV w:val="nil"/>
          <w:tl2br w:val="nil"/>
          <w:tr2bl w:val="nil"/>
        </w:tcBorders>
      </w:tcPr>
    </w:tblStylePr>
    <w:tblStylePr w:type="lastRow">
      <w:pPr>
        <w:jc w:val="right"/>
      </w:pPr>
      <w:tblPr/>
      <w:tcPr>
        <w:tcBorders>
          <w:top w:val="single" w:sz="6" w:space="0" w:color="838383" w:themeColor="text2" w:themeShade="BF"/>
          <w:left w:val="nil"/>
          <w:bottom w:val="nil"/>
          <w:right w:val="nil"/>
          <w:insideH w:val="nil"/>
          <w:insideV w:val="nil"/>
          <w:tl2br w:val="nil"/>
          <w:tr2bl w:val="nil"/>
        </w:tcBorders>
      </w:tcPr>
    </w:tblStylePr>
  </w:style>
  <w:style w:type="paragraph" w:customStyle="1" w:styleId="ECHRHeading1">
    <w:name w:val="ECHR_Heading_1"/>
    <w:aliases w:val="_Head_1"/>
    <w:basedOn w:val="Heading1"/>
    <w:next w:val="ECHRParaSpaced"/>
    <w:uiPriority w:val="17"/>
    <w:qFormat/>
    <w:rsid w:val="006C3DE5"/>
    <w:pPr>
      <w:keepNext/>
      <w:keepLines/>
      <w:pBdr>
        <w:bottom w:val="single" w:sz="12" w:space="1" w:color="838383" w:themeColor="text2" w:themeShade="BF"/>
      </w:pBdr>
      <w:spacing w:before="100" w:beforeAutospacing="1"/>
    </w:pPr>
    <w:rPr>
      <w:bCs w:val="0"/>
      <w:color w:val="2C2C2C" w:themeColor="accent3" w:themeShade="80"/>
    </w:rPr>
  </w:style>
  <w:style w:type="character" w:customStyle="1" w:styleId="Heading3Char">
    <w:name w:val="Heading 3 Char"/>
    <w:basedOn w:val="DefaultParagraphFont"/>
    <w:link w:val="Heading3"/>
    <w:uiPriority w:val="98"/>
    <w:semiHidden/>
    <w:rsid w:val="006C3DE5"/>
    <w:rPr>
      <w:rFonts w:asciiTheme="majorHAnsi" w:eastAsiaTheme="majorEastAsia" w:hAnsiTheme="majorHAnsi" w:cstheme="majorBidi"/>
      <w:b/>
      <w:bCs/>
      <w:color w:val="5F5F5F"/>
      <w:lang w:val="en-GB"/>
    </w:rPr>
  </w:style>
  <w:style w:type="paragraph" w:customStyle="1" w:styleId="ECHRHeading2">
    <w:name w:val="ECHR_Heading_2"/>
    <w:aliases w:val="_Head_2"/>
    <w:basedOn w:val="Heading2"/>
    <w:next w:val="ECHRParaSpaced"/>
    <w:uiPriority w:val="17"/>
    <w:qFormat/>
    <w:rsid w:val="006C3DE5"/>
    <w:pPr>
      <w:keepNext/>
      <w:keepLines/>
      <w:spacing w:before="100" w:beforeAutospacing="1"/>
      <w:contextualSpacing/>
    </w:pPr>
    <w:rPr>
      <w:bCs w:val="0"/>
      <w:color w:val="2C2C2C" w:themeColor="accent3" w:themeShade="80"/>
      <w:sz w:val="28"/>
    </w:rPr>
  </w:style>
  <w:style w:type="paragraph" w:customStyle="1" w:styleId="ECHRHeading3">
    <w:name w:val="ECHR_Heading_3"/>
    <w:aliases w:val="_Head_3"/>
    <w:basedOn w:val="Heading3"/>
    <w:next w:val="ECHRParaSpaced"/>
    <w:uiPriority w:val="17"/>
    <w:qFormat/>
    <w:rsid w:val="006C3DE5"/>
    <w:pPr>
      <w:keepNext/>
      <w:keepLines/>
      <w:spacing w:before="100" w:beforeAutospacing="1" w:line="240" w:lineRule="auto"/>
      <w:contextualSpacing/>
    </w:pPr>
    <w:rPr>
      <w:bCs w:val="0"/>
      <w:color w:val="2C2C2C" w:themeColor="accent3" w:themeShade="80"/>
      <w:sz w:val="24"/>
    </w:rPr>
  </w:style>
  <w:style w:type="character" w:customStyle="1" w:styleId="Heading4Char">
    <w:name w:val="Heading 4 Char"/>
    <w:basedOn w:val="DefaultParagraphFont"/>
    <w:link w:val="Heading4"/>
    <w:uiPriority w:val="98"/>
    <w:semiHidden/>
    <w:rsid w:val="006C3DE5"/>
    <w:rPr>
      <w:rFonts w:asciiTheme="majorHAnsi" w:eastAsiaTheme="majorEastAsia" w:hAnsiTheme="majorHAnsi" w:cstheme="majorBidi"/>
      <w:b/>
      <w:bCs/>
      <w:i/>
      <w:iCs/>
      <w:color w:val="777777"/>
      <w:lang w:val="en-GB"/>
    </w:rPr>
  </w:style>
  <w:style w:type="paragraph" w:customStyle="1" w:styleId="ECHRHeading4">
    <w:name w:val="ECHR_Heading_4"/>
    <w:aliases w:val="_Head_4"/>
    <w:basedOn w:val="Heading4"/>
    <w:next w:val="ECHRParaSpaced"/>
    <w:uiPriority w:val="17"/>
    <w:qFormat/>
    <w:rsid w:val="006C3DE5"/>
    <w:pPr>
      <w:keepNext/>
      <w:keepLines/>
      <w:spacing w:before="100" w:beforeAutospacing="1"/>
      <w:contextualSpacing/>
    </w:pPr>
    <w:rPr>
      <w:bCs w:val="0"/>
      <w:iCs w:val="0"/>
      <w:color w:val="2C2C2C" w:themeColor="accent3" w:themeShade="80"/>
      <w:sz w:val="24"/>
    </w:rPr>
  </w:style>
  <w:style w:type="character" w:customStyle="1" w:styleId="Heading5Char">
    <w:name w:val="Heading 5 Char"/>
    <w:basedOn w:val="DefaultParagraphFont"/>
    <w:link w:val="Heading5"/>
    <w:uiPriority w:val="98"/>
    <w:semiHidden/>
    <w:rsid w:val="006C3DE5"/>
    <w:rPr>
      <w:rFonts w:asciiTheme="majorHAnsi" w:eastAsiaTheme="majorEastAsia" w:hAnsiTheme="majorHAnsi" w:cstheme="majorBidi"/>
      <w:b/>
      <w:bCs/>
      <w:color w:val="808080"/>
      <w:lang w:val="en-GB"/>
    </w:rPr>
  </w:style>
  <w:style w:type="paragraph" w:customStyle="1" w:styleId="ECHRHeading5">
    <w:name w:val="ECHR_Heading_5"/>
    <w:aliases w:val="_Head_5"/>
    <w:basedOn w:val="Heading5"/>
    <w:next w:val="ECHRParaSpaced"/>
    <w:uiPriority w:val="17"/>
    <w:qFormat/>
    <w:rsid w:val="006C3DE5"/>
    <w:pPr>
      <w:keepNext/>
      <w:keepLines/>
      <w:spacing w:before="100" w:beforeAutospacing="1"/>
      <w:contextualSpacing/>
    </w:pPr>
    <w:rPr>
      <w:bCs w:val="0"/>
      <w:color w:val="2C2C2C" w:themeColor="accent3" w:themeShade="80"/>
    </w:rPr>
  </w:style>
  <w:style w:type="paragraph" w:customStyle="1" w:styleId="ECHRHeading6">
    <w:name w:val="ECHR_Heading_6"/>
    <w:aliases w:val="_Head_6"/>
    <w:basedOn w:val="Heading6"/>
    <w:next w:val="ECHRParaSpaced"/>
    <w:uiPriority w:val="17"/>
    <w:qFormat/>
    <w:rsid w:val="006C3DE5"/>
    <w:pPr>
      <w:keepNext/>
      <w:keepLines/>
      <w:spacing w:before="100" w:beforeAutospacing="1" w:line="240" w:lineRule="auto"/>
      <w:contextualSpacing/>
    </w:pPr>
    <w:rPr>
      <w:color w:val="2C2C2C" w:themeColor="accent3" w:themeShade="80"/>
    </w:rPr>
  </w:style>
  <w:style w:type="paragraph" w:customStyle="1" w:styleId="ECHRHeading7">
    <w:name w:val="ECHR_Heading_7"/>
    <w:aliases w:val="_Head_7"/>
    <w:basedOn w:val="Heading7"/>
    <w:next w:val="ECHRParaSpaced"/>
    <w:uiPriority w:val="17"/>
    <w:unhideWhenUsed/>
    <w:qFormat/>
    <w:rsid w:val="006C3DE5"/>
    <w:pPr>
      <w:keepNext/>
      <w:keepLines/>
      <w:spacing w:before="100" w:beforeAutospacing="1"/>
      <w:contextualSpacing/>
    </w:pPr>
    <w:rPr>
      <w:b/>
      <w:i w:val="0"/>
      <w:color w:val="2C2C2C" w:themeColor="accent3" w:themeShade="80"/>
      <w:sz w:val="20"/>
    </w:rPr>
  </w:style>
  <w:style w:type="paragraph" w:customStyle="1" w:styleId="ECHRLine">
    <w:name w:val="ECHR_Line"/>
    <w:aliases w:val="_Line"/>
    <w:basedOn w:val="NormalJustified"/>
    <w:next w:val="Normal"/>
    <w:uiPriority w:val="46"/>
    <w:rsid w:val="006C3DE5"/>
    <w:pPr>
      <w:pBdr>
        <w:bottom w:val="single" w:sz="12" w:space="1" w:color="838383" w:themeColor="text2" w:themeShade="BF"/>
      </w:pBdr>
      <w:spacing w:after="120"/>
    </w:pPr>
    <w:rPr>
      <w:sz w:val="12"/>
    </w:rPr>
  </w:style>
  <w:style w:type="table" w:customStyle="1" w:styleId="ECHRListTable">
    <w:name w:val="ECHR_List_Table"/>
    <w:basedOn w:val="TableNormal"/>
    <w:uiPriority w:val="99"/>
    <w:rsid w:val="006C3DE5"/>
    <w:tblPr>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b/>
        <w:color w:val="424242" w:themeColor="accent3" w:themeShade="BF"/>
      </w:rPr>
      <w:tblPr/>
      <w:trPr>
        <w:tblHeader/>
      </w:tr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cBorders>
        <w:shd w:val="clear" w:color="auto" w:fill="DFDFDF" w:themeFill="background2" w:themeFillShade="E6"/>
      </w:tcPr>
    </w:tblStylePr>
  </w:style>
  <w:style w:type="paragraph" w:customStyle="1" w:styleId="ECHRNumberedList1">
    <w:name w:val="ECHR_Numbered_List_1"/>
    <w:aliases w:val="_Num_1"/>
    <w:basedOn w:val="Normal"/>
    <w:uiPriority w:val="23"/>
    <w:qFormat/>
    <w:rsid w:val="006C3DE5"/>
    <w:pPr>
      <w:numPr>
        <w:numId w:val="39"/>
      </w:numPr>
      <w:spacing w:before="60" w:after="60"/>
    </w:pPr>
    <w:rPr>
      <w:rFonts w:eastAsiaTheme="minorEastAsia"/>
    </w:rPr>
  </w:style>
  <w:style w:type="paragraph" w:customStyle="1" w:styleId="ECHRNumberedList2">
    <w:name w:val="ECHR_Numbered_List_2"/>
    <w:aliases w:val="_Num_2"/>
    <w:basedOn w:val="ECHRNumberedList1"/>
    <w:uiPriority w:val="23"/>
    <w:rsid w:val="006C3DE5"/>
    <w:pPr>
      <w:numPr>
        <w:ilvl w:val="1"/>
      </w:numPr>
    </w:pPr>
  </w:style>
  <w:style w:type="paragraph" w:customStyle="1" w:styleId="ECHRNumberedList3">
    <w:name w:val="ECHR_Numbered_List_3"/>
    <w:aliases w:val="_Num_3"/>
    <w:basedOn w:val="ECHRNumberedList2"/>
    <w:uiPriority w:val="23"/>
    <w:rsid w:val="006C3DE5"/>
    <w:pPr>
      <w:numPr>
        <w:ilvl w:val="2"/>
      </w:numPr>
    </w:pPr>
  </w:style>
  <w:style w:type="paragraph" w:customStyle="1" w:styleId="ECHRParaSpaced">
    <w:name w:val="ECHR_Para_Spaced"/>
    <w:aliases w:val="_Para_Spaced"/>
    <w:basedOn w:val="ECHRPara"/>
    <w:uiPriority w:val="5"/>
    <w:qFormat/>
    <w:rsid w:val="006C3DE5"/>
    <w:pPr>
      <w:spacing w:before="120" w:after="120"/>
    </w:pPr>
  </w:style>
  <w:style w:type="paragraph" w:customStyle="1" w:styleId="ECHRParaQuote">
    <w:name w:val="ECHR_Para_Quote"/>
    <w:aliases w:val="_Quote"/>
    <w:basedOn w:val="ECHRParaSpaced"/>
    <w:next w:val="ECHRParaSpaced"/>
    <w:uiPriority w:val="20"/>
    <w:qFormat/>
    <w:rsid w:val="006C3DE5"/>
    <w:pPr>
      <w:ind w:left="567"/>
    </w:pPr>
    <w:rPr>
      <w:sz w:val="20"/>
    </w:rPr>
  </w:style>
  <w:style w:type="character" w:customStyle="1" w:styleId="ECHRRed">
    <w:name w:val="ECHR_Red"/>
    <w:aliases w:val="_Red"/>
    <w:basedOn w:val="DefaultParagraphFont"/>
    <w:uiPriority w:val="15"/>
    <w:qFormat/>
    <w:rsid w:val="006C3DE5"/>
    <w:rPr>
      <w:color w:val="C00000" w:themeColor="accent2"/>
    </w:rPr>
  </w:style>
  <w:style w:type="paragraph" w:customStyle="1" w:styleId="ECHRSpacer">
    <w:name w:val="ECHR_Spacer"/>
    <w:aliases w:val="_Spacer"/>
    <w:basedOn w:val="Normal"/>
    <w:uiPriority w:val="45"/>
    <w:rsid w:val="006C3DE5"/>
    <w:rPr>
      <w:sz w:val="4"/>
    </w:rPr>
  </w:style>
  <w:style w:type="table" w:customStyle="1" w:styleId="ECHRTable">
    <w:name w:val="ECHR_Table"/>
    <w:basedOn w:val="TableNormal"/>
    <w:rsid w:val="006C3DE5"/>
    <w:rPr>
      <w:rFonts w:eastAsia="Times New Roman" w:cs="Times New Roman"/>
      <w:sz w:val="20"/>
      <w:szCs w:val="20"/>
      <w:lang w:val="en-GB"/>
    </w:rPr>
    <w:tblPr>
      <w:tblStyleRowBandSize w:val="1"/>
      <w:tblStyleColBandSize w:val="1"/>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rFonts w:asciiTheme="majorHAnsi" w:hAnsiTheme="majorHAnsi"/>
        <w:b/>
        <w:i w:val="0"/>
        <w:color w:val="424242" w:themeColor="accent3" w:themeShade="BF"/>
        <w:sz w:val="22"/>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6C3DE5"/>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95959" w:themeColor="accent3"/>
      </w:rPr>
    </w:tblStylePr>
  </w:style>
  <w:style w:type="character" w:customStyle="1" w:styleId="Heading6Char">
    <w:name w:val="Heading 6 Char"/>
    <w:basedOn w:val="DefaultParagraphFont"/>
    <w:link w:val="Heading6"/>
    <w:uiPriority w:val="98"/>
    <w:semiHidden/>
    <w:rsid w:val="006C3DE5"/>
    <w:rPr>
      <w:rFonts w:asciiTheme="majorHAnsi" w:eastAsiaTheme="majorEastAsia" w:hAnsiTheme="majorHAnsi" w:cstheme="majorBidi"/>
      <w:b/>
      <w:bCs/>
      <w:i/>
      <w:iCs/>
      <w:color w:val="7F7F7F" w:themeColor="text1" w:themeTint="80"/>
      <w:lang w:val="en-GB" w:bidi="en-US"/>
    </w:rPr>
  </w:style>
  <w:style w:type="character" w:customStyle="1" w:styleId="Heading7Char">
    <w:name w:val="Heading 7 Char"/>
    <w:basedOn w:val="DefaultParagraphFont"/>
    <w:link w:val="Heading7"/>
    <w:uiPriority w:val="98"/>
    <w:semiHidden/>
    <w:rsid w:val="006C3DE5"/>
    <w:rPr>
      <w:rFonts w:asciiTheme="majorHAnsi" w:eastAsiaTheme="majorEastAsia" w:hAnsiTheme="majorHAnsi" w:cstheme="majorBidi"/>
      <w:i/>
      <w:iCs/>
      <w:lang w:val="en-GB" w:bidi="en-US"/>
    </w:rPr>
  </w:style>
  <w:style w:type="character" w:customStyle="1" w:styleId="Heading8Char">
    <w:name w:val="Heading 8 Char"/>
    <w:basedOn w:val="DefaultParagraphFont"/>
    <w:link w:val="Heading8"/>
    <w:uiPriority w:val="98"/>
    <w:semiHidden/>
    <w:rsid w:val="006C3DE5"/>
    <w:rPr>
      <w:rFonts w:asciiTheme="majorHAnsi" w:eastAsiaTheme="majorEastAsia" w:hAnsiTheme="majorHAnsi" w:cstheme="majorBidi"/>
      <w:sz w:val="20"/>
      <w:szCs w:val="20"/>
      <w:lang w:val="en-GB" w:bidi="en-US"/>
    </w:rPr>
  </w:style>
  <w:style w:type="character" w:customStyle="1" w:styleId="Heading9Char">
    <w:name w:val="Heading 9 Char"/>
    <w:basedOn w:val="DefaultParagraphFont"/>
    <w:link w:val="Heading9"/>
    <w:uiPriority w:val="98"/>
    <w:semiHidden/>
    <w:rsid w:val="006C3DE5"/>
    <w:rPr>
      <w:rFonts w:asciiTheme="majorHAnsi" w:eastAsiaTheme="majorEastAsia" w:hAnsiTheme="majorHAnsi" w:cstheme="majorBidi"/>
      <w:i/>
      <w:iCs/>
      <w:spacing w:val="5"/>
      <w:sz w:val="20"/>
      <w:szCs w:val="20"/>
      <w:lang w:val="en-GB" w:bidi="en-US"/>
    </w:rPr>
  </w:style>
  <w:style w:type="table" w:customStyle="1" w:styleId="ECHRTableFax">
    <w:name w:val="ECHR_Table_Fax"/>
    <w:basedOn w:val="TableNormal"/>
    <w:uiPriority w:val="99"/>
    <w:rsid w:val="006C3DE5"/>
    <w:rPr>
      <w:color w:val="000000" w:themeColor="text1"/>
    </w:rPr>
    <w:tblPr>
      <w:tblInd w:w="-680" w:type="dxa"/>
      <w:tblBorders>
        <w:insideH w:val="single" w:sz="4" w:space="0" w:color="B0B0B0" w:themeColor="text2"/>
        <w:insideV w:val="single" w:sz="4" w:space="0" w:color="B0B0B0" w:themeColor="text2"/>
      </w:tblBorders>
      <w:tblCellMar>
        <w:top w:w="142" w:type="dxa"/>
        <w:bottom w:w="142" w:type="dxa"/>
      </w:tblCellMar>
    </w:tblPr>
    <w:trPr>
      <w:cantSplit/>
    </w:trPr>
  </w:style>
  <w:style w:type="table" w:customStyle="1" w:styleId="ECHRTableForInternalUse">
    <w:name w:val="ECHR_Table_For_Internal_Use"/>
    <w:basedOn w:val="TableNormal"/>
    <w:uiPriority w:val="99"/>
    <w:rsid w:val="006C3DE5"/>
    <w:rPr>
      <w:color w:val="585858"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tcPr>
    </w:tblStylePr>
    <w:tblStylePr w:type="band1Vert">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tcPr>
    </w:tblStylePr>
  </w:style>
  <w:style w:type="table" w:customStyle="1" w:styleId="ECHRTableMemo">
    <w:name w:val="ECHR_Table_Memo"/>
    <w:basedOn w:val="TableNormal"/>
    <w:uiPriority w:val="99"/>
    <w:rsid w:val="006C3DE5"/>
    <w:tblPr>
      <w:jc w:val="center"/>
      <w:tblCellMar>
        <w:top w:w="113" w:type="dxa"/>
        <w:left w:w="0" w:type="dxa"/>
        <w:bottom w:w="113" w:type="dxa"/>
        <w:right w:w="0" w:type="dxa"/>
      </w:tblCellMar>
    </w:tblPr>
    <w:trPr>
      <w:jc w:val="center"/>
    </w:trPr>
    <w:tblStylePr w:type="lastRow">
      <w:tblPr/>
      <w:tcPr>
        <w:tcBorders>
          <w:top w:val="nil"/>
          <w:left w:val="nil"/>
          <w:bottom w:val="single" w:sz="4" w:space="0" w:color="838383" w:themeColor="text2" w:themeShade="BF"/>
          <w:right w:val="nil"/>
          <w:insideH w:val="nil"/>
          <w:insideV w:val="nil"/>
          <w:tl2br w:val="nil"/>
          <w:tr2bl w:val="nil"/>
        </w:tcBorders>
      </w:tcPr>
    </w:tblStylePr>
  </w:style>
  <w:style w:type="table" w:customStyle="1" w:styleId="ECHRTableNoLines">
    <w:name w:val="ECHR_Table_No_Lines"/>
    <w:basedOn w:val="TableNormal"/>
    <w:uiPriority w:val="99"/>
    <w:rsid w:val="006C3DE5"/>
    <w:tblPr>
      <w:tblCellMar>
        <w:top w:w="85" w:type="dxa"/>
        <w:left w:w="142" w:type="dxa"/>
        <w:bottom w:w="28" w:type="dxa"/>
        <w:right w:w="142" w:type="dxa"/>
      </w:tblCellMar>
    </w:tblPr>
    <w:tblStylePr w:type="firstRow">
      <w:rPr>
        <w:rFonts w:asciiTheme="majorHAnsi" w:hAnsiTheme="majorHAnsi"/>
        <w:b/>
        <w:i w:val="0"/>
        <w:color w:val="424242" w:themeColor="accent3" w:themeShade="BF"/>
        <w:sz w:val="24"/>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cBorders>
      </w:tcPr>
    </w:tblStylePr>
  </w:style>
  <w:style w:type="table" w:customStyle="1" w:styleId="ECHRTableOddBanded">
    <w:name w:val="ECHR_Table_Odd_Banded"/>
    <w:basedOn w:val="TableNormal"/>
    <w:uiPriority w:val="99"/>
    <w:rsid w:val="006C3DE5"/>
    <w:tblPr>
      <w:tblStyleRowBandSize w:val="1"/>
      <w:tblStyleColBandSize w:val="1"/>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rFonts w:asciiTheme="majorHAnsi" w:hAnsiTheme="majorHAnsi"/>
        <w:b/>
        <w:i w:val="0"/>
        <w:color w:val="424242" w:themeColor="accent3" w:themeShade="BF"/>
        <w:sz w:val="22"/>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nil"/>
          <w:insideV w:val="single" w:sz="4" w:space="0" w:color="838383"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table" w:customStyle="1" w:styleId="ECHRTableSimpleBox">
    <w:name w:val="ECHR_Table_Simple_Box"/>
    <w:basedOn w:val="TableNormal"/>
    <w:uiPriority w:val="99"/>
    <w:rsid w:val="006C3DE5"/>
    <w:tblPr>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tblBorders>
      <w:tblCellMar>
        <w:top w:w="113" w:type="dxa"/>
        <w:bottom w:w="113" w:type="dxa"/>
      </w:tblCellMar>
    </w:tblPr>
  </w:style>
  <w:style w:type="paragraph" w:customStyle="1" w:styleId="ECHRTitle1">
    <w:name w:val="ECHR_Title_1"/>
    <w:aliases w:val="_Title_L_1"/>
    <w:basedOn w:val="Normal"/>
    <w:next w:val="ECHRParaSpaced"/>
    <w:uiPriority w:val="28"/>
    <w:qFormat/>
    <w:rsid w:val="006C3DE5"/>
    <w:pPr>
      <w:keepNext/>
      <w:keepLines/>
      <w:spacing w:before="240"/>
      <w:contextualSpacing/>
    </w:pPr>
    <w:rPr>
      <w:rFonts w:asciiTheme="majorHAnsi" w:hAnsiTheme="majorHAnsi"/>
      <w:b/>
      <w:color w:val="2C2C2C" w:themeColor="accent3" w:themeShade="80"/>
      <w:sz w:val="32"/>
    </w:rPr>
  </w:style>
  <w:style w:type="paragraph" w:customStyle="1" w:styleId="ECHRTitle2">
    <w:name w:val="ECHR_Title_2"/>
    <w:aliases w:val="_Title_L_2"/>
    <w:basedOn w:val="Normal"/>
    <w:next w:val="ECHRParaSpaced"/>
    <w:uiPriority w:val="28"/>
    <w:qFormat/>
    <w:rsid w:val="006C3DE5"/>
    <w:pPr>
      <w:keepNext/>
      <w:keepLines/>
      <w:spacing w:before="240"/>
      <w:contextualSpacing/>
    </w:pPr>
    <w:rPr>
      <w:rFonts w:asciiTheme="majorHAnsi" w:hAnsiTheme="majorHAnsi"/>
      <w:b/>
      <w:color w:val="2C2C2C" w:themeColor="accent3" w:themeShade="80"/>
      <w:sz w:val="28"/>
    </w:rPr>
  </w:style>
  <w:style w:type="paragraph" w:customStyle="1" w:styleId="ECHRTitle3">
    <w:name w:val="ECHR_Title_3"/>
    <w:aliases w:val="_Title_L_3"/>
    <w:basedOn w:val="Normal"/>
    <w:next w:val="ECHRParaSpaced"/>
    <w:uiPriority w:val="28"/>
    <w:qFormat/>
    <w:rsid w:val="006C3DE5"/>
    <w:pPr>
      <w:keepNext/>
      <w:keepLines/>
      <w:spacing w:before="240"/>
      <w:contextualSpacing/>
    </w:pPr>
    <w:rPr>
      <w:rFonts w:asciiTheme="majorHAnsi" w:hAnsiTheme="majorHAnsi"/>
      <w:b/>
      <w:color w:val="2C2C2C" w:themeColor="accent3" w:themeShade="80"/>
      <w:sz w:val="24"/>
    </w:rPr>
  </w:style>
  <w:style w:type="paragraph" w:customStyle="1" w:styleId="ECHRTitleCentre1">
    <w:name w:val="ECHR_Title_Centre_1"/>
    <w:aliases w:val="_Title_C_1"/>
    <w:basedOn w:val="Normal"/>
    <w:next w:val="ECHRParaSpaced"/>
    <w:uiPriority w:val="26"/>
    <w:qFormat/>
    <w:rsid w:val="006C3DE5"/>
    <w:pPr>
      <w:keepNext/>
      <w:keepLines/>
      <w:spacing w:before="240"/>
      <w:contextualSpacing/>
      <w:jc w:val="center"/>
    </w:pPr>
    <w:rPr>
      <w:rFonts w:asciiTheme="majorHAnsi" w:hAnsiTheme="majorHAnsi"/>
      <w:b/>
      <w:color w:val="2C2C2C" w:themeColor="accent3" w:themeShade="80"/>
      <w:sz w:val="32"/>
    </w:rPr>
  </w:style>
  <w:style w:type="paragraph" w:customStyle="1" w:styleId="ECHRTitleCentre2">
    <w:name w:val="ECHR_Title_Centre_2"/>
    <w:aliases w:val="_Title_C_2"/>
    <w:basedOn w:val="Normal"/>
    <w:next w:val="ECHRParaSpaced"/>
    <w:uiPriority w:val="26"/>
    <w:qFormat/>
    <w:rsid w:val="006C3DE5"/>
    <w:pPr>
      <w:keepNext/>
      <w:keepLines/>
      <w:spacing w:before="240"/>
      <w:contextualSpacing/>
      <w:jc w:val="center"/>
    </w:pPr>
    <w:rPr>
      <w:rFonts w:asciiTheme="majorHAnsi" w:hAnsiTheme="majorHAnsi"/>
      <w:b/>
      <w:color w:val="2C2C2C" w:themeColor="accent3" w:themeShade="80"/>
      <w:sz w:val="28"/>
    </w:rPr>
  </w:style>
  <w:style w:type="paragraph" w:customStyle="1" w:styleId="ECHRTitleCentre3">
    <w:name w:val="ECHR_Title_Centre_3"/>
    <w:aliases w:val="_Title_C_3"/>
    <w:basedOn w:val="Normal"/>
    <w:next w:val="ECHRParaSpaced"/>
    <w:uiPriority w:val="26"/>
    <w:qFormat/>
    <w:rsid w:val="006C3DE5"/>
    <w:pPr>
      <w:keepNext/>
      <w:keepLines/>
      <w:spacing w:before="240"/>
      <w:contextualSpacing/>
      <w:jc w:val="center"/>
    </w:pPr>
    <w:rPr>
      <w:rFonts w:asciiTheme="majorHAnsi" w:hAnsiTheme="majorHAnsi"/>
      <w:b/>
      <w:color w:val="2C2C2C" w:themeColor="accent3" w:themeShade="80"/>
      <w:sz w:val="24"/>
    </w:rPr>
  </w:style>
  <w:style w:type="paragraph" w:customStyle="1" w:styleId="ECHRTitleCentreTOC1">
    <w:name w:val="ECHR_Title_Centre_TOC_1"/>
    <w:aliases w:val="_Title_C_TOC"/>
    <w:basedOn w:val="ECHRTitleCentre1"/>
    <w:next w:val="ECHRHeading1"/>
    <w:uiPriority w:val="25"/>
    <w:qFormat/>
    <w:rsid w:val="006C3DE5"/>
    <w:pPr>
      <w:outlineLvl w:val="0"/>
    </w:pPr>
  </w:style>
  <w:style w:type="paragraph" w:customStyle="1" w:styleId="ECHRTitleTOC1">
    <w:name w:val="ECHR_Title_TOC_1"/>
    <w:aliases w:val="_Title_L_TOC"/>
    <w:basedOn w:val="ECHRTitle1"/>
    <w:next w:val="ECHRHeading1"/>
    <w:uiPriority w:val="27"/>
    <w:qFormat/>
    <w:rsid w:val="006C3DE5"/>
    <w:pPr>
      <w:outlineLvl w:val="0"/>
    </w:pPr>
  </w:style>
  <w:style w:type="character" w:styleId="Emphasis">
    <w:name w:val="Emphasis"/>
    <w:uiPriority w:val="20"/>
    <w:qFormat/>
    <w:rsid w:val="006C3DE5"/>
    <w:rPr>
      <w:b/>
      <w:bCs/>
      <w:i/>
      <w:iCs/>
      <w:spacing w:val="10"/>
      <w:bdr w:val="none" w:sz="0" w:space="0" w:color="auto"/>
      <w:shd w:val="clear" w:color="auto" w:fill="auto"/>
    </w:rPr>
  </w:style>
  <w:style w:type="character" w:styleId="FootnoteReference">
    <w:name w:val="footnote reference"/>
    <w:basedOn w:val="DefaultParagraphFont"/>
    <w:uiPriority w:val="98"/>
    <w:semiHidden/>
    <w:rsid w:val="006C3DE5"/>
    <w:rPr>
      <w:vertAlign w:val="superscript"/>
    </w:rPr>
  </w:style>
  <w:style w:type="paragraph" w:styleId="FootnoteText">
    <w:name w:val="footnote text"/>
    <w:basedOn w:val="NormalJustified"/>
    <w:link w:val="FootnoteTextChar"/>
    <w:uiPriority w:val="98"/>
    <w:semiHidden/>
    <w:rsid w:val="006C3DE5"/>
    <w:rPr>
      <w:sz w:val="20"/>
      <w:szCs w:val="20"/>
    </w:rPr>
  </w:style>
  <w:style w:type="character" w:customStyle="1" w:styleId="FootnoteTextChar">
    <w:name w:val="Footnote Text Char"/>
    <w:basedOn w:val="DefaultParagraphFont"/>
    <w:link w:val="FootnoteText"/>
    <w:uiPriority w:val="98"/>
    <w:semiHidden/>
    <w:rsid w:val="006C3DE5"/>
    <w:rPr>
      <w:sz w:val="20"/>
      <w:szCs w:val="20"/>
      <w:lang w:val="en-GB"/>
    </w:rPr>
  </w:style>
  <w:style w:type="character" w:styleId="Hyperlink">
    <w:name w:val="Hyperlink"/>
    <w:basedOn w:val="DefaultParagraphFont"/>
    <w:uiPriority w:val="99"/>
    <w:semiHidden/>
    <w:rsid w:val="006C3DE5"/>
    <w:rPr>
      <w:color w:val="0072BC" w:themeColor="hyperlink"/>
      <w:u w:val="single"/>
    </w:rPr>
  </w:style>
  <w:style w:type="character" w:styleId="IntenseEmphasis">
    <w:name w:val="Intense Emphasis"/>
    <w:uiPriority w:val="98"/>
    <w:semiHidden/>
    <w:qFormat/>
    <w:rsid w:val="006C3DE5"/>
    <w:rPr>
      <w:b/>
      <w:bCs/>
    </w:rPr>
  </w:style>
  <w:style w:type="paragraph" w:styleId="IntenseQuote">
    <w:name w:val="Intense Quote"/>
    <w:basedOn w:val="Normal"/>
    <w:next w:val="Normal"/>
    <w:link w:val="IntenseQuoteChar"/>
    <w:uiPriority w:val="98"/>
    <w:semiHidden/>
    <w:qFormat/>
    <w:rsid w:val="006C3DE5"/>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6C3DE5"/>
    <w:rPr>
      <w:b/>
      <w:bCs/>
      <w:i/>
      <w:iCs/>
      <w:lang w:val="en-GB" w:bidi="en-US"/>
    </w:rPr>
  </w:style>
  <w:style w:type="character" w:styleId="IntenseReference">
    <w:name w:val="Intense Reference"/>
    <w:uiPriority w:val="98"/>
    <w:semiHidden/>
    <w:qFormat/>
    <w:rsid w:val="006C3DE5"/>
    <w:rPr>
      <w:smallCaps/>
      <w:spacing w:val="5"/>
      <w:u w:val="single"/>
    </w:rPr>
  </w:style>
  <w:style w:type="paragraph" w:styleId="ListParagraph">
    <w:name w:val="List Paragraph"/>
    <w:basedOn w:val="Normal"/>
    <w:uiPriority w:val="98"/>
    <w:semiHidden/>
    <w:qFormat/>
    <w:rsid w:val="006C3DE5"/>
    <w:pPr>
      <w:ind w:left="720"/>
      <w:contextualSpacing/>
    </w:pPr>
  </w:style>
  <w:style w:type="table" w:customStyle="1" w:styleId="LtrTableAddress">
    <w:name w:val="Ltr_Table_Address"/>
    <w:aliases w:val="ECHR_Ltr_Table_Address"/>
    <w:basedOn w:val="TableNormal"/>
    <w:uiPriority w:val="99"/>
    <w:rsid w:val="006C3DE5"/>
    <w:tblPr>
      <w:tblInd w:w="5103" w:type="dxa"/>
    </w:tblPr>
  </w:style>
  <w:style w:type="paragraph" w:styleId="NoSpacing">
    <w:name w:val="No Spacing"/>
    <w:basedOn w:val="Normal"/>
    <w:link w:val="NoSpacingChar"/>
    <w:uiPriority w:val="98"/>
    <w:semiHidden/>
    <w:qFormat/>
    <w:rsid w:val="006C3DE5"/>
  </w:style>
  <w:style w:type="character" w:customStyle="1" w:styleId="NoSpacingChar">
    <w:name w:val="No Spacing Char"/>
    <w:basedOn w:val="DefaultParagraphFont"/>
    <w:link w:val="NoSpacing"/>
    <w:uiPriority w:val="98"/>
    <w:semiHidden/>
    <w:rsid w:val="006C3DE5"/>
    <w:rPr>
      <w:lang w:val="en-GB"/>
    </w:rPr>
  </w:style>
  <w:style w:type="table" w:customStyle="1" w:styleId="PCFTableStyle">
    <w:name w:val="PCF_Table_Style"/>
    <w:aliases w:val="ECHR_PCF_Table_Style"/>
    <w:basedOn w:val="TableNormal"/>
    <w:uiPriority w:val="99"/>
    <w:rsid w:val="006C3DE5"/>
    <w:rPr>
      <w:color w:val="000000" w:themeColor="text1"/>
      <w:sz w:val="18"/>
    </w:rPr>
    <w:tblPr>
      <w:tblBorders>
        <w:top w:val="single" w:sz="8" w:space="0" w:color="9B9B9B" w:themeColor="accent3" w:themeTint="99"/>
        <w:left w:val="single" w:sz="8" w:space="0" w:color="9B9B9B" w:themeColor="accent3" w:themeTint="99"/>
        <w:bottom w:val="single" w:sz="8" w:space="0" w:color="9B9B9B" w:themeColor="accent3" w:themeTint="99"/>
        <w:right w:val="single" w:sz="8" w:space="0" w:color="9B9B9B" w:themeColor="accent3" w:themeTint="99"/>
        <w:insideH w:val="single" w:sz="8" w:space="0" w:color="9B9B9B" w:themeColor="accent3" w:themeTint="99"/>
        <w:insideV w:val="single" w:sz="8" w:space="0" w:color="9B9B9B"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character" w:styleId="PlaceholderText">
    <w:name w:val="Placeholder Text"/>
    <w:basedOn w:val="DefaultParagraphFont"/>
    <w:uiPriority w:val="98"/>
    <w:semiHidden/>
    <w:rsid w:val="006C3DE5"/>
    <w:rPr>
      <w:color w:val="auto"/>
      <w:bdr w:val="none" w:sz="0" w:space="0" w:color="auto"/>
      <w:shd w:val="clear" w:color="auto" w:fill="FFFFFF" w:themeFill="background1" w:themeFillTint="33"/>
    </w:rPr>
  </w:style>
  <w:style w:type="paragraph" w:styleId="Quote">
    <w:name w:val="Quote"/>
    <w:basedOn w:val="Normal"/>
    <w:next w:val="Normal"/>
    <w:link w:val="QuoteChar"/>
    <w:uiPriority w:val="98"/>
    <w:semiHidden/>
    <w:qFormat/>
    <w:rsid w:val="006C3DE5"/>
    <w:pPr>
      <w:spacing w:before="200"/>
      <w:ind w:left="360" w:right="360"/>
    </w:pPr>
    <w:rPr>
      <w:i/>
      <w:iCs/>
      <w:lang w:bidi="en-US"/>
    </w:rPr>
  </w:style>
  <w:style w:type="character" w:customStyle="1" w:styleId="QuoteChar">
    <w:name w:val="Quote Char"/>
    <w:basedOn w:val="DefaultParagraphFont"/>
    <w:link w:val="Quote"/>
    <w:uiPriority w:val="98"/>
    <w:semiHidden/>
    <w:rsid w:val="006C3DE5"/>
    <w:rPr>
      <w:i/>
      <w:iCs/>
      <w:lang w:val="en-GB" w:bidi="en-US"/>
    </w:rPr>
  </w:style>
  <w:style w:type="character" w:styleId="Strong">
    <w:name w:val="Strong"/>
    <w:uiPriority w:val="22"/>
    <w:qFormat/>
    <w:rsid w:val="006C3DE5"/>
    <w:rPr>
      <w:b/>
      <w:bCs/>
    </w:rPr>
  </w:style>
  <w:style w:type="character" w:styleId="SubtleEmphasis">
    <w:name w:val="Subtle Emphasis"/>
    <w:uiPriority w:val="98"/>
    <w:semiHidden/>
    <w:qFormat/>
    <w:rsid w:val="006C3DE5"/>
    <w:rPr>
      <w:i/>
      <w:iCs/>
    </w:rPr>
  </w:style>
  <w:style w:type="character" w:styleId="SubtleReference">
    <w:name w:val="Subtle Reference"/>
    <w:uiPriority w:val="98"/>
    <w:semiHidden/>
    <w:qFormat/>
    <w:rsid w:val="006C3DE5"/>
    <w:rPr>
      <w:smallCaps/>
    </w:rPr>
  </w:style>
  <w:style w:type="table" w:styleId="TableGrid">
    <w:name w:val="Table Grid"/>
    <w:basedOn w:val="TableNormal"/>
    <w:uiPriority w:val="59"/>
    <w:rsid w:val="006C3DE5"/>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8"/>
    <w:semiHidden/>
    <w:qFormat/>
    <w:rsid w:val="006C3DE5"/>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6C3DE5"/>
    <w:rPr>
      <w:rFonts w:asciiTheme="majorHAnsi" w:eastAsiaTheme="majorEastAsia" w:hAnsiTheme="majorHAnsi" w:cstheme="majorBidi"/>
      <w:spacing w:val="5"/>
      <w:sz w:val="52"/>
      <w:szCs w:val="52"/>
      <w:lang w:val="en-GB" w:bidi="en-US"/>
    </w:rPr>
  </w:style>
  <w:style w:type="paragraph" w:styleId="TOAHeading">
    <w:name w:val="toa heading"/>
    <w:basedOn w:val="ECHRTitleCentre2"/>
    <w:next w:val="Normal"/>
    <w:uiPriority w:val="98"/>
    <w:semiHidden/>
    <w:rsid w:val="006C3DE5"/>
    <w:rPr>
      <w:rFonts w:eastAsiaTheme="majorEastAsia" w:cstheme="majorBidi"/>
      <w:bCs/>
      <w:szCs w:val="24"/>
    </w:rPr>
  </w:style>
  <w:style w:type="paragraph" w:styleId="TOC1">
    <w:name w:val="toc 1"/>
    <w:basedOn w:val="Normal"/>
    <w:next w:val="Normal"/>
    <w:autoRedefine/>
    <w:uiPriority w:val="98"/>
    <w:semiHidden/>
    <w:rsid w:val="006C3DE5"/>
    <w:pPr>
      <w:spacing w:before="120" w:after="60"/>
      <w:ind w:left="340" w:right="340" w:hanging="340"/>
    </w:pPr>
    <w:rPr>
      <w:color w:val="0D0D0D" w:themeColor="text1" w:themeTint="F2"/>
    </w:rPr>
  </w:style>
  <w:style w:type="paragraph" w:styleId="TOC2">
    <w:name w:val="toc 2"/>
    <w:basedOn w:val="Normal"/>
    <w:next w:val="Normal"/>
    <w:autoRedefine/>
    <w:uiPriority w:val="98"/>
    <w:semiHidden/>
    <w:rsid w:val="006C3DE5"/>
    <w:pPr>
      <w:spacing w:after="60"/>
      <w:ind w:left="680" w:right="340" w:hanging="340"/>
    </w:pPr>
  </w:style>
  <w:style w:type="paragraph" w:styleId="TOC3">
    <w:name w:val="toc 3"/>
    <w:basedOn w:val="Normal"/>
    <w:next w:val="Normal"/>
    <w:autoRedefine/>
    <w:uiPriority w:val="98"/>
    <w:semiHidden/>
    <w:rsid w:val="006C3DE5"/>
    <w:pPr>
      <w:spacing w:after="60"/>
      <w:ind w:left="1020" w:right="340" w:hanging="340"/>
    </w:pPr>
  </w:style>
  <w:style w:type="paragraph" w:styleId="TOC4">
    <w:name w:val="toc 4"/>
    <w:basedOn w:val="Normal"/>
    <w:next w:val="Normal"/>
    <w:autoRedefine/>
    <w:uiPriority w:val="98"/>
    <w:semiHidden/>
    <w:rsid w:val="006C3DE5"/>
    <w:pPr>
      <w:tabs>
        <w:tab w:val="right" w:leader="dot" w:pos="9017"/>
      </w:tabs>
      <w:spacing w:after="60"/>
      <w:ind w:left="1361" w:right="340" w:hanging="340"/>
    </w:pPr>
  </w:style>
  <w:style w:type="paragraph" w:styleId="TOC5">
    <w:name w:val="toc 5"/>
    <w:basedOn w:val="Normal"/>
    <w:next w:val="Normal"/>
    <w:autoRedefine/>
    <w:uiPriority w:val="98"/>
    <w:semiHidden/>
    <w:rsid w:val="006C3DE5"/>
    <w:pPr>
      <w:spacing w:after="60"/>
      <w:ind w:left="1701" w:right="340" w:hanging="340"/>
    </w:pPr>
  </w:style>
  <w:style w:type="paragraph" w:styleId="TOCHeading">
    <w:name w:val="TOC Heading"/>
    <w:basedOn w:val="ECHRTitleCentre2"/>
    <w:next w:val="Normal"/>
    <w:uiPriority w:val="98"/>
    <w:semiHidden/>
    <w:qFormat/>
    <w:rsid w:val="006C3DE5"/>
  </w:style>
  <w:style w:type="table" w:customStyle="1" w:styleId="UGTable">
    <w:name w:val="UG_Table"/>
    <w:aliases w:val="ECHR_UG_Table"/>
    <w:basedOn w:val="TableNormal"/>
    <w:uiPriority w:val="99"/>
    <w:rsid w:val="006C3DE5"/>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6C3DE5"/>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paragraph" w:customStyle="1" w:styleId="ECHRParaIndent">
    <w:name w:val="ECHR_Para_Indent"/>
    <w:aliases w:val="_Indent"/>
    <w:basedOn w:val="ECHRParaSpaced"/>
    <w:uiPriority w:val="7"/>
    <w:qFormat/>
    <w:rsid w:val="006C3DE5"/>
    <w:pPr>
      <w:ind w:left="567"/>
    </w:pPr>
  </w:style>
  <w:style w:type="paragraph" w:customStyle="1" w:styleId="ECHRParaHanging">
    <w:name w:val="ECHR_Para_Hanging"/>
    <w:aliases w:val="_Hanging"/>
    <w:basedOn w:val="ECHRPara"/>
    <w:uiPriority w:val="8"/>
    <w:qFormat/>
    <w:rsid w:val="006C3DE5"/>
    <w:pPr>
      <w:ind w:left="567" w:hanging="567"/>
    </w:pPr>
  </w:style>
  <w:style w:type="table" w:customStyle="1" w:styleId="ECHRTableGrey">
    <w:name w:val="ECHR_Table_Grey"/>
    <w:basedOn w:val="TableNormal"/>
    <w:uiPriority w:val="99"/>
    <w:rsid w:val="006C3DE5"/>
    <w:pPr>
      <w:tabs>
        <w:tab w:val="left" w:pos="397"/>
      </w:tabs>
    </w:pPr>
    <w:tblPr>
      <w:jc w:val="center"/>
      <w:tblBorders>
        <w:top w:val="single" w:sz="4" w:space="0" w:color="585858" w:themeColor="text2" w:themeShade="80"/>
        <w:left w:val="single" w:sz="4" w:space="0" w:color="585858" w:themeColor="text2" w:themeShade="80"/>
        <w:bottom w:val="single" w:sz="4" w:space="0" w:color="585858" w:themeColor="text2" w:themeShade="80"/>
        <w:right w:val="single" w:sz="4" w:space="0" w:color="585858"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numbering" w:customStyle="1" w:styleId="ECHRA1StyleList">
    <w:name w:val="ECHR_A1_Style_List"/>
    <w:basedOn w:val="NoList"/>
    <w:rsid w:val="006C3DE5"/>
    <w:pPr>
      <w:numPr>
        <w:numId w:val="6"/>
      </w:numPr>
    </w:pPr>
  </w:style>
  <w:style w:type="paragraph" w:customStyle="1" w:styleId="ECHRList1">
    <w:name w:val="ECHR_List_1"/>
    <w:aliases w:val="_List_1"/>
    <w:basedOn w:val="NormalJustified"/>
    <w:uiPriority w:val="23"/>
    <w:qFormat/>
    <w:rsid w:val="006C3DE5"/>
    <w:pPr>
      <w:numPr>
        <w:numId w:val="36"/>
      </w:numPr>
      <w:spacing w:before="60" w:after="60"/>
    </w:pPr>
  </w:style>
  <w:style w:type="paragraph" w:customStyle="1" w:styleId="ECHRList2">
    <w:name w:val="ECHR_List_2"/>
    <w:aliases w:val="_List_2"/>
    <w:basedOn w:val="ECHRList1"/>
    <w:uiPriority w:val="23"/>
    <w:rsid w:val="006C3DE5"/>
    <w:pPr>
      <w:numPr>
        <w:ilvl w:val="1"/>
      </w:numPr>
    </w:pPr>
  </w:style>
  <w:style w:type="paragraph" w:customStyle="1" w:styleId="ECHRList3">
    <w:name w:val="ECHR_List_3"/>
    <w:aliases w:val="_List_3"/>
    <w:basedOn w:val="ECHRList2"/>
    <w:uiPriority w:val="23"/>
    <w:rsid w:val="006C3DE5"/>
    <w:pPr>
      <w:numPr>
        <w:ilvl w:val="2"/>
      </w:numPr>
    </w:pPr>
  </w:style>
  <w:style w:type="table" w:customStyle="1" w:styleId="ECHRTable2016">
    <w:name w:val="ECHR_Table_2016"/>
    <w:basedOn w:val="TableNormal"/>
    <w:uiPriority w:val="99"/>
    <w:rsid w:val="006C3DE5"/>
    <w:tblPr>
      <w:tblStyleRowBandSize w:val="1"/>
      <w:tblStyleColBandSize w:val="1"/>
      <w:jc w:val="center"/>
      <w:tbl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F8F8F8" w:themeColor="background2"/>
          <w:tl2br w:val="nil"/>
          <w:tr2bl w:val="nil"/>
        </w:tcBorders>
        <w:shd w:val="clear" w:color="auto" w:fill="595959" w:themeFill="accent3"/>
      </w:tcPr>
    </w:tblStylePr>
    <w:tblStylePr w:type="lastRow">
      <w:rPr>
        <w:b/>
        <w:i w:val="0"/>
      </w:rPr>
      <w:tblPr/>
      <w:tcPr>
        <w:tcBorders>
          <w:top w:val="single" w:sz="8" w:space="0" w:color="595959" w:themeColor="accent3"/>
          <w:left w:val="single" w:sz="4" w:space="0" w:color="595959" w:themeColor="accent3"/>
          <w:bottom w:val="single" w:sz="8" w:space="0" w:color="595959" w:themeColor="accent3"/>
          <w:right w:val="single" w:sz="4" w:space="0" w:color="595959" w:themeColor="accent3"/>
          <w:insideH w:val="nil"/>
          <w:insideV w:val="single" w:sz="4" w:space="0" w:color="595959"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DFDFDF" w:themeFill="text2" w:themeFillTint="66"/>
      </w:tcPr>
    </w:tblStylePr>
    <w:tblStylePr w:type="lastCol">
      <w:rPr>
        <w:b/>
        <w:i w:val="0"/>
      </w:rPr>
    </w:tblStylePr>
    <w:tblStylePr w:type="band2Vert">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DFDFDF"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DFDFDF" w:themeFill="text2" w:themeFillTint="66"/>
      </w:tcPr>
    </w:tblStylePr>
  </w:style>
  <w:style w:type="table" w:customStyle="1" w:styleId="ECHRTable2">
    <w:name w:val="ECHR_Table_2"/>
    <w:basedOn w:val="TableNormal"/>
    <w:uiPriority w:val="99"/>
    <w:rsid w:val="006C3DE5"/>
    <w:pPr>
      <w:tabs>
        <w:tab w:val="left" w:pos="567"/>
        <w:tab w:val="left" w:pos="851"/>
        <w:tab w:val="right" w:pos="5273"/>
      </w:tabs>
    </w:pPr>
    <w:rPr>
      <w:color w:val="262626" w:themeColor="text1" w:themeTint="D9"/>
    </w:rPr>
    <w:tblPr>
      <w:tblStyleRowBandSize w:val="1"/>
      <w:tblStyleColBandSize w:val="1"/>
      <w:jc w:val="center"/>
      <w:tblCellSpacing w:w="28" w:type="dxa"/>
      <w:tblCellMar>
        <w:top w:w="85" w:type="dxa"/>
        <w:left w:w="113" w:type="dxa"/>
        <w:bottom w:w="85" w:type="dxa"/>
        <w:right w:w="113" w:type="dxa"/>
      </w:tblCellMar>
    </w:tblPr>
    <w:trPr>
      <w:tblCellSpacing w:w="28" w:type="dxa"/>
      <w:jc w:val="center"/>
    </w:trPr>
    <w:tblStylePr w:type="firstRow">
      <w:pPr>
        <w:jc w:val="center"/>
      </w:pPr>
      <w:rPr>
        <w:b/>
        <w:sz w:val="24"/>
      </w:rPr>
      <w:tblPr/>
      <w:tcPr>
        <w:shd w:val="clear" w:color="auto" w:fill="F0F0F0"/>
      </w:tcPr>
    </w:tblStylePr>
    <w:tblStylePr w:type="lastRow">
      <w:rPr>
        <w:b/>
      </w:rPr>
      <w:tblPr/>
      <w:tcPr>
        <w:shd w:val="clear" w:color="auto" w:fill="F8F8F8"/>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val="0"/>
        <w:sz w:val="22"/>
      </w:rPr>
      <w:tblPr/>
      <w:tcPr>
        <w:shd w:val="clear" w:color="auto" w:fill="CDEBFF"/>
      </w:tcPr>
    </w:tblStylePr>
    <w:tblStylePr w:type="band2Vert">
      <w:pPr>
        <w:jc w:val="center"/>
      </w:pPr>
      <w:rPr>
        <w:b w:val="0"/>
        <w:sz w:val="22"/>
      </w:rPr>
      <w:tblPr/>
      <w:tcPr>
        <w:shd w:val="clear" w:color="auto" w:fill="DCF6BC"/>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paragraph" w:customStyle="1" w:styleId="ECHRHeading8">
    <w:name w:val="ECHR_Heading_8"/>
    <w:aliases w:val="_Head_8"/>
    <w:basedOn w:val="Heading8"/>
    <w:next w:val="ECHRParaSpaced"/>
    <w:uiPriority w:val="17"/>
    <w:unhideWhenUsed/>
    <w:qFormat/>
    <w:rsid w:val="006C3DE5"/>
    <w:pPr>
      <w:keepNext/>
      <w:keepLines/>
      <w:spacing w:before="100" w:beforeAutospacing="1"/>
      <w:contextualSpacing/>
    </w:pPr>
    <w:rPr>
      <w:b/>
      <w:i/>
      <w:color w:val="2C2C2C" w:themeColor="accent3" w:themeShade="80"/>
    </w:rPr>
  </w:style>
  <w:style w:type="paragraph" w:customStyle="1" w:styleId="ECHRTitleQuote">
    <w:name w:val="ECHR_Title_Quote"/>
    <w:aliases w:val="_Title_Quote"/>
    <w:basedOn w:val="Normal"/>
    <w:next w:val="ECHRParaQuote"/>
    <w:uiPriority w:val="19"/>
    <w:rsid w:val="006C3DE5"/>
    <w:pPr>
      <w:spacing w:before="100" w:beforeAutospacing="1"/>
      <w:contextualSpacing/>
      <w:jc w:val="center"/>
    </w:pPr>
    <w:rPr>
      <w:b/>
      <w:sz w:val="20"/>
      <w:lang w:bidi="en-US"/>
    </w:rPr>
  </w:style>
  <w:style w:type="paragraph" w:customStyle="1" w:styleId="JuInitialled">
    <w:name w:val="Ju_Initialled"/>
    <w:aliases w:val="_Right"/>
    <w:basedOn w:val="Normal"/>
    <w:uiPriority w:val="31"/>
    <w:semiHidden/>
    <w:rsid w:val="006C3DE5"/>
    <w:pPr>
      <w:tabs>
        <w:tab w:val="center" w:pos="8222"/>
      </w:tabs>
      <w:spacing w:before="720"/>
      <w:jc w:val="right"/>
    </w:pPr>
  </w:style>
  <w:style w:type="paragraph" w:customStyle="1" w:styleId="JuSigned">
    <w:name w:val="Ju_Signed"/>
    <w:aliases w:val="_Signature"/>
    <w:basedOn w:val="Normal"/>
    <w:next w:val="ECHRParaSpaced"/>
    <w:uiPriority w:val="31"/>
    <w:semiHidden/>
    <w:rsid w:val="006C3DE5"/>
    <w:pPr>
      <w:tabs>
        <w:tab w:val="center" w:pos="851"/>
        <w:tab w:val="center" w:pos="8222"/>
      </w:tabs>
      <w:spacing w:before="720"/>
    </w:pPr>
  </w:style>
  <w:style w:type="table" w:customStyle="1" w:styleId="ECHRTable2019">
    <w:name w:val="ECHR_Table_2019"/>
    <w:basedOn w:val="TableNormal"/>
    <w:uiPriority w:val="99"/>
    <w:rsid w:val="006C3DE5"/>
    <w:tblPr>
      <w:tblStyleRowBandSize w:val="1"/>
      <w:tblStyleColBandSize w:val="1"/>
      <w:jc w:val="center"/>
      <w:tbl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blBorders>
    </w:tblPr>
    <w:trPr>
      <w:jc w:val="center"/>
    </w:trPr>
    <w:tblStylePr w:type="firstRow">
      <w:rPr>
        <w:rFonts w:asciiTheme="majorHAnsi" w:hAnsiTheme="majorHAnsi"/>
        <w:b/>
        <w:i w:val="0"/>
        <w:color w:val="auto"/>
        <w:sz w:val="22"/>
      </w:rPr>
      <w:tblPr/>
      <w:tcPr>
        <w:shd w:val="clear" w:color="auto" w:fill="DDDDDD" w:themeFill="accent3" w:themeFillTint="33"/>
      </w:tcPr>
    </w:tblStylePr>
    <w:tblStylePr w:type="lastRow">
      <w:rPr>
        <w:b/>
        <w:i w:val="0"/>
      </w:rPr>
      <w:tblPr/>
      <w:tcPr>
        <w:tcBorders>
          <w:top w:val="single" w:sz="8" w:space="0" w:color="595959" w:themeColor="accent3"/>
          <w:left w:val="single" w:sz="4" w:space="0" w:color="595959" w:themeColor="accent3"/>
          <w:bottom w:val="single" w:sz="8" w:space="0" w:color="595959" w:themeColor="accent3"/>
          <w:right w:val="single" w:sz="4" w:space="0" w:color="595959" w:themeColor="accent3"/>
          <w:insideH w:val="nil"/>
          <w:insideV w:val="single" w:sz="4" w:space="0" w:color="595959"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EFEFEF" w:themeFill="text2" w:themeFillTint="33"/>
      </w:tcPr>
    </w:tblStylePr>
    <w:tblStylePr w:type="lastCol">
      <w:rPr>
        <w:b/>
        <w:i w:val="0"/>
      </w:rPr>
    </w:tblStylePr>
    <w:tblStylePr w:type="band2Vert">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EFEFEF" w:themeFill="text2" w:themeFillTint="33"/>
      </w:tcPr>
    </w:tblStylePr>
    <w:tblStylePr w:type="band2Horz">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l2br w:val="nil"/>
          <w:tr2bl w:val="nil"/>
        </w:tcBorders>
        <w:shd w:val="clear" w:color="auto" w:fill="EFEFEF" w:themeFill="text2" w:themeFillTint="33"/>
      </w:tcPr>
    </w:tblStylePr>
  </w:style>
  <w:style w:type="table" w:styleId="MediumShading2">
    <w:name w:val="Medium Shading 2"/>
    <w:basedOn w:val="TableNormal"/>
    <w:uiPriority w:val="99"/>
    <w:rsid w:val="006C3D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JuCase">
    <w:name w:val="Ju_Case"/>
    <w:aliases w:val="_Case_Name"/>
    <w:basedOn w:val="Normal"/>
    <w:next w:val="ECHRParaSpaced"/>
    <w:uiPriority w:val="32"/>
    <w:semiHidden/>
    <w:rsid w:val="006C3DE5"/>
    <w:rPr>
      <w:b/>
    </w:rPr>
  </w:style>
  <w:style w:type="paragraph" w:customStyle="1" w:styleId="JuCourt">
    <w:name w:val="Ju_Court"/>
    <w:aliases w:val="_Court_Names"/>
    <w:basedOn w:val="Normal"/>
    <w:uiPriority w:val="32"/>
    <w:semiHidden/>
    <w:rsid w:val="006C3DE5"/>
    <w:pPr>
      <w:tabs>
        <w:tab w:val="left" w:pos="1134"/>
        <w:tab w:val="left" w:pos="1701"/>
        <w:tab w:val="right" w:pos="9072"/>
      </w:tabs>
      <w:spacing w:before="240"/>
      <w:ind w:left="567" w:hanging="567"/>
      <w:contextualSpacing/>
    </w:pPr>
  </w:style>
  <w:style w:type="paragraph" w:customStyle="1" w:styleId="JuJudges">
    <w:name w:val="Ju_Judges"/>
    <w:aliases w:val="_Judges"/>
    <w:basedOn w:val="Normal"/>
    <w:uiPriority w:val="32"/>
    <w:semiHidden/>
    <w:rsid w:val="006C3DE5"/>
    <w:pPr>
      <w:tabs>
        <w:tab w:val="left" w:pos="567"/>
        <w:tab w:val="left" w:pos="1134"/>
      </w:tabs>
    </w:pPr>
  </w:style>
  <w:style w:type="character" w:customStyle="1" w:styleId="JuNames">
    <w:name w:val="Ju_Names"/>
    <w:aliases w:val="_Ju_Names"/>
    <w:uiPriority w:val="33"/>
    <w:semiHidden/>
    <w:rsid w:val="006C3DE5"/>
    <w:rPr>
      <w:caps w:val="0"/>
      <w:smallCaps/>
    </w:rPr>
  </w:style>
  <w:style w:type="paragraph" w:customStyle="1" w:styleId="ECHRHeading9">
    <w:name w:val="ECHR_Heading_9"/>
    <w:aliases w:val="_Head_9"/>
    <w:basedOn w:val="Heading9"/>
    <w:next w:val="ECHRParaSpaced"/>
    <w:uiPriority w:val="17"/>
    <w:unhideWhenUsed/>
    <w:qFormat/>
    <w:rsid w:val="006C3DE5"/>
    <w:pPr>
      <w:keepNext/>
      <w:keepLines/>
      <w:spacing w:before="100" w:beforeAutospacing="1"/>
      <w:contextualSpacing/>
    </w:pPr>
    <w:rPr>
      <w:b/>
      <w:i w:val="0"/>
      <w:color w:val="2C2C2C" w:themeColor="accent3" w:themeShade="80"/>
      <w:sz w:val="18"/>
    </w:rPr>
  </w:style>
  <w:style w:type="character" w:customStyle="1" w:styleId="JuITMark">
    <w:name w:val="Ju_ITMark"/>
    <w:aliases w:val="_ITMark"/>
    <w:basedOn w:val="DefaultParagraphFont"/>
    <w:uiPriority w:val="54"/>
    <w:semiHidden/>
    <w:qFormat/>
    <w:rsid w:val="006C3DE5"/>
    <w:rPr>
      <w:vanish w:val="0"/>
      <w:color w:val="auto"/>
      <w:sz w:val="14"/>
      <w:bdr w:val="none" w:sz="0" w:space="0" w:color="auto"/>
      <w:shd w:val="clear" w:color="auto" w:fill="FFFFFF" w:themeFill="background1" w:themeFillTint="33"/>
    </w:rPr>
  </w:style>
  <w:style w:type="paragraph" w:styleId="NormalWeb">
    <w:name w:val="Normal (Web)"/>
    <w:basedOn w:val="Normal"/>
    <w:uiPriority w:val="99"/>
    <w:unhideWhenUsed/>
    <w:rsid w:val="00C50949"/>
    <w:pPr>
      <w:spacing w:before="100" w:beforeAutospacing="1" w:after="100" w:afterAutospacing="1"/>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469549">
      <w:bodyDiv w:val="1"/>
      <w:marLeft w:val="0"/>
      <w:marRight w:val="0"/>
      <w:marTop w:val="0"/>
      <w:marBottom w:val="0"/>
      <w:divBdr>
        <w:top w:val="none" w:sz="0" w:space="0" w:color="auto"/>
        <w:left w:val="none" w:sz="0" w:space="0" w:color="auto"/>
        <w:bottom w:val="none" w:sz="0" w:space="0" w:color="auto"/>
        <w:right w:val="none" w:sz="0" w:space="0" w:color="auto"/>
      </w:divBdr>
    </w:div>
    <w:div w:id="1372683480">
      <w:bodyDiv w:val="1"/>
      <w:marLeft w:val="0"/>
      <w:marRight w:val="0"/>
      <w:marTop w:val="0"/>
      <w:marBottom w:val="0"/>
      <w:divBdr>
        <w:top w:val="none" w:sz="0" w:space="0" w:color="auto"/>
        <w:left w:val="none" w:sz="0" w:space="0" w:color="auto"/>
        <w:bottom w:val="none" w:sz="0" w:space="0" w:color="auto"/>
        <w:right w:val="none" w:sz="0" w:space="0" w:color="auto"/>
      </w:divBdr>
    </w:div>
    <w:div w:id="1383596759">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1820536124">
      <w:bodyDiv w:val="1"/>
      <w:marLeft w:val="0"/>
      <w:marRight w:val="0"/>
      <w:marTop w:val="0"/>
      <w:marBottom w:val="0"/>
      <w:divBdr>
        <w:top w:val="none" w:sz="0" w:space="0" w:color="auto"/>
        <w:left w:val="none" w:sz="0" w:space="0" w:color="auto"/>
        <w:bottom w:val="none" w:sz="0" w:space="0" w:color="auto"/>
        <w:right w:val="none" w:sz="0" w:space="0" w:color="auto"/>
      </w:divBdr>
    </w:div>
    <w:div w:id="197239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cho24.cz/a/HAjTU/zpravy-domov-znasilneni-kauza-feri-tvrdy-trest-nikoho-neochrani-sef-soudcovska-uni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ECHR_Theme_GREY">
  <a:themeElements>
    <a:clrScheme name="ECHR_Grey_New">
      <a:dk1>
        <a:sysClr val="windowText" lastClr="000000"/>
      </a:dk1>
      <a:lt1>
        <a:srgbClr val="FFFFFF"/>
      </a:lt1>
      <a:dk2>
        <a:srgbClr val="B0B0B0"/>
      </a:dk2>
      <a:lt2>
        <a:srgbClr val="F8F8F8"/>
      </a:lt2>
      <a:accent1>
        <a:srgbClr val="0072BC"/>
      </a:accent1>
      <a:accent2>
        <a:srgbClr val="C00000"/>
      </a:accent2>
      <a:accent3>
        <a:srgbClr val="595959"/>
      </a:accent3>
      <a:accent4>
        <a:srgbClr val="969696"/>
      </a:accent4>
      <a:accent5>
        <a:srgbClr val="5F5F5F"/>
      </a:accent5>
      <a:accent6>
        <a:srgbClr val="4D4D4D"/>
      </a:accent6>
      <a:hlink>
        <a:srgbClr val="0072BC"/>
      </a:hlink>
      <a:folHlink>
        <a:srgbClr val="7030A0"/>
      </a:folHlink>
    </a:clrScheme>
    <a:fontScheme name="ECHR document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6C4E4-395B-41EE-AE86-D5E364D6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737</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European Court of Human Right</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Simackova, Katerina</dc:creator>
  <cp:keywords/>
  <dc:description/>
  <cp:lastModifiedBy>Simackova, Katerina</cp:lastModifiedBy>
  <cp:revision>4</cp:revision>
  <dcterms:created xsi:type="dcterms:W3CDTF">2024-03-21T13:14:00Z</dcterms:created>
  <dcterms:modified xsi:type="dcterms:W3CDTF">2024-04-15T08:51:00Z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