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97" w:rsidRPr="00FB7CB0" w:rsidRDefault="00FB4897" w:rsidP="00FB4897">
      <w:pPr>
        <w:spacing w:line="360" w:lineRule="auto"/>
        <w:rPr>
          <w:b/>
          <w:bCs/>
          <w:sz w:val="22"/>
        </w:rPr>
      </w:pPr>
    </w:p>
    <w:p w:rsidR="00FB7CB0" w:rsidRPr="00FB4897" w:rsidRDefault="00FB4897" w:rsidP="00FB7CB0">
      <w:pPr>
        <w:spacing w:line="360" w:lineRule="auto"/>
        <w:rPr>
          <w:u w:val="single"/>
        </w:rPr>
      </w:pPr>
      <w:r w:rsidRPr="00FB4897">
        <w:rPr>
          <w:b/>
          <w:bCs/>
          <w:u w:val="single"/>
        </w:rPr>
        <w:t>Manuál k</w:t>
      </w:r>
      <w:r w:rsidR="00FB7CB0">
        <w:rPr>
          <w:b/>
          <w:bCs/>
          <w:u w:val="single"/>
        </w:rPr>
        <w:t> </w:t>
      </w:r>
      <w:r w:rsidRPr="00FB4897">
        <w:rPr>
          <w:b/>
          <w:bCs/>
          <w:u w:val="single"/>
        </w:rPr>
        <w:t>přednášce</w:t>
      </w:r>
      <w:r w:rsidR="00FB7CB0">
        <w:rPr>
          <w:b/>
          <w:bCs/>
          <w:u w:val="single"/>
        </w:rPr>
        <w:t xml:space="preserve"> pro doktorandy- z</w:t>
      </w:r>
      <w:r w:rsidR="00FB7CB0" w:rsidRPr="00FB4897">
        <w:rPr>
          <w:b/>
          <w:bCs/>
          <w:u w:val="single"/>
        </w:rPr>
        <w:t>imní semestr 2009</w:t>
      </w:r>
    </w:p>
    <w:p w:rsidR="00FB7CB0" w:rsidRDefault="00FB7CB0" w:rsidP="00FB4897">
      <w:pPr>
        <w:spacing w:line="360" w:lineRule="auto"/>
        <w:rPr>
          <w:b/>
          <w:bCs/>
          <w:u w:val="single"/>
        </w:rPr>
      </w:pPr>
    </w:p>
    <w:p w:rsidR="00FB4897" w:rsidRPr="00FB4897" w:rsidRDefault="00FB4897" w:rsidP="00FB4897">
      <w:pPr>
        <w:spacing w:line="360" w:lineRule="auto"/>
        <w:rPr>
          <w:u w:val="single"/>
        </w:rPr>
      </w:pPr>
      <w:r w:rsidRPr="00FB4897">
        <w:rPr>
          <w:b/>
          <w:bCs/>
          <w:u w:val="single"/>
        </w:rPr>
        <w:t xml:space="preserve"> </w:t>
      </w:r>
      <w:proofErr w:type="gramStart"/>
      <w:r w:rsidRPr="00FB4897">
        <w:rPr>
          <w:b/>
          <w:bCs/>
          <w:u w:val="single"/>
        </w:rPr>
        <w:t>K</w:t>
      </w:r>
      <w:r w:rsidR="00FB7CB0">
        <w:rPr>
          <w:b/>
          <w:bCs/>
          <w:u w:val="single"/>
        </w:rPr>
        <w:t>RITICKÉ  PRÁVNÍ</w:t>
      </w:r>
      <w:proofErr w:type="gramEnd"/>
      <w:r w:rsidR="00FB7CB0">
        <w:rPr>
          <w:b/>
          <w:bCs/>
          <w:u w:val="single"/>
        </w:rPr>
        <w:t xml:space="preserve">   MYŠLENÍ </w:t>
      </w:r>
      <w:r w:rsidRPr="00FB4897">
        <w:rPr>
          <w:b/>
          <w:bCs/>
          <w:u w:val="single"/>
        </w:rPr>
        <w:t xml:space="preserve">  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</w:p>
    <w:p w:rsidR="00FB4897" w:rsidRPr="00113DDB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 w:rsidRPr="00113DDB">
        <w:rPr>
          <w:b/>
          <w:bCs/>
          <w:i/>
          <w:iCs/>
        </w:rPr>
        <w:t xml:space="preserve">Osnova přednášky: </w:t>
      </w:r>
    </w:p>
    <w:p w:rsidR="00FB4897" w:rsidRPr="00113DDB" w:rsidRDefault="00FB4897" w:rsidP="00FB4897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113DDB">
        <w:rPr>
          <w:b/>
          <w:bCs/>
          <w:u w:val="single"/>
        </w:rPr>
        <w:t xml:space="preserve">1. </w:t>
      </w:r>
      <w:r>
        <w:rPr>
          <w:b/>
          <w:bCs/>
          <w:u w:val="single"/>
        </w:rPr>
        <w:t>Co je kritika a kritické myšlení</w:t>
      </w:r>
      <w:r w:rsidRPr="00113DDB">
        <w:rPr>
          <w:b/>
          <w:bCs/>
          <w:u w:val="single"/>
        </w:rPr>
        <w:t xml:space="preserve">? 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1.1 Vymezení pojmů 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  <w:proofErr w:type="gramStart"/>
      <w:r>
        <w:rPr>
          <w:b/>
          <w:bCs/>
        </w:rPr>
        <w:t>1.2  Způsoby</w:t>
      </w:r>
      <w:proofErr w:type="gramEnd"/>
      <w:r>
        <w:rPr>
          <w:b/>
          <w:bCs/>
        </w:rPr>
        <w:t xml:space="preserve"> kritického myšlení </w:t>
      </w:r>
    </w:p>
    <w:p w:rsidR="00FB4897" w:rsidRPr="00692981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1.3 </w:t>
      </w:r>
      <w:r w:rsidRPr="00692981">
        <w:rPr>
          <w:b/>
          <w:bCs/>
        </w:rPr>
        <w:t xml:space="preserve">Překážky kritického myšlení </w:t>
      </w:r>
    </w:p>
    <w:p w:rsidR="00FB4897" w:rsidRPr="00755FD2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</w:rPr>
      </w:pPr>
      <w:r w:rsidRPr="00692981">
        <w:rPr>
          <w:b/>
          <w:bCs/>
        </w:rPr>
        <w:t xml:space="preserve"> </w:t>
      </w:r>
      <w:r w:rsidRPr="00755FD2">
        <w:rPr>
          <w:b/>
          <w:bCs/>
          <w:i/>
        </w:rPr>
        <w:t xml:space="preserve">Příklady chybné strategie myšlení: </w:t>
      </w:r>
    </w:p>
    <w:p w:rsidR="00FB4897" w:rsidRPr="00755FD2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</w:rPr>
      </w:pPr>
      <w:r w:rsidRPr="00755FD2">
        <w:rPr>
          <w:b/>
          <w:bCs/>
          <w:i/>
        </w:rPr>
        <w:t xml:space="preserve">a) předsudky a stereotypy, </w:t>
      </w:r>
    </w:p>
    <w:p w:rsidR="00FB4897" w:rsidRPr="00755FD2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</w:rPr>
      </w:pPr>
      <w:r w:rsidRPr="00755FD2">
        <w:rPr>
          <w:b/>
          <w:bCs/>
          <w:i/>
        </w:rPr>
        <w:t>b) nejčastější logické klamy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</w:p>
    <w:p w:rsidR="00FB4897" w:rsidRPr="00692981" w:rsidRDefault="00FB4897" w:rsidP="00FB4897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692981">
        <w:rPr>
          <w:b/>
          <w:bCs/>
          <w:u w:val="single"/>
        </w:rPr>
        <w:t xml:space="preserve">2. Současné právní myšlení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</w:t>
      </w:r>
      <w:r w:rsidRPr="00113DDB">
        <w:rPr>
          <w:b/>
          <w:bCs/>
        </w:rPr>
        <w:t xml:space="preserve">.1.  </w:t>
      </w:r>
      <w:proofErr w:type="gramStart"/>
      <w:r>
        <w:rPr>
          <w:b/>
          <w:bCs/>
        </w:rPr>
        <w:t xml:space="preserve">Stav </w:t>
      </w:r>
      <w:r w:rsidRPr="00113DDB">
        <w:rPr>
          <w:b/>
          <w:bCs/>
        </w:rPr>
        <w:t xml:space="preserve"> současné</w:t>
      </w:r>
      <w:proofErr w:type="gramEnd"/>
      <w:r w:rsidRPr="00113DDB">
        <w:rPr>
          <w:b/>
          <w:bCs/>
        </w:rPr>
        <w:t xml:space="preserve">  právní teorie</w:t>
      </w:r>
    </w:p>
    <w:p w:rsidR="00FB4897" w:rsidRPr="00113DDB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2.2.  Co charakterizuje právní myšlení a co je v </w:t>
      </w:r>
      <w:proofErr w:type="gramStart"/>
      <w:r>
        <w:rPr>
          <w:b/>
          <w:bCs/>
        </w:rPr>
        <w:t>současnosti  zdrojem</w:t>
      </w:r>
      <w:proofErr w:type="gramEnd"/>
      <w:r>
        <w:rPr>
          <w:b/>
          <w:bCs/>
        </w:rPr>
        <w:t xml:space="preserve"> jeho kritičnosti  </w:t>
      </w:r>
    </w:p>
    <w:p w:rsidR="00FB4897" w:rsidRPr="00755FD2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</w:rPr>
      </w:pPr>
      <w:r w:rsidRPr="00755FD2">
        <w:rPr>
          <w:b/>
          <w:bCs/>
          <w:i/>
        </w:rPr>
        <w:t xml:space="preserve">    a) systémové pojetí práva </w:t>
      </w:r>
    </w:p>
    <w:p w:rsidR="00FB4897" w:rsidRPr="00755FD2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</w:rPr>
      </w:pPr>
      <w:r w:rsidRPr="00755FD2">
        <w:rPr>
          <w:b/>
          <w:bCs/>
          <w:i/>
        </w:rPr>
        <w:t xml:space="preserve">    b) </w:t>
      </w:r>
      <w:r>
        <w:rPr>
          <w:b/>
          <w:bCs/>
          <w:i/>
        </w:rPr>
        <w:t>právní pragmatismus</w:t>
      </w:r>
      <w:r w:rsidRPr="00755FD2">
        <w:rPr>
          <w:b/>
          <w:bCs/>
          <w:i/>
        </w:rPr>
        <w:t xml:space="preserve">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</w:p>
    <w:p w:rsidR="00FB4897" w:rsidRPr="00113DDB" w:rsidRDefault="00FB4897" w:rsidP="00FB4897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3.</w:t>
      </w:r>
      <w:r w:rsidRPr="00113DDB">
        <w:rPr>
          <w:b/>
          <w:bCs/>
          <w:u w:val="single"/>
        </w:rPr>
        <w:t xml:space="preserve"> Metodik</w:t>
      </w:r>
      <w:r>
        <w:rPr>
          <w:b/>
          <w:bCs/>
          <w:u w:val="single"/>
        </w:rPr>
        <w:t>y, které mohou pomoct při psaní vědeckého textu</w:t>
      </w:r>
      <w:r w:rsidRPr="00113DDB">
        <w:rPr>
          <w:b/>
          <w:bCs/>
          <w:u w:val="single"/>
        </w:rPr>
        <w:t xml:space="preserve"> 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3.1 Čeho se vyvarovat při psaní </w:t>
      </w:r>
      <w:proofErr w:type="gramStart"/>
      <w:r>
        <w:rPr>
          <w:b/>
          <w:bCs/>
        </w:rPr>
        <w:t>teoretické  práce</w:t>
      </w:r>
      <w:proofErr w:type="gramEnd"/>
      <w:r>
        <w:rPr>
          <w:b/>
          <w:bCs/>
        </w:rPr>
        <w:t xml:space="preserve"> z oblasti práva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  <w:proofErr w:type="gramStart"/>
      <w:r>
        <w:rPr>
          <w:b/>
          <w:bCs/>
        </w:rPr>
        <w:t>3.2  Návrh</w:t>
      </w:r>
      <w:proofErr w:type="gramEnd"/>
      <w:r>
        <w:rPr>
          <w:b/>
          <w:bCs/>
        </w:rPr>
        <w:t xml:space="preserve"> některých metodik:  </w:t>
      </w:r>
    </w:p>
    <w:p w:rsidR="00FB7CB0" w:rsidRDefault="00FB7CB0" w:rsidP="00FB4897">
      <w:pPr>
        <w:widowControl w:val="0"/>
        <w:autoSpaceDE w:val="0"/>
        <w:autoSpaceDN w:val="0"/>
        <w:adjustRightInd w:val="0"/>
        <w:rPr>
          <w:b/>
          <w:bCs/>
          <w:i/>
        </w:rPr>
      </w:pPr>
      <w:proofErr w:type="gramStart"/>
      <w:r>
        <w:rPr>
          <w:b/>
          <w:bCs/>
          <w:i/>
        </w:rPr>
        <w:t>a</w:t>
      </w:r>
      <w:r w:rsidRPr="00FB7CB0">
        <w:rPr>
          <w:b/>
          <w:bCs/>
          <w:i/>
        </w:rPr>
        <w:t>)  základní</w:t>
      </w:r>
      <w:proofErr w:type="gramEnd"/>
      <w:r w:rsidRPr="00FB7CB0">
        <w:rPr>
          <w:b/>
          <w:bCs/>
          <w:i/>
        </w:rPr>
        <w:t xml:space="preserve"> kroky diskursivní analýzy </w:t>
      </w:r>
    </w:p>
    <w:p w:rsidR="00FB4897" w:rsidRPr="00FB7CB0" w:rsidRDefault="00FB7CB0" w:rsidP="00FB4897">
      <w:pPr>
        <w:widowControl w:val="0"/>
        <w:autoSpaceDE w:val="0"/>
        <w:autoSpaceDN w:val="0"/>
        <w:adjustRightInd w:val="0"/>
        <w:rPr>
          <w:b/>
          <w:bCs/>
          <w:i/>
        </w:rPr>
      </w:pPr>
      <w:r>
        <w:rPr>
          <w:b/>
          <w:bCs/>
          <w:i/>
        </w:rPr>
        <w:t>b</w:t>
      </w:r>
      <w:r w:rsidR="00FB4897" w:rsidRPr="00FB7CB0">
        <w:rPr>
          <w:b/>
          <w:bCs/>
          <w:i/>
        </w:rPr>
        <w:t xml:space="preserve">) </w:t>
      </w:r>
      <w:proofErr w:type="gramStart"/>
      <w:r w:rsidR="00FB4897" w:rsidRPr="00FB7CB0">
        <w:rPr>
          <w:b/>
          <w:bCs/>
          <w:i/>
        </w:rPr>
        <w:t>výklad  právního</w:t>
      </w:r>
      <w:proofErr w:type="gramEnd"/>
      <w:r w:rsidR="00FB4897" w:rsidRPr="00FB7CB0">
        <w:rPr>
          <w:b/>
          <w:bCs/>
          <w:i/>
        </w:rPr>
        <w:t xml:space="preserve"> případu </w:t>
      </w:r>
    </w:p>
    <w:p w:rsidR="00FB4897" w:rsidRPr="00FB7CB0" w:rsidRDefault="00FB7CB0" w:rsidP="00FB4897">
      <w:pPr>
        <w:widowControl w:val="0"/>
        <w:autoSpaceDE w:val="0"/>
        <w:autoSpaceDN w:val="0"/>
        <w:adjustRightInd w:val="0"/>
        <w:rPr>
          <w:b/>
          <w:bCs/>
          <w:i/>
        </w:rPr>
      </w:pPr>
      <w:r>
        <w:rPr>
          <w:b/>
          <w:bCs/>
          <w:i/>
        </w:rPr>
        <w:t>c</w:t>
      </w:r>
      <w:r w:rsidR="00FB4897" w:rsidRPr="00FB7CB0">
        <w:rPr>
          <w:b/>
          <w:bCs/>
          <w:i/>
        </w:rPr>
        <w:t>) analýza právního problému</w:t>
      </w:r>
    </w:p>
    <w:p w:rsidR="00FB4897" w:rsidRPr="00322F57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FB4897" w:rsidRPr="00FB4B3E" w:rsidRDefault="00FB4897" w:rsidP="00FB4897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FB4B3E">
        <w:rPr>
          <w:b/>
          <w:bCs/>
          <w:u w:val="single"/>
        </w:rPr>
        <w:t>1. Co je kritika</w:t>
      </w:r>
      <w:r>
        <w:rPr>
          <w:b/>
          <w:bCs/>
          <w:u w:val="single"/>
        </w:rPr>
        <w:t xml:space="preserve"> a kritické </w:t>
      </w:r>
      <w:proofErr w:type="gramStart"/>
      <w:r>
        <w:rPr>
          <w:b/>
          <w:bCs/>
          <w:u w:val="single"/>
        </w:rPr>
        <w:t xml:space="preserve">myšlení </w:t>
      </w:r>
      <w:r w:rsidRPr="00FB4B3E">
        <w:rPr>
          <w:b/>
          <w:bCs/>
          <w:u w:val="single"/>
        </w:rPr>
        <w:t>?</w:t>
      </w:r>
      <w:r w:rsidR="00FB7CB0">
        <w:rPr>
          <w:b/>
          <w:bCs/>
          <w:u w:val="single"/>
        </w:rPr>
        <w:t xml:space="preserve">   Vymezení</w:t>
      </w:r>
      <w:proofErr w:type="gramEnd"/>
      <w:r w:rsidR="00FB7CB0">
        <w:rPr>
          <w:b/>
          <w:bCs/>
          <w:u w:val="single"/>
        </w:rPr>
        <w:t xml:space="preserve"> pojmů</w:t>
      </w:r>
      <w:r w:rsidRPr="00FB4B3E">
        <w:rPr>
          <w:b/>
          <w:bCs/>
          <w:u w:val="single"/>
        </w:rPr>
        <w:t xml:space="preserve">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</w:p>
    <w:p w:rsidR="00FB4897" w:rsidRPr="00322F57" w:rsidRDefault="00FB7CB0" w:rsidP="00FB4897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Různé významy slova „kritika“</w:t>
      </w:r>
    </w:p>
    <w:p w:rsidR="00FB4897" w:rsidRPr="00322F5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  <w:u w:val="single"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Pro srovnání: dva způsoby odmítání a negace  </w:t>
      </w:r>
    </w:p>
    <w:p w:rsidR="00FB4897" w:rsidRPr="00A72421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</w:rPr>
      </w:pPr>
      <w:r>
        <w:rPr>
          <w:b/>
          <w:bCs/>
          <w:i/>
        </w:rPr>
        <w:t>i)</w:t>
      </w:r>
      <w:r w:rsidRPr="00A72421">
        <w:rPr>
          <w:b/>
          <w:bCs/>
          <w:i/>
        </w:rPr>
        <w:t xml:space="preserve"> Ne</w:t>
      </w:r>
      <w:r>
        <w:rPr>
          <w:b/>
          <w:bCs/>
          <w:i/>
        </w:rPr>
        <w:t xml:space="preserve">líbí se mi jak </w:t>
      </w:r>
      <w:proofErr w:type="spellStart"/>
      <w:r>
        <w:rPr>
          <w:b/>
          <w:bCs/>
          <w:i/>
        </w:rPr>
        <w:t>Dworkin</w:t>
      </w:r>
      <w:proofErr w:type="spellEnd"/>
      <w:r>
        <w:rPr>
          <w:b/>
          <w:bCs/>
          <w:i/>
        </w:rPr>
        <w:t xml:space="preserve"> definuje právní praxi jen jako interpretační praxi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</w:rPr>
      </w:pPr>
    </w:p>
    <w:p w:rsidR="00FB4897" w:rsidRPr="00A72421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</w:rPr>
      </w:pPr>
      <w:proofErr w:type="spellStart"/>
      <w:r>
        <w:rPr>
          <w:b/>
          <w:bCs/>
          <w:i/>
        </w:rPr>
        <w:t>ii</w:t>
      </w:r>
      <w:proofErr w:type="spellEnd"/>
      <w:r w:rsidRPr="00A72421">
        <w:rPr>
          <w:b/>
          <w:bCs/>
          <w:i/>
        </w:rPr>
        <w:t xml:space="preserve">) </w:t>
      </w:r>
      <w:proofErr w:type="spellStart"/>
      <w:r w:rsidRPr="00A72421">
        <w:rPr>
          <w:b/>
          <w:bCs/>
          <w:i/>
        </w:rPr>
        <w:t>Dworkin</w:t>
      </w:r>
      <w:proofErr w:type="spellEnd"/>
      <w:r w:rsidRPr="00A72421">
        <w:rPr>
          <w:b/>
          <w:bCs/>
          <w:i/>
        </w:rPr>
        <w:t xml:space="preserve"> své  pojetí  interpretační praxe příliš absolutizuje, čímž znemožňuje poznání i </w:t>
      </w:r>
      <w:proofErr w:type="gramStart"/>
      <w:r w:rsidRPr="00A72421">
        <w:rPr>
          <w:b/>
          <w:bCs/>
          <w:i/>
        </w:rPr>
        <w:t xml:space="preserve">jiných  </w:t>
      </w:r>
      <w:r>
        <w:rPr>
          <w:b/>
          <w:bCs/>
          <w:i/>
        </w:rPr>
        <w:t>funkcí</w:t>
      </w:r>
      <w:proofErr w:type="gramEnd"/>
      <w:r>
        <w:rPr>
          <w:b/>
          <w:bCs/>
          <w:i/>
        </w:rPr>
        <w:t xml:space="preserve"> právní praxe.</w:t>
      </w:r>
      <w:r w:rsidRPr="00A72421">
        <w:rPr>
          <w:b/>
          <w:bCs/>
          <w:i/>
        </w:rPr>
        <w:t xml:space="preserve">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  <w:iCs/>
          <w:u w:val="single"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rPr>
          <w:b/>
          <w:bCs/>
          <w:i/>
          <w:iCs/>
          <w:u w:val="single"/>
        </w:rPr>
        <w:t xml:space="preserve">b) Co je kritické myšlení? 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t>- Předmětem kritického myšlení je samotný proces myšlení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Jedna z  možných</w:t>
      </w:r>
      <w:proofErr w:type="gramEnd"/>
      <w:r>
        <w:rPr>
          <w:b/>
          <w:bCs/>
          <w:i/>
          <w:iCs/>
        </w:rPr>
        <w:t xml:space="preserve"> definic: "Kritické myšlení je výsledkem vzdělanosti a cviku. Je duševním zvykem a silou; jedinou zárukou, která nás chrání před klamy, podvody, pověrami a mylným chápáním jak sebe sama, tak i světa kolem nás."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</w:p>
    <w:p w:rsidR="00FB4897" w:rsidRPr="00FB7CB0" w:rsidRDefault="00FB4897" w:rsidP="00FB7CB0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rPr>
          <w:b/>
          <w:bCs/>
          <w:u w:val="single"/>
        </w:rPr>
      </w:pPr>
      <w:r w:rsidRPr="00FB7CB0">
        <w:rPr>
          <w:b/>
          <w:bCs/>
          <w:u w:val="single"/>
        </w:rPr>
        <w:t xml:space="preserve">Struktura kritického myšlení: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</w:p>
    <w:p w:rsidR="00FB4897" w:rsidRPr="000B2CE1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 w:rsidRPr="000B2CE1">
        <w:rPr>
          <w:b/>
          <w:bCs/>
        </w:rPr>
        <w:t xml:space="preserve">-  začíná otázkou: </w:t>
      </w:r>
      <w:r w:rsidRPr="000B2CE1">
        <w:rPr>
          <w:b/>
          <w:bCs/>
          <w:i/>
          <w:iCs/>
        </w:rPr>
        <w:t xml:space="preserve">co je </w:t>
      </w:r>
      <w:proofErr w:type="gramStart"/>
      <w:r w:rsidRPr="000B2CE1">
        <w:rPr>
          <w:b/>
          <w:bCs/>
          <w:i/>
          <w:iCs/>
        </w:rPr>
        <w:t>problémem?  o čem</w:t>
      </w:r>
      <w:proofErr w:type="gramEnd"/>
      <w:r w:rsidRPr="000B2CE1">
        <w:rPr>
          <w:b/>
          <w:bCs/>
          <w:i/>
          <w:iCs/>
        </w:rPr>
        <w:t xml:space="preserve"> to je?</w:t>
      </w:r>
    </w:p>
    <w:p w:rsidR="00FB4897" w:rsidRPr="000B2CE1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  <w:r w:rsidRPr="000B2CE1">
        <w:rPr>
          <w:b/>
          <w:bCs/>
        </w:rPr>
        <w:t xml:space="preserve">-  ověřuje způsob tázání: </w:t>
      </w:r>
      <w:r w:rsidRPr="000B2CE1">
        <w:rPr>
          <w:b/>
          <w:bCs/>
          <w:i/>
          <w:iCs/>
        </w:rPr>
        <w:t xml:space="preserve">proč to je problém? </w:t>
      </w:r>
      <w:proofErr w:type="gramStart"/>
      <w:r w:rsidRPr="000B2CE1">
        <w:rPr>
          <w:b/>
          <w:bCs/>
          <w:i/>
          <w:iCs/>
        </w:rPr>
        <w:t>jaké</w:t>
      </w:r>
      <w:proofErr w:type="gramEnd"/>
      <w:r w:rsidRPr="000B2CE1">
        <w:rPr>
          <w:b/>
          <w:bCs/>
          <w:i/>
          <w:iCs/>
        </w:rPr>
        <w:t xml:space="preserve"> nové souvislosti odhaluje? </w:t>
      </w:r>
    </w:p>
    <w:p w:rsidR="00FB4897" w:rsidRPr="000B2CE1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  <w:proofErr w:type="gramStart"/>
      <w:r w:rsidRPr="000B2CE1">
        <w:rPr>
          <w:b/>
          <w:bCs/>
        </w:rPr>
        <w:t>-  ověřuje</w:t>
      </w:r>
      <w:proofErr w:type="gramEnd"/>
      <w:r w:rsidRPr="000B2CE1">
        <w:rPr>
          <w:b/>
          <w:bCs/>
        </w:rPr>
        <w:t xml:space="preserve">  logickou správnost myšlení: </w:t>
      </w:r>
      <w:r w:rsidRPr="000B2CE1">
        <w:rPr>
          <w:b/>
          <w:bCs/>
          <w:i/>
          <w:iCs/>
        </w:rPr>
        <w:t xml:space="preserve">jak máme problém řešit?  </w:t>
      </w:r>
      <w:r w:rsidRPr="000B2CE1">
        <w:rPr>
          <w:b/>
          <w:bCs/>
        </w:rPr>
        <w:t xml:space="preserve">  </w:t>
      </w:r>
    </w:p>
    <w:p w:rsidR="00FB4897" w:rsidRPr="000B2CE1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proofErr w:type="gramStart"/>
      <w:r w:rsidRPr="000B2CE1">
        <w:rPr>
          <w:b/>
          <w:bCs/>
        </w:rPr>
        <w:t>-  ověřuje</w:t>
      </w:r>
      <w:proofErr w:type="gramEnd"/>
      <w:r w:rsidRPr="000B2CE1">
        <w:rPr>
          <w:b/>
          <w:bCs/>
        </w:rPr>
        <w:t xml:space="preserve"> správnost používání našeho jazyka: </w:t>
      </w:r>
      <w:r w:rsidRPr="000B2CE1">
        <w:rPr>
          <w:b/>
          <w:bCs/>
          <w:i/>
          <w:iCs/>
        </w:rPr>
        <w:t>jak máme správně používat slova, abychom co nejadekvátněji označili a vysvětlili problém?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  <w:iCs/>
          <w:u w:val="single"/>
        </w:rPr>
      </w:pPr>
    </w:p>
    <w:p w:rsidR="00FB7CB0" w:rsidRDefault="00FB7CB0" w:rsidP="00FB4897">
      <w:pPr>
        <w:widowControl w:val="0"/>
        <w:autoSpaceDE w:val="0"/>
        <w:autoSpaceDN w:val="0"/>
        <w:adjustRightInd w:val="0"/>
        <w:rPr>
          <w:b/>
          <w:bCs/>
          <w:i/>
          <w:iCs/>
          <w:u w:val="single"/>
        </w:rPr>
      </w:pPr>
    </w:p>
    <w:p w:rsidR="00FB4897" w:rsidRPr="00FB7CB0" w:rsidRDefault="00FB4897" w:rsidP="00FB7CB0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rPr>
          <w:b/>
          <w:bCs/>
          <w:iCs/>
          <w:u w:val="single"/>
        </w:rPr>
      </w:pPr>
      <w:r w:rsidRPr="00FB7CB0">
        <w:rPr>
          <w:b/>
          <w:bCs/>
          <w:iCs/>
          <w:u w:val="single"/>
        </w:rPr>
        <w:t xml:space="preserve">Rozdíly mezi kritickým a nekritickým myšlením: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b/>
          <w:bCs/>
          <w:i/>
          <w:iCs/>
        </w:rPr>
        <w:t xml:space="preserve">Znalosti: 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rPr>
          <w:b/>
          <w:bCs/>
        </w:rPr>
        <w:t>kritické myšlení:</w:t>
      </w:r>
      <w:r>
        <w:t xml:space="preserve"> nejrůznější odstíny, značná </w:t>
      </w:r>
      <w:proofErr w:type="gramStart"/>
      <w:r>
        <w:t>šířka  a hloubka</w:t>
      </w:r>
      <w:proofErr w:type="gramEnd"/>
      <w:r>
        <w:t>, interdisciplinární; otevřené; o získaných informacích jedinec přemýšlí;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nekritické myšlení: </w:t>
      </w:r>
      <w:r>
        <w:t xml:space="preserve">černobílé, ulpívá na povrchu, užší, </w:t>
      </w:r>
      <w:proofErr w:type="spellStart"/>
      <w:r>
        <w:t>monodisciplinární</w:t>
      </w:r>
      <w:proofErr w:type="spellEnd"/>
      <w:r>
        <w:t>; uzavřené, získané informace jsou na vlastním přemýšlení málo závislé;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Způsob myšlení: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kritické myšlení: </w:t>
      </w:r>
      <w:r>
        <w:t xml:space="preserve">racionální, konzistentní, snaží se naučit, </w:t>
      </w:r>
      <w:r>
        <w:rPr>
          <w:b/>
          <w:bCs/>
        </w:rPr>
        <w:t xml:space="preserve">jak </w:t>
      </w:r>
      <w:r>
        <w:t xml:space="preserve">se učit; celostní, součást myšlenkové sítě; užívá originální prameny, má nadhled, užívá větší počet referenčních souřadnic.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 xml:space="preserve">nekritické myšlení: </w:t>
      </w:r>
      <w:r>
        <w:t xml:space="preserve">iracionální, nekonzistentní, snaží se naučit, </w:t>
      </w:r>
      <w:r>
        <w:rPr>
          <w:b/>
          <w:bCs/>
        </w:rPr>
        <w:t xml:space="preserve">co </w:t>
      </w:r>
      <w:r>
        <w:t xml:space="preserve">se učit, </w:t>
      </w:r>
      <w:proofErr w:type="spellStart"/>
      <w:r>
        <w:t>monodisciplinární</w:t>
      </w:r>
      <w:proofErr w:type="spellEnd"/>
      <w:r>
        <w:t>, lineární, užívá druhotné prameny, nemá náhled, užívá jedny nebo omezené referenční souřadnice;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Myšlenková strategie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kritické myšlení: </w:t>
      </w:r>
      <w:r>
        <w:t>vyhýbá se uzavřenosti, zkoumá a vyšetřuje, opravdově se táže, aktivní, spolupracující- komunikativní, přesný jazyk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nekritické myšlení: </w:t>
      </w:r>
      <w:r>
        <w:t>Snaží se o uzavřený systém, dogmatická, vyhýbavá strategie, netáže se, popřípadě mechanicky pochybuje, emotivní, pasivní, autoritativní, vágní jazyk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FB4897" w:rsidRPr="00FB7CB0" w:rsidRDefault="00FB7CB0" w:rsidP="00FB4897">
      <w:pPr>
        <w:widowControl w:val="0"/>
        <w:autoSpaceDE w:val="0"/>
        <w:autoSpaceDN w:val="0"/>
        <w:adjustRightInd w:val="0"/>
        <w:rPr>
          <w:b/>
          <w:bCs/>
          <w:iCs/>
          <w:u w:val="single"/>
        </w:rPr>
      </w:pPr>
      <w:proofErr w:type="spellStart"/>
      <w:r w:rsidRPr="00FB7CB0">
        <w:rPr>
          <w:b/>
          <w:bCs/>
          <w:iCs/>
          <w:u w:val="single"/>
        </w:rPr>
        <w:t>iii</w:t>
      </w:r>
      <w:proofErr w:type="spellEnd"/>
      <w:r w:rsidRPr="00FB7CB0">
        <w:rPr>
          <w:b/>
          <w:bCs/>
          <w:iCs/>
          <w:u w:val="single"/>
        </w:rPr>
        <w:t>)</w:t>
      </w:r>
      <w:r w:rsidR="00FB4897" w:rsidRPr="00FB7CB0">
        <w:rPr>
          <w:b/>
          <w:bCs/>
          <w:iCs/>
          <w:u w:val="single"/>
        </w:rPr>
        <w:t xml:space="preserve"> Standardy, </w:t>
      </w:r>
      <w:proofErr w:type="gramStart"/>
      <w:r w:rsidR="00FB4897" w:rsidRPr="00FB7CB0">
        <w:rPr>
          <w:b/>
          <w:bCs/>
          <w:iCs/>
          <w:u w:val="single"/>
        </w:rPr>
        <w:t>které  charakterizují</w:t>
      </w:r>
      <w:proofErr w:type="gramEnd"/>
      <w:r w:rsidR="00FB4897" w:rsidRPr="00FB7CB0">
        <w:rPr>
          <w:b/>
          <w:bCs/>
          <w:iCs/>
          <w:u w:val="single"/>
        </w:rPr>
        <w:t xml:space="preserve"> kritické myšlení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a) Jasnost </w:t>
      </w:r>
      <w:r>
        <w:t xml:space="preserve">  -  autor by měl sdělit jasně, co má na mysli; svým výrokem by měl jasně označit problém, (neměly by to být "rady všeho druhu")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Příklad: "Vědecké argumenty jsou nezpochybnitelné a </w:t>
      </w:r>
      <w:proofErr w:type="gramStart"/>
      <w:r>
        <w:rPr>
          <w:i/>
          <w:iCs/>
        </w:rPr>
        <w:t>neexistuje  žádný</w:t>
      </w:r>
      <w:proofErr w:type="gramEnd"/>
      <w:r>
        <w:rPr>
          <w:i/>
          <w:iCs/>
        </w:rPr>
        <w:t xml:space="preserve"> protiargument  k tomu, aby vyvrátil existenci lidského života"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i/>
          <w:iCs/>
        </w:rPr>
      </w:pPr>
      <w:proofErr w:type="gramStart"/>
      <w:r>
        <w:rPr>
          <w:i/>
          <w:iCs/>
        </w:rPr>
        <w:t>Chyba: z  tohoto</w:t>
      </w:r>
      <w:proofErr w:type="gramEnd"/>
      <w:r>
        <w:rPr>
          <w:i/>
          <w:iCs/>
        </w:rPr>
        <w:t xml:space="preserve"> výroku se těžko určuje, co je problém, co měl jeho autor na mysli. 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rPr>
          <w:b/>
          <w:bCs/>
        </w:rPr>
        <w:t>b) Přesnost</w:t>
      </w:r>
      <w:r>
        <w:t xml:space="preserve">  - autor by neměl používat vágních, dvojznačných, nepřesných pojmů a vyjádření </w:t>
      </w:r>
      <w:proofErr w:type="gramStart"/>
      <w:r>
        <w:t>typu  "tady</w:t>
      </w:r>
      <w:proofErr w:type="gramEnd"/>
      <w:r>
        <w:t xml:space="preserve"> někde", "tak nějak" apod.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Příklad: "Tak nějak se to </w:t>
      </w:r>
      <w:proofErr w:type="gramStart"/>
      <w:r>
        <w:rPr>
          <w:i/>
          <w:iCs/>
        </w:rPr>
        <w:t>stalo",  "Tady</w:t>
      </w:r>
      <w:proofErr w:type="gramEnd"/>
      <w:r>
        <w:rPr>
          <w:i/>
          <w:iCs/>
        </w:rPr>
        <w:t xml:space="preserve"> někde jsem to našel"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Chyba: výroky tohoto typu nemají žádnou vypovídající hodnotu při identifikaci místa, věci, atd.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i/>
          <w:iCs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c) Určitost </w:t>
      </w:r>
      <w:r>
        <w:t xml:space="preserve">  - autor by měl použít při vyjádření míry přesných parametrů, míry, hodnot, času, apod. Měl by se vyvarovat vyjádření jako je "větší než </w:t>
      </w:r>
      <w:proofErr w:type="gramStart"/>
      <w:r>
        <w:t>malé  množství</w:t>
      </w:r>
      <w:proofErr w:type="gramEnd"/>
      <w:r>
        <w:t>",  "ve větším množství", "trochu změněná hodnota", apod.  (sdělení by nemělo být ve  stylu "kolik višní tolik třešní")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Příklad: </w:t>
      </w:r>
      <w:proofErr w:type="gramStart"/>
      <w:r>
        <w:rPr>
          <w:i/>
          <w:iCs/>
        </w:rPr>
        <w:t>viz  české</w:t>
      </w:r>
      <w:proofErr w:type="gramEnd"/>
      <w:r>
        <w:rPr>
          <w:i/>
          <w:iCs/>
        </w:rPr>
        <w:t xml:space="preserve"> řešení  např. držení drogy v </w:t>
      </w:r>
      <w:proofErr w:type="spellStart"/>
      <w:r>
        <w:rPr>
          <w:i/>
          <w:iCs/>
        </w:rPr>
        <w:t>TrZ</w:t>
      </w:r>
      <w:proofErr w:type="spellEnd"/>
      <w:r>
        <w:rPr>
          <w:i/>
          <w:iCs/>
        </w:rPr>
        <w:t xml:space="preserve">, "Finanční trh je neklidný",  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Chyba: taková sdělení způsobují </w:t>
      </w:r>
      <w:proofErr w:type="gramStart"/>
      <w:r>
        <w:rPr>
          <w:i/>
          <w:iCs/>
        </w:rPr>
        <w:t>nejistotu a  vyvolávají</w:t>
      </w:r>
      <w:proofErr w:type="gramEnd"/>
      <w:r>
        <w:rPr>
          <w:i/>
          <w:iCs/>
        </w:rPr>
        <w:t xml:space="preserve"> další otázky: Kolik? Kdy? V jakém </w:t>
      </w:r>
      <w:r>
        <w:rPr>
          <w:i/>
          <w:iCs/>
        </w:rPr>
        <w:lastRenderedPageBreak/>
        <w:t xml:space="preserve">rozsahu?  Jak to probíhá v čase? 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d) Věcnost </w:t>
      </w:r>
      <w:r>
        <w:t xml:space="preserve">  - měl by sdělovat věcně (přímo) problém, to, čeho se týká, neměl by odvádět pozornost, (sdělení by nemělo být ve smyslu "mluvit o všem a o ničem")   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Příklad z praxe: když student upřímně komentuje nezdařenou zkoušku slovy: "Vždyť jsem se s tím tak nadřel".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Chyba: výrok může být jasný, přesný a určitý, přitom však irelevantní, protože odvádí pozornost od hlavního problému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i/>
          <w:iCs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e) Hloubka </w:t>
      </w:r>
      <w:r>
        <w:t xml:space="preserve">- sdělení by nemělo být povrchní, i když je jasné, přesné a určité. Příkladem je sdělení: všichni to víme, je to obecně známé,  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rPr>
          <w:b/>
          <w:bCs/>
        </w:rPr>
        <w:t>f) Šířka-</w:t>
      </w:r>
      <w:r>
        <w:t xml:space="preserve">  standard šířky postrádá výrok především u jednostranných ideologických, filosofických, vědeckých nebo náboženských argumentací (sdělení by nemělo být ve smyslu "stačí, že si rozumíme mezi sebou")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g) Logika </w:t>
      </w:r>
      <w:r>
        <w:t xml:space="preserve">- mezi výroky by neměl být vzájemný rozpor; buď platí jeden výrok, nebo druhý, popřípadě žádný; zda výroky mají smysl. Příkladem jsou různé chyby důsledkem porušení formální logiky.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FB4897" w:rsidRPr="00FB4B3E" w:rsidRDefault="00FB4897" w:rsidP="00FB4897">
      <w:pPr>
        <w:widowControl w:val="0"/>
        <w:numPr>
          <w:ilvl w:val="1"/>
          <w:numId w:val="4"/>
        </w:num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Pr="00FB4B3E">
        <w:rPr>
          <w:b/>
          <w:bCs/>
          <w:u w:val="single"/>
        </w:rPr>
        <w:t>Typy kritického myšlení</w:t>
      </w:r>
    </w:p>
    <w:p w:rsidR="00FB4897" w:rsidRDefault="00FB4897" w:rsidP="00FB4897">
      <w:pPr>
        <w:widowControl w:val="0"/>
        <w:autoSpaceDE w:val="0"/>
        <w:autoSpaceDN w:val="0"/>
        <w:adjustRightInd w:val="0"/>
        <w:ind w:left="720"/>
        <w:rPr>
          <w:b/>
          <w:bCs/>
          <w:i/>
        </w:rPr>
      </w:pPr>
    </w:p>
    <w:p w:rsidR="00FB4897" w:rsidRPr="00FB7CB0" w:rsidRDefault="00FB4897" w:rsidP="00FB489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bCs/>
          <w:i/>
          <w:u w:val="single"/>
        </w:rPr>
      </w:pPr>
      <w:r w:rsidRPr="00FB7CB0">
        <w:rPr>
          <w:b/>
          <w:bCs/>
          <w:i/>
          <w:u w:val="single"/>
        </w:rPr>
        <w:t>falzifikace, resp. negace, vyvracení (</w:t>
      </w:r>
      <w:proofErr w:type="spellStart"/>
      <w:proofErr w:type="gramStart"/>
      <w:r w:rsidRPr="00FB7CB0">
        <w:rPr>
          <w:b/>
          <w:bCs/>
          <w:i/>
          <w:u w:val="single"/>
        </w:rPr>
        <w:t>K</w:t>
      </w:r>
      <w:proofErr w:type="spellEnd"/>
      <w:r w:rsidRPr="00FB7CB0">
        <w:rPr>
          <w:b/>
          <w:bCs/>
          <w:i/>
          <w:u w:val="single"/>
        </w:rPr>
        <w:t>.</w:t>
      </w:r>
      <w:proofErr w:type="spellStart"/>
      <w:r w:rsidRPr="00FB7CB0">
        <w:rPr>
          <w:b/>
          <w:bCs/>
          <w:i/>
          <w:u w:val="single"/>
        </w:rPr>
        <w:t>Popper</w:t>
      </w:r>
      <w:proofErr w:type="spellEnd"/>
      <w:proofErr w:type="gramEnd"/>
      <w:r w:rsidRPr="00FB7CB0">
        <w:rPr>
          <w:b/>
          <w:bCs/>
          <w:i/>
          <w:u w:val="single"/>
        </w:rPr>
        <w:t>)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</w:rPr>
      </w:pPr>
      <w:r>
        <w:rPr>
          <w:b/>
          <w:bCs/>
          <w:i/>
        </w:rPr>
        <w:t xml:space="preserve">Například: „Evropské právo je </w:t>
      </w:r>
      <w:proofErr w:type="spellStart"/>
      <w:r>
        <w:rPr>
          <w:b/>
          <w:bCs/>
          <w:i/>
        </w:rPr>
        <w:t>komunitární</w:t>
      </w:r>
      <w:proofErr w:type="spellEnd"/>
      <w:r>
        <w:rPr>
          <w:b/>
          <w:bCs/>
          <w:i/>
        </w:rPr>
        <w:t xml:space="preserve"> právo“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</w:rPr>
      </w:pPr>
      <w:r>
        <w:rPr>
          <w:b/>
          <w:bCs/>
          <w:i/>
        </w:rPr>
        <w:t xml:space="preserve">Tzn. empiricky ověřená </w:t>
      </w:r>
      <w:proofErr w:type="gramStart"/>
      <w:r>
        <w:rPr>
          <w:b/>
          <w:bCs/>
          <w:i/>
        </w:rPr>
        <w:t>pravdivost  tohoto</w:t>
      </w:r>
      <w:proofErr w:type="gramEnd"/>
      <w:r>
        <w:rPr>
          <w:b/>
          <w:bCs/>
          <w:i/>
        </w:rPr>
        <w:t xml:space="preserve"> tvrzení ověřovat  falzifikací, tzn., že „Evropské právo není </w:t>
      </w:r>
      <w:proofErr w:type="spellStart"/>
      <w:r>
        <w:rPr>
          <w:b/>
          <w:bCs/>
          <w:i/>
        </w:rPr>
        <w:t>komunitární</w:t>
      </w:r>
      <w:proofErr w:type="spellEnd"/>
      <w:r>
        <w:rPr>
          <w:b/>
          <w:bCs/>
          <w:i/>
        </w:rPr>
        <w:t xml:space="preserve"> právo“- čímž se nám povede odhalit  nějakou jinou vlastnost práva, ale to neznamená, že Evropské právo nemá také vlastnost </w:t>
      </w:r>
      <w:proofErr w:type="spellStart"/>
      <w:r>
        <w:rPr>
          <w:b/>
          <w:bCs/>
          <w:i/>
        </w:rPr>
        <w:t>komunitárního</w:t>
      </w:r>
      <w:proofErr w:type="spellEnd"/>
      <w:r>
        <w:rPr>
          <w:b/>
          <w:bCs/>
          <w:i/>
        </w:rPr>
        <w:t xml:space="preserve"> práva  </w:t>
      </w:r>
    </w:p>
    <w:p w:rsidR="00FB4897" w:rsidRDefault="00FB4897" w:rsidP="00FB4897">
      <w:pPr>
        <w:widowControl w:val="0"/>
        <w:autoSpaceDE w:val="0"/>
        <w:autoSpaceDN w:val="0"/>
        <w:adjustRightInd w:val="0"/>
        <w:ind w:left="720"/>
        <w:rPr>
          <w:b/>
          <w:bCs/>
          <w:i/>
        </w:rPr>
      </w:pPr>
    </w:p>
    <w:p w:rsidR="00FB4897" w:rsidRDefault="00FB4897" w:rsidP="00FB4897">
      <w:pPr>
        <w:pStyle w:val="Odstavecseseznamem"/>
        <w:rPr>
          <w:b/>
          <w:bCs/>
          <w:i/>
        </w:rPr>
      </w:pPr>
    </w:p>
    <w:p w:rsidR="00FB4897" w:rsidRPr="00FB7CB0" w:rsidRDefault="00FB4897" w:rsidP="00FB489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bCs/>
          <w:i/>
          <w:u w:val="single"/>
        </w:rPr>
      </w:pPr>
      <w:r w:rsidRPr="00FB7CB0">
        <w:rPr>
          <w:b/>
          <w:bCs/>
          <w:i/>
          <w:u w:val="single"/>
        </w:rPr>
        <w:t xml:space="preserve">kritická rekonstrukce (J. </w:t>
      </w:r>
      <w:proofErr w:type="spellStart"/>
      <w:r w:rsidRPr="00FB7CB0">
        <w:rPr>
          <w:b/>
          <w:bCs/>
          <w:i/>
          <w:u w:val="single"/>
        </w:rPr>
        <w:t>Habermas</w:t>
      </w:r>
      <w:proofErr w:type="spellEnd"/>
      <w:r w:rsidRPr="00FB7CB0">
        <w:rPr>
          <w:b/>
          <w:bCs/>
          <w:i/>
          <w:u w:val="single"/>
        </w:rPr>
        <w:t xml:space="preserve">)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</w:rPr>
      </w:pPr>
      <w:r>
        <w:rPr>
          <w:b/>
          <w:bCs/>
          <w:i/>
        </w:rPr>
        <w:t xml:space="preserve">založená na kritické analýze myšlenkového vývoje daného problému, kdy jakoby „očišťujeme“ myšlení od nánosů, které zakrývají význam a smysl, funkci daného jevu   </w:t>
      </w:r>
    </w:p>
    <w:p w:rsidR="00FB4897" w:rsidRPr="00FB7CB0" w:rsidRDefault="00FB4897" w:rsidP="00FB4897">
      <w:pPr>
        <w:widowControl w:val="0"/>
        <w:autoSpaceDE w:val="0"/>
        <w:autoSpaceDN w:val="0"/>
        <w:adjustRightInd w:val="0"/>
        <w:rPr>
          <w:bCs/>
        </w:rPr>
      </w:pPr>
      <w:r w:rsidRPr="00FB7CB0">
        <w:rPr>
          <w:bCs/>
        </w:rPr>
        <w:t xml:space="preserve">Např. </w:t>
      </w:r>
      <w:proofErr w:type="gramStart"/>
      <w:r w:rsidRPr="00FB7CB0">
        <w:rPr>
          <w:bCs/>
        </w:rPr>
        <w:t>řešení  dnes</w:t>
      </w:r>
      <w:proofErr w:type="gramEnd"/>
      <w:r w:rsidRPr="00FB7CB0">
        <w:rPr>
          <w:bCs/>
        </w:rPr>
        <w:t xml:space="preserve"> tolik diskutované otázky existence státu v podmínkách globalizující se společnosti povede díky této rekonstrukci k názoru, že stát nezaniká jen mění své funkce a globalizace mu dává možnost je rozvinout… </w:t>
      </w:r>
    </w:p>
    <w:p w:rsidR="00FB4897" w:rsidRPr="00CC5EF3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  <w:ind w:left="720"/>
        <w:rPr>
          <w:b/>
          <w:bCs/>
          <w:i/>
        </w:rPr>
      </w:pPr>
    </w:p>
    <w:p w:rsidR="00FB4897" w:rsidRPr="00CC5EF3" w:rsidRDefault="00FB4897" w:rsidP="00FB489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bCs/>
          <w:i/>
        </w:rPr>
      </w:pPr>
      <w:r w:rsidRPr="00FB7CB0">
        <w:rPr>
          <w:b/>
          <w:bCs/>
          <w:i/>
          <w:u w:val="single"/>
        </w:rPr>
        <w:t>radikální kritika-paradigmatická změna (</w:t>
      </w:r>
      <w:proofErr w:type="gramStart"/>
      <w:r w:rsidRPr="00FB7CB0">
        <w:rPr>
          <w:b/>
          <w:bCs/>
          <w:i/>
          <w:u w:val="single"/>
        </w:rPr>
        <w:t>T.S.</w:t>
      </w:r>
      <w:proofErr w:type="gramEnd"/>
      <w:r w:rsidRPr="00FB7CB0">
        <w:rPr>
          <w:b/>
          <w:bCs/>
          <w:i/>
          <w:u w:val="single"/>
        </w:rPr>
        <w:t xml:space="preserve"> </w:t>
      </w:r>
      <w:proofErr w:type="spellStart"/>
      <w:r w:rsidRPr="00FB7CB0">
        <w:rPr>
          <w:b/>
          <w:bCs/>
          <w:i/>
          <w:u w:val="single"/>
        </w:rPr>
        <w:t>Kuhn</w:t>
      </w:r>
      <w:proofErr w:type="spellEnd"/>
      <w:r>
        <w:rPr>
          <w:b/>
          <w:bCs/>
          <w:i/>
        </w:rPr>
        <w:t>)</w:t>
      </w:r>
    </w:p>
    <w:p w:rsidR="00FB4897" w:rsidRPr="00CC5EF3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</w:rPr>
      </w:pPr>
      <w:r>
        <w:rPr>
          <w:b/>
          <w:bCs/>
          <w:i/>
        </w:rPr>
        <w:t xml:space="preserve">Paradigmata – určitý vzorec, způsob myšlení, náhled, </w:t>
      </w:r>
      <w:proofErr w:type="gramStart"/>
      <w:r>
        <w:rPr>
          <w:b/>
          <w:bCs/>
          <w:i/>
        </w:rPr>
        <w:t>vnímaní  světa</w:t>
      </w:r>
      <w:proofErr w:type="gramEnd"/>
      <w:r>
        <w:rPr>
          <w:b/>
          <w:bCs/>
          <w:i/>
        </w:rPr>
        <w:t xml:space="preserve">; pokud tento způsob nahromadí mnoho anomálií, se </w:t>
      </w:r>
      <w:proofErr w:type="gramStart"/>
      <w:r>
        <w:rPr>
          <w:b/>
          <w:bCs/>
          <w:i/>
        </w:rPr>
        <w:t>vyčerpá  dochází</w:t>
      </w:r>
      <w:proofErr w:type="gramEnd"/>
      <w:r>
        <w:rPr>
          <w:b/>
          <w:bCs/>
          <w:i/>
        </w:rPr>
        <w:t xml:space="preserve"> ke hledání nového paradigmatu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Např. v</w:t>
      </w:r>
      <w:r w:rsidRPr="00B8730E">
        <w:rPr>
          <w:bCs/>
        </w:rPr>
        <w:t> právní teorii představuje takovou paradigmatickou změnu pojetí práva jako sys</w:t>
      </w:r>
      <w:r>
        <w:rPr>
          <w:bCs/>
        </w:rPr>
        <w:t>tému a média komunikace; nahrazuje způsob myšlení, který pojímal právo jako hierarchicky uspořád</w:t>
      </w:r>
      <w:r w:rsidR="00FB7CB0">
        <w:rPr>
          <w:bCs/>
        </w:rPr>
        <w:t>a</w:t>
      </w:r>
      <w:r>
        <w:rPr>
          <w:bCs/>
        </w:rPr>
        <w:t>ný řád nore</w:t>
      </w:r>
      <w:r w:rsidR="00FB7CB0">
        <w:rPr>
          <w:bCs/>
        </w:rPr>
        <w:t>m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Cs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FB7CB0" w:rsidRDefault="00FB7CB0" w:rsidP="00FB4897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FB4897" w:rsidRPr="00440082" w:rsidRDefault="00FB4897" w:rsidP="00FB4897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1.3. Překážky kritického myšlení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  <w:iCs/>
          <w:u w:val="single"/>
        </w:rPr>
      </w:pPr>
    </w:p>
    <w:p w:rsidR="00FB4897" w:rsidRPr="005A5CA4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</w:rPr>
      </w:pPr>
      <w:r w:rsidRPr="005A5CA4">
        <w:rPr>
          <w:b/>
          <w:bCs/>
          <w:i/>
          <w:iCs/>
        </w:rPr>
        <w:t xml:space="preserve"> Příklady chybné strategie myšlení: 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t xml:space="preserve">Co </w:t>
      </w:r>
      <w:proofErr w:type="gramStart"/>
      <w:r>
        <w:t>snižuje  kritičnost</w:t>
      </w:r>
      <w:proofErr w:type="gramEnd"/>
      <w:r>
        <w:t xml:space="preserve">  myšlení?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  <w:proofErr w:type="gramStart"/>
      <w:r>
        <w:t>nejčastěji:    a) stereotypy</w:t>
      </w:r>
      <w:proofErr w:type="gramEnd"/>
      <w:r>
        <w:t xml:space="preserve"> a předsudky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t xml:space="preserve">                    b) logické klamy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A) Stereotypy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stereotypy mohou nabývat formy: 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rPr>
          <w:u w:val="single"/>
        </w:rPr>
        <w:t xml:space="preserve">a) prototypů a příkladů </w:t>
      </w:r>
      <w:r>
        <w:t xml:space="preserve"> - představa o "typickém" Romovi, Němci, Židovi, Slovákovi, </w:t>
      </w:r>
      <w:proofErr w:type="gramStart"/>
      <w:r>
        <w:t>Čechovi,  skinhead</w:t>
      </w:r>
      <w:proofErr w:type="gramEnd"/>
      <w:r>
        <w:t>,   atd.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rPr>
          <w:u w:val="single"/>
        </w:rPr>
        <w:t xml:space="preserve">b) schémat </w:t>
      </w:r>
      <w:r>
        <w:t xml:space="preserve">-  projevuje se zvládáním běžných </w:t>
      </w:r>
      <w:proofErr w:type="gramStart"/>
      <w:r>
        <w:t>rutinních,  naučených</w:t>
      </w:r>
      <w:proofErr w:type="gramEnd"/>
      <w:r>
        <w:t xml:space="preserve">  aktivit, pohybových i myšlenkových. Příkladem schématu je čtení a psaní, chůze za běžných podmínek apod.  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Jak se stereotypy projevují?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t>- jako automatismy, nositel o něm nepřemýšlí; automatismus stereotypu se aktivuje zejména tehdy, cítí-li se lidé ohroženi.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t xml:space="preserve">- předsudky - emocionální hodnocení založené na mylném nebo nepružném zobecnění; 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  <w:proofErr w:type="gramStart"/>
      <w:r>
        <w:rPr>
          <w:b/>
          <w:bCs/>
        </w:rPr>
        <w:t>B)  Logické</w:t>
      </w:r>
      <w:proofErr w:type="gramEnd"/>
      <w:r>
        <w:rPr>
          <w:b/>
          <w:bCs/>
        </w:rPr>
        <w:t xml:space="preserve"> klamy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t>různé dělení, nejčastější: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a) logické omyly ve výpovědi: příklady nejčastějších omylů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b/>
          <w:bCs/>
          <w:i/>
          <w:iCs/>
        </w:rPr>
        <w:t>- omyl syntaktické nespojitosti-</w:t>
      </w:r>
      <w:r>
        <w:rPr>
          <w:i/>
          <w:iCs/>
        </w:rPr>
        <w:t xml:space="preserve"> ve výpovědi je užito členů, které nejsou navzájem </w:t>
      </w:r>
      <w:proofErr w:type="gramStart"/>
      <w:r>
        <w:rPr>
          <w:i/>
          <w:iCs/>
        </w:rPr>
        <w:t>propojeny  správnými</w:t>
      </w:r>
      <w:proofErr w:type="gramEnd"/>
      <w:r>
        <w:rPr>
          <w:i/>
          <w:iCs/>
        </w:rPr>
        <w:t xml:space="preserve"> gramatickými vztahy.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Příklad: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Evropané, ať mluvím s Němcem, Francouzem nebo Italem, se mohou odvolávat na společné tradice, symboly a hodnoty.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b/>
          <w:bCs/>
          <w:i/>
          <w:iCs/>
        </w:rPr>
        <w:t xml:space="preserve">- omyl důsledkem nepřípustného seskupení slov- </w:t>
      </w:r>
      <w:r>
        <w:rPr>
          <w:i/>
          <w:iCs/>
        </w:rPr>
        <w:t xml:space="preserve"> chyba, která se objevuje ve výpovědi, v </w:t>
      </w:r>
      <w:proofErr w:type="gramStart"/>
      <w:r>
        <w:rPr>
          <w:i/>
          <w:iCs/>
        </w:rPr>
        <w:t>níž  smysl</w:t>
      </w:r>
      <w:proofErr w:type="gramEnd"/>
      <w:r>
        <w:rPr>
          <w:i/>
          <w:iCs/>
        </w:rPr>
        <w:t xml:space="preserve"> jednotlivých  složek (slov, obratů)  si navzájem protiřečí: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Příklad: "Dobyvatelé rozdělili Polsko na tři nestejné poloviny."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b/>
          <w:bCs/>
          <w:i/>
          <w:iCs/>
        </w:rPr>
        <w:t>- chyba nesrozumitelnosti</w:t>
      </w:r>
      <w:r>
        <w:rPr>
          <w:i/>
          <w:iCs/>
        </w:rPr>
        <w:t xml:space="preserve"> vzniká tehdy, když celý výrok nebo jeho </w:t>
      </w:r>
      <w:proofErr w:type="gramStart"/>
      <w:r>
        <w:rPr>
          <w:i/>
          <w:iCs/>
        </w:rPr>
        <w:t>fragment  nemá</w:t>
      </w:r>
      <w:proofErr w:type="gramEnd"/>
      <w:r>
        <w:rPr>
          <w:i/>
          <w:iCs/>
        </w:rPr>
        <w:t xml:space="preserve"> uchopitelný  smysl nebo je tento smysl nezřetelný;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Příklad: "Mentalita vytvářena televizí je vypuzena z lineárního myšlení, je chaotická, neřídí se logickou přísností."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i/>
          <w:iCs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b)Klamy, které spočívají v odvádění pozornosti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- </w:t>
      </w:r>
      <w:r>
        <w:rPr>
          <w:b/>
          <w:bCs/>
          <w:i/>
          <w:iCs/>
        </w:rPr>
        <w:t>argument oslovující nevědomost:</w:t>
      </w:r>
      <w:r>
        <w:t xml:space="preserve"> </w:t>
      </w:r>
      <w:proofErr w:type="gramStart"/>
      <w:r>
        <w:t>např. z  toho</w:t>
      </w:r>
      <w:proofErr w:type="gramEnd"/>
      <w:r>
        <w:t>, že nikdo něco  nedokázal se vyvozuje pravdivost nebo nepravdivost výroku;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"Vědci nemohou dokázat, </w:t>
      </w:r>
      <w:proofErr w:type="gramStart"/>
      <w:r>
        <w:rPr>
          <w:i/>
          <w:iCs/>
          <w:color w:val="000000"/>
        </w:rPr>
        <w:t>že  existuje</w:t>
      </w:r>
      <w:proofErr w:type="gramEnd"/>
      <w:r>
        <w:rPr>
          <w:i/>
          <w:iCs/>
          <w:color w:val="000000"/>
        </w:rPr>
        <w:t xml:space="preserve"> globální oteplování, tudíž  globální oteplování neexistuje."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"Inspektoři OSN nedokázali, že Irák zničil chemické zbraně, tudíž tyto zbraně má".   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rPr>
          <w:b/>
          <w:bCs/>
          <w:i/>
          <w:iCs/>
        </w:rPr>
        <w:t xml:space="preserve"> - "šikmá plocha"</w:t>
      </w:r>
      <w:r>
        <w:rPr>
          <w:i/>
          <w:iCs/>
        </w:rPr>
        <w:t>- cesta do pekel:</w:t>
      </w:r>
      <w:r>
        <w:t xml:space="preserve"> Ve snaze, že je nějaké tvrzení mylné, začne se z něj vyvozovat řada dalších tvrzení, jejichž přijatelnost postupně klesá: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"Jestliže nebude odstraněná vláda Saddáma </w:t>
      </w:r>
      <w:proofErr w:type="gramStart"/>
      <w:r>
        <w:rPr>
          <w:i/>
          <w:iCs/>
          <w:color w:val="000000"/>
        </w:rPr>
        <w:t>Husajna,  nebude</w:t>
      </w:r>
      <w:proofErr w:type="gramEnd"/>
      <w:r>
        <w:rPr>
          <w:i/>
          <w:iCs/>
          <w:color w:val="000000"/>
        </w:rPr>
        <w:t xml:space="preserve"> trvat dlouho, kdy použije chemické zbraně  nejen proti  vlastnímu obyvatelstvu a okolním státům, ale ohrozí celý svět. Z toho plyne, že tento diktátor musí byt odzbrojen za každou cenu." 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c) Induktivní klamy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t>Induktivní úvaha usuzuje z jednotlivostí na celek. Logické klamy jsou zde důsledkem např.: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rPr>
          <w:i/>
          <w:iCs/>
        </w:rPr>
        <w:t xml:space="preserve">- unáhlené zobecnění </w:t>
      </w:r>
      <w:r>
        <w:t xml:space="preserve">- klam spočívá v tom, že vzorek, z něhož se usuzuje, je ve vztahu k celku, na který se vztahuje, příliš malý, nereprezentativní.  Nutnost ověřit statisticky, nebo v běžném životě stačí zdravý "selský" rozum. 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t xml:space="preserve">     Příkladem jsou různé pověry, víra v předpovědi horoskopů, ale i utváření zjednodušených obecných soudu o zvýšené kriminalitě Romů, o "zlatých českých ručičkách" atd.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rPr>
          <w:i/>
          <w:iCs/>
        </w:rPr>
        <w:t xml:space="preserve">- klamná analogie </w:t>
      </w:r>
      <w:r>
        <w:t xml:space="preserve">-  porovnávají se dva předměty nebo dvě události, které nemají nic společného. 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d) Kauzální omyly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t>vycházejí z nesprávného pojetí vztahu mezi příčinou a následkem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t>- "poté tedy proto"- zaměňuje se časová následnost za příčinu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  <w:proofErr w:type="gramStart"/>
      <w:r>
        <w:t>-  nevýznamná</w:t>
      </w:r>
      <w:proofErr w:type="gramEnd"/>
      <w:r>
        <w:t xml:space="preserve"> příčina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t>- "chybný směr" - zaměňuje se příčina za následek a naopak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t>- redukce většího počtu příčin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e) "Jde o něco jiného" 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t xml:space="preserve">zamlčuje se hlavní problém; viz </w:t>
      </w:r>
      <w:r>
        <w:rPr>
          <w:i/>
          <w:iCs/>
        </w:rPr>
        <w:t xml:space="preserve">- argumentace kruhem </w:t>
      </w:r>
      <w:r>
        <w:t xml:space="preserve"> -  k závěru se dospívá z předpokladů, které nejsou doloženy, považují se však za pravdivé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Například: Odpověď na otázku: Proč je vzdělávání maturantů nedostatečné?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"Maturanti jsou špatní kvůli špatnému školskému systému; ten je spatný pro nedostatek peněz; nedostatek peněz existuje proto, </w:t>
      </w:r>
      <w:proofErr w:type="gramStart"/>
      <w:r>
        <w:rPr>
          <w:i/>
          <w:iCs/>
          <w:color w:val="000000"/>
        </w:rPr>
        <w:t>že  jsou</w:t>
      </w:r>
      <w:proofErr w:type="gramEnd"/>
      <w:r>
        <w:rPr>
          <w:i/>
          <w:iCs/>
          <w:color w:val="000000"/>
        </w:rPr>
        <w:t xml:space="preserve"> politikové neuznalí; neuznalí jsou proto, protože se ve škole málo </w:t>
      </w:r>
      <w:proofErr w:type="gramStart"/>
      <w:r>
        <w:rPr>
          <w:i/>
          <w:iCs/>
          <w:color w:val="000000"/>
        </w:rPr>
        <w:t>naučili... o jé</w:t>
      </w:r>
      <w:proofErr w:type="gramEnd"/>
      <w:r>
        <w:rPr>
          <w:i/>
          <w:iCs/>
          <w:color w:val="000000"/>
        </w:rPr>
        <w:t>!"   a nyní opět na začátek atd..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f) Omyly v kategoriích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t xml:space="preserve">Jádrem tohoto omylu je mylné přesvědčení, že celek </w:t>
      </w:r>
      <w:proofErr w:type="gramStart"/>
      <w:r>
        <w:t>není  nic</w:t>
      </w:r>
      <w:proofErr w:type="gramEnd"/>
      <w:r>
        <w:t xml:space="preserve"> víc, než pouhý součet částí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rPr>
          <w:i/>
          <w:iCs/>
        </w:rPr>
        <w:t xml:space="preserve">- klam plynoucí ze vztahu části a celku </w:t>
      </w:r>
      <w:r>
        <w:t xml:space="preserve"> - má-li část celku nějakou vlastnost, dovozuje se mylně, že ji musí mít i celek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i/>
          <w:iCs/>
          <w:color w:val="000080"/>
          <w:u w:val="single"/>
        </w:rPr>
      </w:pPr>
      <w:r>
        <w:t xml:space="preserve">např. úsudek, </w:t>
      </w:r>
      <w:proofErr w:type="gramStart"/>
      <w:r>
        <w:t xml:space="preserve">že  </w:t>
      </w:r>
      <w:r>
        <w:rPr>
          <w:i/>
          <w:iCs/>
          <w:color w:val="000000"/>
        </w:rPr>
        <w:t>"USA</w:t>
      </w:r>
      <w:proofErr w:type="gramEnd"/>
      <w:r>
        <w:rPr>
          <w:i/>
          <w:iCs/>
          <w:color w:val="000000"/>
        </w:rPr>
        <w:t xml:space="preserve"> snižuje dovozní clo na automobily, to znamená všechny země sníží také toto clo."   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  <w:r>
        <w:rPr>
          <w:i/>
          <w:iCs/>
        </w:rPr>
        <w:t>- klam plynoucí ze vztahu celku a části</w:t>
      </w:r>
      <w:r>
        <w:t xml:space="preserve"> -  má-li celek nějakou vlastnost, dovozuje se mylně, že ji nutně musí mít i jeho část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g) Klamné definice</w:t>
      </w:r>
    </w:p>
    <w:p w:rsidR="00FB4897" w:rsidRPr="00440082" w:rsidRDefault="00FB4897" w:rsidP="00FB4897">
      <w:pPr>
        <w:widowControl w:val="0"/>
        <w:autoSpaceDE w:val="0"/>
        <w:autoSpaceDN w:val="0"/>
        <w:adjustRightInd w:val="0"/>
        <w:rPr>
          <w:i/>
        </w:rPr>
      </w:pPr>
      <w:r w:rsidRPr="00440082">
        <w:rPr>
          <w:i/>
        </w:rPr>
        <w:t>- příliš široká  definice -    zahrnuje pojmy, jež zahrnuty být neměly.</w:t>
      </w:r>
    </w:p>
    <w:p w:rsidR="00FB4897" w:rsidRPr="00440082" w:rsidRDefault="00FB4897" w:rsidP="00FB4897">
      <w:pPr>
        <w:widowControl w:val="0"/>
        <w:autoSpaceDE w:val="0"/>
        <w:autoSpaceDN w:val="0"/>
        <w:adjustRightInd w:val="0"/>
        <w:rPr>
          <w:i/>
        </w:rPr>
      </w:pPr>
      <w:r w:rsidRPr="00440082">
        <w:rPr>
          <w:i/>
        </w:rPr>
        <w:t>- příliš úzká definice  - nezahrnuje pojmy, které zahrnuty být měly.</w:t>
      </w:r>
    </w:p>
    <w:p w:rsidR="00FB4897" w:rsidRPr="00440082" w:rsidRDefault="00FB4897" w:rsidP="00FB4897">
      <w:pPr>
        <w:widowControl w:val="0"/>
        <w:autoSpaceDE w:val="0"/>
        <w:autoSpaceDN w:val="0"/>
        <w:adjustRightInd w:val="0"/>
        <w:rPr>
          <w:i/>
        </w:rPr>
      </w:pPr>
      <w:r w:rsidRPr="00440082">
        <w:rPr>
          <w:i/>
        </w:rPr>
        <w:t xml:space="preserve">- definice v kruhu - součástí definice je pojem, který měl být touto   </w:t>
      </w:r>
    </w:p>
    <w:p w:rsidR="00FB4897" w:rsidRPr="00440082" w:rsidRDefault="00FB4897" w:rsidP="00FB4897">
      <w:pPr>
        <w:widowControl w:val="0"/>
        <w:autoSpaceDE w:val="0"/>
        <w:autoSpaceDN w:val="0"/>
        <w:adjustRightInd w:val="0"/>
        <w:rPr>
          <w:i/>
        </w:rPr>
      </w:pPr>
      <w:r w:rsidRPr="00440082">
        <w:rPr>
          <w:i/>
        </w:rPr>
        <w:t xml:space="preserve">   definicí vymezen</w:t>
      </w:r>
    </w:p>
    <w:p w:rsidR="00FB4897" w:rsidRDefault="00FB4897" w:rsidP="00FB4897">
      <w:pPr>
        <w:widowControl w:val="0"/>
        <w:autoSpaceDE w:val="0"/>
        <w:autoSpaceDN w:val="0"/>
        <w:adjustRightInd w:val="0"/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FB7CB0" w:rsidRDefault="00FB7CB0" w:rsidP="00FB4897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FB7CB0" w:rsidRDefault="00FB7CB0" w:rsidP="00FB4897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FB4897" w:rsidRPr="00692981" w:rsidRDefault="00FB4897" w:rsidP="00FB4897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692981">
        <w:rPr>
          <w:b/>
          <w:bCs/>
          <w:u w:val="single"/>
        </w:rPr>
        <w:t xml:space="preserve">2. </w:t>
      </w:r>
      <w:proofErr w:type="gramStart"/>
      <w:r w:rsidRPr="00692981">
        <w:rPr>
          <w:b/>
          <w:bCs/>
          <w:u w:val="single"/>
        </w:rPr>
        <w:t>S</w:t>
      </w:r>
      <w:r>
        <w:rPr>
          <w:b/>
          <w:bCs/>
          <w:u w:val="single"/>
        </w:rPr>
        <w:t>OUČASNÉ  PRÁVNÍ</w:t>
      </w:r>
      <w:proofErr w:type="gramEnd"/>
      <w:r>
        <w:rPr>
          <w:b/>
          <w:bCs/>
          <w:u w:val="single"/>
        </w:rPr>
        <w:t xml:space="preserve">   MYŠLENÍ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</w:t>
      </w:r>
      <w:r w:rsidRPr="00113DDB">
        <w:rPr>
          <w:b/>
          <w:bCs/>
        </w:rPr>
        <w:t xml:space="preserve">.1.  </w:t>
      </w:r>
      <w:proofErr w:type="gramStart"/>
      <w:r>
        <w:rPr>
          <w:b/>
          <w:bCs/>
        </w:rPr>
        <w:t xml:space="preserve">Stav </w:t>
      </w:r>
      <w:r w:rsidRPr="00113DDB">
        <w:rPr>
          <w:b/>
          <w:bCs/>
        </w:rPr>
        <w:t xml:space="preserve"> současné</w:t>
      </w:r>
      <w:proofErr w:type="gramEnd"/>
      <w:r w:rsidRPr="00113DDB">
        <w:rPr>
          <w:b/>
          <w:bCs/>
        </w:rPr>
        <w:t xml:space="preserve">  právní teorie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iCs/>
        </w:rPr>
      </w:pPr>
      <w:r>
        <w:rPr>
          <w:b/>
          <w:bCs/>
        </w:rPr>
        <w:t xml:space="preserve">Kritika </w:t>
      </w:r>
      <w:r>
        <w:rPr>
          <w:b/>
          <w:iCs/>
        </w:rPr>
        <w:t xml:space="preserve">současné právní teorii: </w:t>
      </w:r>
    </w:p>
    <w:p w:rsidR="00FB4897" w:rsidRPr="00440082" w:rsidRDefault="00FB4897" w:rsidP="00FB489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i/>
          <w:iCs/>
        </w:rPr>
      </w:pPr>
      <w:r w:rsidRPr="00440082">
        <w:rPr>
          <w:b/>
          <w:i/>
          <w:iCs/>
        </w:rPr>
        <w:t>odmítání právní teorie stoupenci postmodernisty</w:t>
      </w:r>
    </w:p>
    <w:p w:rsidR="00FB4897" w:rsidRPr="00440082" w:rsidRDefault="00FB4897" w:rsidP="00FB489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i/>
          <w:iCs/>
        </w:rPr>
      </w:pPr>
      <w:r w:rsidRPr="00440082">
        <w:rPr>
          <w:b/>
          <w:i/>
          <w:iCs/>
        </w:rPr>
        <w:t xml:space="preserve">odmítání právní teorie jako </w:t>
      </w:r>
      <w:proofErr w:type="spellStart"/>
      <w:r w:rsidRPr="00440082">
        <w:rPr>
          <w:b/>
          <w:i/>
          <w:iCs/>
        </w:rPr>
        <w:t>metateorie</w:t>
      </w:r>
      <w:proofErr w:type="spellEnd"/>
      <w:r w:rsidRPr="00440082">
        <w:rPr>
          <w:b/>
          <w:i/>
          <w:iCs/>
        </w:rPr>
        <w:t xml:space="preserve"> a </w:t>
      </w:r>
      <w:proofErr w:type="gramStart"/>
      <w:r w:rsidRPr="00440082">
        <w:rPr>
          <w:b/>
          <w:i/>
          <w:iCs/>
        </w:rPr>
        <w:t>potřeba  rozvoje</w:t>
      </w:r>
      <w:proofErr w:type="gramEnd"/>
      <w:r w:rsidRPr="00440082">
        <w:rPr>
          <w:b/>
          <w:i/>
          <w:iCs/>
        </w:rPr>
        <w:t xml:space="preserve"> dílčích teorii </w:t>
      </w:r>
    </w:p>
    <w:p w:rsidR="00FB4897" w:rsidRPr="00440082" w:rsidRDefault="00FB4897" w:rsidP="00FB489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i/>
          <w:iCs/>
        </w:rPr>
      </w:pPr>
      <w:r w:rsidRPr="00440082">
        <w:rPr>
          <w:b/>
          <w:i/>
          <w:iCs/>
        </w:rPr>
        <w:t xml:space="preserve">volání </w:t>
      </w:r>
      <w:proofErr w:type="gramStart"/>
      <w:r w:rsidRPr="00440082">
        <w:rPr>
          <w:b/>
          <w:i/>
          <w:iCs/>
        </w:rPr>
        <w:t>po  nové</w:t>
      </w:r>
      <w:proofErr w:type="gramEnd"/>
      <w:r w:rsidRPr="00440082">
        <w:rPr>
          <w:b/>
          <w:i/>
          <w:iCs/>
        </w:rPr>
        <w:t xml:space="preserve"> teorii práva</w:t>
      </w:r>
      <w:r w:rsidR="00FB7CB0">
        <w:rPr>
          <w:b/>
          <w:i/>
          <w:iCs/>
        </w:rPr>
        <w:t xml:space="preserve"> </w:t>
      </w:r>
      <w:r w:rsidRPr="00440082">
        <w:rPr>
          <w:b/>
          <w:i/>
          <w:iCs/>
        </w:rPr>
        <w:t xml:space="preserve">   </w:t>
      </w:r>
    </w:p>
    <w:p w:rsidR="00FB4897" w:rsidRPr="00440082" w:rsidRDefault="00FB4897" w:rsidP="00FB4897">
      <w:pPr>
        <w:widowControl w:val="0"/>
        <w:autoSpaceDE w:val="0"/>
        <w:autoSpaceDN w:val="0"/>
        <w:adjustRightInd w:val="0"/>
        <w:ind w:left="360"/>
        <w:rPr>
          <w:b/>
          <w:i/>
          <w:iCs/>
        </w:rPr>
      </w:pPr>
      <w:r w:rsidRPr="00440082">
        <w:rPr>
          <w:b/>
          <w:i/>
          <w:iCs/>
        </w:rPr>
        <w:t xml:space="preserve">  i) systémová teorie (</w:t>
      </w:r>
      <w:proofErr w:type="spellStart"/>
      <w:r w:rsidRPr="00440082">
        <w:rPr>
          <w:b/>
          <w:i/>
          <w:iCs/>
        </w:rPr>
        <w:t>Luhmann</w:t>
      </w:r>
      <w:proofErr w:type="spellEnd"/>
      <w:r w:rsidRPr="00440082">
        <w:rPr>
          <w:b/>
          <w:i/>
          <w:iCs/>
        </w:rPr>
        <w:t xml:space="preserve">, </w:t>
      </w:r>
      <w:proofErr w:type="spellStart"/>
      <w:r w:rsidRPr="00440082">
        <w:rPr>
          <w:b/>
          <w:i/>
          <w:iCs/>
        </w:rPr>
        <w:t>Habermas</w:t>
      </w:r>
      <w:proofErr w:type="spellEnd"/>
      <w:r w:rsidRPr="00440082">
        <w:rPr>
          <w:b/>
          <w:i/>
          <w:iCs/>
        </w:rPr>
        <w:t xml:space="preserve">) </w:t>
      </w:r>
    </w:p>
    <w:p w:rsidR="00FB4897" w:rsidRPr="00440082" w:rsidRDefault="00FB4897" w:rsidP="00FB4897">
      <w:pPr>
        <w:widowControl w:val="0"/>
        <w:autoSpaceDE w:val="0"/>
        <w:autoSpaceDN w:val="0"/>
        <w:adjustRightInd w:val="0"/>
        <w:rPr>
          <w:b/>
          <w:i/>
          <w:iCs/>
        </w:rPr>
      </w:pPr>
      <w:r w:rsidRPr="00440082">
        <w:rPr>
          <w:i/>
          <w:iCs/>
        </w:rPr>
        <w:t xml:space="preserve">       </w:t>
      </w:r>
      <w:proofErr w:type="spellStart"/>
      <w:r w:rsidRPr="00440082">
        <w:rPr>
          <w:b/>
          <w:i/>
          <w:iCs/>
        </w:rPr>
        <w:t>ii</w:t>
      </w:r>
      <w:proofErr w:type="spellEnd"/>
      <w:r w:rsidRPr="00440082">
        <w:rPr>
          <w:b/>
          <w:i/>
          <w:iCs/>
        </w:rPr>
        <w:t xml:space="preserve">) </w:t>
      </w:r>
      <w:proofErr w:type="gramStart"/>
      <w:r w:rsidRPr="00440082">
        <w:rPr>
          <w:b/>
          <w:i/>
          <w:iCs/>
        </w:rPr>
        <w:t>právní  pragmatismus</w:t>
      </w:r>
      <w:proofErr w:type="gramEnd"/>
      <w:r w:rsidRPr="00440082">
        <w:rPr>
          <w:b/>
          <w:i/>
          <w:iCs/>
        </w:rPr>
        <w:t xml:space="preserve">   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</w:p>
    <w:p w:rsidR="00FB4897" w:rsidRPr="00113DDB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2.2.  Co charakterizuje právní myšlení a co je v </w:t>
      </w:r>
      <w:proofErr w:type="gramStart"/>
      <w:r>
        <w:rPr>
          <w:b/>
          <w:bCs/>
        </w:rPr>
        <w:t>současnosti  zdrojem</w:t>
      </w:r>
      <w:proofErr w:type="gramEnd"/>
      <w:r>
        <w:rPr>
          <w:b/>
          <w:bCs/>
        </w:rPr>
        <w:t xml:space="preserve"> jeho kritičnosti 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</w:rPr>
      </w:pPr>
      <w:r>
        <w:rPr>
          <w:b/>
          <w:bCs/>
          <w:i/>
        </w:rPr>
        <w:t xml:space="preserve">Právní myšlení je </w:t>
      </w:r>
    </w:p>
    <w:p w:rsidR="00FB4897" w:rsidRDefault="00FB7CB0" w:rsidP="00FB4897">
      <w:pPr>
        <w:widowControl w:val="0"/>
        <w:autoSpaceDE w:val="0"/>
        <w:autoSpaceDN w:val="0"/>
        <w:adjustRightInd w:val="0"/>
        <w:rPr>
          <w:b/>
          <w:bCs/>
          <w:i/>
        </w:rPr>
      </w:pPr>
      <w:r>
        <w:rPr>
          <w:b/>
          <w:bCs/>
          <w:i/>
        </w:rPr>
        <w:t>a)</w:t>
      </w:r>
      <w:r w:rsidR="00FB4897">
        <w:rPr>
          <w:b/>
          <w:bCs/>
          <w:i/>
        </w:rPr>
        <w:t xml:space="preserve"> případové myšlení- případy jsou empirickým materiálem, kterému je vždy nějak rozuměno a který je vždy nějak interpretován;  předmětem právního myšlení je to, co se již stalo, odehrálo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</w:rPr>
      </w:pPr>
    </w:p>
    <w:p w:rsidR="00FB4897" w:rsidRDefault="00FB7CB0" w:rsidP="00FB4897">
      <w:pPr>
        <w:widowControl w:val="0"/>
        <w:autoSpaceDE w:val="0"/>
        <w:autoSpaceDN w:val="0"/>
        <w:adjustRightInd w:val="0"/>
        <w:rPr>
          <w:b/>
          <w:bCs/>
          <w:i/>
        </w:rPr>
      </w:pPr>
      <w:r>
        <w:rPr>
          <w:b/>
          <w:bCs/>
          <w:i/>
        </w:rPr>
        <w:t>b</w:t>
      </w:r>
      <w:r w:rsidR="00FB4897">
        <w:rPr>
          <w:b/>
          <w:bCs/>
          <w:i/>
        </w:rPr>
        <w:t>)</w:t>
      </w:r>
      <w:r w:rsidR="00FB4897" w:rsidRPr="00E70846">
        <w:rPr>
          <w:b/>
          <w:bCs/>
          <w:i/>
        </w:rPr>
        <w:t>normativní myšlení</w:t>
      </w:r>
      <w:r w:rsidR="00FB4897">
        <w:rPr>
          <w:b/>
          <w:bCs/>
          <w:i/>
        </w:rPr>
        <w:t xml:space="preserve"> a jeho cílem </w:t>
      </w:r>
      <w:proofErr w:type="gramStart"/>
      <w:r w:rsidR="00FB4897">
        <w:rPr>
          <w:b/>
          <w:bCs/>
          <w:i/>
        </w:rPr>
        <w:t xml:space="preserve">je </w:t>
      </w:r>
      <w:r w:rsidR="00FB4897" w:rsidRPr="00E70846">
        <w:rPr>
          <w:b/>
          <w:bCs/>
          <w:i/>
        </w:rPr>
        <w:t xml:space="preserve"> řeš</w:t>
      </w:r>
      <w:r w:rsidR="00FB4897">
        <w:rPr>
          <w:b/>
          <w:bCs/>
          <w:i/>
        </w:rPr>
        <w:t>ení</w:t>
      </w:r>
      <w:proofErr w:type="gramEnd"/>
      <w:r w:rsidR="00FB4897">
        <w:rPr>
          <w:b/>
          <w:bCs/>
          <w:i/>
        </w:rPr>
        <w:t xml:space="preserve"> </w:t>
      </w:r>
      <w:r w:rsidR="00FB4897" w:rsidRPr="00E70846">
        <w:rPr>
          <w:b/>
          <w:bCs/>
          <w:i/>
        </w:rPr>
        <w:t xml:space="preserve"> konflikt</w:t>
      </w:r>
      <w:r w:rsidR="00FB4897">
        <w:rPr>
          <w:b/>
          <w:bCs/>
          <w:i/>
        </w:rPr>
        <w:t xml:space="preserve">ů, rozhodování;  rozhodování je založeno na argumentaci;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</w:rPr>
      </w:pPr>
    </w:p>
    <w:p w:rsidR="00FB4897" w:rsidRDefault="00FB7CB0" w:rsidP="00FB4897">
      <w:pPr>
        <w:widowControl w:val="0"/>
        <w:autoSpaceDE w:val="0"/>
        <w:autoSpaceDN w:val="0"/>
        <w:adjustRightInd w:val="0"/>
        <w:rPr>
          <w:b/>
          <w:bCs/>
          <w:i/>
        </w:rPr>
      </w:pPr>
      <w:r>
        <w:rPr>
          <w:b/>
          <w:bCs/>
          <w:i/>
        </w:rPr>
        <w:t>c)</w:t>
      </w:r>
      <w:r w:rsidR="00FB4897">
        <w:rPr>
          <w:b/>
          <w:bCs/>
          <w:i/>
        </w:rPr>
        <w:t xml:space="preserve"> odehrává se v právním jazyku, který je specifickým případem odborného jazyka; 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</w:rPr>
      </w:pPr>
    </w:p>
    <w:p w:rsidR="00FB7CB0" w:rsidRPr="00AE0E2D" w:rsidRDefault="005B37CA" w:rsidP="00FB7CB0">
      <w:pPr>
        <w:widowControl w:val="0"/>
        <w:autoSpaceDE w:val="0"/>
        <w:autoSpaceDN w:val="0"/>
        <w:adjustRightInd w:val="0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2.2.1 S</w:t>
      </w:r>
      <w:r w:rsidR="00FB7CB0" w:rsidRPr="00AE0E2D">
        <w:rPr>
          <w:b/>
          <w:bCs/>
          <w:i/>
          <w:u w:val="single"/>
        </w:rPr>
        <w:t>ystémové pojetí práva</w:t>
      </w:r>
      <w:r>
        <w:rPr>
          <w:b/>
          <w:bCs/>
          <w:i/>
          <w:u w:val="single"/>
        </w:rPr>
        <w:t xml:space="preserve"> jako zdroj kritičnosti</w:t>
      </w:r>
      <w:r w:rsidR="00FB7CB0" w:rsidRPr="00AE0E2D">
        <w:rPr>
          <w:b/>
          <w:bCs/>
          <w:i/>
          <w:u w:val="single"/>
        </w:rPr>
        <w:t xml:space="preserve"> </w:t>
      </w:r>
    </w:p>
    <w:p w:rsidR="00FB7CB0" w:rsidRDefault="00FB7CB0" w:rsidP="00FB7CB0">
      <w:pPr>
        <w:widowControl w:val="0"/>
        <w:autoSpaceDE w:val="0"/>
        <w:autoSpaceDN w:val="0"/>
        <w:adjustRightInd w:val="0"/>
        <w:rPr>
          <w:b/>
          <w:bCs/>
          <w:i/>
        </w:rPr>
      </w:pPr>
    </w:p>
    <w:p w:rsidR="00FB7CB0" w:rsidRPr="005A5CA4" w:rsidRDefault="00FB7CB0" w:rsidP="00FB7CB0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 w:rsidRPr="005A5CA4">
        <w:rPr>
          <w:b/>
          <w:bCs/>
          <w:i/>
          <w:iCs/>
        </w:rPr>
        <w:t xml:space="preserve">Co charakterizuje systémové pojetí práva? </w:t>
      </w:r>
    </w:p>
    <w:p w:rsidR="00FB7CB0" w:rsidRDefault="00FB7CB0" w:rsidP="00FB7CB0">
      <w:pPr>
        <w:widowControl w:val="0"/>
        <w:autoSpaceDE w:val="0"/>
        <w:autoSpaceDN w:val="0"/>
        <w:adjustRightInd w:val="0"/>
        <w:rPr>
          <w:b/>
          <w:bCs/>
          <w:i/>
        </w:rPr>
      </w:pPr>
    </w:p>
    <w:p w:rsidR="00FB7CB0" w:rsidRPr="00AE0E2D" w:rsidRDefault="00FB7CB0" w:rsidP="00FB7CB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bCs/>
          <w:i/>
        </w:rPr>
      </w:pPr>
      <w:r w:rsidRPr="00AE0E2D">
        <w:rPr>
          <w:b/>
          <w:bCs/>
          <w:i/>
        </w:rPr>
        <w:t xml:space="preserve"> </w:t>
      </w:r>
      <w:proofErr w:type="gramStart"/>
      <w:r w:rsidRPr="00AE0E2D">
        <w:rPr>
          <w:b/>
          <w:bCs/>
          <w:i/>
        </w:rPr>
        <w:t>Právo  vystupuje</w:t>
      </w:r>
      <w:proofErr w:type="gramEnd"/>
      <w:r w:rsidRPr="00AE0E2D">
        <w:rPr>
          <w:b/>
          <w:bCs/>
          <w:i/>
        </w:rPr>
        <w:t xml:space="preserve"> jako normativně uzavřený (autonomní) systém, tzn. právo ke své </w:t>
      </w:r>
    </w:p>
    <w:p w:rsidR="00FB7CB0" w:rsidRPr="002347CD" w:rsidRDefault="00FB7CB0" w:rsidP="00FB7CB0">
      <w:pPr>
        <w:widowControl w:val="0"/>
        <w:autoSpaceDE w:val="0"/>
        <w:autoSpaceDN w:val="0"/>
        <w:adjustRightInd w:val="0"/>
        <w:rPr>
          <w:b/>
          <w:bCs/>
          <w:i/>
        </w:rPr>
      </w:pPr>
      <w:r>
        <w:rPr>
          <w:b/>
          <w:bCs/>
          <w:i/>
        </w:rPr>
        <w:t xml:space="preserve">existenci nepotřebuje žádný jiný společenský subsystém a vzniká evoluci společenských vztahů; </w:t>
      </w:r>
      <w:r w:rsidRPr="002347CD">
        <w:rPr>
          <w:b/>
          <w:bCs/>
          <w:i/>
        </w:rPr>
        <w:t xml:space="preserve"> </w:t>
      </w:r>
    </w:p>
    <w:p w:rsidR="00FB7CB0" w:rsidRDefault="00FB7CB0" w:rsidP="00FB7CB0">
      <w:pPr>
        <w:widowControl w:val="0"/>
        <w:autoSpaceDE w:val="0"/>
        <w:autoSpaceDN w:val="0"/>
        <w:adjustRightInd w:val="0"/>
        <w:rPr>
          <w:b/>
          <w:bCs/>
          <w:i/>
        </w:rPr>
      </w:pPr>
    </w:p>
    <w:p w:rsidR="00FB7CB0" w:rsidRPr="002347CD" w:rsidRDefault="00FB7CB0" w:rsidP="00FB7CB0">
      <w:pPr>
        <w:widowControl w:val="0"/>
        <w:autoSpaceDE w:val="0"/>
        <w:autoSpaceDN w:val="0"/>
        <w:adjustRightInd w:val="0"/>
        <w:rPr>
          <w:b/>
          <w:bCs/>
          <w:i/>
        </w:rPr>
      </w:pPr>
      <w:r>
        <w:rPr>
          <w:b/>
          <w:bCs/>
          <w:i/>
        </w:rPr>
        <w:t>-</w:t>
      </w:r>
      <w:r w:rsidRPr="002347CD">
        <w:rPr>
          <w:b/>
          <w:bCs/>
          <w:i/>
        </w:rPr>
        <w:t xml:space="preserve"> </w:t>
      </w:r>
      <w:r>
        <w:rPr>
          <w:b/>
          <w:bCs/>
          <w:i/>
        </w:rPr>
        <w:t>p</w:t>
      </w:r>
      <w:r w:rsidRPr="002347CD">
        <w:rPr>
          <w:b/>
          <w:bCs/>
          <w:i/>
        </w:rPr>
        <w:t>rávo je médiem komunikace a jeho funkci je potvrzovat samo sebe;</w:t>
      </w:r>
    </w:p>
    <w:p w:rsidR="00FB7CB0" w:rsidRDefault="00FB7CB0" w:rsidP="00FB7CB0">
      <w:pPr>
        <w:widowControl w:val="0"/>
        <w:autoSpaceDE w:val="0"/>
        <w:autoSpaceDN w:val="0"/>
        <w:adjustRightInd w:val="0"/>
        <w:rPr>
          <w:b/>
          <w:bCs/>
          <w:i/>
        </w:rPr>
      </w:pPr>
    </w:p>
    <w:p w:rsidR="00FB7CB0" w:rsidRPr="002347CD" w:rsidRDefault="00FB7CB0" w:rsidP="00FB7CB0">
      <w:pPr>
        <w:widowControl w:val="0"/>
        <w:autoSpaceDE w:val="0"/>
        <w:autoSpaceDN w:val="0"/>
        <w:adjustRightInd w:val="0"/>
        <w:rPr>
          <w:b/>
          <w:bCs/>
          <w:i/>
        </w:rPr>
      </w:pPr>
      <w:r>
        <w:rPr>
          <w:b/>
          <w:bCs/>
          <w:i/>
        </w:rPr>
        <w:t>-</w:t>
      </w:r>
      <w:r w:rsidRPr="002347CD">
        <w:rPr>
          <w:b/>
          <w:bCs/>
          <w:i/>
        </w:rPr>
        <w:t xml:space="preserve"> </w:t>
      </w:r>
      <w:r>
        <w:rPr>
          <w:b/>
          <w:bCs/>
          <w:i/>
        </w:rPr>
        <w:t>t</w:t>
      </w:r>
      <w:r w:rsidRPr="002347CD">
        <w:rPr>
          <w:b/>
          <w:bCs/>
          <w:i/>
        </w:rPr>
        <w:t>o, co utváří systém jako systém nejsou jeho částí ale operace, díky</w:t>
      </w:r>
      <w:r>
        <w:rPr>
          <w:b/>
          <w:bCs/>
          <w:i/>
        </w:rPr>
        <w:t xml:space="preserve"> </w:t>
      </w:r>
      <w:proofErr w:type="gramStart"/>
      <w:r>
        <w:rPr>
          <w:b/>
          <w:bCs/>
          <w:i/>
        </w:rPr>
        <w:t>ním</w:t>
      </w:r>
      <w:proofErr w:type="gramEnd"/>
      <w:r>
        <w:rPr>
          <w:b/>
          <w:bCs/>
          <w:i/>
        </w:rPr>
        <w:t xml:space="preserve"> </w:t>
      </w:r>
      <w:r w:rsidRPr="002347CD">
        <w:rPr>
          <w:b/>
          <w:bCs/>
          <w:i/>
        </w:rPr>
        <w:t xml:space="preserve">plní určité funkce;  </w:t>
      </w:r>
    </w:p>
    <w:p w:rsidR="00FB7CB0" w:rsidRDefault="00FB7CB0" w:rsidP="00FB7CB0">
      <w:pPr>
        <w:widowControl w:val="0"/>
        <w:autoSpaceDE w:val="0"/>
        <w:autoSpaceDN w:val="0"/>
        <w:adjustRightInd w:val="0"/>
        <w:rPr>
          <w:b/>
          <w:bCs/>
          <w:i/>
        </w:rPr>
      </w:pPr>
    </w:p>
    <w:p w:rsidR="00FB7CB0" w:rsidRPr="005A5CA4" w:rsidRDefault="00FB7CB0" w:rsidP="00FB7CB0">
      <w:pPr>
        <w:widowControl w:val="0"/>
        <w:autoSpaceDE w:val="0"/>
        <w:autoSpaceDN w:val="0"/>
        <w:adjustRightInd w:val="0"/>
        <w:rPr>
          <w:b/>
          <w:bCs/>
          <w:i/>
        </w:rPr>
      </w:pPr>
      <w:r>
        <w:rPr>
          <w:b/>
          <w:bCs/>
          <w:i/>
        </w:rPr>
        <w:t>-</w:t>
      </w:r>
      <w:r w:rsidRPr="005A5CA4">
        <w:rPr>
          <w:b/>
          <w:bCs/>
          <w:i/>
        </w:rPr>
        <w:t xml:space="preserve"> </w:t>
      </w:r>
      <w:r>
        <w:rPr>
          <w:b/>
          <w:bCs/>
          <w:i/>
        </w:rPr>
        <w:t xml:space="preserve">subjekt - </w:t>
      </w:r>
      <w:r w:rsidRPr="005A5CA4">
        <w:rPr>
          <w:b/>
          <w:bCs/>
          <w:i/>
        </w:rPr>
        <w:t>člověk zde nevystupuje jako aktivní tvůrce, ale jen jako pozorovatel, který se učí ovládat dané operace</w:t>
      </w:r>
    </w:p>
    <w:p w:rsidR="00FB7CB0" w:rsidRDefault="00FB7CB0" w:rsidP="00FB7CB0">
      <w:pPr>
        <w:widowControl w:val="0"/>
        <w:autoSpaceDE w:val="0"/>
        <w:autoSpaceDN w:val="0"/>
        <w:adjustRightInd w:val="0"/>
        <w:rPr>
          <w:b/>
          <w:bCs/>
          <w:i/>
        </w:rPr>
      </w:pPr>
    </w:p>
    <w:p w:rsidR="00FB7CB0" w:rsidRDefault="00FB7CB0" w:rsidP="00FB7CB0">
      <w:pPr>
        <w:widowControl w:val="0"/>
        <w:autoSpaceDE w:val="0"/>
        <w:autoSpaceDN w:val="0"/>
        <w:adjustRightInd w:val="0"/>
        <w:rPr>
          <w:b/>
          <w:i/>
        </w:rPr>
      </w:pPr>
      <w:r>
        <w:rPr>
          <w:b/>
          <w:bCs/>
          <w:i/>
        </w:rPr>
        <w:t>-</w:t>
      </w:r>
      <w:r w:rsidRPr="00AE0E2D">
        <w:rPr>
          <w:b/>
          <w:i/>
        </w:rPr>
        <w:t xml:space="preserve"> </w:t>
      </w:r>
      <w:proofErr w:type="gramStart"/>
      <w:r>
        <w:rPr>
          <w:b/>
          <w:i/>
        </w:rPr>
        <w:t>s</w:t>
      </w:r>
      <w:r w:rsidRPr="00AE0E2D">
        <w:rPr>
          <w:b/>
          <w:i/>
        </w:rPr>
        <w:t>ystémový  přístup</w:t>
      </w:r>
      <w:proofErr w:type="gramEnd"/>
      <w:r w:rsidRPr="00AE0E2D">
        <w:rPr>
          <w:b/>
          <w:i/>
        </w:rPr>
        <w:t xml:space="preserve"> představuje  radikální významovou změnu sémantického pole, </w:t>
      </w:r>
      <w:r>
        <w:rPr>
          <w:b/>
          <w:i/>
        </w:rPr>
        <w:t xml:space="preserve">pro popis práva zavádí pojmy jako </w:t>
      </w:r>
      <w:r w:rsidRPr="00AE0E2D">
        <w:rPr>
          <w:b/>
          <w:i/>
        </w:rPr>
        <w:t>„síť“  „systém“, „víceúrovňovost“, „polycentrismus“</w:t>
      </w:r>
      <w:r>
        <w:rPr>
          <w:b/>
          <w:i/>
        </w:rPr>
        <w:t>;</w:t>
      </w:r>
    </w:p>
    <w:p w:rsidR="00FB7CB0" w:rsidRDefault="00FB7CB0" w:rsidP="00FB7CB0">
      <w:pPr>
        <w:widowControl w:val="0"/>
        <w:autoSpaceDE w:val="0"/>
        <w:autoSpaceDN w:val="0"/>
        <w:adjustRightInd w:val="0"/>
        <w:rPr>
          <w:b/>
          <w:i/>
        </w:rPr>
      </w:pPr>
    </w:p>
    <w:p w:rsidR="00FB7CB0" w:rsidRPr="00FB7CB0" w:rsidRDefault="00FB7CB0" w:rsidP="00FB7CB0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bCs/>
          <w:i/>
        </w:rPr>
      </w:pPr>
      <w:r>
        <w:rPr>
          <w:b/>
          <w:i/>
        </w:rPr>
        <w:t xml:space="preserve">tyto </w:t>
      </w:r>
      <w:proofErr w:type="gramStart"/>
      <w:r>
        <w:rPr>
          <w:b/>
          <w:i/>
        </w:rPr>
        <w:t xml:space="preserve">pojmy </w:t>
      </w:r>
      <w:r w:rsidRPr="00FB7CB0">
        <w:rPr>
          <w:b/>
          <w:i/>
        </w:rPr>
        <w:t xml:space="preserve"> naše</w:t>
      </w:r>
      <w:proofErr w:type="gramEnd"/>
      <w:r w:rsidRPr="00FB7CB0">
        <w:rPr>
          <w:b/>
          <w:i/>
        </w:rPr>
        <w:t xml:space="preserve"> poznání již  neorientují  na věci,  popis světa již  přestává být  popisem </w:t>
      </w:r>
    </w:p>
    <w:p w:rsidR="00FB7CB0" w:rsidRPr="00FB7CB0" w:rsidRDefault="00FB7CB0" w:rsidP="00FB7CB0">
      <w:pPr>
        <w:widowControl w:val="0"/>
        <w:autoSpaceDE w:val="0"/>
        <w:autoSpaceDN w:val="0"/>
        <w:adjustRightInd w:val="0"/>
        <w:rPr>
          <w:b/>
          <w:bCs/>
          <w:i/>
        </w:rPr>
      </w:pPr>
      <w:r w:rsidRPr="00FB7CB0">
        <w:rPr>
          <w:b/>
          <w:i/>
        </w:rPr>
        <w:t xml:space="preserve">věcných schémat;   o realitě nás informuje již komplex znaků (vlastností), kterými se projevuje stav systému, událost.   Světu  jako  sítí   decentralizovaných </w:t>
      </w:r>
      <w:proofErr w:type="gramStart"/>
      <w:r w:rsidRPr="00FB7CB0">
        <w:rPr>
          <w:b/>
          <w:i/>
        </w:rPr>
        <w:t>vztahů  můžeme</w:t>
      </w:r>
      <w:proofErr w:type="gramEnd"/>
      <w:r w:rsidRPr="00FB7CB0">
        <w:rPr>
          <w:b/>
          <w:i/>
        </w:rPr>
        <w:t xml:space="preserve"> rozumět jen jako událostem,   stavům,  které mají nějaký smysl.  </w:t>
      </w:r>
    </w:p>
    <w:p w:rsidR="00FB7CB0" w:rsidRPr="00AE0E2D" w:rsidRDefault="00FB7CB0" w:rsidP="00FB7CB0">
      <w:pPr>
        <w:widowControl w:val="0"/>
        <w:autoSpaceDE w:val="0"/>
        <w:autoSpaceDN w:val="0"/>
        <w:adjustRightInd w:val="0"/>
        <w:rPr>
          <w:b/>
          <w:bCs/>
          <w:i/>
        </w:rPr>
      </w:pPr>
    </w:p>
    <w:p w:rsidR="00FB7CB0" w:rsidRDefault="00FB7CB0" w:rsidP="00FB7CB0">
      <w:pPr>
        <w:widowControl w:val="0"/>
        <w:autoSpaceDE w:val="0"/>
        <w:autoSpaceDN w:val="0"/>
        <w:adjustRightInd w:val="0"/>
        <w:rPr>
          <w:b/>
          <w:bCs/>
          <w:i/>
        </w:rPr>
      </w:pPr>
    </w:p>
    <w:p w:rsidR="00FB7CB0" w:rsidRDefault="00FB7CB0" w:rsidP="00FB7CB0">
      <w:pPr>
        <w:widowControl w:val="0"/>
        <w:autoSpaceDE w:val="0"/>
        <w:autoSpaceDN w:val="0"/>
        <w:adjustRightInd w:val="0"/>
        <w:rPr>
          <w:b/>
          <w:bCs/>
          <w:i/>
        </w:rPr>
      </w:pPr>
    </w:p>
    <w:p w:rsidR="00FB7CB0" w:rsidRPr="00AE0E2D" w:rsidRDefault="00FB7CB0" w:rsidP="00FB7CB0">
      <w:pPr>
        <w:widowControl w:val="0"/>
        <w:autoSpaceDE w:val="0"/>
        <w:autoSpaceDN w:val="0"/>
        <w:adjustRightInd w:val="0"/>
        <w:rPr>
          <w:b/>
          <w:bCs/>
          <w:i/>
          <w:u w:val="single"/>
        </w:rPr>
      </w:pPr>
      <w:r w:rsidRPr="00755FD2">
        <w:rPr>
          <w:b/>
          <w:bCs/>
          <w:i/>
        </w:rPr>
        <w:t xml:space="preserve">    </w:t>
      </w:r>
      <w:r w:rsidR="005B37CA">
        <w:rPr>
          <w:b/>
          <w:bCs/>
          <w:i/>
        </w:rPr>
        <w:t xml:space="preserve">2.2.2. </w:t>
      </w:r>
      <w:proofErr w:type="gramStart"/>
      <w:r w:rsidR="005B37CA">
        <w:rPr>
          <w:b/>
          <w:bCs/>
          <w:i/>
        </w:rPr>
        <w:t>P</w:t>
      </w:r>
      <w:r w:rsidRPr="00AE0E2D">
        <w:rPr>
          <w:b/>
          <w:bCs/>
          <w:i/>
          <w:u w:val="single"/>
        </w:rPr>
        <w:t>rávní  pragmatismus</w:t>
      </w:r>
      <w:proofErr w:type="gramEnd"/>
      <w:r w:rsidRPr="00AE0E2D">
        <w:rPr>
          <w:b/>
          <w:bCs/>
          <w:i/>
          <w:u w:val="single"/>
        </w:rPr>
        <w:t xml:space="preserve">  </w:t>
      </w:r>
    </w:p>
    <w:p w:rsidR="00FB7CB0" w:rsidRPr="00AE0E2D" w:rsidRDefault="00FB7CB0" w:rsidP="00FB7CB0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FB7CB0" w:rsidRPr="00FB7CB0" w:rsidRDefault="00FB7CB0" w:rsidP="00FB7CB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-</w:t>
      </w:r>
      <w:r w:rsidRPr="00FB7CB0">
        <w:rPr>
          <w:b/>
          <w:bCs/>
        </w:rPr>
        <w:t>Právní směr, který se objevuje v USA (</w:t>
      </w:r>
      <w:proofErr w:type="spellStart"/>
      <w:r w:rsidRPr="00FB7CB0">
        <w:rPr>
          <w:b/>
          <w:bCs/>
        </w:rPr>
        <w:t>Posner</w:t>
      </w:r>
      <w:proofErr w:type="spellEnd"/>
      <w:r w:rsidRPr="00FB7CB0">
        <w:rPr>
          <w:b/>
          <w:bCs/>
        </w:rPr>
        <w:t xml:space="preserve">);  různé podoby, </w:t>
      </w:r>
    </w:p>
    <w:p w:rsidR="00FB7CB0" w:rsidRDefault="00FB7CB0" w:rsidP="00FB7CB0">
      <w:pPr>
        <w:widowControl w:val="0"/>
        <w:autoSpaceDE w:val="0"/>
        <w:autoSpaceDN w:val="0"/>
        <w:adjustRightInd w:val="0"/>
        <w:rPr>
          <w:b/>
          <w:bCs/>
        </w:rPr>
      </w:pPr>
    </w:p>
    <w:p w:rsidR="005B37CA" w:rsidRDefault="00FB7CB0" w:rsidP="00FB7CB0">
      <w:pPr>
        <w:widowControl w:val="0"/>
        <w:autoSpaceDE w:val="0"/>
        <w:autoSpaceDN w:val="0"/>
        <w:adjustRightInd w:val="0"/>
        <w:rPr>
          <w:b/>
          <w:bCs/>
          <w:i/>
        </w:rPr>
      </w:pPr>
      <w:r>
        <w:rPr>
          <w:b/>
          <w:bCs/>
        </w:rPr>
        <w:t>-</w:t>
      </w:r>
      <w:r w:rsidRPr="00FB7CB0">
        <w:rPr>
          <w:b/>
          <w:bCs/>
        </w:rPr>
        <w:t>Jako způsob myšlení, kdy významy jevům a událostem jsou přisuzovány na základě praxe, praktického uplatnění;</w:t>
      </w:r>
      <w:r>
        <w:rPr>
          <w:b/>
          <w:bCs/>
        </w:rPr>
        <w:t xml:space="preserve">  </w:t>
      </w:r>
      <w:proofErr w:type="gramStart"/>
      <w:r>
        <w:rPr>
          <w:b/>
          <w:bCs/>
        </w:rPr>
        <w:t>Takový  přístup</w:t>
      </w:r>
      <w:proofErr w:type="gramEnd"/>
      <w:r w:rsidR="005B37CA">
        <w:rPr>
          <w:b/>
          <w:bCs/>
        </w:rPr>
        <w:t xml:space="preserve"> a) </w:t>
      </w:r>
      <w:r w:rsidR="005B37CA" w:rsidRPr="005B37CA">
        <w:rPr>
          <w:b/>
          <w:bCs/>
          <w:i/>
        </w:rPr>
        <w:t>vyžaduje  pragmatickou moderaci teorie- tzn. teorie bude vystupovat jako platforma zdůvodnění podmínek pro učinění daného rozhodnutí a následně povede k</w:t>
      </w:r>
      <w:r w:rsidR="005B37CA">
        <w:rPr>
          <w:b/>
          <w:bCs/>
          <w:i/>
        </w:rPr>
        <w:t> jeho ospravedlnění;</w:t>
      </w:r>
    </w:p>
    <w:p w:rsidR="005B37CA" w:rsidRDefault="005B37CA" w:rsidP="00FB7CB0">
      <w:pPr>
        <w:widowControl w:val="0"/>
        <w:autoSpaceDE w:val="0"/>
        <w:autoSpaceDN w:val="0"/>
        <w:adjustRightInd w:val="0"/>
        <w:rPr>
          <w:b/>
          <w:bCs/>
          <w:i/>
        </w:rPr>
      </w:pPr>
    </w:p>
    <w:p w:rsidR="005B37CA" w:rsidRPr="005B37CA" w:rsidRDefault="005B37CA" w:rsidP="005B37CA">
      <w:pPr>
        <w:widowControl w:val="0"/>
        <w:autoSpaceDE w:val="0"/>
        <w:autoSpaceDN w:val="0"/>
        <w:adjustRightInd w:val="0"/>
        <w:rPr>
          <w:b/>
          <w:bCs/>
          <w:i/>
        </w:rPr>
      </w:pPr>
      <w:r>
        <w:rPr>
          <w:b/>
          <w:bCs/>
          <w:i/>
        </w:rPr>
        <w:t>b)</w:t>
      </w:r>
      <w:r w:rsidRPr="005B37CA">
        <w:rPr>
          <w:b/>
          <w:bCs/>
          <w:i/>
        </w:rPr>
        <w:t>klade důraz na interpretaci a argumentaci jako na procesy, které nevedou jen  k </w:t>
      </w:r>
      <w:proofErr w:type="gramStart"/>
      <w:r w:rsidRPr="005B37CA">
        <w:rPr>
          <w:b/>
          <w:bCs/>
          <w:i/>
        </w:rPr>
        <w:t>objasňování  významu</w:t>
      </w:r>
      <w:proofErr w:type="gramEnd"/>
      <w:r w:rsidRPr="005B37CA">
        <w:rPr>
          <w:b/>
          <w:bCs/>
          <w:i/>
        </w:rPr>
        <w:t>, ale  také k jejích tvorbě</w:t>
      </w:r>
      <w:r>
        <w:rPr>
          <w:b/>
          <w:bCs/>
          <w:i/>
        </w:rPr>
        <w:t>, jakou roli sehrává interpretace v právní praxi</w:t>
      </w:r>
    </w:p>
    <w:p w:rsidR="005B37CA" w:rsidRDefault="005B37CA" w:rsidP="005B37CA">
      <w:pPr>
        <w:widowControl w:val="0"/>
        <w:autoSpaceDE w:val="0"/>
        <w:autoSpaceDN w:val="0"/>
        <w:adjustRightInd w:val="0"/>
        <w:rPr>
          <w:b/>
          <w:bCs/>
          <w:i/>
        </w:rPr>
      </w:pPr>
    </w:p>
    <w:p w:rsidR="005B37CA" w:rsidRDefault="005B37CA" w:rsidP="005B37CA">
      <w:pPr>
        <w:widowControl w:val="0"/>
        <w:autoSpaceDE w:val="0"/>
        <w:autoSpaceDN w:val="0"/>
        <w:adjustRightInd w:val="0"/>
        <w:rPr>
          <w:b/>
          <w:bCs/>
          <w:i/>
        </w:rPr>
      </w:pPr>
      <w:r>
        <w:rPr>
          <w:b/>
          <w:bCs/>
          <w:i/>
        </w:rPr>
        <w:t>c)</w:t>
      </w:r>
      <w:r w:rsidRPr="005B37CA">
        <w:rPr>
          <w:b/>
          <w:bCs/>
          <w:i/>
        </w:rPr>
        <w:t>klad</w:t>
      </w:r>
      <w:r>
        <w:rPr>
          <w:b/>
          <w:bCs/>
          <w:i/>
        </w:rPr>
        <w:t>e</w:t>
      </w:r>
      <w:r w:rsidRPr="005B37CA">
        <w:rPr>
          <w:b/>
          <w:bCs/>
          <w:i/>
        </w:rPr>
        <w:t xml:space="preserve"> nové</w:t>
      </w:r>
      <w:r>
        <w:rPr>
          <w:b/>
          <w:bCs/>
          <w:i/>
        </w:rPr>
        <w:t xml:space="preserve"> </w:t>
      </w:r>
      <w:proofErr w:type="gramStart"/>
      <w:r>
        <w:rPr>
          <w:b/>
          <w:bCs/>
          <w:i/>
        </w:rPr>
        <w:t xml:space="preserve">metodologické </w:t>
      </w:r>
      <w:r w:rsidRPr="005B37CA">
        <w:rPr>
          <w:b/>
          <w:bCs/>
          <w:i/>
        </w:rPr>
        <w:t xml:space="preserve"> otázky</w:t>
      </w:r>
      <w:proofErr w:type="gramEnd"/>
      <w:r w:rsidRPr="005B37CA">
        <w:rPr>
          <w:b/>
          <w:bCs/>
          <w:i/>
        </w:rPr>
        <w:t xml:space="preserve"> před právní sémantiku: </w:t>
      </w:r>
      <w:r>
        <w:rPr>
          <w:b/>
          <w:bCs/>
          <w:i/>
        </w:rPr>
        <w:t xml:space="preserve">- co je předmětem objektem interpretace (znaky, text nebo i akty), v jakém jsou vztahu, jak je pak tvořen význam, jakým pravidlům podléhá, </w:t>
      </w:r>
      <w:proofErr w:type="spellStart"/>
      <w:r>
        <w:rPr>
          <w:b/>
          <w:bCs/>
          <w:i/>
        </w:rPr>
        <w:t>atd</w:t>
      </w:r>
      <w:proofErr w:type="spellEnd"/>
      <w:r>
        <w:rPr>
          <w:b/>
          <w:bCs/>
          <w:i/>
        </w:rPr>
        <w:t>…, zda a jak konstruuje jazyk sociální realitu …</w:t>
      </w:r>
    </w:p>
    <w:p w:rsidR="00CD6191" w:rsidRDefault="00CD6191" w:rsidP="00CD6191">
      <w:pPr>
        <w:widowControl w:val="0"/>
        <w:autoSpaceDE w:val="0"/>
        <w:autoSpaceDN w:val="0"/>
        <w:adjustRightInd w:val="0"/>
        <w:rPr>
          <w:b/>
          <w:bCs/>
          <w:i/>
        </w:rPr>
      </w:pPr>
    </w:p>
    <w:p w:rsidR="00FB7CB0" w:rsidRDefault="00CD6191" w:rsidP="00CD6191">
      <w:pPr>
        <w:widowControl w:val="0"/>
        <w:autoSpaceDE w:val="0"/>
        <w:autoSpaceDN w:val="0"/>
        <w:adjustRightInd w:val="0"/>
        <w:rPr>
          <w:b/>
          <w:bCs/>
        </w:rPr>
      </w:pPr>
      <w:r w:rsidRPr="00CD6191">
        <w:rPr>
          <w:b/>
          <w:bCs/>
          <w:i/>
        </w:rPr>
        <w:t xml:space="preserve">d)umožňuje uvažovat o právu jako </w:t>
      </w:r>
      <w:r>
        <w:rPr>
          <w:b/>
          <w:bCs/>
          <w:i/>
        </w:rPr>
        <w:t xml:space="preserve">významném komunikačním médiu, jakou povahu má právní </w:t>
      </w:r>
      <w:proofErr w:type="gramStart"/>
      <w:r>
        <w:rPr>
          <w:b/>
          <w:bCs/>
          <w:i/>
        </w:rPr>
        <w:t>diskurs,   právní</w:t>
      </w:r>
      <w:proofErr w:type="gramEnd"/>
      <w:r>
        <w:rPr>
          <w:b/>
          <w:bCs/>
          <w:i/>
        </w:rPr>
        <w:t xml:space="preserve"> hovor, jakou roli zde sehrává soudce </w:t>
      </w:r>
      <w:proofErr w:type="spellStart"/>
      <w:r>
        <w:rPr>
          <w:b/>
          <w:bCs/>
          <w:i/>
        </w:rPr>
        <w:t>atd</w:t>
      </w:r>
      <w:proofErr w:type="spellEnd"/>
      <w:r>
        <w:rPr>
          <w:b/>
          <w:bCs/>
          <w:i/>
        </w:rPr>
        <w:t xml:space="preserve">…  </w:t>
      </w:r>
    </w:p>
    <w:p w:rsidR="00FB7CB0" w:rsidRDefault="00FB7CB0" w:rsidP="00FB7CB0">
      <w:pPr>
        <w:widowControl w:val="0"/>
        <w:autoSpaceDE w:val="0"/>
        <w:autoSpaceDN w:val="0"/>
        <w:adjustRightInd w:val="0"/>
        <w:rPr>
          <w:b/>
          <w:bCs/>
        </w:rPr>
      </w:pPr>
    </w:p>
    <w:p w:rsidR="00FB7CB0" w:rsidRDefault="00FB7CB0" w:rsidP="00FB7CB0">
      <w:pPr>
        <w:widowControl w:val="0"/>
        <w:autoSpaceDE w:val="0"/>
        <w:autoSpaceDN w:val="0"/>
        <w:adjustRightInd w:val="0"/>
        <w:rPr>
          <w:b/>
          <w:bCs/>
        </w:rPr>
      </w:pPr>
    </w:p>
    <w:p w:rsidR="00FB4897" w:rsidRPr="00113DDB" w:rsidRDefault="00FB4897" w:rsidP="00FB4897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3.</w:t>
      </w:r>
      <w:r w:rsidRPr="00113DDB">
        <w:rPr>
          <w:b/>
          <w:bCs/>
          <w:u w:val="single"/>
        </w:rPr>
        <w:t xml:space="preserve"> Metodik</w:t>
      </w:r>
      <w:r>
        <w:rPr>
          <w:b/>
          <w:bCs/>
          <w:u w:val="single"/>
        </w:rPr>
        <w:t>y, které mohou pomoct při psaní vědeckého textu</w:t>
      </w:r>
      <w:r w:rsidRPr="00113DDB">
        <w:rPr>
          <w:b/>
          <w:bCs/>
          <w:u w:val="single"/>
        </w:rPr>
        <w:t xml:space="preserve"> 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</w:p>
    <w:p w:rsidR="00FB4897" w:rsidRPr="004B09DE" w:rsidRDefault="00FB4897" w:rsidP="00FB4897">
      <w:pPr>
        <w:widowControl w:val="0"/>
        <w:autoSpaceDE w:val="0"/>
        <w:autoSpaceDN w:val="0"/>
        <w:adjustRightInd w:val="0"/>
        <w:rPr>
          <w:b/>
          <w:bCs/>
        </w:rPr>
      </w:pPr>
      <w:proofErr w:type="gramStart"/>
      <w:r>
        <w:rPr>
          <w:b/>
          <w:u w:val="single"/>
        </w:rPr>
        <w:t xml:space="preserve">3.1 </w:t>
      </w:r>
      <w:r w:rsidRPr="001D4F38">
        <w:rPr>
          <w:b/>
          <w:u w:val="single"/>
        </w:rPr>
        <w:t xml:space="preserve"> Čeho</w:t>
      </w:r>
      <w:proofErr w:type="gramEnd"/>
      <w:r w:rsidRPr="001D4F38">
        <w:rPr>
          <w:b/>
          <w:u w:val="single"/>
        </w:rPr>
        <w:t xml:space="preserve"> bychom se měli vyvarovat při poznávání práva jako sociálního systému?  Několik obecných poznámek:</w:t>
      </w:r>
    </w:p>
    <w:p w:rsidR="00FB4897" w:rsidRPr="001D4F38" w:rsidRDefault="00FB4897" w:rsidP="00FB4897">
      <w:pPr>
        <w:widowControl w:val="0"/>
        <w:autoSpaceDE w:val="0"/>
        <w:autoSpaceDN w:val="0"/>
        <w:adjustRightInd w:val="0"/>
        <w:rPr>
          <w:b/>
          <w:u w:val="single"/>
        </w:rPr>
      </w:pPr>
    </w:p>
    <w:p w:rsidR="00FB4897" w:rsidRPr="00440082" w:rsidRDefault="00FB4897" w:rsidP="00FB4897">
      <w:pPr>
        <w:widowControl w:val="0"/>
        <w:autoSpaceDE w:val="0"/>
        <w:autoSpaceDN w:val="0"/>
        <w:adjustRightInd w:val="0"/>
        <w:rPr>
          <w:i/>
        </w:rPr>
      </w:pPr>
      <w:r w:rsidRPr="005A5CA4">
        <w:rPr>
          <w:b/>
          <w:i/>
        </w:rPr>
        <w:t xml:space="preserve">i) Dávejte pozor na dichotomie, vyhýbejte se škodlivým dualismům, tzn. myšlení v protikladech, ale uvažujte dialekticky; </w:t>
      </w:r>
      <w:r w:rsidRPr="00440082">
        <w:rPr>
          <w:i/>
        </w:rPr>
        <w:t xml:space="preserve">(v právní filosofii je dnes snad nejvíce kritizovaným dualismem vymezování podstaty práva na základě vztahu přirozeného a pozitivního práva, nebo </w:t>
      </w:r>
      <w:proofErr w:type="spellStart"/>
      <w:r w:rsidRPr="00440082">
        <w:rPr>
          <w:i/>
        </w:rPr>
        <w:t>normativity</w:t>
      </w:r>
      <w:proofErr w:type="spellEnd"/>
      <w:r w:rsidRPr="00440082">
        <w:rPr>
          <w:i/>
        </w:rPr>
        <w:t xml:space="preserve"> jako protikladu </w:t>
      </w:r>
      <w:proofErr w:type="spellStart"/>
      <w:r w:rsidRPr="00440082">
        <w:rPr>
          <w:i/>
        </w:rPr>
        <w:t>Sollen</w:t>
      </w:r>
      <w:proofErr w:type="spellEnd"/>
      <w:r w:rsidRPr="00440082">
        <w:rPr>
          <w:i/>
        </w:rPr>
        <w:t xml:space="preserve"> a Sein;) </w:t>
      </w:r>
    </w:p>
    <w:p w:rsidR="00FB4897" w:rsidRPr="00440082" w:rsidRDefault="00FB4897" w:rsidP="00FB4897">
      <w:pPr>
        <w:widowControl w:val="0"/>
        <w:autoSpaceDE w:val="0"/>
        <w:autoSpaceDN w:val="0"/>
        <w:adjustRightInd w:val="0"/>
        <w:rPr>
          <w:i/>
          <w:u w:val="single"/>
        </w:rPr>
      </w:pPr>
    </w:p>
    <w:p w:rsidR="00FB4897" w:rsidRPr="005A5CA4" w:rsidRDefault="00FB4897" w:rsidP="00FB4897">
      <w:pPr>
        <w:widowControl w:val="0"/>
        <w:autoSpaceDE w:val="0"/>
        <w:autoSpaceDN w:val="0"/>
        <w:adjustRightInd w:val="0"/>
        <w:rPr>
          <w:b/>
          <w:i/>
        </w:rPr>
      </w:pPr>
      <w:proofErr w:type="spellStart"/>
      <w:r w:rsidRPr="005A5CA4">
        <w:rPr>
          <w:b/>
          <w:i/>
        </w:rPr>
        <w:t>ii</w:t>
      </w:r>
      <w:proofErr w:type="spellEnd"/>
      <w:r w:rsidRPr="005A5CA4">
        <w:rPr>
          <w:b/>
          <w:i/>
        </w:rPr>
        <w:t xml:space="preserve">) Rozdílnost jevů </w:t>
      </w:r>
      <w:proofErr w:type="gramStart"/>
      <w:r w:rsidRPr="005A5CA4">
        <w:rPr>
          <w:b/>
          <w:i/>
        </w:rPr>
        <w:t>chápejte  jako</w:t>
      </w:r>
      <w:proofErr w:type="gramEnd"/>
      <w:r w:rsidRPr="005A5CA4">
        <w:rPr>
          <w:b/>
          <w:i/>
        </w:rPr>
        <w:t xml:space="preserve"> komplementaritu, jako vzájemně se doplňující, jinak by daný jev nemohl fungovat; viz např. vztah práva a morálky</w:t>
      </w:r>
      <w:r>
        <w:rPr>
          <w:b/>
          <w:i/>
        </w:rPr>
        <w:t xml:space="preserve">, práva a politiky nebo práva a ekonomie  </w:t>
      </w:r>
      <w:r w:rsidRPr="005A5CA4">
        <w:rPr>
          <w:b/>
          <w:i/>
        </w:rPr>
        <w:t>- jedno nepředchází druhému, ale se vzájemně komplementárně doplňují, jejich fungování je nutné k existenci společnosti</w:t>
      </w:r>
      <w:r>
        <w:rPr>
          <w:b/>
          <w:i/>
        </w:rPr>
        <w:t>,</w:t>
      </w:r>
      <w:r w:rsidRPr="005A5CA4">
        <w:rPr>
          <w:b/>
          <w:i/>
        </w:rPr>
        <w:t xml:space="preserve"> </w:t>
      </w:r>
      <w:proofErr w:type="spellStart"/>
      <w:r w:rsidRPr="005A5CA4">
        <w:rPr>
          <w:b/>
          <w:i/>
        </w:rPr>
        <w:t>atd</w:t>
      </w:r>
      <w:proofErr w:type="spellEnd"/>
      <w:r w:rsidRPr="005A5CA4">
        <w:rPr>
          <w:b/>
          <w:i/>
        </w:rPr>
        <w:t>…</w:t>
      </w:r>
    </w:p>
    <w:p w:rsidR="00FB4897" w:rsidRPr="005A5CA4" w:rsidRDefault="00FB4897" w:rsidP="00FB4897">
      <w:pPr>
        <w:widowControl w:val="0"/>
        <w:autoSpaceDE w:val="0"/>
        <w:autoSpaceDN w:val="0"/>
        <w:adjustRightInd w:val="0"/>
        <w:rPr>
          <w:b/>
          <w:i/>
        </w:rPr>
      </w:pPr>
    </w:p>
    <w:p w:rsidR="00FB4897" w:rsidRPr="005A5CA4" w:rsidRDefault="00FB4897" w:rsidP="00FB4897">
      <w:pPr>
        <w:widowControl w:val="0"/>
        <w:autoSpaceDE w:val="0"/>
        <w:autoSpaceDN w:val="0"/>
        <w:adjustRightInd w:val="0"/>
        <w:rPr>
          <w:b/>
          <w:i/>
        </w:rPr>
      </w:pPr>
      <w:proofErr w:type="spellStart"/>
      <w:r w:rsidRPr="005A5CA4">
        <w:rPr>
          <w:b/>
          <w:i/>
        </w:rPr>
        <w:t>iii</w:t>
      </w:r>
      <w:proofErr w:type="spellEnd"/>
      <w:r w:rsidRPr="005A5CA4">
        <w:rPr>
          <w:b/>
          <w:i/>
        </w:rPr>
        <w:t xml:space="preserve">) Myslete procesuálně, nikoli </w:t>
      </w:r>
      <w:r>
        <w:rPr>
          <w:b/>
          <w:i/>
        </w:rPr>
        <w:t xml:space="preserve">staticky; </w:t>
      </w:r>
      <w:r w:rsidRPr="005A5CA4">
        <w:rPr>
          <w:b/>
          <w:i/>
        </w:rPr>
        <w:t xml:space="preserve"> jako neodmyslitelný prvek zahrňte do všech svých analýz, čas, vývoj problému, evoluci vztahů, transformaci, atd.</w:t>
      </w:r>
    </w:p>
    <w:p w:rsidR="00FB4897" w:rsidRPr="005A5CA4" w:rsidRDefault="00FB4897" w:rsidP="00FB4897">
      <w:pPr>
        <w:widowControl w:val="0"/>
        <w:autoSpaceDE w:val="0"/>
        <w:autoSpaceDN w:val="0"/>
        <w:adjustRightInd w:val="0"/>
        <w:rPr>
          <w:b/>
          <w:i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i/>
        </w:rPr>
      </w:pPr>
      <w:proofErr w:type="spellStart"/>
      <w:r w:rsidRPr="005A5CA4">
        <w:rPr>
          <w:b/>
          <w:i/>
        </w:rPr>
        <w:t>iv</w:t>
      </w:r>
      <w:proofErr w:type="spellEnd"/>
      <w:r w:rsidRPr="005A5CA4">
        <w:rPr>
          <w:b/>
          <w:i/>
        </w:rPr>
        <w:t>) Věnujte pozornost tomu, co způsobuje rozpornost, vnitřní napětí, odpor; hledejte ve všem alternativy, nejednoznačnost, rozpornost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i/>
        </w:rPr>
      </w:pPr>
    </w:p>
    <w:p w:rsidR="00FB4897" w:rsidRPr="005A5CA4" w:rsidRDefault="00FB4897" w:rsidP="00FB4897">
      <w:pPr>
        <w:widowControl w:val="0"/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 xml:space="preserve">v) Věnujte pozornost používání právního jazyka- vysvětlujte významy slov, pojmů, které používáte, poukažte na </w:t>
      </w:r>
      <w:proofErr w:type="gramStart"/>
      <w:r>
        <w:rPr>
          <w:b/>
          <w:i/>
        </w:rPr>
        <w:t>jejích</w:t>
      </w:r>
      <w:proofErr w:type="gramEnd"/>
      <w:r>
        <w:rPr>
          <w:b/>
          <w:i/>
        </w:rPr>
        <w:t xml:space="preserve"> vývoj, proměnu obecně a zvláště v právním myšlení; věnujte pozornost rozboru významů slov v různých právních textech </w:t>
      </w:r>
    </w:p>
    <w:p w:rsidR="00FB4897" w:rsidRPr="005A5CA4" w:rsidRDefault="00FB4897" w:rsidP="00FB4897">
      <w:pPr>
        <w:widowControl w:val="0"/>
        <w:autoSpaceDE w:val="0"/>
        <w:autoSpaceDN w:val="0"/>
        <w:adjustRightInd w:val="0"/>
        <w:rPr>
          <w:b/>
          <w:i/>
        </w:rPr>
      </w:pPr>
    </w:p>
    <w:p w:rsidR="00FB4897" w:rsidRPr="005A5CA4" w:rsidRDefault="00FB4897" w:rsidP="00FB4897">
      <w:pPr>
        <w:widowControl w:val="0"/>
        <w:autoSpaceDE w:val="0"/>
        <w:autoSpaceDN w:val="0"/>
        <w:adjustRightInd w:val="0"/>
        <w:rPr>
          <w:b/>
          <w:i/>
        </w:rPr>
      </w:pPr>
      <w:proofErr w:type="spellStart"/>
      <w:r w:rsidRPr="005A5CA4">
        <w:rPr>
          <w:b/>
          <w:i/>
        </w:rPr>
        <w:t>v</w:t>
      </w:r>
      <w:r>
        <w:rPr>
          <w:b/>
          <w:i/>
        </w:rPr>
        <w:t>i</w:t>
      </w:r>
      <w:proofErr w:type="spellEnd"/>
      <w:r w:rsidRPr="005A5CA4">
        <w:rPr>
          <w:b/>
          <w:i/>
        </w:rPr>
        <w:t xml:space="preserve">) Ve své argumentaci se </w:t>
      </w:r>
      <w:proofErr w:type="gramStart"/>
      <w:r w:rsidRPr="005A5CA4">
        <w:rPr>
          <w:b/>
          <w:i/>
        </w:rPr>
        <w:t>neskrývejte  za</w:t>
      </w:r>
      <w:proofErr w:type="gramEnd"/>
      <w:r w:rsidRPr="005A5CA4">
        <w:rPr>
          <w:b/>
          <w:i/>
        </w:rPr>
        <w:t xml:space="preserve"> fasádu neutrality nebo objektivity, ale nebuďte nekriticky vůči autoritám; snažte se vždy svůj názor řádně vyargumentovat a zdůvodnit; budujte si koherentní (metodicky </w:t>
      </w:r>
      <w:proofErr w:type="gramStart"/>
      <w:r w:rsidRPr="005A5CA4">
        <w:rPr>
          <w:b/>
          <w:i/>
        </w:rPr>
        <w:t>ucelený)  přístup</w:t>
      </w:r>
      <w:proofErr w:type="gramEnd"/>
      <w:r w:rsidRPr="005A5CA4">
        <w:rPr>
          <w:b/>
          <w:i/>
        </w:rPr>
        <w:t xml:space="preserve"> k poznávání zvoleného problému, to vám pomůže se orientovat i v jiných souvislostech; </w:t>
      </w:r>
    </w:p>
    <w:p w:rsidR="00FB4897" w:rsidRPr="005A5CA4" w:rsidRDefault="00FB4897" w:rsidP="00FB4897">
      <w:pPr>
        <w:widowControl w:val="0"/>
        <w:autoSpaceDE w:val="0"/>
        <w:autoSpaceDN w:val="0"/>
        <w:adjustRightInd w:val="0"/>
        <w:rPr>
          <w:i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FB4897" w:rsidRPr="00814AEC" w:rsidRDefault="00FB4897" w:rsidP="00FB4897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3.2  Návrh</w:t>
      </w:r>
      <w:proofErr w:type="gramEnd"/>
      <w:r>
        <w:rPr>
          <w:b/>
          <w:bCs/>
          <w:u w:val="single"/>
        </w:rPr>
        <w:t xml:space="preserve"> některých metodik</w:t>
      </w:r>
      <w:r w:rsidRPr="00814AEC">
        <w:rPr>
          <w:b/>
          <w:bCs/>
          <w:u w:val="single"/>
        </w:rPr>
        <w:t xml:space="preserve"> </w:t>
      </w:r>
    </w:p>
    <w:p w:rsidR="00FB7CB0" w:rsidRPr="00FB7CB0" w:rsidRDefault="00FB7CB0" w:rsidP="00FB7CB0">
      <w:pPr>
        <w:widowControl w:val="0"/>
        <w:autoSpaceDE w:val="0"/>
        <w:autoSpaceDN w:val="0"/>
        <w:adjustRightInd w:val="0"/>
        <w:rPr>
          <w:b/>
          <w:bCs/>
          <w:i/>
        </w:rPr>
      </w:pPr>
      <w:proofErr w:type="gramStart"/>
      <w:r w:rsidRPr="00FB7CB0">
        <w:rPr>
          <w:b/>
          <w:bCs/>
          <w:i/>
        </w:rPr>
        <w:t>a)  základní</w:t>
      </w:r>
      <w:proofErr w:type="gramEnd"/>
      <w:r w:rsidRPr="00FB7CB0">
        <w:rPr>
          <w:b/>
          <w:bCs/>
          <w:i/>
        </w:rPr>
        <w:t xml:space="preserve"> kroky diskursivní analýzy </w:t>
      </w:r>
    </w:p>
    <w:p w:rsidR="00FB4897" w:rsidRPr="00FB7CB0" w:rsidRDefault="00FB7CB0" w:rsidP="00FB4897">
      <w:pPr>
        <w:widowControl w:val="0"/>
        <w:autoSpaceDE w:val="0"/>
        <w:autoSpaceDN w:val="0"/>
        <w:adjustRightInd w:val="0"/>
        <w:rPr>
          <w:b/>
          <w:bCs/>
          <w:i/>
        </w:rPr>
      </w:pPr>
      <w:r w:rsidRPr="00FB7CB0">
        <w:rPr>
          <w:b/>
          <w:bCs/>
          <w:i/>
        </w:rPr>
        <w:t>b</w:t>
      </w:r>
      <w:r w:rsidR="00FB4897" w:rsidRPr="00FB7CB0">
        <w:rPr>
          <w:b/>
          <w:bCs/>
          <w:i/>
        </w:rPr>
        <w:t xml:space="preserve">) </w:t>
      </w:r>
      <w:proofErr w:type="gramStart"/>
      <w:r w:rsidR="00FB4897" w:rsidRPr="00FB7CB0">
        <w:rPr>
          <w:b/>
          <w:bCs/>
          <w:i/>
        </w:rPr>
        <w:t>výklad  právního</w:t>
      </w:r>
      <w:proofErr w:type="gramEnd"/>
      <w:r w:rsidR="00FB4897" w:rsidRPr="00FB7CB0">
        <w:rPr>
          <w:b/>
          <w:bCs/>
          <w:i/>
        </w:rPr>
        <w:t xml:space="preserve"> případu </w:t>
      </w:r>
    </w:p>
    <w:p w:rsidR="00FB4897" w:rsidRPr="00FB7CB0" w:rsidRDefault="00FB7CB0" w:rsidP="00FB4897">
      <w:pPr>
        <w:widowControl w:val="0"/>
        <w:autoSpaceDE w:val="0"/>
        <w:autoSpaceDN w:val="0"/>
        <w:adjustRightInd w:val="0"/>
        <w:rPr>
          <w:b/>
          <w:bCs/>
          <w:i/>
        </w:rPr>
      </w:pPr>
      <w:r w:rsidRPr="00FB7CB0">
        <w:rPr>
          <w:b/>
          <w:bCs/>
          <w:i/>
        </w:rPr>
        <w:t>c</w:t>
      </w:r>
      <w:r w:rsidR="00FB4897" w:rsidRPr="00FB7CB0">
        <w:rPr>
          <w:b/>
          <w:bCs/>
          <w:i/>
        </w:rPr>
        <w:t>) analýza právního problému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CD6191" w:rsidRPr="00CD6191" w:rsidRDefault="00CD6191" w:rsidP="00CD6191">
      <w:pPr>
        <w:widowControl w:val="0"/>
        <w:autoSpaceDE w:val="0"/>
        <w:autoSpaceDN w:val="0"/>
        <w:adjustRightInd w:val="0"/>
        <w:rPr>
          <w:b/>
          <w:bCs/>
          <w:i/>
          <w:u w:val="single"/>
        </w:rPr>
      </w:pPr>
      <w:proofErr w:type="gramStart"/>
      <w:r w:rsidRPr="00CD6191">
        <w:rPr>
          <w:b/>
          <w:bCs/>
          <w:i/>
          <w:u w:val="single"/>
        </w:rPr>
        <w:t>a)  Základní</w:t>
      </w:r>
      <w:proofErr w:type="gramEnd"/>
      <w:r w:rsidRPr="00CD6191">
        <w:rPr>
          <w:b/>
          <w:bCs/>
          <w:i/>
          <w:u w:val="single"/>
        </w:rPr>
        <w:t xml:space="preserve"> kroky diskursivní analýzy </w:t>
      </w:r>
    </w:p>
    <w:p w:rsidR="00CD6191" w:rsidRPr="00814AEC" w:rsidRDefault="00CD6191" w:rsidP="00CD6191">
      <w:pPr>
        <w:widowControl w:val="0"/>
        <w:autoSpaceDE w:val="0"/>
        <w:autoSpaceDN w:val="0"/>
        <w:adjustRightInd w:val="0"/>
        <w:rPr>
          <w:color w:val="000000"/>
        </w:rPr>
      </w:pPr>
    </w:p>
    <w:p w:rsidR="00CD6191" w:rsidRPr="00814AEC" w:rsidRDefault="00CD6191" w:rsidP="00CD6191">
      <w:pPr>
        <w:widowControl w:val="0"/>
        <w:autoSpaceDE w:val="0"/>
        <w:autoSpaceDN w:val="0"/>
        <w:adjustRightInd w:val="0"/>
        <w:rPr>
          <w:bCs/>
        </w:rPr>
      </w:pPr>
      <w:r w:rsidRPr="00CD6191">
        <w:t xml:space="preserve"> </w:t>
      </w:r>
      <w:proofErr w:type="gramStart"/>
      <w:r w:rsidRPr="00CD6191">
        <w:t xml:space="preserve">i) </w:t>
      </w:r>
      <w:r w:rsidRPr="00814AEC">
        <w:rPr>
          <w:sz w:val="20"/>
          <w:szCs w:val="20"/>
        </w:rPr>
        <w:t xml:space="preserve"> </w:t>
      </w:r>
      <w:r w:rsidRPr="00814AEC">
        <w:rPr>
          <w:bCs/>
        </w:rPr>
        <w:t>Jednoznačný</w:t>
      </w:r>
      <w:proofErr w:type="gramEnd"/>
      <w:r w:rsidRPr="00814AEC">
        <w:rPr>
          <w:bCs/>
        </w:rPr>
        <w:t xml:space="preserve"> přístup k rekonstrukci reality neexistuje, analýza pojmu je dost omezená proto se dnes přistupuje k diskursivní analýze;</w:t>
      </w:r>
    </w:p>
    <w:p w:rsidR="00CD6191" w:rsidRPr="00814AEC" w:rsidRDefault="00CD6191" w:rsidP="00CD6191">
      <w:pPr>
        <w:widowControl w:val="0"/>
        <w:autoSpaceDE w:val="0"/>
        <w:autoSpaceDN w:val="0"/>
        <w:adjustRightInd w:val="0"/>
        <w:rPr>
          <w:bCs/>
        </w:rPr>
      </w:pPr>
      <w:proofErr w:type="gramStart"/>
      <w:r w:rsidRPr="00814AEC">
        <w:rPr>
          <w:bCs/>
        </w:rPr>
        <w:t>-  analýza</w:t>
      </w:r>
      <w:proofErr w:type="gramEnd"/>
      <w:r w:rsidRPr="00814AEC">
        <w:rPr>
          <w:bCs/>
        </w:rPr>
        <w:t xml:space="preserve"> právního  diskur</w:t>
      </w:r>
      <w:r w:rsidR="000812AC">
        <w:rPr>
          <w:bCs/>
        </w:rPr>
        <w:t>s</w:t>
      </w:r>
      <w:r w:rsidRPr="00814AEC">
        <w:rPr>
          <w:bCs/>
        </w:rPr>
        <w:t xml:space="preserve">u  nám umožní  </w:t>
      </w:r>
      <w:r w:rsidR="000812AC">
        <w:rPr>
          <w:bCs/>
        </w:rPr>
        <w:t xml:space="preserve">odhalit </w:t>
      </w:r>
      <w:r w:rsidRPr="00814AEC">
        <w:rPr>
          <w:bCs/>
        </w:rPr>
        <w:t xml:space="preserve"> všechny  formy jazykové interakce,  psaného textu, interpretace, soudcovského rozhodnutí  </w:t>
      </w:r>
      <w:proofErr w:type="spellStart"/>
      <w:r w:rsidRPr="00814AEC">
        <w:rPr>
          <w:bCs/>
        </w:rPr>
        <w:t>atd</w:t>
      </w:r>
      <w:proofErr w:type="spellEnd"/>
      <w:r w:rsidRPr="00814AEC">
        <w:rPr>
          <w:bCs/>
        </w:rPr>
        <w:t>…  tzn. bude právo chápat jako médium komunikace, kdy nejde jen o přenos informace ale o tvorbu, konstrukci právní a společenských vztahů; např. řeč soudce není jen výměnou informací, autoritativním sdělením rozsudku, ale také rozsudek vede k obnově, (ke konstituci) narušených společenských vztahů</w:t>
      </w:r>
    </w:p>
    <w:p w:rsidR="00CD6191" w:rsidRPr="00814AEC" w:rsidRDefault="00CD6191" w:rsidP="00CD6191">
      <w:pPr>
        <w:widowControl w:val="0"/>
        <w:autoSpaceDE w:val="0"/>
        <w:autoSpaceDN w:val="0"/>
        <w:adjustRightInd w:val="0"/>
        <w:rPr>
          <w:bCs/>
        </w:rPr>
      </w:pPr>
    </w:p>
    <w:p w:rsidR="00CD6191" w:rsidRPr="00814AEC" w:rsidRDefault="00CD6191" w:rsidP="00CD6191">
      <w:pPr>
        <w:widowControl w:val="0"/>
        <w:autoSpaceDE w:val="0"/>
        <w:autoSpaceDN w:val="0"/>
        <w:adjustRightInd w:val="0"/>
        <w:rPr>
          <w:bCs/>
        </w:rPr>
      </w:pPr>
    </w:p>
    <w:p w:rsidR="00CD6191" w:rsidRPr="00CD6191" w:rsidRDefault="00CD6191" w:rsidP="00CD6191">
      <w:pPr>
        <w:widowControl w:val="0"/>
        <w:autoSpaceDE w:val="0"/>
        <w:autoSpaceDN w:val="0"/>
        <w:adjustRightInd w:val="0"/>
        <w:rPr>
          <w:bCs/>
          <w:u w:val="single"/>
        </w:rPr>
      </w:pPr>
      <w:proofErr w:type="spellStart"/>
      <w:r w:rsidRPr="00CD6191">
        <w:rPr>
          <w:bCs/>
          <w:u w:val="single"/>
        </w:rPr>
        <w:t>ii</w:t>
      </w:r>
      <w:proofErr w:type="spellEnd"/>
      <w:r w:rsidRPr="00CD6191">
        <w:rPr>
          <w:bCs/>
          <w:u w:val="single"/>
        </w:rPr>
        <w:t xml:space="preserve">) Co se můžeme s diskursivní analýzy dovědět?  </w:t>
      </w:r>
    </w:p>
    <w:p w:rsidR="00CD6191" w:rsidRPr="00814AEC" w:rsidRDefault="00CD6191" w:rsidP="00CD6191">
      <w:pPr>
        <w:widowControl w:val="0"/>
        <w:autoSpaceDE w:val="0"/>
        <w:autoSpaceDN w:val="0"/>
        <w:adjustRightInd w:val="0"/>
        <w:rPr>
          <w:bCs/>
        </w:rPr>
      </w:pPr>
      <w:r w:rsidRPr="00814AEC">
        <w:rPr>
          <w:bCs/>
        </w:rPr>
        <w:t xml:space="preserve"> (jako příklad </w:t>
      </w:r>
      <w:proofErr w:type="gramStart"/>
      <w:r w:rsidRPr="00814AEC">
        <w:rPr>
          <w:bCs/>
        </w:rPr>
        <w:t>jsem  k analýze</w:t>
      </w:r>
      <w:proofErr w:type="gramEnd"/>
      <w:r w:rsidRPr="00814AEC">
        <w:rPr>
          <w:bCs/>
        </w:rPr>
        <w:t xml:space="preserve"> zvolila otázku  práva dítěte)</w:t>
      </w:r>
    </w:p>
    <w:p w:rsidR="00CD6191" w:rsidRPr="00814AEC" w:rsidRDefault="00CD6191" w:rsidP="00CD6191">
      <w:pPr>
        <w:widowControl w:val="0"/>
        <w:autoSpaceDE w:val="0"/>
        <w:autoSpaceDN w:val="0"/>
        <w:adjustRightInd w:val="0"/>
        <w:rPr>
          <w:bCs/>
        </w:rPr>
      </w:pPr>
    </w:p>
    <w:p w:rsidR="00CD6191" w:rsidRPr="00CD6191" w:rsidRDefault="00CD6191" w:rsidP="00CD6191">
      <w:pPr>
        <w:widowControl w:val="0"/>
        <w:autoSpaceDE w:val="0"/>
        <w:autoSpaceDN w:val="0"/>
        <w:adjustRightInd w:val="0"/>
        <w:rPr>
          <w:bCs/>
          <w:i/>
        </w:rPr>
      </w:pPr>
      <w:r w:rsidRPr="00CD6191">
        <w:rPr>
          <w:bCs/>
          <w:i/>
        </w:rPr>
        <w:t xml:space="preserve">- lépe formulovat odpověď na otázku proč se v diskursu o právech člověka objevila potřeba mluvit o právech dítěte;  zajímá nás zde to, </w:t>
      </w:r>
      <w:proofErr w:type="gramStart"/>
      <w:r w:rsidRPr="00CD6191">
        <w:rPr>
          <w:bCs/>
          <w:i/>
        </w:rPr>
        <w:t>co  se</w:t>
      </w:r>
      <w:proofErr w:type="gramEnd"/>
      <w:r w:rsidRPr="00CD6191">
        <w:rPr>
          <w:bCs/>
          <w:i/>
        </w:rPr>
        <w:t xml:space="preserve"> stalo,  jaká událost se odehrála ve společnosti, v právních vztazích,   že se začalo o právech dítěte mluvit a jak tomu bylo rozuměno; </w:t>
      </w:r>
    </w:p>
    <w:p w:rsidR="00CD6191" w:rsidRPr="00CD6191" w:rsidRDefault="00CD6191" w:rsidP="00CD6191">
      <w:pPr>
        <w:widowControl w:val="0"/>
        <w:autoSpaceDE w:val="0"/>
        <w:autoSpaceDN w:val="0"/>
        <w:adjustRightInd w:val="0"/>
        <w:rPr>
          <w:bCs/>
          <w:i/>
        </w:rPr>
      </w:pPr>
    </w:p>
    <w:p w:rsidR="00CD6191" w:rsidRPr="00CD6191" w:rsidRDefault="00CD6191" w:rsidP="00CD6191">
      <w:pPr>
        <w:widowControl w:val="0"/>
        <w:autoSpaceDE w:val="0"/>
        <w:autoSpaceDN w:val="0"/>
        <w:adjustRightInd w:val="0"/>
        <w:rPr>
          <w:bCs/>
          <w:i/>
        </w:rPr>
      </w:pPr>
      <w:r w:rsidRPr="00CD6191">
        <w:rPr>
          <w:bCs/>
          <w:i/>
        </w:rPr>
        <w:t xml:space="preserve">- jaké témata tento diskurs otevírá, jak jsou problematizována v různých oblastech práva nebo rovinách </w:t>
      </w:r>
      <w:proofErr w:type="spellStart"/>
      <w:r w:rsidRPr="00CD6191">
        <w:rPr>
          <w:bCs/>
          <w:i/>
        </w:rPr>
        <w:t>atd</w:t>
      </w:r>
      <w:proofErr w:type="spellEnd"/>
      <w:r w:rsidRPr="00CD6191">
        <w:rPr>
          <w:bCs/>
          <w:i/>
        </w:rPr>
        <w:t xml:space="preserve">… umožní nám lépe vymezit jednotlivé roviny a problémy; dítě jako subjekt práv, vztah rodič dítě, institucionální péče o děti,  </w:t>
      </w:r>
    </w:p>
    <w:p w:rsidR="00CD6191" w:rsidRPr="00CD6191" w:rsidRDefault="00CD6191" w:rsidP="00CD6191">
      <w:pPr>
        <w:widowControl w:val="0"/>
        <w:autoSpaceDE w:val="0"/>
        <w:autoSpaceDN w:val="0"/>
        <w:adjustRightInd w:val="0"/>
        <w:rPr>
          <w:bCs/>
          <w:i/>
        </w:rPr>
      </w:pPr>
    </w:p>
    <w:p w:rsidR="00CD6191" w:rsidRPr="00CD6191" w:rsidRDefault="00CD6191" w:rsidP="00CD6191">
      <w:pPr>
        <w:widowControl w:val="0"/>
        <w:autoSpaceDE w:val="0"/>
        <w:autoSpaceDN w:val="0"/>
        <w:adjustRightInd w:val="0"/>
        <w:rPr>
          <w:bCs/>
          <w:i/>
        </w:rPr>
      </w:pPr>
      <w:r w:rsidRPr="00CD6191">
        <w:rPr>
          <w:bCs/>
          <w:i/>
        </w:rPr>
        <w:t>- interpreta</w:t>
      </w:r>
      <w:r w:rsidR="000812AC">
        <w:rPr>
          <w:bCs/>
          <w:i/>
        </w:rPr>
        <w:t xml:space="preserve">ční </w:t>
      </w:r>
      <w:r w:rsidRPr="00CD6191">
        <w:rPr>
          <w:bCs/>
          <w:i/>
        </w:rPr>
        <w:t xml:space="preserve"> repertoár- jaké jsou typické konfigurace textu zákona,   jakými slovy, pojmy, zvraty,  definicemi atd. je  popisováno dítě, jeho práva </w:t>
      </w:r>
      <w:proofErr w:type="gramStart"/>
      <w:r w:rsidRPr="00CD6191">
        <w:rPr>
          <w:bCs/>
          <w:i/>
        </w:rPr>
        <w:t>atd. ;</w:t>
      </w:r>
      <w:proofErr w:type="gramEnd"/>
      <w:r w:rsidRPr="00CD6191">
        <w:rPr>
          <w:bCs/>
          <w:i/>
        </w:rPr>
        <w:t xml:space="preserve"> </w:t>
      </w:r>
    </w:p>
    <w:p w:rsidR="00CD6191" w:rsidRPr="00CD6191" w:rsidRDefault="00CD6191" w:rsidP="00CD6191">
      <w:pPr>
        <w:widowControl w:val="0"/>
        <w:autoSpaceDE w:val="0"/>
        <w:autoSpaceDN w:val="0"/>
        <w:adjustRightInd w:val="0"/>
        <w:rPr>
          <w:bCs/>
          <w:i/>
        </w:rPr>
      </w:pPr>
    </w:p>
    <w:p w:rsidR="00CD6191" w:rsidRPr="00CD6191" w:rsidRDefault="00CD6191" w:rsidP="00CD6191">
      <w:pPr>
        <w:widowControl w:val="0"/>
        <w:autoSpaceDE w:val="0"/>
        <w:autoSpaceDN w:val="0"/>
        <w:adjustRightInd w:val="0"/>
        <w:rPr>
          <w:bCs/>
          <w:i/>
        </w:rPr>
      </w:pPr>
      <w:r w:rsidRPr="00CD6191">
        <w:rPr>
          <w:bCs/>
          <w:i/>
        </w:rPr>
        <w:t>- strategie diskur</w:t>
      </w:r>
      <w:r w:rsidR="000812AC">
        <w:rPr>
          <w:bCs/>
          <w:i/>
        </w:rPr>
        <w:t>s</w:t>
      </w:r>
      <w:r w:rsidRPr="00CD6191">
        <w:rPr>
          <w:bCs/>
          <w:i/>
        </w:rPr>
        <w:t xml:space="preserve">u, takže jak jsou témata zpracována, jak je jim rozuměno, jaké významy zde nalézáme v historickém vývoji, v současné teorii a praxi… např. analýza této roviny nám </w:t>
      </w:r>
      <w:proofErr w:type="gramStart"/>
      <w:r w:rsidRPr="00CD6191">
        <w:rPr>
          <w:bCs/>
          <w:i/>
        </w:rPr>
        <w:t>ukáže</w:t>
      </w:r>
      <w:proofErr w:type="gramEnd"/>
      <w:r w:rsidRPr="00CD6191">
        <w:rPr>
          <w:bCs/>
          <w:i/>
        </w:rPr>
        <w:t xml:space="preserve"> proč </w:t>
      </w:r>
      <w:proofErr w:type="gramStart"/>
      <w:r w:rsidRPr="00CD6191">
        <w:rPr>
          <w:bCs/>
          <w:i/>
        </w:rPr>
        <w:t>není</w:t>
      </w:r>
      <w:proofErr w:type="gramEnd"/>
      <w:r w:rsidRPr="00CD6191">
        <w:rPr>
          <w:bCs/>
          <w:i/>
        </w:rPr>
        <w:t xml:space="preserve"> vhodné mluvit o exekuci dětí, proč taková argumentační strategie vede ke zvěcnění, zpředmětnění dítěte jako objektu, věci, která někomu patří má na ní výlučné právo… </w:t>
      </w:r>
    </w:p>
    <w:p w:rsidR="00CD6191" w:rsidRPr="00CD6191" w:rsidRDefault="00CD6191" w:rsidP="00CD6191">
      <w:pPr>
        <w:widowControl w:val="0"/>
        <w:autoSpaceDE w:val="0"/>
        <w:autoSpaceDN w:val="0"/>
        <w:adjustRightInd w:val="0"/>
        <w:rPr>
          <w:bCs/>
          <w:i/>
        </w:rPr>
      </w:pPr>
    </w:p>
    <w:p w:rsidR="00CD6191" w:rsidRPr="00CD6191" w:rsidRDefault="00CD6191" w:rsidP="00CD6191">
      <w:pPr>
        <w:widowControl w:val="0"/>
        <w:autoSpaceDE w:val="0"/>
        <w:autoSpaceDN w:val="0"/>
        <w:adjustRightInd w:val="0"/>
        <w:rPr>
          <w:bCs/>
          <w:i/>
        </w:rPr>
      </w:pPr>
      <w:r w:rsidRPr="00CD6191">
        <w:rPr>
          <w:bCs/>
          <w:i/>
        </w:rPr>
        <w:t xml:space="preserve">- techniky praktické ochrany a </w:t>
      </w:r>
      <w:proofErr w:type="gramStart"/>
      <w:r w:rsidRPr="00CD6191">
        <w:rPr>
          <w:bCs/>
          <w:i/>
        </w:rPr>
        <w:t>uplatnění  práv</w:t>
      </w:r>
      <w:proofErr w:type="gramEnd"/>
      <w:r w:rsidRPr="00CD6191">
        <w:rPr>
          <w:bCs/>
          <w:i/>
        </w:rPr>
        <w:t xml:space="preserve"> dítěte</w:t>
      </w:r>
    </w:p>
    <w:p w:rsidR="00CD6191" w:rsidRPr="00CD6191" w:rsidRDefault="00CD6191" w:rsidP="00CD6191">
      <w:pPr>
        <w:widowControl w:val="0"/>
        <w:autoSpaceDE w:val="0"/>
        <w:autoSpaceDN w:val="0"/>
        <w:adjustRightInd w:val="0"/>
        <w:rPr>
          <w:bCs/>
          <w:i/>
        </w:rPr>
      </w:pPr>
    </w:p>
    <w:p w:rsidR="00CD6191" w:rsidRPr="00814AEC" w:rsidRDefault="00CD6191" w:rsidP="00CD6191">
      <w:pPr>
        <w:widowControl w:val="0"/>
        <w:autoSpaceDE w:val="0"/>
        <w:autoSpaceDN w:val="0"/>
        <w:adjustRightInd w:val="0"/>
        <w:rPr>
          <w:bCs/>
        </w:rPr>
      </w:pPr>
    </w:p>
    <w:p w:rsidR="00CD6191" w:rsidRPr="00814AEC" w:rsidRDefault="00CD6191" w:rsidP="00CD6191">
      <w:pPr>
        <w:widowControl w:val="0"/>
        <w:autoSpaceDE w:val="0"/>
        <w:autoSpaceDN w:val="0"/>
        <w:adjustRightInd w:val="0"/>
        <w:rPr>
          <w:bCs/>
        </w:rPr>
      </w:pPr>
    </w:p>
    <w:p w:rsidR="00CD6191" w:rsidRPr="00814AEC" w:rsidRDefault="00CD6191" w:rsidP="00CD6191">
      <w:pPr>
        <w:widowControl w:val="0"/>
        <w:autoSpaceDE w:val="0"/>
        <w:autoSpaceDN w:val="0"/>
        <w:adjustRightInd w:val="0"/>
        <w:rPr>
          <w:bCs/>
        </w:rPr>
      </w:pPr>
    </w:p>
    <w:p w:rsidR="00CD6191" w:rsidRPr="00814AEC" w:rsidRDefault="00CD6191" w:rsidP="00CD6191">
      <w:pPr>
        <w:widowControl w:val="0"/>
        <w:autoSpaceDE w:val="0"/>
        <w:autoSpaceDN w:val="0"/>
        <w:adjustRightInd w:val="0"/>
        <w:rPr>
          <w:bCs/>
        </w:rPr>
      </w:pPr>
    </w:p>
    <w:p w:rsidR="00CD6191" w:rsidRDefault="00CD6191" w:rsidP="00CD6191"/>
    <w:p w:rsidR="00CD6191" w:rsidRDefault="00CD6191" w:rsidP="00FB4897">
      <w:pPr>
        <w:widowControl w:val="0"/>
        <w:autoSpaceDE w:val="0"/>
        <w:autoSpaceDN w:val="0"/>
        <w:adjustRightInd w:val="0"/>
        <w:rPr>
          <w:b/>
          <w:bCs/>
          <w:i/>
          <w:iCs/>
          <w:color w:val="000000"/>
          <w:u w:val="single"/>
        </w:rPr>
      </w:pPr>
    </w:p>
    <w:p w:rsidR="00CD6191" w:rsidRDefault="00CD6191" w:rsidP="00FB4897">
      <w:pPr>
        <w:widowControl w:val="0"/>
        <w:autoSpaceDE w:val="0"/>
        <w:autoSpaceDN w:val="0"/>
        <w:adjustRightInd w:val="0"/>
        <w:rPr>
          <w:b/>
          <w:bCs/>
          <w:i/>
          <w:iCs/>
          <w:color w:val="000000"/>
          <w:u w:val="single"/>
        </w:rPr>
      </w:pPr>
    </w:p>
    <w:p w:rsidR="00CD6191" w:rsidRDefault="00CD6191" w:rsidP="00FB4897">
      <w:pPr>
        <w:widowControl w:val="0"/>
        <w:autoSpaceDE w:val="0"/>
        <w:autoSpaceDN w:val="0"/>
        <w:adjustRightInd w:val="0"/>
        <w:rPr>
          <w:b/>
          <w:bCs/>
          <w:i/>
          <w:iCs/>
          <w:color w:val="000000"/>
          <w:u w:val="single"/>
        </w:rPr>
      </w:pPr>
    </w:p>
    <w:p w:rsidR="00CD6191" w:rsidRDefault="00CD6191" w:rsidP="00FB4897">
      <w:pPr>
        <w:widowControl w:val="0"/>
        <w:autoSpaceDE w:val="0"/>
        <w:autoSpaceDN w:val="0"/>
        <w:adjustRightInd w:val="0"/>
        <w:rPr>
          <w:b/>
          <w:bCs/>
          <w:i/>
          <w:iCs/>
          <w:color w:val="000000"/>
          <w:u w:val="single"/>
        </w:rPr>
      </w:pPr>
    </w:p>
    <w:p w:rsidR="00CD6191" w:rsidRDefault="00CD6191" w:rsidP="00FB4897">
      <w:pPr>
        <w:widowControl w:val="0"/>
        <w:autoSpaceDE w:val="0"/>
        <w:autoSpaceDN w:val="0"/>
        <w:adjustRightInd w:val="0"/>
        <w:rPr>
          <w:b/>
          <w:bCs/>
          <w:i/>
          <w:iCs/>
          <w:color w:val="000000"/>
          <w:u w:val="single"/>
        </w:rPr>
      </w:pPr>
    </w:p>
    <w:p w:rsidR="00CD6191" w:rsidRDefault="00CD6191" w:rsidP="00FB4897">
      <w:pPr>
        <w:widowControl w:val="0"/>
        <w:autoSpaceDE w:val="0"/>
        <w:autoSpaceDN w:val="0"/>
        <w:adjustRightInd w:val="0"/>
        <w:rPr>
          <w:b/>
          <w:bCs/>
          <w:i/>
          <w:iCs/>
          <w:color w:val="000000"/>
          <w:u w:val="single"/>
        </w:rPr>
      </w:pPr>
    </w:p>
    <w:p w:rsidR="00CD6191" w:rsidRDefault="00CD6191" w:rsidP="00FB4897">
      <w:pPr>
        <w:widowControl w:val="0"/>
        <w:autoSpaceDE w:val="0"/>
        <w:autoSpaceDN w:val="0"/>
        <w:adjustRightInd w:val="0"/>
        <w:rPr>
          <w:b/>
          <w:bCs/>
          <w:i/>
          <w:iCs/>
          <w:color w:val="000000"/>
          <w:u w:val="single"/>
        </w:rPr>
      </w:pPr>
    </w:p>
    <w:p w:rsidR="00CD6191" w:rsidRDefault="00CD6191" w:rsidP="00FB4897">
      <w:pPr>
        <w:widowControl w:val="0"/>
        <w:autoSpaceDE w:val="0"/>
        <w:autoSpaceDN w:val="0"/>
        <w:adjustRightInd w:val="0"/>
        <w:rPr>
          <w:b/>
          <w:bCs/>
          <w:i/>
          <w:iCs/>
          <w:color w:val="000000"/>
          <w:u w:val="single"/>
        </w:rPr>
      </w:pPr>
    </w:p>
    <w:p w:rsidR="00CD6191" w:rsidRDefault="00CD6191" w:rsidP="00FB4897">
      <w:pPr>
        <w:widowControl w:val="0"/>
        <w:autoSpaceDE w:val="0"/>
        <w:autoSpaceDN w:val="0"/>
        <w:adjustRightInd w:val="0"/>
        <w:rPr>
          <w:b/>
          <w:bCs/>
          <w:i/>
          <w:iCs/>
          <w:color w:val="000000"/>
          <w:u w:val="single"/>
        </w:rPr>
      </w:pPr>
    </w:p>
    <w:p w:rsidR="00CD6191" w:rsidRDefault="00CD6191" w:rsidP="00FB4897">
      <w:pPr>
        <w:widowControl w:val="0"/>
        <w:autoSpaceDE w:val="0"/>
        <w:autoSpaceDN w:val="0"/>
        <w:adjustRightInd w:val="0"/>
        <w:rPr>
          <w:b/>
          <w:bCs/>
          <w:i/>
          <w:iCs/>
          <w:color w:val="000000"/>
          <w:u w:val="single"/>
        </w:rPr>
      </w:pPr>
    </w:p>
    <w:p w:rsidR="00CD6191" w:rsidRDefault="00CD6191" w:rsidP="00FB4897">
      <w:pPr>
        <w:widowControl w:val="0"/>
        <w:autoSpaceDE w:val="0"/>
        <w:autoSpaceDN w:val="0"/>
        <w:adjustRightInd w:val="0"/>
        <w:rPr>
          <w:b/>
          <w:bCs/>
          <w:i/>
          <w:iCs/>
          <w:color w:val="000000"/>
          <w:u w:val="single"/>
        </w:rPr>
      </w:pPr>
    </w:p>
    <w:p w:rsidR="00FB4897" w:rsidRPr="004B09DE" w:rsidRDefault="00CD6191" w:rsidP="00FB4897">
      <w:pPr>
        <w:widowControl w:val="0"/>
        <w:autoSpaceDE w:val="0"/>
        <w:autoSpaceDN w:val="0"/>
        <w:adjustRightInd w:val="0"/>
        <w:rPr>
          <w:b/>
          <w:bCs/>
          <w:i/>
          <w:iCs/>
          <w:color w:val="000000"/>
          <w:u w:val="single"/>
        </w:rPr>
      </w:pPr>
      <w:proofErr w:type="gramStart"/>
      <w:r>
        <w:rPr>
          <w:b/>
          <w:bCs/>
          <w:i/>
          <w:iCs/>
          <w:color w:val="000000"/>
          <w:u w:val="single"/>
        </w:rPr>
        <w:t>b</w:t>
      </w:r>
      <w:r w:rsidR="00FB4897" w:rsidRPr="004B09DE">
        <w:rPr>
          <w:b/>
          <w:bCs/>
          <w:i/>
          <w:iCs/>
          <w:color w:val="000000"/>
          <w:u w:val="single"/>
        </w:rPr>
        <w:t>)  Metodika</w:t>
      </w:r>
      <w:proofErr w:type="gramEnd"/>
      <w:r w:rsidR="00FB4897" w:rsidRPr="004B09DE">
        <w:rPr>
          <w:b/>
          <w:bCs/>
          <w:i/>
          <w:iCs/>
          <w:color w:val="000000"/>
          <w:u w:val="single"/>
        </w:rPr>
        <w:t xml:space="preserve"> k analýze právních případů 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Model analýzy, který </w:t>
      </w:r>
      <w:proofErr w:type="gramStart"/>
      <w:r>
        <w:rPr>
          <w:color w:val="000000"/>
        </w:rPr>
        <w:t>doporučuje   F.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Haft</w:t>
      </w:r>
      <w:proofErr w:type="spellEnd"/>
      <w:r>
        <w:rPr>
          <w:color w:val="000000"/>
        </w:rPr>
        <w:t>. Tento model předpokládá 5 kroků, které pomohou systematicky rozebrat určitý případ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(viz k tomu </w:t>
      </w:r>
      <w:proofErr w:type="spellStart"/>
      <w:r>
        <w:rPr>
          <w:i/>
          <w:iCs/>
          <w:color w:val="000000"/>
        </w:rPr>
        <w:t>Haft</w:t>
      </w:r>
      <w:proofErr w:type="spellEnd"/>
      <w:r>
        <w:rPr>
          <w:i/>
          <w:iCs/>
          <w:color w:val="000000"/>
        </w:rPr>
        <w:t xml:space="preserve">, F.: </w:t>
      </w:r>
      <w:proofErr w:type="spellStart"/>
      <w:r>
        <w:rPr>
          <w:i/>
          <w:iCs/>
          <w:color w:val="000000"/>
        </w:rPr>
        <w:t>Einführung</w:t>
      </w:r>
      <w:proofErr w:type="spellEnd"/>
      <w:r>
        <w:rPr>
          <w:i/>
          <w:iCs/>
          <w:color w:val="000000"/>
        </w:rPr>
        <w:t xml:space="preserve"> in </w:t>
      </w:r>
      <w:proofErr w:type="spellStart"/>
      <w:r>
        <w:rPr>
          <w:i/>
          <w:iCs/>
          <w:color w:val="000000"/>
        </w:rPr>
        <w:t>das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juristische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Lernen</w:t>
      </w:r>
      <w:proofErr w:type="spellEnd"/>
      <w:r>
        <w:rPr>
          <w:i/>
          <w:iCs/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Bielefeld</w:t>
      </w:r>
      <w:proofErr w:type="spellEnd"/>
      <w:r>
        <w:rPr>
          <w:i/>
          <w:iCs/>
          <w:color w:val="000000"/>
        </w:rPr>
        <w:t xml:space="preserve"> 1997, str. 396-406.)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i) určení stavu věci, situace;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úkolem je stav věci, resp. situaci </w:t>
      </w:r>
      <w:proofErr w:type="gramStart"/>
      <w:r>
        <w:rPr>
          <w:color w:val="000000"/>
        </w:rPr>
        <w:t>případu  správně</w:t>
      </w:r>
      <w:proofErr w:type="gramEnd"/>
      <w:r>
        <w:rPr>
          <w:color w:val="000000"/>
        </w:rPr>
        <w:t xml:space="preserve">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a) popsat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b) strukturovat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c) pojmenovat 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d) jednotlivé události seřadit a rozčlenit 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proofErr w:type="spellStart"/>
      <w:r>
        <w:rPr>
          <w:b/>
          <w:bCs/>
          <w:i/>
          <w:iCs/>
          <w:color w:val="000000"/>
        </w:rPr>
        <w:t>ii</w:t>
      </w:r>
      <w:proofErr w:type="spellEnd"/>
      <w:r>
        <w:rPr>
          <w:b/>
          <w:bCs/>
          <w:i/>
          <w:iCs/>
          <w:color w:val="000000"/>
        </w:rPr>
        <w:t>) určení aktérů, osob události;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úkolem je </w:t>
      </w:r>
      <w:proofErr w:type="gramStart"/>
      <w:r>
        <w:rPr>
          <w:color w:val="000000"/>
        </w:rPr>
        <w:t>zde  jednotlivé</w:t>
      </w:r>
      <w:proofErr w:type="gramEnd"/>
      <w:r>
        <w:rPr>
          <w:color w:val="000000"/>
        </w:rPr>
        <w:t xml:space="preserve"> osoby případu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a) najít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b) určit 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c) seřadit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proofErr w:type="spellStart"/>
      <w:r>
        <w:rPr>
          <w:b/>
          <w:bCs/>
          <w:i/>
          <w:iCs/>
          <w:color w:val="000000"/>
        </w:rPr>
        <w:t>iii</w:t>
      </w:r>
      <w:proofErr w:type="spellEnd"/>
      <w:r>
        <w:rPr>
          <w:b/>
          <w:bCs/>
          <w:i/>
          <w:iCs/>
          <w:color w:val="000000"/>
        </w:rPr>
        <w:t xml:space="preserve">) určení právní normy;  </w:t>
      </w:r>
      <w:r>
        <w:rPr>
          <w:color w:val="000000"/>
        </w:rPr>
        <w:t xml:space="preserve">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úkolem zde je </w:t>
      </w:r>
      <w:proofErr w:type="gramStart"/>
      <w:r>
        <w:rPr>
          <w:color w:val="000000"/>
        </w:rPr>
        <w:t>všechny</w:t>
      </w:r>
      <w:proofErr w:type="gramEnd"/>
      <w:r>
        <w:rPr>
          <w:color w:val="000000"/>
        </w:rPr>
        <w:t xml:space="preserve">  právní normy (trestněprávní, občanskoprávní atd.), kterých se případ </w:t>
      </w:r>
      <w:proofErr w:type="gramStart"/>
      <w:r>
        <w:rPr>
          <w:color w:val="000000"/>
        </w:rPr>
        <w:t>týká</w:t>
      </w:r>
      <w:proofErr w:type="gramEnd"/>
      <w:r>
        <w:rPr>
          <w:color w:val="000000"/>
        </w:rPr>
        <w:t xml:space="preserve">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a) vyhledat a najít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b) pojmenovat a citovat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c) seřadit a </w:t>
      </w:r>
      <w:proofErr w:type="gramStart"/>
      <w:r>
        <w:rPr>
          <w:color w:val="000000"/>
        </w:rPr>
        <w:t>rozčlenit  podle</w:t>
      </w:r>
      <w:proofErr w:type="gramEnd"/>
      <w:r>
        <w:rPr>
          <w:color w:val="000000"/>
        </w:rPr>
        <w:t xml:space="preserve"> důležitosti 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proofErr w:type="spellStart"/>
      <w:r>
        <w:rPr>
          <w:b/>
          <w:bCs/>
          <w:i/>
          <w:iCs/>
          <w:color w:val="000000"/>
        </w:rPr>
        <w:t>iv</w:t>
      </w:r>
      <w:proofErr w:type="spellEnd"/>
      <w:r>
        <w:rPr>
          <w:b/>
          <w:bCs/>
          <w:i/>
          <w:iCs/>
          <w:color w:val="000000"/>
        </w:rPr>
        <w:t xml:space="preserve">) </w:t>
      </w:r>
      <w:proofErr w:type="gramStart"/>
      <w:r>
        <w:rPr>
          <w:b/>
          <w:bCs/>
          <w:i/>
          <w:iCs/>
          <w:color w:val="000000"/>
        </w:rPr>
        <w:t>řešení  případu</w:t>
      </w:r>
      <w:proofErr w:type="gramEnd"/>
      <w:r>
        <w:rPr>
          <w:b/>
          <w:bCs/>
          <w:i/>
          <w:iCs/>
          <w:color w:val="000000"/>
        </w:rPr>
        <w:t xml:space="preserve">; </w:t>
      </w:r>
      <w:r>
        <w:rPr>
          <w:color w:val="000000"/>
        </w:rPr>
        <w:t xml:space="preserve">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úkolem je celý případ kompletně popsat a navrhnout řešení a to následujícím způsobem, kdy je nutné určit: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a) skutkovou podstatu                              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b) protiprávnost                     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b/>
          <w:bCs/>
          <w:i/>
          <w:iCs/>
          <w:color w:val="000000"/>
        </w:rPr>
      </w:pPr>
      <w:r>
        <w:rPr>
          <w:color w:val="000000"/>
        </w:rPr>
        <w:t xml:space="preserve">c) vinu                                    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bCs/>
          <w:i/>
          <w:iCs/>
          <w:color w:val="000000"/>
        </w:rPr>
        <w:t xml:space="preserve">v) určení problému </w:t>
      </w:r>
      <w:r>
        <w:rPr>
          <w:color w:val="000000"/>
        </w:rPr>
        <w:t xml:space="preserve">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úkolem zde je určit a popsat problém, který daný případ představuje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</w:p>
    <w:p w:rsidR="00FB4897" w:rsidRDefault="00CD6191" w:rsidP="00FB4897">
      <w:pPr>
        <w:widowControl w:val="0"/>
        <w:autoSpaceDE w:val="0"/>
        <w:autoSpaceDN w:val="0"/>
        <w:adjustRightInd w:val="0"/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u w:val="single"/>
        </w:rPr>
        <w:t>c</w:t>
      </w:r>
      <w:r w:rsidR="00FB4897">
        <w:rPr>
          <w:b/>
          <w:bCs/>
          <w:i/>
          <w:iCs/>
          <w:u w:val="single"/>
        </w:rPr>
        <w:t>) Analýza právního problému: n</w:t>
      </w:r>
      <w:r w:rsidR="00FB4897">
        <w:rPr>
          <w:b/>
          <w:bCs/>
          <w:i/>
          <w:iCs/>
          <w:color w:val="000000"/>
          <w:u w:val="single"/>
        </w:rPr>
        <w:t xml:space="preserve">ávrh argumentační taktiky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lastRenderedPageBreak/>
        <w:t xml:space="preserve">Jako příklad jsem zvolila výklad problému: "právní úprava eutanazie"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  <w:r>
        <w:rPr>
          <w:color w:val="000000"/>
          <w:u w:val="single"/>
        </w:rPr>
        <w:t xml:space="preserve">1. Popis situace                             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zmapovat situaci (argumenty), které ukazují, že eutanazie je možným řešením; např. nejčastěji se argumentuje technickou a ekonomickou náročností při udržování nevyléčitelných pacientů při životě; ( uvést dva-tři příklady)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na druhé straně se objevily také případy, kdy lékaři přistoupili tajně k aktivní eutanazii </w:t>
      </w:r>
      <w:proofErr w:type="gramStart"/>
      <w:r>
        <w:rPr>
          <w:color w:val="000000"/>
        </w:rPr>
        <w:t>atd.(dokladujte</w:t>
      </w:r>
      <w:proofErr w:type="gramEnd"/>
      <w:r>
        <w:rPr>
          <w:color w:val="000000"/>
        </w:rPr>
        <w:t xml:space="preserve"> také na známých příkladech)                                                                                                                               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  <w:u w:val="single"/>
        </w:rPr>
        <w:t>2. Hodnotové představy a normy jako zdroj problému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vysvětlete</w:t>
      </w:r>
      <w:proofErr w:type="gramEnd"/>
      <w:r>
        <w:rPr>
          <w:color w:val="000000"/>
        </w:rPr>
        <w:t xml:space="preserve"> do jaké míry se do  požadavku eutanazie </w:t>
      </w:r>
      <w:proofErr w:type="gramStart"/>
      <w:r>
        <w:rPr>
          <w:color w:val="000000"/>
        </w:rPr>
        <w:t>promítají</w:t>
      </w:r>
      <w:proofErr w:type="gramEnd"/>
      <w:r>
        <w:rPr>
          <w:color w:val="000000"/>
        </w:rPr>
        <w:t xml:space="preserve"> hodnotové představy, které sice dobře znějí, ale v praxi nejsou uplatňovány; např. "Život je nejvyšší hodnotou", "Lékaři mají vždy chránit život atd."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  <w:r>
        <w:rPr>
          <w:color w:val="000000"/>
          <w:u w:val="single"/>
        </w:rPr>
        <w:t xml:space="preserve">3. Kritika hodnot a norem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vysvětlete konflikt hodnot: svoboda rozhodování versus lékařská povinnost, právo na důstojné umírání a státní péče, </w:t>
      </w:r>
      <w:proofErr w:type="gramStart"/>
      <w:r>
        <w:rPr>
          <w:color w:val="000000"/>
        </w:rPr>
        <w:t>atd..</w:t>
      </w:r>
      <w:proofErr w:type="gramEnd"/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  <w:u w:val="single"/>
        </w:rPr>
        <w:t xml:space="preserve">4. Alternativy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možnosti právní regulace, </w:t>
      </w:r>
      <w:proofErr w:type="spellStart"/>
      <w:proofErr w:type="gramStart"/>
      <w:r>
        <w:rPr>
          <w:color w:val="000000"/>
        </w:rPr>
        <w:t>resp.představit</w:t>
      </w:r>
      <w:proofErr w:type="spellEnd"/>
      <w:proofErr w:type="gramEnd"/>
      <w:r>
        <w:rPr>
          <w:color w:val="000000"/>
        </w:rPr>
        <w:t xml:space="preserve"> návrh zákona, kterým může být problém vyřešen nebo prohlouben. </w:t>
      </w: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</w:p>
    <w:p w:rsidR="00FB4897" w:rsidRDefault="00FB4897" w:rsidP="00FB489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</w:t>
      </w:r>
    </w:p>
    <w:p w:rsidR="00FB4897" w:rsidRPr="00814AEC" w:rsidRDefault="00CD6191" w:rsidP="00CD619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  <w:u w:val="single"/>
        </w:rPr>
        <w:t xml:space="preserve"> </w:t>
      </w:r>
    </w:p>
    <w:p w:rsidR="004B7A02" w:rsidRDefault="004B7A02"/>
    <w:sectPr w:rsidR="004B7A02" w:rsidSect="003E5899">
      <w:pgSz w:w="12240" w:h="15840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31D6"/>
    <w:multiLevelType w:val="hybridMultilevel"/>
    <w:tmpl w:val="E14CB57C"/>
    <w:lvl w:ilvl="0" w:tplc="C826D1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5685A"/>
    <w:multiLevelType w:val="hybridMultilevel"/>
    <w:tmpl w:val="8FA653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A229A"/>
    <w:multiLevelType w:val="hybridMultilevel"/>
    <w:tmpl w:val="D2581A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231030"/>
    <w:multiLevelType w:val="multilevel"/>
    <w:tmpl w:val="6BF298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EFC1B91"/>
    <w:multiLevelType w:val="hybridMultilevel"/>
    <w:tmpl w:val="BE88EDA4"/>
    <w:lvl w:ilvl="0" w:tplc="170806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B4897"/>
    <w:rsid w:val="000812AC"/>
    <w:rsid w:val="003E5899"/>
    <w:rsid w:val="004B7A02"/>
    <w:rsid w:val="005B37CA"/>
    <w:rsid w:val="00890D00"/>
    <w:rsid w:val="00CD6191"/>
    <w:rsid w:val="00FB4897"/>
    <w:rsid w:val="00FB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489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3</cp:revision>
  <dcterms:created xsi:type="dcterms:W3CDTF">2009-11-17T11:31:00Z</dcterms:created>
  <dcterms:modified xsi:type="dcterms:W3CDTF">2009-11-17T11:32:00Z</dcterms:modified>
</cp:coreProperties>
</file>