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DE" w:rsidRPr="005027DE" w:rsidRDefault="005027DE" w:rsidP="005027DE">
      <w:pPr>
        <w:rPr>
          <w:b/>
          <w:sz w:val="24"/>
        </w:rPr>
      </w:pPr>
      <w:r w:rsidRPr="005027DE">
        <w:rPr>
          <w:b/>
          <w:sz w:val="24"/>
        </w:rPr>
        <w:t>Právnické dovednosti pod vedením prof. Campagna</w:t>
      </w:r>
    </w:p>
    <w:p w:rsidR="005027DE" w:rsidRDefault="002A3B80" w:rsidP="005027DE">
      <w:pPr>
        <w:jc w:val="both"/>
      </w:pPr>
      <w:r>
        <w:t xml:space="preserve">Právnická fakulta MU vám nabízí jedinečnou možnost zúčastnit se aktivně kurzu vedeného prof. Campagna </w:t>
      </w:r>
      <w:r w:rsidR="000B5F5C">
        <w:t xml:space="preserve">(JMLS) </w:t>
      </w:r>
      <w:r>
        <w:t xml:space="preserve">zaměřeného na právnické dovednosti a jejich použití v praxi. Cílem kurzu je naučit se správně rozpoznat právní jádro problému, problém analyzovat, vysvětlit a najít řešení. </w:t>
      </w:r>
      <w:r w:rsidR="005027DE">
        <w:t>To vše rychle a na profesionální úrovni, protože Vás čas jsou klientovi peníze.</w:t>
      </w:r>
    </w:p>
    <w:p w:rsidR="002A3B80" w:rsidRDefault="002A3B80" w:rsidP="005027DE">
      <w:pPr>
        <w:jc w:val="both"/>
      </w:pPr>
      <w:r>
        <w:t xml:space="preserve">Jednotlivé aktivity jsou zaměřené na použití práva v praxi. </w:t>
      </w:r>
      <w:r w:rsidR="005027DE">
        <w:t>Budete</w:t>
      </w:r>
      <w:r>
        <w:t xml:space="preserve"> mít možnost naučit se psát právní analýzy na světové úrovni, dopisy klientům i dozvědět se více o jednání s klientem a o vyjednávání jako takovém. </w:t>
      </w:r>
    </w:p>
    <w:p w:rsidR="002A3B80" w:rsidRDefault="002A3B80" w:rsidP="005027DE">
      <w:pPr>
        <w:jc w:val="both"/>
      </w:pPr>
      <w:r>
        <w:t xml:space="preserve">Prof. Campagna nabízí zcela jiný přístup k výuce postavený na praktických příkladech a zaměřený na jediný cíl: Využití naučeného v praxi a zlepšení právnických dovedností, které jsou pro budoucí působení v bojišti práva nezbytné. Najděte v době i Vy skryté </w:t>
      </w:r>
      <w:r w:rsidR="005027DE">
        <w:t>schopnosti, díky</w:t>
      </w:r>
      <w:r>
        <w:t xml:space="preserve"> kterým Vás klienti budou </w:t>
      </w:r>
      <w:r w:rsidR="005027DE">
        <w:t>milovat!</w:t>
      </w:r>
    </w:p>
    <w:p w:rsidR="000B5F5C" w:rsidRDefault="002A3B80" w:rsidP="005027DE">
      <w:pPr>
        <w:jc w:val="both"/>
      </w:pPr>
      <w:r>
        <w:t xml:space="preserve">Kurz se koná v termínu od 2. 11 - 6. 11. 2009 vždy od 15. 05 do 18. 30 (v pátek od 11. 00 do cca 15. 00). První část každého dne bude věnována zaměření se na poznání právnických dovedností a v poslední části hodiny budou mít studenti vždy možnost sami napsat právní analýzu či dopis klientovi. Prof. Campagna nabídne zpětnou vazbu a naše výtvory do dalšího dne opraví a umožní se o nich na individuálních konzultacích pobavit. </w:t>
      </w:r>
    </w:p>
    <w:p w:rsidR="002A3B80" w:rsidRDefault="000B5F5C" w:rsidP="005027DE">
      <w:pPr>
        <w:jc w:val="both"/>
      </w:pPr>
      <w:r>
        <w:t xml:space="preserve">Kurz je vedený v angličtině. Studenti budou vybráni na základě motivačního dopisu v českém jazyce (max. jedna normostrana). Kurz je omezen počtem 20 studentů aktivně se účastnících, pasivní účast (bez benefitu zpětné vazby) je možné povolit. </w:t>
      </w:r>
    </w:p>
    <w:p w:rsidR="000B5F5C" w:rsidRDefault="000B5F5C" w:rsidP="005027DE">
      <w:pPr>
        <w:jc w:val="both"/>
      </w:pPr>
      <w:r>
        <w:t xml:space="preserve">Požadavky na účast: </w:t>
      </w:r>
    </w:p>
    <w:p w:rsidR="000B5F5C" w:rsidRDefault="000B5F5C" w:rsidP="000B5F5C">
      <w:pPr>
        <w:pStyle w:val="Odstavecseseznamem"/>
        <w:numPr>
          <w:ilvl w:val="0"/>
          <w:numId w:val="1"/>
        </w:numPr>
        <w:jc w:val="both"/>
      </w:pPr>
      <w:r>
        <w:t>Chuť být lepší, než ostatní a umět více!</w:t>
      </w:r>
    </w:p>
    <w:p w:rsidR="000B5F5C" w:rsidRDefault="000B5F5C" w:rsidP="000B5F5C">
      <w:pPr>
        <w:pStyle w:val="Odstavecseseznamem"/>
        <w:numPr>
          <w:ilvl w:val="0"/>
          <w:numId w:val="1"/>
        </w:numPr>
        <w:jc w:val="both"/>
      </w:pPr>
      <w:r>
        <w:t xml:space="preserve">Aktivní znalost angličtiny. </w:t>
      </w:r>
    </w:p>
    <w:p w:rsidR="000B5F5C" w:rsidRDefault="000B5F5C" w:rsidP="000B5F5C">
      <w:pPr>
        <w:pStyle w:val="Odstavecseseznamem"/>
        <w:numPr>
          <w:ilvl w:val="0"/>
          <w:numId w:val="1"/>
        </w:numPr>
        <w:jc w:val="both"/>
      </w:pPr>
      <w:r>
        <w:t>Vyžaduje je dochvilnost a neodcházet před koncem! Účast na všech seminářích (Po-Pa)!</w:t>
      </w:r>
    </w:p>
    <w:p w:rsidR="000B5F5C" w:rsidRDefault="000B5F5C" w:rsidP="000B5F5C">
      <w:pPr>
        <w:pStyle w:val="Odstavecseseznamem"/>
        <w:numPr>
          <w:ilvl w:val="0"/>
          <w:numId w:val="1"/>
        </w:numPr>
        <w:jc w:val="both"/>
      </w:pPr>
      <w:r>
        <w:t>Úspěšné zvládnutí výběrového řízení.</w:t>
      </w:r>
    </w:p>
    <w:p w:rsidR="000B5F5C" w:rsidRDefault="000B5F5C" w:rsidP="000B5F5C">
      <w:pPr>
        <w:pStyle w:val="Odstavecseseznamem"/>
        <w:numPr>
          <w:ilvl w:val="0"/>
          <w:numId w:val="1"/>
        </w:numPr>
        <w:jc w:val="both"/>
      </w:pPr>
      <w:r>
        <w:t>Studenti 4. a 5. ročníku, studenti doktorského studia!</w:t>
      </w:r>
    </w:p>
    <w:p w:rsidR="000B5F5C" w:rsidRDefault="000B5F5C" w:rsidP="005027DE">
      <w:pPr>
        <w:jc w:val="both"/>
      </w:pPr>
    </w:p>
    <w:p w:rsidR="005027DE" w:rsidRDefault="005027DE" w:rsidP="005027DE">
      <w:pPr>
        <w:jc w:val="both"/>
      </w:pPr>
      <w:r>
        <w:t xml:space="preserve">Případné otázky rádi zodpovíme na adrese: </w:t>
      </w:r>
      <w:hyperlink r:id="rId7" w:history="1">
        <w:r w:rsidRPr="0068321A">
          <w:rPr>
            <w:rStyle w:val="Hypertextovodkaz"/>
          </w:rPr>
          <w:t>Radka.Chlebcova@law.muni.cz</w:t>
        </w:r>
      </w:hyperlink>
      <w:r>
        <w:t xml:space="preserve"> </w:t>
      </w:r>
    </w:p>
    <w:p w:rsidR="000B5F5C" w:rsidRDefault="000B5F5C" w:rsidP="005027DE">
      <w:pPr>
        <w:jc w:val="both"/>
      </w:pPr>
      <w:r>
        <w:t xml:space="preserve">Lhůta pro zaslání přihlášky/motivačního dopisu: </w:t>
      </w:r>
      <w:r w:rsidRPr="000B5F5C">
        <w:rPr>
          <w:b/>
        </w:rPr>
        <w:t xml:space="preserve">do </w:t>
      </w:r>
      <w:r>
        <w:rPr>
          <w:b/>
        </w:rPr>
        <w:t>3</w:t>
      </w:r>
      <w:r w:rsidRPr="000B5F5C">
        <w:rPr>
          <w:b/>
        </w:rPr>
        <w:t>. 10. 2009</w:t>
      </w:r>
      <w:r>
        <w:t xml:space="preserve"> na adresu: </w:t>
      </w:r>
    </w:p>
    <w:p w:rsidR="000B5F5C" w:rsidRDefault="000B5F5C" w:rsidP="000B5F5C">
      <w:pPr>
        <w:rPr>
          <w:sz w:val="24"/>
        </w:rPr>
      </w:pPr>
      <w:hyperlink r:id="rId8" w:history="1">
        <w:r w:rsidRPr="0068321A">
          <w:rPr>
            <w:rStyle w:val="Hypertextovodkaz"/>
          </w:rPr>
          <w:t>Radka.Chlebcova@law.muni.cz</w:t>
        </w:r>
      </w:hyperlink>
      <w:r>
        <w:t>. V hlavičce emailu prosím uveďte „</w:t>
      </w:r>
      <w:r w:rsidRPr="000B5F5C">
        <w:rPr>
          <w:sz w:val="24"/>
        </w:rPr>
        <w:t xml:space="preserve">Právnické dovednosti pod vedením prof. Campagna“, do emailu nebo dopisu nezapomeňte na jméno, UČO a ročník, který studujete. </w:t>
      </w:r>
    </w:p>
    <w:p w:rsidR="002A3B80" w:rsidRDefault="000B5F5C">
      <w:r>
        <w:rPr>
          <w:sz w:val="24"/>
        </w:rPr>
        <w:t>Těšíme se na Vás!</w:t>
      </w:r>
    </w:p>
    <w:sectPr w:rsidR="002A3B80" w:rsidSect="000D68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91F" w:rsidRDefault="0001591F" w:rsidP="005027DE">
      <w:pPr>
        <w:spacing w:after="0" w:line="240" w:lineRule="auto"/>
      </w:pPr>
      <w:r>
        <w:separator/>
      </w:r>
    </w:p>
  </w:endnote>
  <w:endnote w:type="continuationSeparator" w:id="0">
    <w:p w:rsidR="0001591F" w:rsidRDefault="0001591F" w:rsidP="0050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91F" w:rsidRDefault="0001591F" w:rsidP="005027DE">
      <w:pPr>
        <w:spacing w:after="0" w:line="240" w:lineRule="auto"/>
      </w:pPr>
      <w:r>
        <w:separator/>
      </w:r>
    </w:p>
  </w:footnote>
  <w:footnote w:type="continuationSeparator" w:id="0">
    <w:p w:rsidR="0001591F" w:rsidRDefault="0001591F" w:rsidP="00502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7DE" w:rsidRDefault="005027DE" w:rsidP="005027DE">
    <w:pPr>
      <w:jc w:val="center"/>
      <w:rPr>
        <w:b/>
        <w:i/>
        <w:sz w:val="24"/>
      </w:rPr>
    </w:pPr>
    <w:r w:rsidRPr="005027DE">
      <w:rPr>
        <w:b/>
        <w:i/>
        <w:sz w:val="24"/>
      </w:rPr>
      <w:t xml:space="preserve">„Právník je jak najatá zbraň. Má otočit právo tak, aby to bylo ve prospěch klienta. </w:t>
    </w:r>
  </w:p>
  <w:p w:rsidR="005027DE" w:rsidRPr="005027DE" w:rsidRDefault="005027DE" w:rsidP="005027DE">
    <w:pPr>
      <w:jc w:val="center"/>
      <w:rPr>
        <w:b/>
        <w:i/>
        <w:sz w:val="24"/>
      </w:rPr>
    </w:pPr>
    <w:r w:rsidRPr="005027DE">
      <w:rPr>
        <w:b/>
        <w:i/>
        <w:sz w:val="24"/>
      </w:rPr>
      <w:t>To je, proč nás klient potřebuje.“</w:t>
    </w:r>
  </w:p>
  <w:p w:rsidR="005027DE" w:rsidRDefault="005027D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66C9"/>
    <w:multiLevelType w:val="hybridMultilevel"/>
    <w:tmpl w:val="DE94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B80"/>
    <w:rsid w:val="0001591F"/>
    <w:rsid w:val="000B5F5C"/>
    <w:rsid w:val="000D68B0"/>
    <w:rsid w:val="002A3B80"/>
    <w:rsid w:val="002F54AA"/>
    <w:rsid w:val="005027DE"/>
    <w:rsid w:val="00FD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8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27D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02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27DE"/>
  </w:style>
  <w:style w:type="paragraph" w:styleId="Zpat">
    <w:name w:val="footer"/>
    <w:basedOn w:val="Normln"/>
    <w:link w:val="ZpatChar"/>
    <w:uiPriority w:val="99"/>
    <w:semiHidden/>
    <w:unhideWhenUsed/>
    <w:rsid w:val="00502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027DE"/>
  </w:style>
  <w:style w:type="paragraph" w:styleId="Odstavecseseznamem">
    <w:name w:val="List Paragraph"/>
    <w:basedOn w:val="Normln"/>
    <w:uiPriority w:val="34"/>
    <w:qFormat/>
    <w:rsid w:val="000B5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Chlebcova@law.mu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ka.Chlebcova@law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chlebcova</dc:creator>
  <cp:keywords/>
  <dc:description/>
  <cp:lastModifiedBy>chlebcova</cp:lastModifiedBy>
  <cp:revision>2</cp:revision>
  <dcterms:created xsi:type="dcterms:W3CDTF">2009-09-15T13:56:00Z</dcterms:created>
  <dcterms:modified xsi:type="dcterms:W3CDTF">2009-09-18T10:51:00Z</dcterms:modified>
</cp:coreProperties>
</file>