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C8" w:rsidRDefault="00BC26FE" w:rsidP="00BC26FE">
      <w:pPr>
        <w:pStyle w:val="Bezmezer"/>
      </w:pPr>
      <w:r>
        <w:t>Právo životního prostředí pro veřejnou správu</w:t>
      </w:r>
    </w:p>
    <w:p w:rsidR="00BC26FE" w:rsidRDefault="00BC26FE" w:rsidP="00BC26FE">
      <w:pPr>
        <w:pStyle w:val="Bezmezer"/>
      </w:pPr>
      <w:r>
        <w:t>---------------------------------------------------------------------</w:t>
      </w:r>
    </w:p>
    <w:p w:rsidR="00BC26FE" w:rsidRDefault="00BC26FE" w:rsidP="00BC26FE">
      <w:pPr>
        <w:pStyle w:val="Bezmezer"/>
        <w:rPr>
          <w:u w:val="single"/>
        </w:rPr>
      </w:pPr>
      <w:r w:rsidRPr="00BC26FE">
        <w:rPr>
          <w:u w:val="single"/>
        </w:rPr>
        <w:t xml:space="preserve">Témata pro závěrečnou </w:t>
      </w:r>
      <w:proofErr w:type="spellStart"/>
      <w:r w:rsidRPr="00BC26FE">
        <w:rPr>
          <w:u w:val="single"/>
        </w:rPr>
        <w:t>kolokkviální</w:t>
      </w:r>
      <w:proofErr w:type="spellEnd"/>
      <w:r w:rsidRPr="00BC26FE">
        <w:rPr>
          <w:u w:val="single"/>
        </w:rPr>
        <w:t xml:space="preserve"> práci:</w:t>
      </w:r>
    </w:p>
    <w:p w:rsidR="00BC26FE" w:rsidRPr="00BC26FE" w:rsidRDefault="00BC26FE" w:rsidP="00BC26FE">
      <w:pPr>
        <w:pStyle w:val="Bezmezer"/>
        <w:rPr>
          <w:u w:val="single"/>
        </w:rPr>
      </w:pPr>
    </w:p>
    <w:p w:rsidR="00BC26FE" w:rsidRDefault="00BC26FE" w:rsidP="00BC26FE">
      <w:pPr>
        <w:pStyle w:val="Bezmezer"/>
        <w:numPr>
          <w:ilvl w:val="0"/>
          <w:numId w:val="2"/>
        </w:numPr>
      </w:pPr>
      <w:r>
        <w:t>Právo na informace o životním prostředí v praxi správních orgánů</w:t>
      </w:r>
    </w:p>
    <w:p w:rsidR="00BC26FE" w:rsidRDefault="00BC26FE" w:rsidP="00BC26FE">
      <w:pPr>
        <w:pStyle w:val="Bezmezer"/>
        <w:numPr>
          <w:ilvl w:val="0"/>
          <w:numId w:val="2"/>
        </w:numPr>
      </w:pPr>
      <w:r>
        <w:t xml:space="preserve">Posuzování </w:t>
      </w:r>
      <w:proofErr w:type="gramStart"/>
      <w:r>
        <w:t>vlivů  na</w:t>
      </w:r>
      <w:proofErr w:type="gramEnd"/>
      <w:r>
        <w:t xml:space="preserve"> životní prostředí v procesu územního plánování</w:t>
      </w:r>
    </w:p>
    <w:p w:rsidR="00BC26FE" w:rsidRDefault="00BC26FE" w:rsidP="00BC26FE">
      <w:pPr>
        <w:pStyle w:val="Bezmezer"/>
        <w:numPr>
          <w:ilvl w:val="0"/>
          <w:numId w:val="2"/>
        </w:numPr>
      </w:pPr>
      <w:proofErr w:type="gramStart"/>
      <w:r>
        <w:t>Posuzování  vlivů</w:t>
      </w:r>
      <w:proofErr w:type="gramEnd"/>
      <w:r>
        <w:t xml:space="preserve"> na životní prostředí  záměrů  a koncepcí podle zákona o ochraně přírody</w:t>
      </w:r>
    </w:p>
    <w:p w:rsidR="00BC26FE" w:rsidRDefault="00BC26FE" w:rsidP="00BC26FE">
      <w:pPr>
        <w:pStyle w:val="Bezmezer"/>
        <w:ind w:left="720"/>
      </w:pPr>
    </w:p>
    <w:p w:rsidR="00BC26FE" w:rsidRDefault="00BC26FE" w:rsidP="00BC26FE">
      <w:pPr>
        <w:pStyle w:val="Bezmezer"/>
      </w:pPr>
      <w:r>
        <w:t xml:space="preserve">Každé z uvedených </w:t>
      </w:r>
      <w:proofErr w:type="gramStart"/>
      <w:r>
        <w:t>témat  si</w:t>
      </w:r>
      <w:proofErr w:type="gramEnd"/>
      <w:r>
        <w:t xml:space="preserve"> může zvolit jen jeden posluchač. </w:t>
      </w:r>
    </w:p>
    <w:p w:rsidR="00BC26FE" w:rsidRDefault="003C1881" w:rsidP="00BC26FE">
      <w:pPr>
        <w:pStyle w:val="Bezmezer"/>
      </w:pPr>
      <w:r>
        <w:t xml:space="preserve"> </w:t>
      </w:r>
      <w:proofErr w:type="gramStart"/>
      <w:r>
        <w:t xml:space="preserve">Jedno </w:t>
      </w:r>
      <w:r w:rsidR="00BC26FE">
        <w:t xml:space="preserve"> místo</w:t>
      </w:r>
      <w:proofErr w:type="gramEnd"/>
      <w:r w:rsidR="00BC26FE">
        <w:t xml:space="preserve"> vypisuji pro posluchače</w:t>
      </w:r>
      <w:r>
        <w:t>, který si zvolí téma sám. Tato volba však podléhá mému schválení.</w:t>
      </w:r>
    </w:p>
    <w:p w:rsidR="003C1881" w:rsidRDefault="003C1881" w:rsidP="00BC26FE">
      <w:pPr>
        <w:pStyle w:val="Bezmezer"/>
      </w:pPr>
    </w:p>
    <w:p w:rsidR="003C1881" w:rsidRDefault="003C1881" w:rsidP="00BC26FE">
      <w:pPr>
        <w:pStyle w:val="Bezmezer"/>
      </w:pPr>
      <w:r>
        <w:t>Téma v písemném zpracování musí být odevzdáno v písemné podobě do 20. ledna 2012.</w:t>
      </w:r>
    </w:p>
    <w:p w:rsidR="003C1881" w:rsidRDefault="003C1881" w:rsidP="00BC26FE">
      <w:pPr>
        <w:pStyle w:val="Bezmezer"/>
      </w:pPr>
    </w:p>
    <w:p w:rsidR="003C1881" w:rsidRDefault="003C1881" w:rsidP="00BC26FE">
      <w:pPr>
        <w:pStyle w:val="Bezmezer"/>
      </w:pPr>
      <w:r>
        <w:t xml:space="preserve">Poznámka: ostatní učitelé </w:t>
      </w:r>
      <w:proofErr w:type="gramStart"/>
      <w:r>
        <w:t>rovněž  vypíší</w:t>
      </w:r>
      <w:proofErr w:type="gramEnd"/>
      <w:r>
        <w:t xml:space="preserve"> svá témata (pokud tak už neučinili.</w:t>
      </w:r>
    </w:p>
    <w:p w:rsidR="003C1881" w:rsidRDefault="003C1881" w:rsidP="00BC26FE">
      <w:pPr>
        <w:pStyle w:val="Bezmezer"/>
      </w:pPr>
      <w:r>
        <w:t xml:space="preserve">                                         </w:t>
      </w:r>
    </w:p>
    <w:p w:rsidR="003C1881" w:rsidRDefault="003C1881" w:rsidP="00BC26FE">
      <w:pPr>
        <w:pStyle w:val="Bezmezer"/>
      </w:pPr>
      <w:r>
        <w:t xml:space="preserve">                                 Doc. JUDr. Ing. Milan Pekárek, CSc.</w:t>
      </w:r>
      <w:bookmarkStart w:id="0" w:name="_GoBack"/>
      <w:bookmarkEnd w:id="0"/>
    </w:p>
    <w:sectPr w:rsidR="003C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721"/>
    <w:multiLevelType w:val="hybridMultilevel"/>
    <w:tmpl w:val="F22C2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349"/>
    <w:multiLevelType w:val="hybridMultilevel"/>
    <w:tmpl w:val="779AA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FE"/>
    <w:rsid w:val="00333674"/>
    <w:rsid w:val="003C1881"/>
    <w:rsid w:val="003C4971"/>
    <w:rsid w:val="004002BA"/>
    <w:rsid w:val="006F4C52"/>
    <w:rsid w:val="008C3074"/>
    <w:rsid w:val="00A168C8"/>
    <w:rsid w:val="00BC26FE"/>
    <w:rsid w:val="00C04732"/>
    <w:rsid w:val="00E1406E"/>
    <w:rsid w:val="00F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6FE"/>
    <w:pPr>
      <w:ind w:left="720"/>
      <w:contextualSpacing/>
    </w:pPr>
  </w:style>
  <w:style w:type="paragraph" w:styleId="Bezmezer">
    <w:name w:val="No Spacing"/>
    <w:uiPriority w:val="1"/>
    <w:qFormat/>
    <w:rsid w:val="00BC26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6FE"/>
    <w:pPr>
      <w:ind w:left="720"/>
      <w:contextualSpacing/>
    </w:pPr>
  </w:style>
  <w:style w:type="paragraph" w:styleId="Bezmezer">
    <w:name w:val="No Spacing"/>
    <w:uiPriority w:val="1"/>
    <w:qFormat/>
    <w:rsid w:val="00BC2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Milan Pekárek</cp:lastModifiedBy>
  <cp:revision>1</cp:revision>
  <dcterms:created xsi:type="dcterms:W3CDTF">2011-11-16T10:21:00Z</dcterms:created>
  <dcterms:modified xsi:type="dcterms:W3CDTF">2011-11-16T10:35:00Z</dcterms:modified>
</cp:coreProperties>
</file>