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2D" w:rsidRPr="00970D08" w:rsidRDefault="00986D58" w:rsidP="00970D08">
      <w:pPr>
        <w:spacing w:before="240"/>
        <w:jc w:val="center"/>
        <w:rPr>
          <w:rFonts w:ascii="Times New Roman" w:hAnsi="Times New Roman" w:cs="Times New Roman"/>
          <w:b/>
          <w:sz w:val="24"/>
          <w:szCs w:val="24"/>
          <w:lang w:val="en-GB"/>
        </w:rPr>
      </w:pPr>
      <w:r w:rsidRPr="00970D08">
        <w:rPr>
          <w:rFonts w:ascii="Times New Roman" w:hAnsi="Times New Roman" w:cs="Times New Roman"/>
          <w:b/>
          <w:sz w:val="24"/>
          <w:szCs w:val="24"/>
          <w:lang w:val="en-GB"/>
        </w:rPr>
        <w:t>CASE BRIEF</w:t>
      </w:r>
    </w:p>
    <w:p w:rsidR="00986D58" w:rsidRPr="00970D08" w:rsidRDefault="00986D58" w:rsidP="00A41FBE">
      <w:pPr>
        <w:spacing w:before="240"/>
        <w:jc w:val="both"/>
        <w:rPr>
          <w:rFonts w:ascii="Times New Roman" w:hAnsi="Times New Roman" w:cs="Times New Roman"/>
          <w:sz w:val="24"/>
          <w:szCs w:val="24"/>
          <w:lang w:val="en-GB"/>
        </w:rPr>
      </w:pPr>
      <w:r w:rsidRPr="00970D08">
        <w:rPr>
          <w:rFonts w:ascii="Times New Roman" w:hAnsi="Times New Roman" w:cs="Times New Roman"/>
          <w:b/>
          <w:sz w:val="24"/>
          <w:szCs w:val="24"/>
          <w:lang w:val="en-GB"/>
        </w:rPr>
        <w:t>Parties:</w:t>
      </w:r>
      <w:r w:rsidRPr="00970D08">
        <w:rPr>
          <w:rFonts w:ascii="Times New Roman" w:hAnsi="Times New Roman" w:cs="Times New Roman"/>
          <w:sz w:val="24"/>
          <w:szCs w:val="24"/>
          <w:lang w:val="en-GB"/>
        </w:rPr>
        <w:t xml:space="preserve"> </w:t>
      </w:r>
      <w:r w:rsidR="00C82FB7" w:rsidRPr="00970D08">
        <w:rPr>
          <w:rFonts w:ascii="Times New Roman" w:hAnsi="Times New Roman" w:cs="Times New Roman"/>
          <w:sz w:val="24"/>
          <w:szCs w:val="24"/>
          <w:lang w:val="en-GB"/>
        </w:rPr>
        <w:t xml:space="preserve">Plaintiff </w:t>
      </w:r>
      <w:r w:rsidR="00037AB6" w:rsidRPr="00970D08">
        <w:rPr>
          <w:rFonts w:ascii="Times New Roman" w:hAnsi="Times New Roman" w:cs="Times New Roman"/>
          <w:bCs/>
          <w:sz w:val="24"/>
          <w:szCs w:val="24"/>
        </w:rPr>
        <w:t>JUDr. Petr Langer vs</w:t>
      </w:r>
      <w:r w:rsidR="00037AB6" w:rsidRPr="00970D08">
        <w:rPr>
          <w:rFonts w:ascii="Times New Roman" w:hAnsi="Times New Roman" w:cs="Times New Roman"/>
          <w:bCs/>
          <w:sz w:val="24"/>
          <w:szCs w:val="24"/>
          <w:lang w:val="en-GB"/>
        </w:rPr>
        <w:t>.</w:t>
      </w:r>
      <w:r w:rsidR="00C82FB7" w:rsidRPr="00970D08">
        <w:rPr>
          <w:rFonts w:ascii="Times New Roman" w:hAnsi="Times New Roman" w:cs="Times New Roman"/>
          <w:bCs/>
          <w:sz w:val="24"/>
          <w:szCs w:val="24"/>
          <w:lang w:val="en-GB"/>
        </w:rPr>
        <w:t xml:space="preserve"> defendant</w:t>
      </w:r>
      <w:r w:rsidR="00037AB6" w:rsidRPr="00970D08">
        <w:rPr>
          <w:rFonts w:ascii="Times New Roman" w:hAnsi="Times New Roman" w:cs="Times New Roman"/>
          <w:bCs/>
          <w:sz w:val="24"/>
          <w:szCs w:val="24"/>
        </w:rPr>
        <w:t xml:space="preserve"> President </w:t>
      </w:r>
      <w:r w:rsidR="00037AB6" w:rsidRPr="00970D08">
        <w:rPr>
          <w:rFonts w:ascii="Times New Roman" w:hAnsi="Times New Roman" w:cs="Times New Roman"/>
          <w:bCs/>
          <w:sz w:val="24"/>
          <w:szCs w:val="24"/>
          <w:lang w:val="en-GB"/>
        </w:rPr>
        <w:t>of the Czech Republic</w:t>
      </w:r>
    </w:p>
    <w:p w:rsidR="00986D58" w:rsidRPr="00970D08" w:rsidRDefault="00986D58" w:rsidP="00A41FBE">
      <w:pPr>
        <w:spacing w:before="240"/>
        <w:jc w:val="both"/>
        <w:rPr>
          <w:rFonts w:ascii="Times New Roman" w:hAnsi="Times New Roman" w:cs="Times New Roman"/>
          <w:sz w:val="24"/>
          <w:szCs w:val="24"/>
          <w:lang w:val="en-GB"/>
        </w:rPr>
      </w:pPr>
      <w:r w:rsidRPr="00970D08">
        <w:rPr>
          <w:rFonts w:ascii="Times New Roman" w:hAnsi="Times New Roman" w:cs="Times New Roman"/>
          <w:b/>
          <w:sz w:val="24"/>
          <w:szCs w:val="24"/>
          <w:lang w:val="en-GB"/>
        </w:rPr>
        <w:t>Facts:</w:t>
      </w:r>
      <w:r w:rsidRPr="00970D08">
        <w:rPr>
          <w:rFonts w:ascii="Times New Roman" w:hAnsi="Times New Roman" w:cs="Times New Roman"/>
          <w:sz w:val="24"/>
          <w:szCs w:val="24"/>
          <w:lang w:val="en-GB"/>
        </w:rPr>
        <w:t xml:space="preserve"> </w:t>
      </w:r>
      <w:r w:rsidR="00DA63A8" w:rsidRPr="00970D08">
        <w:rPr>
          <w:rFonts w:ascii="Times New Roman" w:hAnsi="Times New Roman" w:cs="Times New Roman"/>
          <w:sz w:val="24"/>
          <w:szCs w:val="24"/>
          <w:lang w:val="en-GB"/>
        </w:rPr>
        <w:t>Plaintiff</w:t>
      </w:r>
      <w:r w:rsidR="00037AB6" w:rsidRPr="00970D08">
        <w:rPr>
          <w:rFonts w:ascii="Times New Roman" w:hAnsi="Times New Roman" w:cs="Times New Roman"/>
          <w:sz w:val="24"/>
          <w:szCs w:val="24"/>
          <w:lang w:val="en-GB"/>
        </w:rPr>
        <w:t xml:space="preserve"> </w:t>
      </w:r>
      <w:proofErr w:type="spellStart"/>
      <w:r w:rsidR="00037AB6" w:rsidRPr="00970D08">
        <w:rPr>
          <w:rFonts w:ascii="Times New Roman" w:hAnsi="Times New Roman" w:cs="Times New Roman"/>
          <w:sz w:val="24"/>
          <w:szCs w:val="24"/>
          <w:lang w:val="en-GB"/>
        </w:rPr>
        <w:t>Petr</w:t>
      </w:r>
      <w:proofErr w:type="spellEnd"/>
      <w:r w:rsidR="00037AB6" w:rsidRPr="00970D08">
        <w:rPr>
          <w:rFonts w:ascii="Times New Roman" w:hAnsi="Times New Roman" w:cs="Times New Roman"/>
          <w:sz w:val="24"/>
          <w:szCs w:val="24"/>
          <w:lang w:val="en-GB"/>
        </w:rPr>
        <w:t xml:space="preserve"> Langer, a judicial candidate</w:t>
      </w:r>
      <w:r w:rsidR="00DA63A8" w:rsidRPr="00970D08">
        <w:rPr>
          <w:rFonts w:ascii="Times New Roman" w:hAnsi="Times New Roman" w:cs="Times New Roman"/>
          <w:sz w:val="24"/>
          <w:szCs w:val="24"/>
          <w:lang w:val="en-GB"/>
        </w:rPr>
        <w:t>,</w:t>
      </w:r>
      <w:r w:rsidR="00037AB6" w:rsidRPr="00970D08">
        <w:rPr>
          <w:rFonts w:ascii="Times New Roman" w:hAnsi="Times New Roman" w:cs="Times New Roman"/>
          <w:sz w:val="24"/>
          <w:szCs w:val="24"/>
          <w:lang w:val="en-GB"/>
        </w:rPr>
        <w:t xml:space="preserve"> wanted to become a judge after his field experience and had legitimate expectations that he would really become one. He was recommended and made his studies and work </w:t>
      </w:r>
      <w:r w:rsidR="007B7A36" w:rsidRPr="00970D08">
        <w:rPr>
          <w:rFonts w:ascii="Times New Roman" w:hAnsi="Times New Roman" w:cs="Times New Roman"/>
          <w:sz w:val="24"/>
          <w:szCs w:val="24"/>
          <w:lang w:val="en-GB"/>
        </w:rPr>
        <w:t>experience with perfect results and the Government of the Czech Republic nominated him and another 54 candidates.</w:t>
      </w:r>
      <w:r w:rsidR="00037AB6" w:rsidRPr="00970D08">
        <w:rPr>
          <w:rFonts w:ascii="Times New Roman" w:hAnsi="Times New Roman" w:cs="Times New Roman"/>
          <w:sz w:val="24"/>
          <w:szCs w:val="24"/>
          <w:lang w:val="en-GB"/>
        </w:rPr>
        <w:t xml:space="preserve"> </w:t>
      </w:r>
      <w:r w:rsidR="00127B30" w:rsidRPr="00970D08">
        <w:rPr>
          <w:rFonts w:ascii="Times New Roman" w:hAnsi="Times New Roman" w:cs="Times New Roman"/>
          <w:sz w:val="24"/>
          <w:szCs w:val="24"/>
          <w:lang w:val="en-GB"/>
        </w:rPr>
        <w:t xml:space="preserve">But President </w:t>
      </w:r>
      <w:proofErr w:type="spellStart"/>
      <w:r w:rsidR="00127B30" w:rsidRPr="00970D08">
        <w:rPr>
          <w:rFonts w:ascii="Times New Roman" w:hAnsi="Times New Roman" w:cs="Times New Roman"/>
          <w:sz w:val="24"/>
          <w:szCs w:val="24"/>
          <w:lang w:val="en-GB"/>
        </w:rPr>
        <w:t>Václav</w:t>
      </w:r>
      <w:proofErr w:type="spellEnd"/>
      <w:r w:rsidR="00127B30" w:rsidRPr="00970D08">
        <w:rPr>
          <w:rFonts w:ascii="Times New Roman" w:hAnsi="Times New Roman" w:cs="Times New Roman"/>
          <w:sz w:val="24"/>
          <w:szCs w:val="24"/>
          <w:lang w:val="en-GB"/>
        </w:rPr>
        <w:t xml:space="preserve"> Klaus didn´t </w:t>
      </w:r>
      <w:r w:rsidR="00044C0D" w:rsidRPr="00970D08">
        <w:rPr>
          <w:rFonts w:ascii="Times New Roman" w:hAnsi="Times New Roman" w:cs="Times New Roman"/>
          <w:sz w:val="24"/>
          <w:szCs w:val="24"/>
          <w:lang w:val="en-GB"/>
        </w:rPr>
        <w:t>appoint</w:t>
      </w:r>
      <w:r w:rsidR="00127B30" w:rsidRPr="00970D08">
        <w:rPr>
          <w:rFonts w:ascii="Times New Roman" w:hAnsi="Times New Roman" w:cs="Times New Roman"/>
          <w:sz w:val="24"/>
          <w:szCs w:val="24"/>
          <w:lang w:val="en-GB"/>
        </w:rPr>
        <w:t xml:space="preserve"> him </w:t>
      </w:r>
      <w:r w:rsidR="00DA63A8" w:rsidRPr="00970D08">
        <w:rPr>
          <w:rFonts w:ascii="Times New Roman" w:hAnsi="Times New Roman" w:cs="Times New Roman"/>
          <w:sz w:val="24"/>
          <w:szCs w:val="24"/>
          <w:lang w:val="en-GB"/>
        </w:rPr>
        <w:t xml:space="preserve">and another 33 </w:t>
      </w:r>
      <w:r w:rsidR="00044C0D" w:rsidRPr="00970D08">
        <w:rPr>
          <w:rFonts w:ascii="Times New Roman" w:hAnsi="Times New Roman" w:cs="Times New Roman"/>
          <w:sz w:val="24"/>
          <w:szCs w:val="24"/>
          <w:lang w:val="en-GB"/>
        </w:rPr>
        <w:t>ones</w:t>
      </w:r>
      <w:r w:rsidR="00DA63A8" w:rsidRPr="00970D08">
        <w:rPr>
          <w:rFonts w:ascii="Times New Roman" w:hAnsi="Times New Roman" w:cs="Times New Roman"/>
          <w:sz w:val="24"/>
          <w:szCs w:val="24"/>
          <w:lang w:val="en-GB"/>
        </w:rPr>
        <w:t xml:space="preserve"> </w:t>
      </w:r>
      <w:r w:rsidR="00127B30" w:rsidRPr="00970D08">
        <w:rPr>
          <w:rFonts w:ascii="Times New Roman" w:hAnsi="Times New Roman" w:cs="Times New Roman"/>
          <w:sz w:val="24"/>
          <w:szCs w:val="24"/>
          <w:lang w:val="en-GB"/>
        </w:rPr>
        <w:t>because of law age</w:t>
      </w:r>
      <w:r w:rsidR="00DA63A8" w:rsidRPr="00970D08">
        <w:rPr>
          <w:rFonts w:ascii="Times New Roman" w:hAnsi="Times New Roman" w:cs="Times New Roman"/>
          <w:sz w:val="24"/>
          <w:szCs w:val="24"/>
          <w:lang w:val="en-GB"/>
        </w:rPr>
        <w:t xml:space="preserve">. There was a restriction </w:t>
      </w:r>
      <w:r w:rsidR="007B7A36" w:rsidRPr="00970D08">
        <w:rPr>
          <w:rFonts w:ascii="Times New Roman" w:hAnsi="Times New Roman" w:cs="Times New Roman"/>
          <w:sz w:val="24"/>
          <w:szCs w:val="24"/>
          <w:lang w:val="en-GB"/>
        </w:rPr>
        <w:t xml:space="preserve">in the statute </w:t>
      </w:r>
      <w:r w:rsidR="00DA63A8" w:rsidRPr="00970D08">
        <w:rPr>
          <w:rFonts w:ascii="Times New Roman" w:hAnsi="Times New Roman" w:cs="Times New Roman"/>
          <w:sz w:val="24"/>
          <w:szCs w:val="24"/>
          <w:lang w:val="en-GB"/>
        </w:rPr>
        <w:t xml:space="preserve">that judges must be over 30 but </w:t>
      </w:r>
      <w:r w:rsidR="00127B30" w:rsidRPr="00970D08">
        <w:rPr>
          <w:rFonts w:ascii="Times New Roman" w:hAnsi="Times New Roman" w:cs="Times New Roman"/>
          <w:sz w:val="24"/>
          <w:szCs w:val="24"/>
          <w:lang w:val="en-GB"/>
        </w:rPr>
        <w:t>this restriction was enacted after Langer started his field experience as a judicial candidate and it shouldn´t be he</w:t>
      </w:r>
      <w:r w:rsidR="00044C0D" w:rsidRPr="00970D08">
        <w:rPr>
          <w:rFonts w:ascii="Times New Roman" w:hAnsi="Times New Roman" w:cs="Times New Roman"/>
          <w:sz w:val="24"/>
          <w:szCs w:val="24"/>
          <w:lang w:val="en-GB"/>
        </w:rPr>
        <w:t>ld for him</w:t>
      </w:r>
      <w:r w:rsidR="00127B30" w:rsidRPr="00970D08">
        <w:rPr>
          <w:rFonts w:ascii="Times New Roman" w:hAnsi="Times New Roman" w:cs="Times New Roman"/>
          <w:sz w:val="24"/>
          <w:szCs w:val="24"/>
          <w:lang w:val="en-GB"/>
        </w:rPr>
        <w:t>.</w:t>
      </w:r>
      <w:r w:rsidR="00044C0D" w:rsidRPr="00970D08">
        <w:rPr>
          <w:rFonts w:ascii="Times New Roman" w:hAnsi="Times New Roman" w:cs="Times New Roman"/>
          <w:sz w:val="24"/>
          <w:szCs w:val="24"/>
          <w:lang w:val="en-GB"/>
        </w:rPr>
        <w:t xml:space="preserve"> President promised that he would appoint them next time but didn´t do anything. </w:t>
      </w:r>
    </w:p>
    <w:p w:rsidR="00986D58" w:rsidRPr="00970D08" w:rsidRDefault="00986D58" w:rsidP="00A41FBE">
      <w:pPr>
        <w:spacing w:before="240"/>
        <w:jc w:val="both"/>
        <w:rPr>
          <w:rFonts w:ascii="Times New Roman" w:hAnsi="Times New Roman" w:cs="Times New Roman"/>
          <w:sz w:val="24"/>
          <w:szCs w:val="24"/>
          <w:lang w:val="en-GB"/>
        </w:rPr>
      </w:pPr>
      <w:r w:rsidRPr="00970D08">
        <w:rPr>
          <w:rFonts w:ascii="Times New Roman" w:hAnsi="Times New Roman" w:cs="Times New Roman"/>
          <w:b/>
          <w:sz w:val="24"/>
          <w:szCs w:val="24"/>
          <w:lang w:val="en-GB"/>
        </w:rPr>
        <w:t>Legal issue</w:t>
      </w:r>
      <w:r w:rsidRPr="00970D08">
        <w:rPr>
          <w:rFonts w:ascii="Times New Roman" w:hAnsi="Times New Roman" w:cs="Times New Roman"/>
          <w:sz w:val="24"/>
          <w:szCs w:val="24"/>
          <w:lang w:val="en-GB"/>
        </w:rPr>
        <w:t>:</w:t>
      </w:r>
      <w:r w:rsidR="00C82FB7" w:rsidRPr="00970D08">
        <w:rPr>
          <w:rFonts w:ascii="Times New Roman" w:hAnsi="Times New Roman" w:cs="Times New Roman"/>
          <w:sz w:val="24"/>
          <w:szCs w:val="24"/>
          <w:lang w:val="en-GB"/>
        </w:rPr>
        <w:t xml:space="preserve"> </w:t>
      </w:r>
      <w:proofErr w:type="spellStart"/>
      <w:r w:rsidR="00C82FB7" w:rsidRPr="00970D08">
        <w:rPr>
          <w:rFonts w:ascii="Times New Roman" w:hAnsi="Times New Roman" w:cs="Times New Roman"/>
          <w:sz w:val="24"/>
          <w:szCs w:val="24"/>
          <w:lang w:val="en-GB"/>
        </w:rPr>
        <w:t>Pet</w:t>
      </w:r>
      <w:r w:rsidR="00044C0D" w:rsidRPr="00970D08">
        <w:rPr>
          <w:rFonts w:ascii="Times New Roman" w:hAnsi="Times New Roman" w:cs="Times New Roman"/>
          <w:sz w:val="24"/>
          <w:szCs w:val="24"/>
          <w:lang w:val="en-GB"/>
        </w:rPr>
        <w:t>r</w:t>
      </w:r>
      <w:proofErr w:type="spellEnd"/>
      <w:r w:rsidR="00044C0D" w:rsidRPr="00970D08">
        <w:rPr>
          <w:rFonts w:ascii="Times New Roman" w:hAnsi="Times New Roman" w:cs="Times New Roman"/>
          <w:sz w:val="24"/>
          <w:szCs w:val="24"/>
          <w:lang w:val="en-GB"/>
        </w:rPr>
        <w:t xml:space="preserve"> Langer filed an action against the president in two issues:</w:t>
      </w:r>
    </w:p>
    <w:p w:rsidR="00044C0D" w:rsidRPr="00970D08" w:rsidRDefault="00044C0D" w:rsidP="00A41FBE">
      <w:pPr>
        <w:pStyle w:val="Odstavecseseznamem"/>
        <w:numPr>
          <w:ilvl w:val="0"/>
          <w:numId w:val="1"/>
        </w:numPr>
        <w:spacing w:before="240"/>
        <w:jc w:val="both"/>
        <w:rPr>
          <w:rFonts w:ascii="Times New Roman" w:hAnsi="Times New Roman" w:cs="Times New Roman"/>
          <w:sz w:val="24"/>
          <w:szCs w:val="24"/>
          <w:lang w:val="en-GB"/>
        </w:rPr>
      </w:pPr>
      <w:r w:rsidRPr="00970D08">
        <w:rPr>
          <w:rFonts w:ascii="Times New Roman" w:hAnsi="Times New Roman" w:cs="Times New Roman"/>
          <w:sz w:val="24"/>
          <w:szCs w:val="24"/>
          <w:lang w:val="en-GB"/>
        </w:rPr>
        <w:t xml:space="preserve">Not being appointed to the bench – because of low age which means discrimination because of the age </w:t>
      </w:r>
      <w:r w:rsidR="007B7A36" w:rsidRPr="00970D08">
        <w:rPr>
          <w:rFonts w:ascii="Times New Roman" w:hAnsi="Times New Roman" w:cs="Times New Roman"/>
          <w:sz w:val="24"/>
          <w:szCs w:val="24"/>
          <w:lang w:val="en-GB"/>
        </w:rPr>
        <w:t>and breach of his legitimate expectations</w:t>
      </w:r>
    </w:p>
    <w:p w:rsidR="00044C0D" w:rsidRPr="00970D08" w:rsidRDefault="00044C0D" w:rsidP="00A41FBE">
      <w:pPr>
        <w:pStyle w:val="Odstavecseseznamem"/>
        <w:numPr>
          <w:ilvl w:val="0"/>
          <w:numId w:val="1"/>
        </w:numPr>
        <w:spacing w:before="240"/>
        <w:jc w:val="both"/>
        <w:rPr>
          <w:rFonts w:ascii="Times New Roman" w:hAnsi="Times New Roman" w:cs="Times New Roman"/>
          <w:sz w:val="24"/>
          <w:szCs w:val="24"/>
          <w:lang w:val="en-GB"/>
        </w:rPr>
      </w:pPr>
      <w:r w:rsidRPr="00970D08">
        <w:rPr>
          <w:rFonts w:ascii="Times New Roman" w:hAnsi="Times New Roman" w:cs="Times New Roman"/>
          <w:sz w:val="24"/>
          <w:szCs w:val="24"/>
          <w:lang w:val="en-GB"/>
        </w:rPr>
        <w:t>Inactivity of the president for longer than usual time</w:t>
      </w:r>
      <w:r w:rsidR="007B7A36" w:rsidRPr="00970D08">
        <w:rPr>
          <w:rFonts w:ascii="Times New Roman" w:hAnsi="Times New Roman" w:cs="Times New Roman"/>
          <w:sz w:val="24"/>
          <w:szCs w:val="24"/>
          <w:lang w:val="en-GB"/>
        </w:rPr>
        <w:t xml:space="preserve"> – president as a body of the executive power should act according to the law</w:t>
      </w:r>
    </w:p>
    <w:p w:rsidR="007B7A36" w:rsidRPr="00970D08" w:rsidRDefault="007B7A36" w:rsidP="00A41FBE">
      <w:pPr>
        <w:spacing w:before="240"/>
        <w:jc w:val="both"/>
        <w:rPr>
          <w:rFonts w:ascii="Times New Roman" w:hAnsi="Times New Roman" w:cs="Times New Roman"/>
          <w:sz w:val="24"/>
          <w:szCs w:val="24"/>
          <w:lang w:val="en-GB"/>
        </w:rPr>
      </w:pPr>
      <w:r w:rsidRPr="00970D08">
        <w:rPr>
          <w:rFonts w:ascii="Times New Roman" w:hAnsi="Times New Roman" w:cs="Times New Roman"/>
          <w:sz w:val="24"/>
          <w:szCs w:val="24"/>
          <w:lang w:val="en-GB"/>
        </w:rPr>
        <w:t>The questions raised by the case are whether a president can choose the candidates</w:t>
      </w:r>
      <w:r w:rsidR="00631EA3" w:rsidRPr="00970D08">
        <w:rPr>
          <w:rFonts w:ascii="Times New Roman" w:hAnsi="Times New Roman" w:cs="Times New Roman"/>
          <w:sz w:val="24"/>
          <w:szCs w:val="24"/>
          <w:lang w:val="en-GB"/>
        </w:rPr>
        <w:t xml:space="preserve"> regardless of the opinion of the Government and can change the terms of appointment of judges and whether it is possible if his decision making is so long even when its length is not established by law. </w:t>
      </w:r>
    </w:p>
    <w:p w:rsidR="00986D58" w:rsidRPr="00970D08" w:rsidRDefault="00986D58" w:rsidP="00A41FBE">
      <w:pPr>
        <w:spacing w:before="240"/>
        <w:jc w:val="both"/>
        <w:rPr>
          <w:rFonts w:ascii="Times New Roman" w:hAnsi="Times New Roman" w:cs="Times New Roman"/>
          <w:sz w:val="24"/>
          <w:szCs w:val="24"/>
          <w:lang w:val="en-GB"/>
        </w:rPr>
      </w:pPr>
      <w:r w:rsidRPr="00970D08">
        <w:rPr>
          <w:rFonts w:ascii="Times New Roman" w:hAnsi="Times New Roman" w:cs="Times New Roman"/>
          <w:b/>
          <w:sz w:val="24"/>
          <w:szCs w:val="24"/>
          <w:lang w:val="en-GB"/>
        </w:rPr>
        <w:t>Procedural history</w:t>
      </w:r>
      <w:r w:rsidRPr="00970D08">
        <w:rPr>
          <w:rFonts w:ascii="Times New Roman" w:hAnsi="Times New Roman" w:cs="Times New Roman"/>
          <w:sz w:val="24"/>
          <w:szCs w:val="24"/>
          <w:lang w:val="en-GB"/>
        </w:rPr>
        <w:t>:</w:t>
      </w:r>
      <w:r w:rsidR="007B7A36" w:rsidRPr="00970D08">
        <w:rPr>
          <w:rFonts w:ascii="Times New Roman" w:hAnsi="Times New Roman" w:cs="Times New Roman"/>
          <w:sz w:val="24"/>
          <w:szCs w:val="24"/>
          <w:lang w:val="en-GB"/>
        </w:rPr>
        <w:t xml:space="preserve"> </w:t>
      </w:r>
      <w:r w:rsidR="00C82FB7" w:rsidRPr="00970D08">
        <w:rPr>
          <w:rFonts w:ascii="Times New Roman" w:hAnsi="Times New Roman" w:cs="Times New Roman"/>
          <w:sz w:val="24"/>
          <w:szCs w:val="24"/>
          <w:lang w:val="en-GB"/>
        </w:rPr>
        <w:t>The plaintiff filed a lawsuit against the president to the court of first instance – district court in Prague</w:t>
      </w:r>
      <w:r w:rsidR="00673546" w:rsidRPr="00970D08">
        <w:rPr>
          <w:rFonts w:ascii="Times New Roman" w:hAnsi="Times New Roman" w:cs="Times New Roman"/>
          <w:sz w:val="24"/>
          <w:szCs w:val="24"/>
          <w:lang w:val="en-GB"/>
        </w:rPr>
        <w:t>. It was a lawsuit against his inactivity, his decision and unlawful interference. The court refused the lawsuit. The plaintiff filed a cassation complaint.</w:t>
      </w:r>
    </w:p>
    <w:p w:rsidR="00DA0BAF" w:rsidRPr="00970D08" w:rsidRDefault="00673546" w:rsidP="00A41FBE">
      <w:pPr>
        <w:spacing w:before="240"/>
        <w:jc w:val="both"/>
        <w:rPr>
          <w:rFonts w:ascii="Times New Roman" w:hAnsi="Times New Roman" w:cs="Times New Roman"/>
          <w:sz w:val="24"/>
          <w:szCs w:val="24"/>
          <w:lang w:val="en-GB"/>
        </w:rPr>
      </w:pPr>
      <w:r w:rsidRPr="00970D08">
        <w:rPr>
          <w:rFonts w:ascii="Times New Roman" w:hAnsi="Times New Roman" w:cs="Times New Roman"/>
          <w:sz w:val="24"/>
          <w:szCs w:val="24"/>
          <w:lang w:val="en-GB"/>
        </w:rPr>
        <w:t xml:space="preserve">The highest administrative court remanded the case back t the lower court for further proceeding. The lower court </w:t>
      </w:r>
      <w:r w:rsidR="00DA0BAF" w:rsidRPr="00970D08">
        <w:rPr>
          <w:rFonts w:ascii="Times New Roman" w:hAnsi="Times New Roman" w:cs="Times New Roman"/>
          <w:sz w:val="24"/>
          <w:szCs w:val="24"/>
          <w:lang w:val="en-GB"/>
        </w:rPr>
        <w:t>ordered to the president a 6 month term to decide. The defend</w:t>
      </w:r>
      <w:r w:rsidR="0028755D" w:rsidRPr="00970D08">
        <w:rPr>
          <w:rFonts w:ascii="Times New Roman" w:hAnsi="Times New Roman" w:cs="Times New Roman"/>
          <w:sz w:val="24"/>
          <w:szCs w:val="24"/>
          <w:lang w:val="en-GB"/>
        </w:rPr>
        <w:t>ant filed a cassation complaint in which he said his right to a free holding office was breached</w:t>
      </w:r>
    </w:p>
    <w:p w:rsidR="00DA0BAF" w:rsidRPr="00970D08" w:rsidRDefault="00DA0BAF" w:rsidP="00A41FBE">
      <w:pPr>
        <w:spacing w:before="240"/>
        <w:jc w:val="both"/>
        <w:rPr>
          <w:rFonts w:ascii="Times New Roman" w:hAnsi="Times New Roman" w:cs="Times New Roman"/>
          <w:sz w:val="24"/>
          <w:szCs w:val="24"/>
          <w:lang w:val="en-GB"/>
        </w:rPr>
      </w:pPr>
      <w:r w:rsidRPr="00970D08">
        <w:rPr>
          <w:rFonts w:ascii="Times New Roman" w:hAnsi="Times New Roman" w:cs="Times New Roman"/>
          <w:sz w:val="24"/>
          <w:szCs w:val="24"/>
          <w:lang w:val="en-GB"/>
        </w:rPr>
        <w:t xml:space="preserve">The plaintiff filed also a constitutional complaint but the Constitutional court refused to deal with this case when administrative courts handle it. </w:t>
      </w:r>
    </w:p>
    <w:p w:rsidR="0019150D" w:rsidRPr="00970D08" w:rsidRDefault="00986D58" w:rsidP="00A41FBE">
      <w:pPr>
        <w:spacing w:before="240"/>
        <w:jc w:val="both"/>
        <w:rPr>
          <w:rFonts w:ascii="Times New Roman" w:hAnsi="Times New Roman" w:cs="Times New Roman"/>
          <w:sz w:val="24"/>
          <w:szCs w:val="24"/>
          <w:lang w:val="en-GB"/>
        </w:rPr>
      </w:pPr>
      <w:r w:rsidRPr="00970D08">
        <w:rPr>
          <w:rFonts w:ascii="Times New Roman" w:hAnsi="Times New Roman" w:cs="Times New Roman"/>
          <w:b/>
          <w:sz w:val="24"/>
          <w:szCs w:val="24"/>
          <w:lang w:val="en-GB"/>
        </w:rPr>
        <w:t>Reasoning of the court</w:t>
      </w:r>
      <w:r w:rsidRPr="00970D08">
        <w:rPr>
          <w:rFonts w:ascii="Times New Roman" w:hAnsi="Times New Roman" w:cs="Times New Roman"/>
          <w:sz w:val="24"/>
          <w:szCs w:val="24"/>
          <w:lang w:val="en-GB"/>
        </w:rPr>
        <w:t>:</w:t>
      </w:r>
      <w:r w:rsidR="0019150D" w:rsidRPr="00970D08">
        <w:rPr>
          <w:rFonts w:ascii="Times New Roman" w:hAnsi="Times New Roman" w:cs="Times New Roman"/>
          <w:sz w:val="24"/>
          <w:szCs w:val="24"/>
          <w:lang w:val="en-GB"/>
        </w:rPr>
        <w:t xml:space="preserve"> The highest administrative court ruled that it should handle this case because the president is a body of executive power. He also should act according to law. But nobody can force him to decide in term which is not stated in the statute. </w:t>
      </w:r>
    </w:p>
    <w:p w:rsidR="0019150D" w:rsidRPr="00970D08" w:rsidRDefault="0019150D" w:rsidP="00A41FBE">
      <w:pPr>
        <w:spacing w:before="240"/>
        <w:jc w:val="both"/>
        <w:rPr>
          <w:rFonts w:ascii="Times New Roman" w:hAnsi="Times New Roman" w:cs="Times New Roman"/>
          <w:sz w:val="24"/>
          <w:szCs w:val="24"/>
          <w:lang w:val="en-GB"/>
        </w:rPr>
      </w:pPr>
      <w:r w:rsidRPr="00970D08">
        <w:rPr>
          <w:rFonts w:ascii="Times New Roman" w:hAnsi="Times New Roman" w:cs="Times New Roman"/>
          <w:sz w:val="24"/>
          <w:szCs w:val="24"/>
          <w:lang w:val="en-GB"/>
        </w:rPr>
        <w:t xml:space="preserve">Appointment of judges is a constitutional custom and should be done according to the constitution and law and legal conditions that every candidate must discharge. The president cannot add, differ or reduce the conditions. </w:t>
      </w:r>
      <w:r w:rsidR="0028755D" w:rsidRPr="00970D08">
        <w:rPr>
          <w:rFonts w:ascii="Times New Roman" w:hAnsi="Times New Roman" w:cs="Times New Roman"/>
          <w:sz w:val="24"/>
          <w:szCs w:val="24"/>
          <w:lang w:val="en-GB"/>
        </w:rPr>
        <w:t xml:space="preserve">The government contributes a significant role in this proceeding.  </w:t>
      </w:r>
    </w:p>
    <w:p w:rsidR="0019150D" w:rsidRPr="00970D08" w:rsidRDefault="0028755D" w:rsidP="00A41FBE">
      <w:pPr>
        <w:spacing w:before="240"/>
        <w:jc w:val="both"/>
        <w:rPr>
          <w:rFonts w:ascii="Times New Roman" w:hAnsi="Times New Roman" w:cs="Times New Roman"/>
          <w:sz w:val="24"/>
          <w:szCs w:val="24"/>
          <w:lang w:val="en-GB"/>
        </w:rPr>
      </w:pPr>
      <w:r w:rsidRPr="00970D08">
        <w:rPr>
          <w:rFonts w:ascii="Times New Roman" w:hAnsi="Times New Roman" w:cs="Times New Roman"/>
          <w:sz w:val="24"/>
          <w:szCs w:val="24"/>
          <w:lang w:val="en-GB"/>
        </w:rPr>
        <w:lastRenderedPageBreak/>
        <w:t>The president must sustain why he decided not to appoint the candidate and the reason must be acceptable. The discrimination of any reason is unacceptable. The age can sometimes not be taken as a discriminatio</w:t>
      </w:r>
      <w:r w:rsidR="00970D08" w:rsidRPr="00970D08">
        <w:rPr>
          <w:rFonts w:ascii="Times New Roman" w:hAnsi="Times New Roman" w:cs="Times New Roman"/>
          <w:sz w:val="24"/>
          <w:szCs w:val="24"/>
          <w:lang w:val="en-GB"/>
        </w:rPr>
        <w:t xml:space="preserve">n (you can reach it but later) but it is not important for this case. </w:t>
      </w:r>
    </w:p>
    <w:p w:rsidR="00970D08" w:rsidRDefault="00970D08" w:rsidP="00A41FBE">
      <w:pPr>
        <w:spacing w:before="240"/>
        <w:jc w:val="both"/>
        <w:rPr>
          <w:rFonts w:ascii="Times New Roman" w:hAnsi="Times New Roman" w:cs="Times New Roman"/>
          <w:sz w:val="24"/>
          <w:szCs w:val="24"/>
          <w:lang w:val="en-GB"/>
        </w:rPr>
      </w:pPr>
      <w:r w:rsidRPr="00970D08">
        <w:rPr>
          <w:rFonts w:ascii="Times New Roman" w:hAnsi="Times New Roman" w:cs="Times New Roman"/>
          <w:sz w:val="24"/>
          <w:szCs w:val="24"/>
          <w:lang w:val="en-GB"/>
        </w:rPr>
        <w:t xml:space="preserve">The court </w:t>
      </w:r>
      <w:r w:rsidR="00E739A2">
        <w:rPr>
          <w:rFonts w:ascii="Times New Roman" w:hAnsi="Times New Roman" w:cs="Times New Roman"/>
          <w:sz w:val="24"/>
          <w:szCs w:val="24"/>
          <w:lang w:val="en-GB"/>
        </w:rPr>
        <w:t xml:space="preserve">draw the decision that it </w:t>
      </w:r>
      <w:r w:rsidRPr="00970D08">
        <w:rPr>
          <w:rFonts w:ascii="Times New Roman" w:hAnsi="Times New Roman" w:cs="Times New Roman"/>
          <w:sz w:val="24"/>
          <w:szCs w:val="24"/>
          <w:lang w:val="en-GB"/>
        </w:rPr>
        <w:t xml:space="preserve">can´t make any decision instead of the president or even force him to decide but recommends him to do so as a moral roll call. President also has to decide if he appoints the candidate or not and if not he has to render the meaning why he decided so. </w:t>
      </w:r>
    </w:p>
    <w:p w:rsidR="00970D08" w:rsidRPr="00970D08" w:rsidRDefault="00970D08" w:rsidP="00A41FBE">
      <w:pPr>
        <w:spacing w:before="240"/>
        <w:jc w:val="both"/>
        <w:rPr>
          <w:rFonts w:ascii="Times New Roman" w:hAnsi="Times New Roman" w:cs="Times New Roman"/>
          <w:sz w:val="24"/>
          <w:szCs w:val="24"/>
          <w:lang w:val="en-GB"/>
        </w:rPr>
      </w:pPr>
    </w:p>
    <w:p w:rsidR="00986D58" w:rsidRPr="00986D58" w:rsidRDefault="00986D58" w:rsidP="00A41FBE">
      <w:pPr>
        <w:spacing w:before="240"/>
        <w:jc w:val="both"/>
        <w:rPr>
          <w:lang w:val="en-GB"/>
        </w:rPr>
      </w:pPr>
    </w:p>
    <w:p w:rsidR="00986D58" w:rsidRDefault="00A41FBE" w:rsidP="00A41FBE">
      <w:pPr>
        <w:spacing w:after="0"/>
        <w:jc w:val="right"/>
        <w:rPr>
          <w:lang w:val="en-GB"/>
        </w:rPr>
      </w:pPr>
      <w:r>
        <w:rPr>
          <w:lang w:val="en-GB"/>
        </w:rPr>
        <w:t xml:space="preserve">Monika </w:t>
      </w:r>
      <w:proofErr w:type="spellStart"/>
      <w:r>
        <w:rPr>
          <w:lang w:val="en-GB"/>
        </w:rPr>
        <w:t>Hanzová</w:t>
      </w:r>
      <w:proofErr w:type="spellEnd"/>
      <w:r>
        <w:rPr>
          <w:lang w:val="en-GB"/>
        </w:rPr>
        <w:t>, 392869</w:t>
      </w:r>
    </w:p>
    <w:p w:rsidR="00A41FBE" w:rsidRPr="00986D58" w:rsidRDefault="00A41FBE" w:rsidP="00A41FBE">
      <w:pPr>
        <w:spacing w:after="0"/>
        <w:jc w:val="right"/>
        <w:rPr>
          <w:lang w:val="en-GB"/>
        </w:rPr>
      </w:pPr>
      <w:proofErr w:type="spellStart"/>
      <w:r>
        <w:rPr>
          <w:lang w:val="en-GB"/>
        </w:rPr>
        <w:t>Skupina</w:t>
      </w:r>
      <w:proofErr w:type="spellEnd"/>
      <w:r>
        <w:rPr>
          <w:lang w:val="en-GB"/>
        </w:rPr>
        <w:t xml:space="preserve"> č. 19</w:t>
      </w:r>
    </w:p>
    <w:sectPr w:rsidR="00A41FBE" w:rsidRPr="00986D58" w:rsidSect="00B875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37129"/>
    <w:multiLevelType w:val="hybridMultilevel"/>
    <w:tmpl w:val="16F4F6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6D58"/>
    <w:rsid w:val="00037AB6"/>
    <w:rsid w:val="00044C0D"/>
    <w:rsid w:val="00127B30"/>
    <w:rsid w:val="0019150D"/>
    <w:rsid w:val="0028755D"/>
    <w:rsid w:val="00631EA3"/>
    <w:rsid w:val="00673546"/>
    <w:rsid w:val="007B7A36"/>
    <w:rsid w:val="00970D08"/>
    <w:rsid w:val="00986D58"/>
    <w:rsid w:val="00A41FBE"/>
    <w:rsid w:val="00B8752D"/>
    <w:rsid w:val="00C82FB7"/>
    <w:rsid w:val="00DA0BAF"/>
    <w:rsid w:val="00DA63A8"/>
    <w:rsid w:val="00E739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752D"/>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4C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7AA3B-92F4-41F3-88FA-BB62F996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478</Words>
  <Characters>2825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3</cp:revision>
  <dcterms:created xsi:type="dcterms:W3CDTF">2012-11-26T22:18:00Z</dcterms:created>
  <dcterms:modified xsi:type="dcterms:W3CDTF">2012-11-27T00:24:00Z</dcterms:modified>
</cp:coreProperties>
</file>