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A3" w:rsidRPr="00A36FA3" w:rsidRDefault="00A36FA3" w:rsidP="00A36FA3">
      <w:pPr>
        <w:tabs>
          <w:tab w:val="left" w:pos="1830"/>
        </w:tabs>
        <w:spacing w:after="0"/>
        <w:jc w:val="center"/>
        <w:rPr>
          <w:b/>
          <w:sz w:val="28"/>
          <w:szCs w:val="28"/>
          <w:lang w:val="en-GB"/>
        </w:rPr>
      </w:pPr>
      <w:r w:rsidRPr="00A36FA3">
        <w:rPr>
          <w:b/>
          <w:sz w:val="28"/>
          <w:szCs w:val="28"/>
          <w:lang w:val="en-GB"/>
        </w:rPr>
        <w:t>Case brief</w:t>
      </w:r>
    </w:p>
    <w:p w:rsidR="00A36FA3" w:rsidRDefault="00A36FA3" w:rsidP="00755A02">
      <w:pPr>
        <w:tabs>
          <w:tab w:val="left" w:pos="1830"/>
        </w:tabs>
        <w:spacing w:after="0"/>
        <w:rPr>
          <w:b/>
          <w:u w:val="single"/>
          <w:lang w:val="en-GB"/>
        </w:rPr>
      </w:pPr>
    </w:p>
    <w:p w:rsidR="00DD37F9" w:rsidRDefault="00DD37F9" w:rsidP="00755A02">
      <w:pPr>
        <w:tabs>
          <w:tab w:val="left" w:pos="1830"/>
        </w:tabs>
        <w:spacing w:after="0"/>
        <w:rPr>
          <w:b/>
          <w:u w:val="single"/>
          <w:lang w:val="en-GB"/>
        </w:rPr>
      </w:pPr>
    </w:p>
    <w:p w:rsidR="00E8086A" w:rsidRDefault="009443C0" w:rsidP="00755A02">
      <w:pPr>
        <w:tabs>
          <w:tab w:val="left" w:pos="1830"/>
        </w:tabs>
        <w:spacing w:after="0"/>
        <w:rPr>
          <w:lang w:val="en-GB"/>
        </w:rPr>
      </w:pPr>
      <w:r w:rsidRPr="00DD37F9">
        <w:rPr>
          <w:b/>
          <w:lang w:val="en-GB"/>
        </w:rPr>
        <w:t>Parties</w:t>
      </w:r>
      <w:r w:rsidR="00755A02" w:rsidRPr="00167982">
        <w:rPr>
          <w:b/>
          <w:lang w:val="en-GB"/>
        </w:rPr>
        <w:t>:</w:t>
      </w:r>
      <w:r w:rsidR="00755A02">
        <w:rPr>
          <w:lang w:val="en-GB"/>
        </w:rPr>
        <w:t xml:space="preserve">  </w:t>
      </w:r>
      <w:r w:rsidR="00DD37F9">
        <w:rPr>
          <w:lang w:val="en-GB"/>
        </w:rPr>
        <w:t xml:space="preserve">Plaintiff – H.S. vs. Defendant – </w:t>
      </w:r>
      <w:proofErr w:type="spellStart"/>
      <w:r w:rsidR="00DD37F9">
        <w:rPr>
          <w:lang w:val="en-GB"/>
        </w:rPr>
        <w:t>Emauzy</w:t>
      </w:r>
      <w:proofErr w:type="spellEnd"/>
      <w:r w:rsidR="00DD37F9">
        <w:rPr>
          <w:lang w:val="en-GB"/>
        </w:rPr>
        <w:t xml:space="preserve"> ČR</w:t>
      </w:r>
    </w:p>
    <w:p w:rsidR="00755A02" w:rsidRPr="009443C0" w:rsidRDefault="00755A02" w:rsidP="00755A02">
      <w:pPr>
        <w:tabs>
          <w:tab w:val="left" w:pos="1830"/>
        </w:tabs>
        <w:spacing w:after="0"/>
        <w:rPr>
          <w:lang w:val="en-GB"/>
        </w:rPr>
      </w:pPr>
    </w:p>
    <w:p w:rsidR="001B1B08" w:rsidRPr="00DD37F9" w:rsidRDefault="009443C0" w:rsidP="00A175D3">
      <w:pPr>
        <w:tabs>
          <w:tab w:val="left" w:pos="3525"/>
        </w:tabs>
        <w:spacing w:after="0"/>
        <w:rPr>
          <w:b/>
          <w:lang w:val="en-GB"/>
        </w:rPr>
      </w:pPr>
      <w:r w:rsidRPr="00DD37F9">
        <w:rPr>
          <w:b/>
          <w:lang w:val="en-GB"/>
        </w:rPr>
        <w:t>Facts</w:t>
      </w:r>
      <w:r w:rsidR="001B1B08" w:rsidRPr="00DD37F9">
        <w:rPr>
          <w:b/>
          <w:lang w:val="en-GB"/>
        </w:rPr>
        <w:t xml:space="preserve">: </w:t>
      </w:r>
      <w:r w:rsidR="00A175D3" w:rsidRPr="00DD37F9">
        <w:rPr>
          <w:b/>
          <w:lang w:val="en-GB"/>
        </w:rPr>
        <w:tab/>
      </w:r>
    </w:p>
    <w:p w:rsidR="00755A02" w:rsidRDefault="00755A02" w:rsidP="001B1B08">
      <w:pPr>
        <w:spacing w:after="0"/>
        <w:ind w:firstLine="708"/>
        <w:rPr>
          <w:lang w:val="en-GB"/>
        </w:rPr>
      </w:pPr>
      <w:r>
        <w:rPr>
          <w:lang w:val="en-GB"/>
        </w:rPr>
        <w:t>The instant case involves the following circumstances:</w:t>
      </w:r>
    </w:p>
    <w:p w:rsidR="00D50A30" w:rsidRDefault="00755A02" w:rsidP="00DF7BA7">
      <w:pPr>
        <w:spacing w:after="0"/>
        <w:rPr>
          <w:lang w:val="en-GB"/>
        </w:rPr>
      </w:pPr>
      <w:r>
        <w:rPr>
          <w:lang w:val="en-GB"/>
        </w:rPr>
        <w:t xml:space="preserve">The plaintiff, </w:t>
      </w:r>
      <w:r w:rsidR="00DD37F9">
        <w:rPr>
          <w:lang w:val="en-GB"/>
        </w:rPr>
        <w:t xml:space="preserve">H.S. was employed at civil association </w:t>
      </w:r>
      <w:proofErr w:type="spellStart"/>
      <w:r w:rsidR="00DD37F9">
        <w:rPr>
          <w:lang w:val="en-GB"/>
        </w:rPr>
        <w:t>Emauzy</w:t>
      </w:r>
      <w:proofErr w:type="spellEnd"/>
      <w:r w:rsidR="00DD37F9">
        <w:rPr>
          <w:lang w:val="en-GB"/>
        </w:rPr>
        <w:t xml:space="preserve"> ČR as a headmaster of this organization. She has worked there from 1.7.2009. </w:t>
      </w:r>
      <w:r w:rsidR="00563A26">
        <w:rPr>
          <w:lang w:val="en-GB"/>
        </w:rPr>
        <w:t>Employment</w:t>
      </w:r>
      <w:r w:rsidR="00DF7BA7">
        <w:rPr>
          <w:lang w:val="en-GB"/>
        </w:rPr>
        <w:t xml:space="preserve"> was negotiated for an indefinite period with a three-month probationary period. </w:t>
      </w:r>
    </w:p>
    <w:p w:rsidR="008E7A54" w:rsidRDefault="00DF7BA7" w:rsidP="001B1B08">
      <w:pPr>
        <w:spacing w:after="0"/>
        <w:ind w:firstLine="708"/>
        <w:rPr>
          <w:lang w:val="en-GB"/>
        </w:rPr>
      </w:pPr>
      <w:r>
        <w:rPr>
          <w:lang w:val="en-GB"/>
        </w:rPr>
        <w:t xml:space="preserve">In 28.8.2009 has the defendant by the letter announced the termination of </w:t>
      </w:r>
      <w:r w:rsidR="00562EFC">
        <w:rPr>
          <w:lang w:val="en-GB"/>
        </w:rPr>
        <w:t xml:space="preserve">the </w:t>
      </w:r>
      <w:r>
        <w:rPr>
          <w:lang w:val="en-GB"/>
        </w:rPr>
        <w:t>employment in three-month probationary period to</w:t>
      </w:r>
      <w:bookmarkStart w:id="0" w:name="_GoBack"/>
      <w:bookmarkEnd w:id="0"/>
      <w:r>
        <w:rPr>
          <w:lang w:val="en-GB"/>
        </w:rPr>
        <w:t xml:space="preserve"> </w:t>
      </w:r>
      <w:proofErr w:type="gramStart"/>
      <w:r>
        <w:rPr>
          <w:lang w:val="en-GB"/>
        </w:rPr>
        <w:t>plaintiff.</w:t>
      </w:r>
      <w:proofErr w:type="gramEnd"/>
    </w:p>
    <w:p w:rsidR="00620E20" w:rsidRDefault="00620E20" w:rsidP="001B1B08">
      <w:pPr>
        <w:spacing w:after="0"/>
        <w:ind w:firstLine="708"/>
        <w:rPr>
          <w:lang w:val="en-GB"/>
        </w:rPr>
      </w:pPr>
      <w:r>
        <w:rPr>
          <w:lang w:val="en-GB"/>
        </w:rPr>
        <w:t xml:space="preserve">The plaintiff </w:t>
      </w:r>
      <w:r w:rsidR="00DF7BA7">
        <w:rPr>
          <w:lang w:val="en-GB"/>
        </w:rPr>
        <w:t>demanded</w:t>
      </w:r>
      <w:r w:rsidR="00563A26">
        <w:rPr>
          <w:lang w:val="en-GB"/>
        </w:rPr>
        <w:t xml:space="preserve"> to this legal act was determined void, because the defendant had no legal right to dismiss her in three-month probationary period. </w:t>
      </w:r>
    </w:p>
    <w:p w:rsidR="00755A02" w:rsidRPr="009443C0" w:rsidRDefault="00755A02" w:rsidP="008E7A54">
      <w:pPr>
        <w:spacing w:after="0"/>
        <w:jc w:val="center"/>
        <w:rPr>
          <w:lang w:val="en-GB"/>
        </w:rPr>
      </w:pPr>
    </w:p>
    <w:p w:rsidR="009443C0" w:rsidRPr="0002362A" w:rsidRDefault="009443C0" w:rsidP="009443C0">
      <w:pPr>
        <w:spacing w:after="0"/>
        <w:rPr>
          <w:b/>
          <w:lang w:val="en-GB"/>
        </w:rPr>
      </w:pPr>
      <w:r w:rsidRPr="0002362A">
        <w:rPr>
          <w:b/>
          <w:lang w:val="en-GB"/>
        </w:rPr>
        <w:t>Legal issues</w:t>
      </w:r>
      <w:r w:rsidR="00436890" w:rsidRPr="0002362A">
        <w:rPr>
          <w:b/>
          <w:lang w:val="en-GB"/>
        </w:rPr>
        <w:t>:</w:t>
      </w:r>
    </w:p>
    <w:p w:rsidR="00436890" w:rsidRDefault="00436890" w:rsidP="009443C0">
      <w:pPr>
        <w:spacing w:after="0"/>
        <w:rPr>
          <w:lang w:val="en-GB"/>
        </w:rPr>
      </w:pPr>
      <w:r>
        <w:rPr>
          <w:lang w:val="en-GB"/>
        </w:rPr>
        <w:tab/>
        <w:t xml:space="preserve">The question before the court is whether the defendant is entitled to </w:t>
      </w:r>
      <w:r w:rsidR="00563A26">
        <w:rPr>
          <w:lang w:val="en-GB"/>
        </w:rPr>
        <w:t>dismiss the plaintiff in three-month probationary period.</w:t>
      </w:r>
    </w:p>
    <w:p w:rsidR="00755A02" w:rsidRPr="009443C0" w:rsidRDefault="00755A02" w:rsidP="009443C0">
      <w:pPr>
        <w:spacing w:after="0"/>
        <w:rPr>
          <w:lang w:val="en-GB"/>
        </w:rPr>
      </w:pPr>
    </w:p>
    <w:p w:rsidR="009443C0" w:rsidRPr="0002362A" w:rsidRDefault="009443C0" w:rsidP="009443C0">
      <w:pPr>
        <w:spacing w:after="0"/>
        <w:rPr>
          <w:b/>
          <w:lang w:val="en-GB"/>
        </w:rPr>
      </w:pPr>
      <w:r w:rsidRPr="0002362A">
        <w:rPr>
          <w:b/>
          <w:lang w:val="en-GB"/>
        </w:rPr>
        <w:t>Procedural history</w:t>
      </w:r>
      <w:r w:rsidR="00137B2D" w:rsidRPr="0002362A">
        <w:rPr>
          <w:b/>
          <w:lang w:val="en-GB"/>
        </w:rPr>
        <w:t>:</w:t>
      </w:r>
    </w:p>
    <w:p w:rsidR="0002362A" w:rsidRDefault="00E975EB" w:rsidP="009443C0">
      <w:pPr>
        <w:spacing w:after="0"/>
        <w:rPr>
          <w:lang w:val="en-GB"/>
        </w:rPr>
      </w:pPr>
      <w:r>
        <w:rPr>
          <w:lang w:val="en-GB"/>
        </w:rPr>
        <w:tab/>
        <w:t>The first instance court ruled</w:t>
      </w:r>
      <w:r w:rsidR="00137B2D">
        <w:rPr>
          <w:lang w:val="en-GB"/>
        </w:rPr>
        <w:t xml:space="preserve"> that the </w:t>
      </w:r>
      <w:r w:rsidR="00563A26">
        <w:rPr>
          <w:lang w:val="en-GB"/>
        </w:rPr>
        <w:t>legal action of plain</w:t>
      </w:r>
      <w:r w:rsidR="0013586B">
        <w:rPr>
          <w:lang w:val="en-GB"/>
        </w:rPr>
        <w:t>tiff was entitled, so the court decided, that the defendant is obliged to pay compensation for procedure to plaintiff. The defendant appealed against this decision to the second instance court.</w:t>
      </w:r>
    </w:p>
    <w:p w:rsidR="00620E20" w:rsidRPr="009443C0" w:rsidRDefault="00C34D30" w:rsidP="009443C0">
      <w:pPr>
        <w:spacing w:after="0"/>
        <w:rPr>
          <w:lang w:val="en-GB"/>
        </w:rPr>
      </w:pPr>
      <w:r>
        <w:rPr>
          <w:lang w:val="en-GB"/>
        </w:rPr>
        <w:tab/>
      </w:r>
      <w:r w:rsidR="0013586B">
        <w:rPr>
          <w:lang w:val="en-GB"/>
        </w:rPr>
        <w:t>The</w:t>
      </w:r>
      <w:r w:rsidR="0027516D">
        <w:rPr>
          <w:lang w:val="en-GB"/>
        </w:rPr>
        <w:t xml:space="preserve"> se</w:t>
      </w:r>
      <w:r w:rsidR="00974CDE">
        <w:rPr>
          <w:lang w:val="en-GB"/>
        </w:rPr>
        <w:t xml:space="preserve">cond instance </w:t>
      </w:r>
      <w:r w:rsidR="0013586B">
        <w:rPr>
          <w:lang w:val="en-GB"/>
        </w:rPr>
        <w:t>court confirmed the decision of f</w:t>
      </w:r>
      <w:r w:rsidR="00E975EB">
        <w:rPr>
          <w:lang w:val="en-GB"/>
        </w:rPr>
        <w:t>irst instance court and decided</w:t>
      </w:r>
      <w:r w:rsidR="0013586B">
        <w:rPr>
          <w:lang w:val="en-GB"/>
        </w:rPr>
        <w:t xml:space="preserve"> that the defendant is obliged to pay another compensation for procedure</w:t>
      </w:r>
      <w:r w:rsidR="005C47A8">
        <w:rPr>
          <w:lang w:val="en-GB"/>
        </w:rPr>
        <w:t xml:space="preserve"> to plaintiff. The defendant</w:t>
      </w:r>
      <w:r w:rsidR="0013586B">
        <w:rPr>
          <w:lang w:val="en-GB"/>
        </w:rPr>
        <w:t xml:space="preserve"> </w:t>
      </w:r>
      <w:r w:rsidR="001E5CC9">
        <w:rPr>
          <w:lang w:val="en-GB"/>
        </w:rPr>
        <w:t>appealed</w:t>
      </w:r>
      <w:r w:rsidR="005C47A8">
        <w:rPr>
          <w:lang w:val="en-GB"/>
        </w:rPr>
        <w:t xml:space="preserve"> against this decision to High court. </w:t>
      </w:r>
    </w:p>
    <w:p w:rsidR="005C47A8" w:rsidRDefault="005C47A8" w:rsidP="009443C0">
      <w:pPr>
        <w:spacing w:after="0"/>
        <w:rPr>
          <w:b/>
          <w:u w:val="single"/>
          <w:lang w:val="en-GB"/>
        </w:rPr>
      </w:pPr>
    </w:p>
    <w:p w:rsidR="009443C0" w:rsidRPr="0002362A" w:rsidRDefault="009443C0" w:rsidP="009443C0">
      <w:pPr>
        <w:spacing w:after="0"/>
        <w:rPr>
          <w:b/>
          <w:lang w:val="en-GB"/>
        </w:rPr>
      </w:pPr>
      <w:r w:rsidRPr="0002362A">
        <w:rPr>
          <w:b/>
          <w:lang w:val="en-GB"/>
        </w:rPr>
        <w:t>Reasoning of the court</w:t>
      </w:r>
      <w:r w:rsidR="009C6C2C" w:rsidRPr="0002362A">
        <w:rPr>
          <w:b/>
          <w:lang w:val="en-GB"/>
        </w:rPr>
        <w:t>:</w:t>
      </w:r>
    </w:p>
    <w:p w:rsidR="009C6C2C" w:rsidRDefault="009C6C2C" w:rsidP="009443C0">
      <w:pPr>
        <w:spacing w:after="0"/>
        <w:rPr>
          <w:lang w:val="en-GB"/>
        </w:rPr>
      </w:pPr>
      <w:r>
        <w:rPr>
          <w:lang w:val="en-GB"/>
        </w:rPr>
        <w:tab/>
        <w:t xml:space="preserve">The third instance court </w:t>
      </w:r>
      <w:r w:rsidR="005C47A8">
        <w:rPr>
          <w:lang w:val="en-GB"/>
        </w:rPr>
        <w:t>recognized</w:t>
      </w:r>
      <w:r w:rsidR="0002362A">
        <w:rPr>
          <w:lang w:val="en-GB"/>
        </w:rPr>
        <w:t xml:space="preserve"> the </w:t>
      </w:r>
      <w:r w:rsidR="001E5CC9">
        <w:rPr>
          <w:lang w:val="en-GB"/>
        </w:rPr>
        <w:t>appeal</w:t>
      </w:r>
      <w:r w:rsidR="0002362A">
        <w:rPr>
          <w:lang w:val="en-GB"/>
        </w:rPr>
        <w:t xml:space="preserve"> </w:t>
      </w:r>
      <w:r w:rsidR="005C47A8">
        <w:rPr>
          <w:lang w:val="en-GB"/>
        </w:rPr>
        <w:t>justified, because the court found out some mistakes in decision of the second instance court. So th</w:t>
      </w:r>
      <w:r w:rsidR="0002362A">
        <w:rPr>
          <w:lang w:val="en-GB"/>
        </w:rPr>
        <w:t>e third instance court return the thing back to the second instance court to new hearing. High court decided</w:t>
      </w:r>
      <w:r w:rsidR="001E5CC9">
        <w:rPr>
          <w:lang w:val="en-GB"/>
        </w:rPr>
        <w:t xml:space="preserve"> </w:t>
      </w:r>
      <w:r w:rsidR="0002362A">
        <w:rPr>
          <w:lang w:val="en-GB"/>
        </w:rPr>
        <w:t xml:space="preserve">that there is no remedy against this decision. </w:t>
      </w:r>
    </w:p>
    <w:p w:rsidR="0002362A" w:rsidRDefault="0002362A" w:rsidP="009443C0">
      <w:pPr>
        <w:spacing w:after="0"/>
        <w:rPr>
          <w:lang w:val="en-GB"/>
        </w:rPr>
      </w:pPr>
    </w:p>
    <w:p w:rsidR="0002362A" w:rsidRDefault="0002362A" w:rsidP="009443C0">
      <w:pPr>
        <w:spacing w:after="0"/>
        <w:rPr>
          <w:lang w:val="en-GB"/>
        </w:rPr>
      </w:pPr>
    </w:p>
    <w:p w:rsidR="0002362A" w:rsidRDefault="0002362A" w:rsidP="009443C0">
      <w:pPr>
        <w:spacing w:after="0"/>
        <w:rPr>
          <w:lang w:val="en-GB"/>
        </w:rPr>
      </w:pPr>
    </w:p>
    <w:p w:rsidR="0002362A" w:rsidRPr="0002362A" w:rsidRDefault="0002362A" w:rsidP="0002362A">
      <w:pPr>
        <w:spacing w:after="0"/>
        <w:jc w:val="right"/>
        <w:rPr>
          <w:i/>
          <w:lang w:val="en-GB"/>
        </w:rPr>
      </w:pPr>
      <w:proofErr w:type="spellStart"/>
      <w:r w:rsidRPr="0002362A">
        <w:rPr>
          <w:i/>
          <w:lang w:val="en-GB"/>
        </w:rPr>
        <w:t>Stavinohová</w:t>
      </w:r>
      <w:proofErr w:type="spellEnd"/>
      <w:r w:rsidRPr="0002362A">
        <w:rPr>
          <w:i/>
          <w:lang w:val="en-GB"/>
        </w:rPr>
        <w:t xml:space="preserve"> </w:t>
      </w:r>
      <w:proofErr w:type="spellStart"/>
      <w:r w:rsidRPr="0002362A">
        <w:rPr>
          <w:i/>
          <w:lang w:val="en-GB"/>
        </w:rPr>
        <w:t>Romana</w:t>
      </w:r>
      <w:proofErr w:type="spellEnd"/>
    </w:p>
    <w:p w:rsidR="0002362A" w:rsidRPr="0002362A" w:rsidRDefault="0002362A" w:rsidP="0002362A">
      <w:pPr>
        <w:spacing w:after="0"/>
        <w:jc w:val="right"/>
        <w:rPr>
          <w:i/>
        </w:rPr>
      </w:pPr>
      <w:r w:rsidRPr="0002362A">
        <w:rPr>
          <w:i/>
          <w:lang w:val="en-GB"/>
        </w:rPr>
        <w:t>384016</w:t>
      </w:r>
    </w:p>
    <w:sectPr w:rsidR="0002362A" w:rsidRPr="0002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C0"/>
    <w:rsid w:val="0002362A"/>
    <w:rsid w:val="00066E3B"/>
    <w:rsid w:val="0013586B"/>
    <w:rsid w:val="00137B2D"/>
    <w:rsid w:val="0016361C"/>
    <w:rsid w:val="00167982"/>
    <w:rsid w:val="001B1B08"/>
    <w:rsid w:val="001E5CC9"/>
    <w:rsid w:val="00247FF8"/>
    <w:rsid w:val="0027516D"/>
    <w:rsid w:val="002E142E"/>
    <w:rsid w:val="0030161F"/>
    <w:rsid w:val="003846D4"/>
    <w:rsid w:val="00415C48"/>
    <w:rsid w:val="00436890"/>
    <w:rsid w:val="004B2D31"/>
    <w:rsid w:val="005052A0"/>
    <w:rsid w:val="00562EFC"/>
    <w:rsid w:val="00563A26"/>
    <w:rsid w:val="005C47A8"/>
    <w:rsid w:val="00620E20"/>
    <w:rsid w:val="00627CD2"/>
    <w:rsid w:val="00755A02"/>
    <w:rsid w:val="00786A8B"/>
    <w:rsid w:val="00803958"/>
    <w:rsid w:val="008E7A54"/>
    <w:rsid w:val="009443C0"/>
    <w:rsid w:val="00962A5A"/>
    <w:rsid w:val="00974CDE"/>
    <w:rsid w:val="009C6C2C"/>
    <w:rsid w:val="009E4A31"/>
    <w:rsid w:val="00A175D3"/>
    <w:rsid w:val="00A36FA3"/>
    <w:rsid w:val="00A72038"/>
    <w:rsid w:val="00A74A40"/>
    <w:rsid w:val="00AA495A"/>
    <w:rsid w:val="00AC47E9"/>
    <w:rsid w:val="00AD7D92"/>
    <w:rsid w:val="00B411C3"/>
    <w:rsid w:val="00C34D30"/>
    <w:rsid w:val="00D50A30"/>
    <w:rsid w:val="00D9553D"/>
    <w:rsid w:val="00DB649B"/>
    <w:rsid w:val="00DD37F9"/>
    <w:rsid w:val="00DF7BA7"/>
    <w:rsid w:val="00E8086A"/>
    <w:rsid w:val="00E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Lenička</dc:creator>
  <cp:lastModifiedBy>Romanka</cp:lastModifiedBy>
  <cp:revision>3</cp:revision>
  <dcterms:created xsi:type="dcterms:W3CDTF">2012-11-28T18:23:00Z</dcterms:created>
  <dcterms:modified xsi:type="dcterms:W3CDTF">2012-11-28T18:28:00Z</dcterms:modified>
</cp:coreProperties>
</file>