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10" w:rsidRDefault="00B74610" w:rsidP="00B74610">
      <w:pPr>
        <w:jc w:val="right"/>
        <w:rPr>
          <w:b/>
          <w:lang w:val="en-US"/>
        </w:rPr>
      </w:pPr>
      <w:r>
        <w:rPr>
          <w:b/>
          <w:lang w:val="en-US"/>
        </w:rPr>
        <w:t xml:space="preserve">Linda </w:t>
      </w:r>
      <w:proofErr w:type="spellStart"/>
      <w:r>
        <w:rPr>
          <w:b/>
          <w:lang w:val="en-US"/>
        </w:rPr>
        <w:t>Keršnerová</w:t>
      </w:r>
      <w:proofErr w:type="spellEnd"/>
      <w:r>
        <w:rPr>
          <w:b/>
          <w:lang w:val="en-US"/>
        </w:rPr>
        <w:t>, 392822</w:t>
      </w:r>
    </w:p>
    <w:p w:rsidR="000040B5" w:rsidRPr="000040B5" w:rsidRDefault="000040B5" w:rsidP="000040B5">
      <w:pPr>
        <w:jc w:val="both"/>
        <w:rPr>
          <w:i/>
          <w:lang w:val="en-US"/>
        </w:rPr>
      </w:pPr>
      <w:r w:rsidRPr="000040B5">
        <w:rPr>
          <w:i/>
          <w:lang w:val="en-US"/>
        </w:rPr>
        <w:t>I decided to write about a case that was part of my Civil Law course earlier this year. I find the case interesting and quite breakthrough regarding Czech defa</w:t>
      </w:r>
      <w:r>
        <w:rPr>
          <w:i/>
          <w:lang w:val="en-US"/>
        </w:rPr>
        <w:t>m</w:t>
      </w:r>
      <w:r w:rsidRPr="000040B5">
        <w:rPr>
          <w:i/>
          <w:lang w:val="en-US"/>
        </w:rPr>
        <w:t>ation law, even though I am not experienced enough to assess the importance of a particular case in our legal environmen</w:t>
      </w:r>
      <w:r>
        <w:rPr>
          <w:i/>
          <w:lang w:val="en-US"/>
        </w:rPr>
        <w:t>t ye</w:t>
      </w:r>
      <w:r w:rsidRPr="000040B5">
        <w:rPr>
          <w:i/>
          <w:lang w:val="en-US"/>
        </w:rPr>
        <w:t xml:space="preserve">t. </w:t>
      </w:r>
    </w:p>
    <w:p w:rsidR="004E51D6" w:rsidRDefault="004E51D6" w:rsidP="00B74610">
      <w:pPr>
        <w:jc w:val="center"/>
        <w:rPr>
          <w:b/>
          <w:lang w:val="en-US"/>
        </w:rPr>
      </w:pPr>
    </w:p>
    <w:p w:rsidR="00B74610" w:rsidRPr="00B74610" w:rsidRDefault="00B74610" w:rsidP="00B74610">
      <w:pPr>
        <w:jc w:val="center"/>
        <w:rPr>
          <w:b/>
          <w:lang w:val="en-US"/>
        </w:rPr>
      </w:pPr>
      <w:proofErr w:type="spellStart"/>
      <w:r w:rsidRPr="000040B5">
        <w:rPr>
          <w:b/>
          <w:lang w:val="en-US"/>
        </w:rPr>
        <w:t>Rejžek</w:t>
      </w:r>
      <w:proofErr w:type="spellEnd"/>
      <w:r w:rsidRPr="000040B5">
        <w:rPr>
          <w:b/>
          <w:lang w:val="en-US"/>
        </w:rPr>
        <w:t xml:space="preserve"> vs. </w:t>
      </w:r>
      <w:proofErr w:type="spellStart"/>
      <w:r w:rsidRPr="000040B5">
        <w:rPr>
          <w:b/>
          <w:lang w:val="en-US"/>
        </w:rPr>
        <w:t>Vondráčková</w:t>
      </w:r>
      <w:proofErr w:type="spellEnd"/>
      <w:r w:rsidR="00D5707D">
        <w:rPr>
          <w:b/>
          <w:lang w:val="en-US"/>
        </w:rPr>
        <w:t xml:space="preserve"> </w:t>
      </w:r>
      <w:r w:rsidR="00D5707D" w:rsidRPr="00D5707D">
        <w:rPr>
          <w:b/>
          <w:lang w:val="en-US"/>
        </w:rPr>
        <w:t>–</w:t>
      </w:r>
      <w:r w:rsidR="00D5707D">
        <w:rPr>
          <w:b/>
          <w:lang w:val="en-US"/>
        </w:rPr>
        <w:t xml:space="preserve"> </w:t>
      </w:r>
      <w:r>
        <w:rPr>
          <w:b/>
          <w:lang w:val="en-US"/>
        </w:rPr>
        <w:t>a case brief</w:t>
      </w:r>
    </w:p>
    <w:p w:rsidR="00035F21" w:rsidRPr="00035F21" w:rsidRDefault="00CE0DD7" w:rsidP="000040B5">
      <w:pPr>
        <w:jc w:val="both"/>
        <w:rPr>
          <w:lang w:val="en-US"/>
        </w:rPr>
      </w:pPr>
      <w:r w:rsidRPr="00035F21">
        <w:rPr>
          <w:lang w:val="en-US"/>
        </w:rPr>
        <w:t>The main facts of</w:t>
      </w:r>
      <w:r w:rsidR="000040B5">
        <w:rPr>
          <w:lang w:val="en-US"/>
        </w:rPr>
        <w:t xml:space="preserve"> the case are as follows: an ar</w:t>
      </w:r>
      <w:r w:rsidRPr="00035F21">
        <w:rPr>
          <w:lang w:val="en-US"/>
        </w:rPr>
        <w:t xml:space="preserve">ticle </w:t>
      </w:r>
      <w:r w:rsidR="00D5707D">
        <w:rPr>
          <w:lang w:val="en-US"/>
        </w:rPr>
        <w:t>about Czech pop </w:t>
      </w:r>
      <w:r w:rsidR="00D5707D" w:rsidRPr="00035F21">
        <w:rPr>
          <w:lang w:val="en-US"/>
        </w:rPr>
        <w:t xml:space="preserve">singers </w:t>
      </w:r>
      <w:r w:rsidRPr="00035F21">
        <w:rPr>
          <w:lang w:val="en-US"/>
        </w:rPr>
        <w:t>was publishe</w:t>
      </w:r>
      <w:r w:rsidR="00D5707D">
        <w:rPr>
          <w:lang w:val="en-US"/>
        </w:rPr>
        <w:t>d in a </w:t>
      </w:r>
      <w:r w:rsidR="000040B5">
        <w:rPr>
          <w:lang w:val="en-US"/>
        </w:rPr>
        <w:t>magazine</w:t>
      </w:r>
      <w:r w:rsidRPr="00035F21">
        <w:rPr>
          <w:lang w:val="en-US"/>
        </w:rPr>
        <w:t xml:space="preserve">, which included some inconsiderate remarks from Mr. </w:t>
      </w:r>
      <w:proofErr w:type="spellStart"/>
      <w:r w:rsidRPr="00035F21">
        <w:rPr>
          <w:lang w:val="en-US"/>
        </w:rPr>
        <w:t>Rejžek</w:t>
      </w:r>
      <w:proofErr w:type="spellEnd"/>
      <w:r w:rsidRPr="00035F21">
        <w:rPr>
          <w:lang w:val="en-US"/>
        </w:rPr>
        <w:t xml:space="preserve"> regarding the </w:t>
      </w:r>
      <w:r w:rsidR="000040B5">
        <w:rPr>
          <w:lang w:val="en-US"/>
        </w:rPr>
        <w:t xml:space="preserve">Czech singer Helena </w:t>
      </w:r>
      <w:proofErr w:type="spellStart"/>
      <w:r w:rsidR="000040B5">
        <w:rPr>
          <w:lang w:val="en-US"/>
        </w:rPr>
        <w:t>Vondráčková</w:t>
      </w:r>
      <w:proofErr w:type="spellEnd"/>
      <w:r w:rsidR="000040B5">
        <w:rPr>
          <w:lang w:val="en-US"/>
        </w:rPr>
        <w:t>. A</w:t>
      </w:r>
      <w:r w:rsidRPr="00035F21">
        <w:rPr>
          <w:lang w:val="en-US"/>
        </w:rPr>
        <w:t>mong other things,</w:t>
      </w:r>
      <w:r w:rsidR="000040B5">
        <w:rPr>
          <w:lang w:val="en-US"/>
        </w:rPr>
        <w:t xml:space="preserve"> </w:t>
      </w:r>
      <w:proofErr w:type="spellStart"/>
      <w:r w:rsidR="000040B5">
        <w:rPr>
          <w:lang w:val="en-US"/>
        </w:rPr>
        <w:t>Rejžek</w:t>
      </w:r>
      <w:proofErr w:type="spellEnd"/>
      <w:r w:rsidR="000040B5">
        <w:rPr>
          <w:lang w:val="en-US"/>
        </w:rPr>
        <w:t xml:space="preserve"> stated</w:t>
      </w:r>
      <w:r w:rsidR="00D5707D">
        <w:rPr>
          <w:lang w:val="en-US"/>
        </w:rPr>
        <w:t xml:space="preserve"> that she </w:t>
      </w:r>
      <w:r w:rsidRPr="000040B5">
        <w:rPr>
          <w:i/>
          <w:lang w:val="en-US"/>
        </w:rPr>
        <w:t>had got involved with the past regime</w:t>
      </w:r>
      <w:r w:rsidR="00D5707D">
        <w:rPr>
          <w:lang w:val="en-US"/>
        </w:rPr>
        <w:t xml:space="preserve"> and </w:t>
      </w:r>
      <w:r w:rsidRPr="000040B5">
        <w:rPr>
          <w:i/>
          <w:lang w:val="en-US"/>
        </w:rPr>
        <w:t>had managed not to fall out of touch with the mafia who got her throug</w:t>
      </w:r>
      <w:r w:rsidR="000040B5">
        <w:rPr>
          <w:i/>
          <w:lang w:val="en-US"/>
        </w:rPr>
        <w:t>h to radios, television and on</w:t>
      </w:r>
      <w:r w:rsidRPr="000040B5">
        <w:rPr>
          <w:i/>
          <w:lang w:val="en-US"/>
        </w:rPr>
        <w:t xml:space="preserve"> records</w:t>
      </w:r>
      <w:r w:rsidRPr="00035F21">
        <w:rPr>
          <w:lang w:val="en-US"/>
        </w:rPr>
        <w:t xml:space="preserve">. </w:t>
      </w:r>
      <w:proofErr w:type="spellStart"/>
      <w:r w:rsidRPr="00035F21">
        <w:rPr>
          <w:lang w:val="en-US"/>
        </w:rPr>
        <w:t>Vondráčková</w:t>
      </w:r>
      <w:proofErr w:type="spellEnd"/>
      <w:r w:rsidRPr="00035F21">
        <w:rPr>
          <w:lang w:val="en-US"/>
        </w:rPr>
        <w:t xml:space="preserve"> felt offended by the accusations of cooperation with the communist regime and filed civil lawsuit in defamation, seeking an apology from </w:t>
      </w:r>
      <w:proofErr w:type="spellStart"/>
      <w:r w:rsidRPr="00035F21">
        <w:rPr>
          <w:lang w:val="en-US"/>
        </w:rPr>
        <w:t>Rejžek</w:t>
      </w:r>
      <w:proofErr w:type="spellEnd"/>
      <w:r w:rsidR="00035F21" w:rsidRPr="00035F21">
        <w:rPr>
          <w:lang w:val="en-US"/>
        </w:rPr>
        <w:t>, despite also being interviewed about the whole affair and thus p</w:t>
      </w:r>
      <w:r w:rsidR="000040B5">
        <w:rPr>
          <w:lang w:val="en-US"/>
        </w:rPr>
        <w:t>ublishing her disagreement with </w:t>
      </w:r>
      <w:proofErr w:type="spellStart"/>
      <w:r w:rsidR="00035F21" w:rsidRPr="00035F21">
        <w:rPr>
          <w:lang w:val="en-US"/>
        </w:rPr>
        <w:t>Rejžek’s</w:t>
      </w:r>
      <w:proofErr w:type="spellEnd"/>
      <w:r w:rsidR="00035F21" w:rsidRPr="00035F21">
        <w:rPr>
          <w:lang w:val="en-US"/>
        </w:rPr>
        <w:t xml:space="preserve"> allegations in the press</w:t>
      </w:r>
      <w:r w:rsidRPr="00035F21">
        <w:rPr>
          <w:lang w:val="en-US"/>
        </w:rPr>
        <w:t xml:space="preserve">. </w:t>
      </w:r>
      <w:r w:rsidR="00D5707D">
        <w:rPr>
          <w:lang w:val="en-US"/>
        </w:rPr>
        <w:t xml:space="preserve"> </w:t>
      </w:r>
    </w:p>
    <w:p w:rsidR="00CE0DD7" w:rsidRDefault="00CE0DD7" w:rsidP="000040B5">
      <w:pPr>
        <w:jc w:val="both"/>
        <w:rPr>
          <w:lang w:val="en-US"/>
        </w:rPr>
      </w:pPr>
      <w:r w:rsidRPr="00035F21">
        <w:rPr>
          <w:lang w:val="en-US"/>
        </w:rPr>
        <w:t xml:space="preserve">The </w:t>
      </w:r>
      <w:r w:rsidR="00035F21" w:rsidRPr="00035F21">
        <w:rPr>
          <w:lang w:val="en-US"/>
        </w:rPr>
        <w:t xml:space="preserve">City Court in Prague dismissed the lawsuit, noting that </w:t>
      </w:r>
      <w:r w:rsidR="00035F21">
        <w:rPr>
          <w:lang w:val="en-US"/>
        </w:rPr>
        <w:t xml:space="preserve">even though </w:t>
      </w:r>
      <w:proofErr w:type="spellStart"/>
      <w:r w:rsidR="00035F21">
        <w:rPr>
          <w:lang w:val="en-US"/>
        </w:rPr>
        <w:t>Rejžek’</w:t>
      </w:r>
      <w:r w:rsidR="000040B5">
        <w:rPr>
          <w:lang w:val="en-US"/>
        </w:rPr>
        <w:t>s</w:t>
      </w:r>
      <w:proofErr w:type="spellEnd"/>
      <w:r w:rsidR="000040B5">
        <w:rPr>
          <w:lang w:val="en-US"/>
        </w:rPr>
        <w:t xml:space="preserve"> criticism of </w:t>
      </w:r>
      <w:proofErr w:type="spellStart"/>
      <w:r w:rsidR="00035F21">
        <w:rPr>
          <w:lang w:val="en-US"/>
        </w:rPr>
        <w:t>Vondráčková</w:t>
      </w:r>
      <w:proofErr w:type="spellEnd"/>
      <w:r w:rsidR="00035F21">
        <w:rPr>
          <w:lang w:val="en-US"/>
        </w:rPr>
        <w:t xml:space="preserve"> was unreasonable, she could defend h</w:t>
      </w:r>
      <w:r w:rsidR="00D5707D">
        <w:rPr>
          <w:lang w:val="en-US"/>
        </w:rPr>
        <w:t xml:space="preserve">erself in the press. By denying </w:t>
      </w:r>
      <w:proofErr w:type="spellStart"/>
      <w:r w:rsidR="00D5707D">
        <w:rPr>
          <w:lang w:val="en-US"/>
        </w:rPr>
        <w:t>Rejžek’s</w:t>
      </w:r>
      <w:proofErr w:type="spellEnd"/>
      <w:r w:rsidR="00D5707D">
        <w:rPr>
          <w:lang w:val="en-US"/>
        </w:rPr>
        <w:t xml:space="preserve"> accusations when interviewed by media</w:t>
      </w:r>
      <w:r w:rsidR="00035F21">
        <w:rPr>
          <w:lang w:val="en-US"/>
        </w:rPr>
        <w:t>, a public dialogue had been started between her a</w:t>
      </w:r>
      <w:r w:rsidR="00D5707D">
        <w:rPr>
          <w:lang w:val="en-US"/>
        </w:rPr>
        <w:t xml:space="preserve">nd </w:t>
      </w:r>
      <w:proofErr w:type="spellStart"/>
      <w:r w:rsidR="00D5707D">
        <w:rPr>
          <w:lang w:val="en-US"/>
        </w:rPr>
        <w:t>Rejžek</w:t>
      </w:r>
      <w:proofErr w:type="spellEnd"/>
      <w:r w:rsidR="00D5707D">
        <w:rPr>
          <w:lang w:val="en-US"/>
        </w:rPr>
        <w:t>, which, the judge</w:t>
      </w:r>
      <w:r w:rsidR="00035F21">
        <w:rPr>
          <w:lang w:val="en-US"/>
        </w:rPr>
        <w:t xml:space="preserve"> ruled, could not be prohibited by the court.</w:t>
      </w:r>
      <w:r w:rsidR="00B74610">
        <w:rPr>
          <w:lang w:val="en-US"/>
        </w:rPr>
        <w:t xml:space="preserve"> </w:t>
      </w:r>
    </w:p>
    <w:p w:rsidR="00035F21" w:rsidRDefault="00035F21" w:rsidP="000040B5">
      <w:pPr>
        <w:jc w:val="both"/>
        <w:rPr>
          <w:lang w:val="en-US"/>
        </w:rPr>
      </w:pPr>
      <w:r>
        <w:rPr>
          <w:lang w:val="en-US"/>
        </w:rPr>
        <w:t xml:space="preserve">The High </w:t>
      </w:r>
      <w:r w:rsidR="000040B5">
        <w:rPr>
          <w:lang w:val="en-US"/>
        </w:rPr>
        <w:t xml:space="preserve">Court in Prague </w:t>
      </w:r>
      <w:r>
        <w:rPr>
          <w:lang w:val="en-US"/>
        </w:rPr>
        <w:t>overruled the lower court’s decision a</w:t>
      </w:r>
      <w:r w:rsidR="00D5707D">
        <w:rPr>
          <w:lang w:val="en-US"/>
        </w:rPr>
        <w:t xml:space="preserve">nd ordered </w:t>
      </w:r>
      <w:proofErr w:type="spellStart"/>
      <w:r w:rsidR="00D5707D">
        <w:rPr>
          <w:lang w:val="en-US"/>
        </w:rPr>
        <w:t>Rejžek</w:t>
      </w:r>
      <w:proofErr w:type="spellEnd"/>
      <w:r w:rsidR="00D5707D">
        <w:rPr>
          <w:lang w:val="en-US"/>
        </w:rPr>
        <w:t xml:space="preserve"> to publish an </w:t>
      </w:r>
      <w:r>
        <w:rPr>
          <w:lang w:val="en-US"/>
        </w:rPr>
        <w:t xml:space="preserve">apology to </w:t>
      </w:r>
      <w:proofErr w:type="spellStart"/>
      <w:r>
        <w:rPr>
          <w:lang w:val="en-US"/>
        </w:rPr>
        <w:t>Vondráčková</w:t>
      </w:r>
      <w:proofErr w:type="spellEnd"/>
      <w:r>
        <w:rPr>
          <w:lang w:val="en-US"/>
        </w:rPr>
        <w:t xml:space="preserve">. The court also explained that </w:t>
      </w:r>
      <w:proofErr w:type="spellStart"/>
      <w:r>
        <w:rPr>
          <w:lang w:val="en-US"/>
        </w:rPr>
        <w:t>Rejžek</w:t>
      </w:r>
      <w:proofErr w:type="spellEnd"/>
      <w:r>
        <w:rPr>
          <w:lang w:val="en-US"/>
        </w:rPr>
        <w:t xml:space="preserve"> was not right in saying (in his statements to the court) that </w:t>
      </w:r>
      <w:proofErr w:type="spellStart"/>
      <w:r>
        <w:rPr>
          <w:lang w:val="en-US"/>
        </w:rPr>
        <w:t>Vondráčková</w:t>
      </w:r>
      <w:proofErr w:type="spellEnd"/>
      <w:r>
        <w:rPr>
          <w:lang w:val="en-US"/>
        </w:rPr>
        <w:t xml:space="preserve">, as a popular singer, must tolerate more unflattering comments than other people who are not famous – according to the court, unless </w:t>
      </w:r>
      <w:proofErr w:type="spellStart"/>
      <w:r>
        <w:rPr>
          <w:lang w:val="en-US"/>
        </w:rPr>
        <w:t>Rejžek</w:t>
      </w:r>
      <w:proofErr w:type="spellEnd"/>
      <w:r>
        <w:rPr>
          <w:lang w:val="en-US"/>
        </w:rPr>
        <w:t xml:space="preserve"> could prove his allegations were true, he had no right to say what he said.</w:t>
      </w:r>
    </w:p>
    <w:p w:rsidR="00035F21" w:rsidRDefault="00BA7FE3" w:rsidP="000040B5">
      <w:pPr>
        <w:jc w:val="both"/>
        <w:rPr>
          <w:lang w:val="en-US"/>
        </w:rPr>
      </w:pPr>
      <w:r>
        <w:rPr>
          <w:lang w:val="en-US"/>
        </w:rPr>
        <w:t>T</w:t>
      </w:r>
      <w:r w:rsidR="000040B5">
        <w:rPr>
          <w:lang w:val="en-US"/>
        </w:rPr>
        <w:t>he Supreme Court</w:t>
      </w:r>
      <w:r w:rsidR="00766EE8">
        <w:rPr>
          <w:lang w:val="en-US"/>
        </w:rPr>
        <w:t xml:space="preserve"> turned down </w:t>
      </w:r>
      <w:proofErr w:type="spellStart"/>
      <w:r w:rsidR="00766EE8">
        <w:rPr>
          <w:lang w:val="en-US"/>
        </w:rPr>
        <w:t>Rejžek’s</w:t>
      </w:r>
      <w:proofErr w:type="spellEnd"/>
      <w:r w:rsidR="00766EE8">
        <w:rPr>
          <w:lang w:val="en-US"/>
        </w:rPr>
        <w:t xml:space="preserve"> appeal and held that as a matter of </w:t>
      </w:r>
      <w:proofErr w:type="spellStart"/>
      <w:r w:rsidR="00766EE8">
        <w:rPr>
          <w:lang w:val="en-US"/>
        </w:rPr>
        <w:t>priciple</w:t>
      </w:r>
      <w:proofErr w:type="spellEnd"/>
      <w:r w:rsidR="00766EE8">
        <w:rPr>
          <w:lang w:val="en-US"/>
        </w:rPr>
        <w:t xml:space="preserve">, all untrue facts or allegations of a person </w:t>
      </w:r>
      <w:r w:rsidR="00D5707D">
        <w:rPr>
          <w:lang w:val="en-US"/>
        </w:rPr>
        <w:t>intervene with a person’s right</w:t>
      </w:r>
      <w:r w:rsidR="00766EE8">
        <w:rPr>
          <w:lang w:val="en-US"/>
        </w:rPr>
        <w:t xml:space="preserve"> to a good reputation.</w:t>
      </w:r>
    </w:p>
    <w:p w:rsidR="00D96FCF" w:rsidRDefault="00D96FCF" w:rsidP="000040B5">
      <w:pPr>
        <w:jc w:val="both"/>
        <w:rPr>
          <w:lang w:val="en-US"/>
        </w:rPr>
      </w:pPr>
      <w:r>
        <w:rPr>
          <w:lang w:val="en-US"/>
        </w:rPr>
        <w:t>Finally, T</w:t>
      </w:r>
      <w:r w:rsidR="00766EE8">
        <w:rPr>
          <w:lang w:val="en-US"/>
        </w:rPr>
        <w:t xml:space="preserve">he Constitutional Court </w:t>
      </w:r>
      <w:r w:rsidR="00B74610">
        <w:rPr>
          <w:lang w:val="en-US"/>
        </w:rPr>
        <w:t xml:space="preserve">revoked the </w:t>
      </w:r>
      <w:r w:rsidR="00D5707D">
        <w:rPr>
          <w:lang w:val="en-US"/>
        </w:rPr>
        <w:t>rulings of both the Supreme and High court</w:t>
      </w:r>
      <w:r w:rsidR="00F54646">
        <w:rPr>
          <w:lang w:val="en-US"/>
        </w:rPr>
        <w:t xml:space="preserve"> and it </w:t>
      </w:r>
      <w:r w:rsidR="00766EE8">
        <w:rPr>
          <w:lang w:val="en-US"/>
        </w:rPr>
        <w:t xml:space="preserve">held that what </w:t>
      </w:r>
      <w:proofErr w:type="spellStart"/>
      <w:r w:rsidR="00766EE8">
        <w:rPr>
          <w:lang w:val="en-US"/>
        </w:rPr>
        <w:t>Rejžek</w:t>
      </w:r>
      <w:proofErr w:type="spellEnd"/>
      <w:r w:rsidR="00766EE8">
        <w:rPr>
          <w:lang w:val="en-US"/>
        </w:rPr>
        <w:t xml:space="preserve"> sta</w:t>
      </w:r>
      <w:r>
        <w:rPr>
          <w:lang w:val="en-US"/>
        </w:rPr>
        <w:t xml:space="preserve">ted about </w:t>
      </w:r>
      <w:proofErr w:type="spellStart"/>
      <w:r>
        <w:rPr>
          <w:lang w:val="en-US"/>
        </w:rPr>
        <w:t>Vondráčková</w:t>
      </w:r>
      <w:proofErr w:type="spellEnd"/>
      <w:r>
        <w:rPr>
          <w:lang w:val="en-US"/>
        </w:rPr>
        <w:t xml:space="preserve"> was not a </w:t>
      </w:r>
      <w:r w:rsidR="00766EE8">
        <w:rPr>
          <w:lang w:val="en-US"/>
        </w:rPr>
        <w:t xml:space="preserve">statement of fact, but rather an expression of his personal opinion. </w:t>
      </w:r>
    </w:p>
    <w:p w:rsidR="00766EE8" w:rsidRPr="00035F21" w:rsidRDefault="00766EE8" w:rsidP="000040B5">
      <w:pPr>
        <w:jc w:val="both"/>
        <w:rPr>
          <w:lang w:val="en-US"/>
        </w:rPr>
      </w:pPr>
      <w:r>
        <w:rPr>
          <w:lang w:val="en-US"/>
        </w:rPr>
        <w:t xml:space="preserve">Thus, the civil courts’ rulings were all unconstitutional, inhibiting </w:t>
      </w:r>
      <w:proofErr w:type="spellStart"/>
      <w:r>
        <w:rPr>
          <w:lang w:val="en-US"/>
        </w:rPr>
        <w:t>Rejžek’s</w:t>
      </w:r>
      <w:proofErr w:type="spellEnd"/>
      <w:r>
        <w:rPr>
          <w:lang w:val="en-US"/>
        </w:rPr>
        <w:t xml:space="preserve"> right of free speech </w:t>
      </w:r>
      <w:r w:rsidR="00D5707D">
        <w:rPr>
          <w:lang w:val="en-US"/>
        </w:rPr>
        <w:t>by demanding</w:t>
      </w:r>
      <w:r>
        <w:rPr>
          <w:lang w:val="en-US"/>
        </w:rPr>
        <w:t xml:space="preserve"> </w:t>
      </w:r>
      <w:r w:rsidR="00D5707D">
        <w:rPr>
          <w:lang w:val="en-US"/>
        </w:rPr>
        <w:t xml:space="preserve">from </w:t>
      </w:r>
      <w:r>
        <w:rPr>
          <w:lang w:val="en-US"/>
        </w:rPr>
        <w:t>him to prove his a</w:t>
      </w:r>
      <w:r w:rsidR="00593605">
        <w:rPr>
          <w:lang w:val="en-US"/>
        </w:rPr>
        <w:t>llegations</w:t>
      </w:r>
      <w:r w:rsidR="00D96FCF">
        <w:rPr>
          <w:lang w:val="en-US"/>
        </w:rPr>
        <w:t xml:space="preserve">, which simply was not possible </w:t>
      </w:r>
      <w:r w:rsidR="00F54646">
        <w:rPr>
          <w:lang w:val="en-US"/>
        </w:rPr>
        <w:t>by the nature of the </w:t>
      </w:r>
      <w:r w:rsidR="00D96FCF">
        <w:rPr>
          <w:lang w:val="en-US"/>
        </w:rPr>
        <w:t>statement</w:t>
      </w:r>
      <w:r w:rsidR="00593605">
        <w:rPr>
          <w:lang w:val="en-US"/>
        </w:rPr>
        <w:t>.</w:t>
      </w:r>
      <w:r w:rsidR="000040B5">
        <w:rPr>
          <w:lang w:val="en-US"/>
        </w:rPr>
        <w:t xml:space="preserve"> The Constitutional Court reasoned that a free and </w:t>
      </w:r>
      <w:r w:rsidR="00D5707D">
        <w:rPr>
          <w:lang w:val="en-US"/>
        </w:rPr>
        <w:t>diverse</w:t>
      </w:r>
      <w:r w:rsidR="000040B5">
        <w:rPr>
          <w:lang w:val="en-US"/>
        </w:rPr>
        <w:t xml:space="preserve"> debate was</w:t>
      </w:r>
      <w:r w:rsidR="00F54646">
        <w:rPr>
          <w:lang w:val="en-US"/>
        </w:rPr>
        <w:t xml:space="preserve"> desirable in </w:t>
      </w:r>
      <w:r w:rsidR="000040B5">
        <w:rPr>
          <w:lang w:val="en-US"/>
        </w:rPr>
        <w:t xml:space="preserve">the society and also </w:t>
      </w:r>
      <w:proofErr w:type="gramStart"/>
      <w:r w:rsidR="000040B5">
        <w:rPr>
          <w:lang w:val="en-US"/>
        </w:rPr>
        <w:t>that</w:t>
      </w:r>
      <w:proofErr w:type="gramEnd"/>
      <w:r w:rsidR="000040B5">
        <w:rPr>
          <w:lang w:val="en-US"/>
        </w:rPr>
        <w:t xml:space="preserve"> public figures, such as politicians but also celebrities, must a</w:t>
      </w:r>
      <w:r w:rsidR="00D96FCF">
        <w:rPr>
          <w:lang w:val="en-US"/>
        </w:rPr>
        <w:t>ccept gr</w:t>
      </w:r>
      <w:r w:rsidR="00D5707D">
        <w:rPr>
          <w:lang w:val="en-US"/>
        </w:rPr>
        <w:t xml:space="preserve">eater public criticism that </w:t>
      </w:r>
      <w:r w:rsidR="00D96FCF">
        <w:rPr>
          <w:lang w:val="en-US"/>
        </w:rPr>
        <w:t xml:space="preserve">regular members of the public. </w:t>
      </w:r>
    </w:p>
    <w:sectPr w:rsidR="00766EE8" w:rsidRPr="00035F21" w:rsidSect="00B9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D7"/>
    <w:rsid w:val="000040B5"/>
    <w:rsid w:val="00035F21"/>
    <w:rsid w:val="004E51D6"/>
    <w:rsid w:val="00593605"/>
    <w:rsid w:val="00766EE8"/>
    <w:rsid w:val="00B74610"/>
    <w:rsid w:val="00B97666"/>
    <w:rsid w:val="00BA7FE3"/>
    <w:rsid w:val="00C93AC1"/>
    <w:rsid w:val="00CE0DD7"/>
    <w:rsid w:val="00D5707D"/>
    <w:rsid w:val="00D96FCF"/>
    <w:rsid w:val="00F5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66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dcterms:created xsi:type="dcterms:W3CDTF">2012-11-09T16:28:00Z</dcterms:created>
  <dcterms:modified xsi:type="dcterms:W3CDTF">2012-11-10T10:30:00Z</dcterms:modified>
</cp:coreProperties>
</file>