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DA" w:rsidRPr="00B353DA" w:rsidRDefault="00B353DA" w:rsidP="00B353DA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iln"/>
          <w:color w:val="4D4D4D"/>
          <w:sz w:val="32"/>
          <w:szCs w:val="21"/>
          <w:bdr w:val="none" w:sz="0" w:space="0" w:color="auto" w:frame="1"/>
        </w:rPr>
      </w:pPr>
      <w:bookmarkStart w:id="0" w:name="_GoBack"/>
      <w:r w:rsidRPr="00B353DA">
        <w:rPr>
          <w:rStyle w:val="Siln"/>
          <w:color w:val="4D4D4D"/>
          <w:sz w:val="32"/>
          <w:szCs w:val="21"/>
          <w:bdr w:val="none" w:sz="0" w:space="0" w:color="auto" w:frame="1"/>
        </w:rPr>
        <w:t xml:space="preserve">Case </w:t>
      </w:r>
      <w:proofErr w:type="spellStart"/>
      <w:r w:rsidRPr="00B353DA">
        <w:rPr>
          <w:rStyle w:val="Siln"/>
          <w:color w:val="4D4D4D"/>
          <w:sz w:val="32"/>
          <w:szCs w:val="21"/>
          <w:bdr w:val="none" w:sz="0" w:space="0" w:color="auto" w:frame="1"/>
        </w:rPr>
        <w:t>Brief</w:t>
      </w:r>
      <w:proofErr w:type="spellEnd"/>
    </w:p>
    <w:bookmarkEnd w:id="0"/>
    <w:p w:rsidR="00B353DA" w:rsidRDefault="00B353DA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color w:val="4D4D4D"/>
          <w:sz w:val="21"/>
          <w:szCs w:val="21"/>
          <w:bdr w:val="none" w:sz="0" w:space="0" w:color="auto" w:frame="1"/>
        </w:rPr>
      </w:pPr>
      <w:r>
        <w:rPr>
          <w:rStyle w:val="Siln"/>
          <w:color w:val="4D4D4D"/>
          <w:sz w:val="21"/>
          <w:szCs w:val="21"/>
          <w:bdr w:val="none" w:sz="0" w:space="0" w:color="auto" w:frame="1"/>
        </w:rPr>
        <w:t>Vypracoval: Radim Dočkal</w:t>
      </w:r>
    </w:p>
    <w:p w:rsidR="00B353DA" w:rsidRDefault="00B353DA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color w:val="4D4D4D"/>
          <w:sz w:val="21"/>
          <w:szCs w:val="21"/>
          <w:bdr w:val="none" w:sz="0" w:space="0" w:color="auto" w:frame="1"/>
        </w:rPr>
      </w:pPr>
    </w:p>
    <w:p w:rsidR="00B353DA" w:rsidRDefault="00B353DA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Siln"/>
          <w:color w:val="4D4D4D"/>
          <w:sz w:val="21"/>
          <w:szCs w:val="21"/>
          <w:bdr w:val="none" w:sz="0" w:space="0" w:color="auto" w:frame="1"/>
        </w:rPr>
      </w:pPr>
    </w:p>
    <w:p w:rsidR="00FC1797" w:rsidRPr="00B353DA" w:rsidRDefault="00B353DA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Cs/>
          <w:color w:val="4D4D4D"/>
          <w:sz w:val="21"/>
          <w:szCs w:val="21"/>
          <w:bdr w:val="none" w:sz="0" w:space="0" w:color="auto" w:frame="1"/>
        </w:rPr>
      </w:pPr>
      <w:proofErr w:type="spellStart"/>
      <w:r w:rsidRPr="00B353DA">
        <w:rPr>
          <w:rStyle w:val="Siln"/>
          <w:color w:val="4D4D4D"/>
          <w:sz w:val="21"/>
          <w:szCs w:val="21"/>
          <w:bdr w:val="none" w:sz="0" w:space="0" w:color="auto" w:frame="1"/>
        </w:rPr>
        <w:t>Parties</w:t>
      </w:r>
      <w:proofErr w:type="spellEnd"/>
      <w:r w:rsidR="00FC1797" w:rsidRPr="00B353DA">
        <w:rPr>
          <w:rStyle w:val="Siln"/>
          <w:b w:val="0"/>
          <w:color w:val="4D4D4D"/>
          <w:sz w:val="21"/>
          <w:szCs w:val="21"/>
          <w:bdr w:val="none" w:sz="0" w:space="0" w:color="auto" w:frame="1"/>
        </w:rPr>
        <w:t xml:space="preserve">: </w:t>
      </w:r>
      <w:proofErr w:type="spellStart"/>
      <w:r w:rsidR="00FC1797" w:rsidRPr="00B353DA">
        <w:rPr>
          <w:rStyle w:val="Siln"/>
          <w:b w:val="0"/>
          <w:color w:val="4D4D4D"/>
          <w:sz w:val="21"/>
          <w:szCs w:val="21"/>
          <w:bdr w:val="none" w:sz="0" w:space="0" w:color="auto" w:frame="1"/>
        </w:rPr>
        <w:t>Sullivan</w:t>
      </w:r>
      <w:proofErr w:type="spellEnd"/>
      <w:r>
        <w:rPr>
          <w:rStyle w:val="Siln"/>
          <w:b w:val="0"/>
          <w:color w:val="4D4D4D"/>
          <w:sz w:val="21"/>
          <w:szCs w:val="21"/>
          <w:bdr w:val="none" w:sz="0" w:space="0" w:color="auto" w:frame="1"/>
        </w:rPr>
        <w:t xml:space="preserve"> </w:t>
      </w:r>
      <w:r w:rsidR="00FC1797" w:rsidRPr="00B353DA">
        <w:rPr>
          <w:rStyle w:val="Siln"/>
          <w:b w:val="0"/>
          <w:color w:val="4D4D4D"/>
          <w:sz w:val="21"/>
          <w:szCs w:val="21"/>
          <w:bdr w:val="none" w:sz="0" w:space="0" w:color="auto" w:frame="1"/>
        </w:rPr>
        <w:t>v</w:t>
      </w:r>
      <w:r w:rsidR="00FC1797" w:rsidRPr="00B353DA">
        <w:rPr>
          <w:rStyle w:val="Siln"/>
          <w:b w:val="0"/>
          <w:color w:val="4D4D4D"/>
          <w:sz w:val="21"/>
          <w:szCs w:val="21"/>
          <w:bdr w:val="none" w:sz="0" w:space="0" w:color="auto" w:frame="1"/>
        </w:rPr>
        <w:t>ersus</w:t>
      </w:r>
      <w:r w:rsidR="00FC1797" w:rsidRPr="00B353DA">
        <w:rPr>
          <w:rStyle w:val="Siln"/>
          <w:b w:val="0"/>
          <w:color w:val="4D4D4D"/>
          <w:sz w:val="21"/>
          <w:szCs w:val="21"/>
          <w:bdr w:val="none" w:sz="0" w:space="0" w:color="auto" w:frame="1"/>
        </w:rPr>
        <w:t xml:space="preserve"> </w:t>
      </w:r>
      <w:proofErr w:type="spellStart"/>
      <w:r w:rsidR="00FC1797" w:rsidRPr="00B353DA">
        <w:rPr>
          <w:rStyle w:val="Siln"/>
          <w:b w:val="0"/>
          <w:color w:val="4D4D4D"/>
          <w:sz w:val="21"/>
          <w:szCs w:val="21"/>
          <w:bdr w:val="none" w:sz="0" w:space="0" w:color="auto" w:frame="1"/>
        </w:rPr>
        <w:t>Bullock</w:t>
      </w:r>
      <w:proofErr w:type="spellEnd"/>
      <w:r w:rsidR="00FC1797" w:rsidRPr="00B353DA">
        <w:rPr>
          <w:b/>
          <w:bCs/>
          <w:color w:val="4D4D4D"/>
          <w:sz w:val="21"/>
          <w:szCs w:val="21"/>
          <w:bdr w:val="none" w:sz="0" w:space="0" w:color="auto" w:frame="1"/>
        </w:rPr>
        <w:br/>
      </w:r>
    </w:p>
    <w:p w:rsidR="00FC1797" w:rsidRPr="00B353DA" w:rsidRDefault="00FC1797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  <w:proofErr w:type="spellStart"/>
      <w:r w:rsidRPr="00B353DA">
        <w:rPr>
          <w:rStyle w:val="Siln"/>
          <w:color w:val="4D4D4D"/>
          <w:sz w:val="21"/>
          <w:szCs w:val="21"/>
          <w:bdr w:val="none" w:sz="0" w:space="0" w:color="auto" w:frame="1"/>
        </w:rPr>
        <w:t>Facts</w:t>
      </w:r>
      <w:proofErr w:type="spellEnd"/>
      <w:r w:rsidRPr="00B353DA">
        <w:rPr>
          <w:rStyle w:val="Siln"/>
          <w:color w:val="4D4D4D"/>
          <w:sz w:val="21"/>
          <w:szCs w:val="21"/>
          <w:bdr w:val="none" w:sz="0" w:space="0" w:color="auto" w:frame="1"/>
        </w:rPr>
        <w:t>:</w:t>
      </w:r>
      <w:r w:rsidRPr="00B353DA">
        <w:rPr>
          <w:rStyle w:val="apple-converted-space"/>
          <w:color w:val="4D4D4D"/>
          <w:sz w:val="21"/>
          <w:szCs w:val="21"/>
        </w:rPr>
        <w:t> </w:t>
      </w:r>
      <w:proofErr w:type="spellStart"/>
      <w:r w:rsidRPr="00B353DA">
        <w:rPr>
          <w:color w:val="4D4D4D"/>
          <w:sz w:val="21"/>
          <w:szCs w:val="21"/>
        </w:rPr>
        <w:t>Sullivan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hired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Bullock</w:t>
      </w:r>
      <w:proofErr w:type="spellEnd"/>
      <w:r w:rsidRPr="00B353DA">
        <w:rPr>
          <w:color w:val="4D4D4D"/>
          <w:sz w:val="21"/>
          <w:szCs w:val="21"/>
        </w:rPr>
        <w:t xml:space="preserve"> to </w:t>
      </w:r>
      <w:proofErr w:type="spellStart"/>
      <w:r w:rsidRPr="00B353DA">
        <w:rPr>
          <w:color w:val="4D4D4D"/>
          <w:sz w:val="21"/>
          <w:szCs w:val="21"/>
        </w:rPr>
        <w:t>transmute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some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rooms</w:t>
      </w:r>
      <w:proofErr w:type="spellEnd"/>
      <w:r w:rsidRPr="00B353DA">
        <w:rPr>
          <w:color w:val="4D4D4D"/>
          <w:sz w:val="21"/>
          <w:szCs w:val="21"/>
        </w:rPr>
        <w:t xml:space="preserve"> in her house</w:t>
      </w:r>
      <w:r w:rsidRPr="00B353DA">
        <w:rPr>
          <w:color w:val="4D4D4D"/>
          <w:sz w:val="21"/>
          <w:szCs w:val="21"/>
        </w:rPr>
        <w:t>.</w:t>
      </w:r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written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contract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included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r w:rsidRPr="00B353DA">
        <w:rPr>
          <w:color w:val="4D4D4D"/>
          <w:sz w:val="21"/>
          <w:szCs w:val="21"/>
        </w:rPr>
        <w:t xml:space="preserve">major </w:t>
      </w:r>
      <w:proofErr w:type="spellStart"/>
      <w:r w:rsidRPr="00B353DA">
        <w:rPr>
          <w:color w:val="4D4D4D"/>
          <w:sz w:val="21"/>
          <w:szCs w:val="21"/>
        </w:rPr>
        <w:t>aspects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r w:rsidRPr="00B353DA">
        <w:rPr>
          <w:color w:val="4D4D4D"/>
          <w:sz w:val="21"/>
          <w:szCs w:val="21"/>
        </w:rPr>
        <w:t xml:space="preserve">but </w:t>
      </w:r>
      <w:proofErr w:type="spellStart"/>
      <w:r w:rsidRPr="00B353DA">
        <w:rPr>
          <w:color w:val="4D4D4D"/>
          <w:sz w:val="21"/>
          <w:szCs w:val="21"/>
        </w:rPr>
        <w:t>there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weren’t</w:t>
      </w:r>
      <w:proofErr w:type="spellEnd"/>
      <w:r w:rsidRPr="00B353DA">
        <w:rPr>
          <w:color w:val="4D4D4D"/>
          <w:sz w:val="21"/>
          <w:szCs w:val="21"/>
        </w:rPr>
        <w:t xml:space="preserve"> much </w:t>
      </w:r>
      <w:proofErr w:type="spellStart"/>
      <w:r w:rsidRPr="00B353DA">
        <w:rPr>
          <w:color w:val="4D4D4D"/>
          <w:sz w:val="21"/>
          <w:szCs w:val="21"/>
        </w:rPr>
        <w:t>details</w:t>
      </w:r>
      <w:proofErr w:type="spellEnd"/>
      <w:r w:rsidRPr="00B353DA">
        <w:rPr>
          <w:color w:val="4D4D4D"/>
          <w:sz w:val="21"/>
          <w:szCs w:val="21"/>
        </w:rPr>
        <w:t>. </w:t>
      </w:r>
      <w:r w:rsidRPr="00B353DA">
        <w:rPr>
          <w:color w:val="4D4D4D"/>
          <w:sz w:val="21"/>
          <w:szCs w:val="21"/>
        </w:rPr>
        <w:t xml:space="preserve">No </w:t>
      </w:r>
      <w:proofErr w:type="spellStart"/>
      <w:r w:rsidRPr="00B353DA">
        <w:rPr>
          <w:color w:val="4D4D4D"/>
          <w:sz w:val="21"/>
          <w:szCs w:val="21"/>
        </w:rPr>
        <w:t>precise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things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were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agreed</w:t>
      </w:r>
      <w:proofErr w:type="spellEnd"/>
      <w:r w:rsidR="002C3B06" w:rsidRPr="00B353DA">
        <w:rPr>
          <w:color w:val="4D4D4D"/>
          <w:sz w:val="21"/>
          <w:szCs w:val="21"/>
        </w:rPr>
        <w:t xml:space="preserve"> in</w:t>
      </w:r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about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design</w:t>
      </w:r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or</w:t>
      </w:r>
      <w:proofErr w:type="spellEnd"/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the</w:t>
      </w:r>
      <w:proofErr w:type="spellEnd"/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whole</w:t>
      </w:r>
      <w:proofErr w:type="spellEnd"/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final</w:t>
      </w:r>
      <w:proofErr w:type="spellEnd"/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product</w:t>
      </w:r>
      <w:proofErr w:type="spellEnd"/>
      <w:r w:rsidRPr="00B353DA">
        <w:rPr>
          <w:color w:val="4D4D4D"/>
          <w:sz w:val="21"/>
          <w:szCs w:val="21"/>
        </w:rPr>
        <w:t xml:space="preserve">.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work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was</w:t>
      </w:r>
      <w:r w:rsidR="002C3B06" w:rsidRPr="00B353DA">
        <w:rPr>
          <w:color w:val="4D4D4D"/>
          <w:sz w:val="21"/>
          <w:szCs w:val="21"/>
        </w:rPr>
        <w:t>n‘</w:t>
      </w:r>
      <w:r w:rsidRPr="00B353DA">
        <w:rPr>
          <w:color w:val="4D4D4D"/>
          <w:sz w:val="21"/>
          <w:szCs w:val="21"/>
        </w:rPr>
        <w:t>t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completed</w:t>
      </w:r>
      <w:proofErr w:type="spellEnd"/>
      <w:r w:rsidRPr="00B353DA">
        <w:rPr>
          <w:color w:val="4D4D4D"/>
          <w:sz w:val="21"/>
          <w:szCs w:val="21"/>
        </w:rPr>
        <w:t xml:space="preserve"> on </w:t>
      </w:r>
      <w:proofErr w:type="spellStart"/>
      <w:r w:rsidRPr="00B353DA">
        <w:rPr>
          <w:color w:val="4D4D4D"/>
          <w:sz w:val="21"/>
          <w:szCs w:val="21"/>
        </w:rPr>
        <w:t>time</w:t>
      </w:r>
      <w:proofErr w:type="spellEnd"/>
      <w:r w:rsidRPr="00B353DA">
        <w:rPr>
          <w:color w:val="4D4D4D"/>
          <w:sz w:val="21"/>
          <w:szCs w:val="21"/>
        </w:rPr>
        <w:t xml:space="preserve">.  </w:t>
      </w:r>
      <w:proofErr w:type="spellStart"/>
      <w:r w:rsidRPr="00B353DA">
        <w:rPr>
          <w:color w:val="4D4D4D"/>
          <w:sz w:val="21"/>
          <w:szCs w:val="21"/>
        </w:rPr>
        <w:t>Pl</w:t>
      </w:r>
      <w:r w:rsidR="002C3B06" w:rsidRPr="00B353DA">
        <w:rPr>
          <w:color w:val="4D4D4D"/>
          <w:sz w:val="21"/>
          <w:szCs w:val="21"/>
        </w:rPr>
        <w:t>aintiff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assented</w:t>
      </w:r>
      <w:proofErr w:type="spellEnd"/>
      <w:r w:rsidRPr="00B353DA">
        <w:rPr>
          <w:color w:val="4D4D4D"/>
          <w:sz w:val="21"/>
          <w:szCs w:val="21"/>
        </w:rPr>
        <w:t xml:space="preserve"> to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delays</w:t>
      </w:r>
      <w:proofErr w:type="spellEnd"/>
      <w:r w:rsidRPr="00B353DA">
        <w:rPr>
          <w:color w:val="4D4D4D"/>
          <w:sz w:val="21"/>
          <w:szCs w:val="21"/>
        </w:rPr>
        <w:t xml:space="preserve">. 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work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performed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was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sometimes</w:t>
      </w:r>
      <w:proofErr w:type="spellEnd"/>
      <w:r w:rsidRPr="00B353DA">
        <w:rPr>
          <w:color w:val="4D4D4D"/>
          <w:sz w:val="21"/>
          <w:szCs w:val="21"/>
        </w:rPr>
        <w:t xml:space="preserve"> not as </w:t>
      </w:r>
      <w:proofErr w:type="spellStart"/>
      <w:r w:rsidRPr="00B353DA">
        <w:rPr>
          <w:color w:val="4D4D4D"/>
          <w:sz w:val="21"/>
          <w:szCs w:val="21"/>
        </w:rPr>
        <w:t>Pl</w:t>
      </w:r>
      <w:r w:rsidR="002C3B06" w:rsidRPr="00B353DA">
        <w:rPr>
          <w:color w:val="4D4D4D"/>
          <w:sz w:val="21"/>
          <w:szCs w:val="21"/>
        </w:rPr>
        <w:t>aintiff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requested</w:t>
      </w:r>
      <w:proofErr w:type="spellEnd"/>
      <w:r w:rsidRPr="00B353DA">
        <w:rPr>
          <w:color w:val="4D4D4D"/>
          <w:sz w:val="21"/>
          <w:szCs w:val="21"/>
        </w:rPr>
        <w:t xml:space="preserve">, and </w:t>
      </w:r>
      <w:proofErr w:type="spellStart"/>
      <w:r w:rsidRPr="00B353DA">
        <w:rPr>
          <w:color w:val="4D4D4D"/>
          <w:sz w:val="21"/>
          <w:szCs w:val="21"/>
        </w:rPr>
        <w:t>was</w:t>
      </w:r>
      <w:proofErr w:type="spellEnd"/>
      <w:r w:rsidRPr="00B353DA">
        <w:rPr>
          <w:color w:val="4D4D4D"/>
          <w:sz w:val="21"/>
          <w:szCs w:val="21"/>
        </w:rPr>
        <w:t xml:space="preserve"> no</w:t>
      </w:r>
      <w:r w:rsidR="002C3B06" w:rsidRPr="00B353DA">
        <w:rPr>
          <w:color w:val="4D4D4D"/>
          <w:sz w:val="21"/>
          <w:szCs w:val="21"/>
        </w:rPr>
        <w:t xml:space="preserve">t </w:t>
      </w:r>
      <w:proofErr w:type="spellStart"/>
      <w:r w:rsidR="002C3B06" w:rsidRPr="00B353DA">
        <w:rPr>
          <w:color w:val="4D4D4D"/>
          <w:sz w:val="21"/>
          <w:szCs w:val="21"/>
        </w:rPr>
        <w:t>performed</w:t>
      </w:r>
      <w:proofErr w:type="spellEnd"/>
      <w:r w:rsidR="002C3B06" w:rsidRPr="00B353DA">
        <w:rPr>
          <w:color w:val="4D4D4D"/>
          <w:sz w:val="21"/>
          <w:szCs w:val="21"/>
        </w:rPr>
        <w:t xml:space="preserve"> to her </w:t>
      </w:r>
      <w:proofErr w:type="spellStart"/>
      <w:r w:rsidR="002C3B06" w:rsidRPr="00B353DA">
        <w:rPr>
          <w:color w:val="4D4D4D"/>
          <w:sz w:val="21"/>
          <w:szCs w:val="21"/>
        </w:rPr>
        <w:t>satisfaction</w:t>
      </w:r>
      <w:proofErr w:type="spellEnd"/>
      <w:r w:rsidRPr="00B353DA">
        <w:rPr>
          <w:color w:val="4D4D4D"/>
          <w:sz w:val="21"/>
          <w:szCs w:val="21"/>
        </w:rPr>
        <w:t xml:space="preserve">.  </w:t>
      </w:r>
      <w:proofErr w:type="spellStart"/>
      <w:r w:rsidRPr="00B353DA">
        <w:rPr>
          <w:color w:val="4D4D4D"/>
          <w:sz w:val="21"/>
          <w:szCs w:val="21"/>
        </w:rPr>
        <w:t>Pl</w:t>
      </w:r>
      <w:r w:rsidR="002C3B06" w:rsidRPr="00B353DA">
        <w:rPr>
          <w:color w:val="4D4D4D"/>
          <w:sz w:val="21"/>
          <w:szCs w:val="21"/>
        </w:rPr>
        <w:t>aintiff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moved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back</w:t>
      </w:r>
      <w:proofErr w:type="spellEnd"/>
      <w:r w:rsidRPr="00B353DA">
        <w:rPr>
          <w:color w:val="4D4D4D"/>
          <w:sz w:val="21"/>
          <w:szCs w:val="21"/>
        </w:rPr>
        <w:t xml:space="preserve"> in </w:t>
      </w:r>
      <w:proofErr w:type="spellStart"/>
      <w:r w:rsidRPr="00B353DA">
        <w:rPr>
          <w:color w:val="4D4D4D"/>
          <w:sz w:val="21"/>
          <w:szCs w:val="21"/>
        </w:rPr>
        <w:t>while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remodeling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continued</w:t>
      </w:r>
      <w:proofErr w:type="spellEnd"/>
      <w:r w:rsidRPr="00B353DA">
        <w:rPr>
          <w:color w:val="4D4D4D"/>
          <w:sz w:val="21"/>
          <w:szCs w:val="21"/>
        </w:rPr>
        <w:t xml:space="preserve">. </w:t>
      </w:r>
      <w:proofErr w:type="spellStart"/>
      <w:r w:rsidRPr="00B353DA">
        <w:rPr>
          <w:color w:val="4D4D4D"/>
          <w:sz w:val="21"/>
          <w:szCs w:val="21"/>
        </w:rPr>
        <w:t>She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stated</w:t>
      </w:r>
      <w:proofErr w:type="spellEnd"/>
      <w:r w:rsidRPr="00B353DA">
        <w:rPr>
          <w:color w:val="4D4D4D"/>
          <w:sz w:val="21"/>
          <w:szCs w:val="21"/>
        </w:rPr>
        <w:t>,</w:t>
      </w:r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that</w:t>
      </w:r>
      <w:proofErr w:type="spellEnd"/>
      <w:r w:rsidRPr="00B353DA">
        <w:rPr>
          <w:color w:val="4D4D4D"/>
          <w:sz w:val="21"/>
          <w:szCs w:val="21"/>
        </w:rPr>
        <w:t xml:space="preserve"> in her absence no </w:t>
      </w:r>
      <w:proofErr w:type="spellStart"/>
      <w:r w:rsidRPr="00B353DA">
        <w:rPr>
          <w:color w:val="4D4D4D"/>
          <w:sz w:val="21"/>
          <w:szCs w:val="21"/>
        </w:rPr>
        <w:t>workmen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would</w:t>
      </w:r>
      <w:proofErr w:type="spellEnd"/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be</w:t>
      </w:r>
      <w:proofErr w:type="spellEnd"/>
      <w:r w:rsidR="002C3B06" w:rsidRPr="00B353DA">
        <w:rPr>
          <w:color w:val="4D4D4D"/>
          <w:sz w:val="21"/>
          <w:szCs w:val="21"/>
        </w:rPr>
        <w:t xml:space="preserve"> </w:t>
      </w:r>
      <w:proofErr w:type="spellStart"/>
      <w:r w:rsidR="002C3B06" w:rsidRPr="00B353DA">
        <w:rPr>
          <w:color w:val="4D4D4D"/>
          <w:sz w:val="21"/>
          <w:szCs w:val="21"/>
        </w:rPr>
        <w:t>at</w:t>
      </w:r>
      <w:proofErr w:type="spellEnd"/>
      <w:r w:rsidR="002C3B06" w:rsidRPr="00B353DA">
        <w:rPr>
          <w:color w:val="4D4D4D"/>
          <w:sz w:val="21"/>
          <w:szCs w:val="21"/>
        </w:rPr>
        <w:t xml:space="preserve"> her place</w:t>
      </w:r>
      <w:r w:rsidR="00B353DA" w:rsidRPr="00B353DA">
        <w:rPr>
          <w:color w:val="4D4D4D"/>
          <w:sz w:val="21"/>
          <w:szCs w:val="21"/>
        </w:rPr>
        <w:t>. </w:t>
      </w:r>
      <w:proofErr w:type="spellStart"/>
      <w:r w:rsidRPr="00B353DA">
        <w:rPr>
          <w:color w:val="4D4D4D"/>
          <w:sz w:val="21"/>
          <w:szCs w:val="21"/>
        </w:rPr>
        <w:t>One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workman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entered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through</w:t>
      </w:r>
      <w:proofErr w:type="spellEnd"/>
      <w:r w:rsidRPr="00B353DA">
        <w:rPr>
          <w:color w:val="4D4D4D"/>
          <w:sz w:val="21"/>
          <w:szCs w:val="21"/>
        </w:rPr>
        <w:t xml:space="preserve"> a </w:t>
      </w:r>
      <w:proofErr w:type="spellStart"/>
      <w:r w:rsidRPr="00B353DA">
        <w:rPr>
          <w:color w:val="4D4D4D"/>
          <w:sz w:val="21"/>
          <w:szCs w:val="21"/>
        </w:rPr>
        <w:t>window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anyway</w:t>
      </w:r>
      <w:proofErr w:type="spellEnd"/>
      <w:r w:rsidRPr="00B353DA">
        <w:rPr>
          <w:color w:val="4D4D4D"/>
          <w:sz w:val="21"/>
          <w:szCs w:val="21"/>
        </w:rPr>
        <w:t xml:space="preserve">. </w:t>
      </w:r>
      <w:proofErr w:type="spellStart"/>
      <w:r w:rsidRPr="00B353DA">
        <w:rPr>
          <w:color w:val="4D4D4D"/>
          <w:sz w:val="21"/>
          <w:szCs w:val="21"/>
        </w:rPr>
        <w:t>Pl</w:t>
      </w:r>
      <w:r w:rsidR="00B353DA" w:rsidRPr="00B353DA">
        <w:rPr>
          <w:color w:val="4D4D4D"/>
          <w:sz w:val="21"/>
          <w:szCs w:val="21"/>
        </w:rPr>
        <w:t>aintiff</w:t>
      </w:r>
      <w:proofErr w:type="spellEnd"/>
      <w:r w:rsidR="00B353DA" w:rsidRPr="00B353DA">
        <w:rPr>
          <w:color w:val="4D4D4D"/>
          <w:sz w:val="21"/>
          <w:szCs w:val="21"/>
        </w:rPr>
        <w:t xml:space="preserve"> </w:t>
      </w:r>
      <w:proofErr w:type="spellStart"/>
      <w:r w:rsidR="00B353DA" w:rsidRPr="00B353DA">
        <w:rPr>
          <w:color w:val="4D4D4D"/>
          <w:sz w:val="21"/>
          <w:szCs w:val="21"/>
        </w:rPr>
        <w:t>told</w:t>
      </w:r>
      <w:proofErr w:type="spellEnd"/>
      <w:r w:rsidR="00B353DA" w:rsidRPr="00B353DA">
        <w:rPr>
          <w:color w:val="4D4D4D"/>
          <w:sz w:val="21"/>
          <w:szCs w:val="21"/>
        </w:rPr>
        <w:t xml:space="preserve"> </w:t>
      </w:r>
      <w:proofErr w:type="spellStart"/>
      <w:r w:rsidR="00B353DA" w:rsidRPr="00B353DA">
        <w:rPr>
          <w:color w:val="4D4D4D"/>
          <w:sz w:val="21"/>
          <w:szCs w:val="21"/>
        </w:rPr>
        <w:t>the</w:t>
      </w:r>
      <w:proofErr w:type="spellEnd"/>
      <w:r w:rsidR="00B353DA" w:rsidRPr="00B353DA">
        <w:rPr>
          <w:color w:val="4D4D4D"/>
          <w:sz w:val="21"/>
          <w:szCs w:val="21"/>
        </w:rPr>
        <w:t xml:space="preserve"> </w:t>
      </w:r>
      <w:proofErr w:type="spellStart"/>
      <w:r w:rsidR="00B353DA" w:rsidRPr="00B353DA">
        <w:rPr>
          <w:color w:val="4D4D4D"/>
          <w:sz w:val="21"/>
          <w:szCs w:val="21"/>
        </w:rPr>
        <w:t>de</w:t>
      </w:r>
      <w:r w:rsidRPr="00B353DA">
        <w:rPr>
          <w:color w:val="4D4D4D"/>
          <w:sz w:val="21"/>
          <w:szCs w:val="21"/>
        </w:rPr>
        <w:t>f</w:t>
      </w:r>
      <w:r w:rsidR="00B353DA" w:rsidRPr="00B353DA">
        <w:rPr>
          <w:color w:val="4D4D4D"/>
          <w:sz w:val="21"/>
          <w:szCs w:val="21"/>
        </w:rPr>
        <w:t>endant</w:t>
      </w:r>
      <w:proofErr w:type="spellEnd"/>
      <w:r w:rsidRPr="00B353DA">
        <w:rPr>
          <w:color w:val="4D4D4D"/>
          <w:sz w:val="21"/>
          <w:szCs w:val="21"/>
        </w:rPr>
        <w:t xml:space="preserve"> to </w:t>
      </w:r>
      <w:proofErr w:type="spellStart"/>
      <w:r w:rsidRPr="00B353DA">
        <w:rPr>
          <w:color w:val="4D4D4D"/>
          <w:sz w:val="21"/>
          <w:szCs w:val="21"/>
        </w:rPr>
        <w:t>remove</w:t>
      </w:r>
      <w:proofErr w:type="spellEnd"/>
      <w:r w:rsidRPr="00B353DA">
        <w:rPr>
          <w:color w:val="4D4D4D"/>
          <w:sz w:val="21"/>
          <w:szCs w:val="21"/>
        </w:rPr>
        <w:t xml:space="preserve"> his </w:t>
      </w:r>
      <w:proofErr w:type="spellStart"/>
      <w:r w:rsidRPr="00B353DA">
        <w:rPr>
          <w:color w:val="4D4D4D"/>
          <w:sz w:val="21"/>
          <w:szCs w:val="21"/>
        </w:rPr>
        <w:t>crew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from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premises</w:t>
      </w:r>
      <w:proofErr w:type="spellEnd"/>
      <w:r w:rsidRPr="00B353DA">
        <w:rPr>
          <w:color w:val="4D4D4D"/>
          <w:sz w:val="21"/>
          <w:szCs w:val="21"/>
        </w:rPr>
        <w:t>.</w:t>
      </w:r>
    </w:p>
    <w:p w:rsidR="002C3B06" w:rsidRPr="00B353DA" w:rsidRDefault="002C3B06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</w:p>
    <w:p w:rsidR="00B353DA" w:rsidRDefault="00FC1797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  <w:proofErr w:type="spellStart"/>
      <w:r w:rsidRPr="00B353DA">
        <w:rPr>
          <w:rStyle w:val="Siln"/>
          <w:color w:val="4D4D4D"/>
          <w:sz w:val="21"/>
          <w:szCs w:val="21"/>
          <w:bdr w:val="none" w:sz="0" w:space="0" w:color="auto" w:frame="1"/>
        </w:rPr>
        <w:t>Legal</w:t>
      </w:r>
      <w:proofErr w:type="spellEnd"/>
      <w:r w:rsidRPr="00B353DA">
        <w:rPr>
          <w:rStyle w:val="Siln"/>
          <w:color w:val="4D4D4D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353DA">
        <w:rPr>
          <w:rStyle w:val="Siln"/>
          <w:color w:val="4D4D4D"/>
          <w:sz w:val="21"/>
          <w:szCs w:val="21"/>
          <w:bdr w:val="none" w:sz="0" w:space="0" w:color="auto" w:frame="1"/>
        </w:rPr>
        <w:t>Issue</w:t>
      </w:r>
      <w:proofErr w:type="spellEnd"/>
      <w:r w:rsidRPr="00B353DA">
        <w:rPr>
          <w:rStyle w:val="Siln"/>
          <w:color w:val="4D4D4D"/>
          <w:sz w:val="21"/>
          <w:szCs w:val="21"/>
          <w:bdr w:val="none" w:sz="0" w:space="0" w:color="auto" w:frame="1"/>
        </w:rPr>
        <w:t>(s):</w:t>
      </w:r>
      <w:r w:rsidRPr="00B353DA">
        <w:rPr>
          <w:rStyle w:val="apple-converted-space"/>
          <w:color w:val="4D4D4D"/>
          <w:sz w:val="21"/>
          <w:szCs w:val="21"/>
        </w:rPr>
        <w:t> </w:t>
      </w:r>
      <w:proofErr w:type="spellStart"/>
      <w:r w:rsidRPr="00B353DA">
        <w:rPr>
          <w:color w:val="4D4D4D"/>
          <w:sz w:val="21"/>
          <w:szCs w:val="21"/>
        </w:rPr>
        <w:t>Whether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it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was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owner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or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contractor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who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breached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="00B353DA">
        <w:rPr>
          <w:color w:val="4D4D4D"/>
          <w:sz w:val="21"/>
          <w:szCs w:val="21"/>
        </w:rPr>
        <w:t>the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proofErr w:type="gramStart"/>
      <w:r w:rsidRPr="00B353DA">
        <w:rPr>
          <w:color w:val="4D4D4D"/>
          <w:sz w:val="21"/>
          <w:szCs w:val="21"/>
        </w:rPr>
        <w:t>contract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r w:rsidR="00B353DA">
        <w:rPr>
          <w:color w:val="4D4D4D"/>
          <w:sz w:val="21"/>
          <w:szCs w:val="21"/>
        </w:rPr>
        <w:t>?</w:t>
      </w:r>
      <w:proofErr w:type="gramEnd"/>
    </w:p>
    <w:p w:rsidR="00B353DA" w:rsidRPr="00B353DA" w:rsidRDefault="00B353DA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</w:p>
    <w:p w:rsidR="00FC1797" w:rsidRDefault="00B353DA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  <w:proofErr w:type="spellStart"/>
      <w:r>
        <w:rPr>
          <w:rStyle w:val="Siln"/>
          <w:color w:val="4D4D4D"/>
          <w:sz w:val="21"/>
          <w:szCs w:val="21"/>
          <w:bdr w:val="none" w:sz="0" w:space="0" w:color="auto" w:frame="1"/>
        </w:rPr>
        <w:t>Procedural</w:t>
      </w:r>
      <w:proofErr w:type="spellEnd"/>
      <w:r>
        <w:rPr>
          <w:rStyle w:val="Siln"/>
          <w:color w:val="4D4D4D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Siln"/>
          <w:color w:val="4D4D4D"/>
          <w:sz w:val="21"/>
          <w:szCs w:val="21"/>
          <w:bdr w:val="none" w:sz="0" w:space="0" w:color="auto" w:frame="1"/>
        </w:rPr>
        <w:t>history</w:t>
      </w:r>
      <w:proofErr w:type="spellEnd"/>
      <w:r w:rsidR="00FC1797" w:rsidRPr="00B353DA">
        <w:rPr>
          <w:rStyle w:val="Siln"/>
          <w:color w:val="4D4D4D"/>
          <w:sz w:val="21"/>
          <w:szCs w:val="21"/>
          <w:bdr w:val="none" w:sz="0" w:space="0" w:color="auto" w:frame="1"/>
        </w:rPr>
        <w:t>:</w:t>
      </w:r>
      <w:r w:rsidR="00FC1797" w:rsidRPr="00B353DA">
        <w:rPr>
          <w:rStyle w:val="apple-converted-space"/>
          <w:color w:val="4D4D4D"/>
          <w:sz w:val="21"/>
          <w:szCs w:val="21"/>
        </w:rPr>
        <w:t> </w:t>
      </w:r>
      <w:r w:rsidR="00FC1797" w:rsidRPr="00B353DA">
        <w:rPr>
          <w:color w:val="4D4D4D"/>
          <w:sz w:val="21"/>
          <w:szCs w:val="21"/>
        </w:rPr>
        <w:t xml:space="preserve">Jury </w:t>
      </w:r>
      <w:proofErr w:type="spellStart"/>
      <w:r w:rsidR="00FC1797" w:rsidRPr="00B353DA">
        <w:rPr>
          <w:color w:val="4D4D4D"/>
          <w:sz w:val="21"/>
          <w:szCs w:val="21"/>
        </w:rPr>
        <w:t>returned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Special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verdict</w:t>
      </w:r>
      <w:proofErr w:type="spellEnd"/>
      <w:r w:rsidR="00FC1797" w:rsidRPr="00B353DA">
        <w:rPr>
          <w:color w:val="4D4D4D"/>
          <w:sz w:val="21"/>
          <w:szCs w:val="21"/>
        </w:rPr>
        <w:t xml:space="preserve">; </w:t>
      </w:r>
      <w:proofErr w:type="spellStart"/>
      <w:r w:rsidR="00FC1797" w:rsidRPr="00B353DA">
        <w:rPr>
          <w:color w:val="4D4D4D"/>
          <w:sz w:val="21"/>
          <w:szCs w:val="21"/>
        </w:rPr>
        <w:t>Pl</w:t>
      </w:r>
      <w:r>
        <w:rPr>
          <w:color w:val="4D4D4D"/>
          <w:sz w:val="21"/>
          <w:szCs w:val="21"/>
        </w:rPr>
        <w:t>aintiff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filed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Judgment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notwithstanding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Pr="00B353DA">
        <w:rPr>
          <w:color w:val="4D4D4D"/>
          <w:sz w:val="21"/>
          <w:szCs w:val="21"/>
        </w:rPr>
        <w:t>verdict</w:t>
      </w:r>
      <w:proofErr w:type="spellEnd"/>
      <w:r w:rsidRPr="00B353DA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that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was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d</w:t>
      </w:r>
      <w:r w:rsidR="00FC1797" w:rsidRPr="00B353DA">
        <w:rPr>
          <w:color w:val="4D4D4D"/>
          <w:sz w:val="21"/>
          <w:szCs w:val="21"/>
        </w:rPr>
        <w:t>enied</w:t>
      </w:r>
      <w:proofErr w:type="spellEnd"/>
      <w:r w:rsidR="00FC1797" w:rsidRPr="00B353DA">
        <w:rPr>
          <w:color w:val="4D4D4D"/>
          <w:sz w:val="21"/>
          <w:szCs w:val="21"/>
        </w:rPr>
        <w:t xml:space="preserve">.  </w:t>
      </w:r>
      <w:proofErr w:type="spellStart"/>
      <w:r w:rsidR="00FC1797" w:rsidRPr="00B353DA">
        <w:rPr>
          <w:color w:val="4D4D4D"/>
          <w:sz w:val="21"/>
          <w:szCs w:val="21"/>
        </w:rPr>
        <w:t>Pl</w:t>
      </w:r>
      <w:r w:rsidR="00A23C41">
        <w:rPr>
          <w:color w:val="4D4D4D"/>
          <w:sz w:val="21"/>
          <w:szCs w:val="21"/>
        </w:rPr>
        <w:t>aintiff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app</w:t>
      </w:r>
      <w:r w:rsidR="00A23C41">
        <w:rPr>
          <w:color w:val="4D4D4D"/>
          <w:sz w:val="21"/>
          <w:szCs w:val="21"/>
        </w:rPr>
        <w:t>ealed</w:t>
      </w:r>
      <w:proofErr w:type="spellEnd"/>
      <w:r w:rsidR="00A23C41">
        <w:rPr>
          <w:color w:val="4D4D4D"/>
          <w:sz w:val="21"/>
          <w:szCs w:val="21"/>
        </w:rPr>
        <w:t xml:space="preserve">, </w:t>
      </w:r>
      <w:proofErr w:type="spellStart"/>
      <w:r w:rsidR="00A23C41">
        <w:rPr>
          <w:color w:val="4D4D4D"/>
          <w:sz w:val="21"/>
          <w:szCs w:val="21"/>
        </w:rPr>
        <w:t>denial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affirmed</w:t>
      </w:r>
      <w:proofErr w:type="spellEnd"/>
      <w:r w:rsidR="00A23C41">
        <w:rPr>
          <w:color w:val="4D4D4D"/>
          <w:sz w:val="21"/>
          <w:szCs w:val="21"/>
        </w:rPr>
        <w:t xml:space="preserve"> and</w:t>
      </w:r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damages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reversed</w:t>
      </w:r>
      <w:proofErr w:type="spellEnd"/>
      <w:r w:rsidR="00FC1797" w:rsidRPr="00B353DA">
        <w:rPr>
          <w:color w:val="4D4D4D"/>
          <w:sz w:val="21"/>
          <w:szCs w:val="21"/>
        </w:rPr>
        <w:t xml:space="preserve"> and </w:t>
      </w:r>
      <w:proofErr w:type="spellStart"/>
      <w:r w:rsidR="00FC1797" w:rsidRPr="00B353DA">
        <w:rPr>
          <w:color w:val="4D4D4D"/>
          <w:sz w:val="21"/>
          <w:szCs w:val="21"/>
        </w:rPr>
        <w:t>remanded</w:t>
      </w:r>
      <w:proofErr w:type="spellEnd"/>
      <w:r w:rsidR="00FC1797" w:rsidRPr="00B353DA">
        <w:rPr>
          <w:color w:val="4D4D4D"/>
          <w:sz w:val="21"/>
          <w:szCs w:val="21"/>
        </w:rPr>
        <w:t>.</w:t>
      </w:r>
    </w:p>
    <w:p w:rsidR="00B353DA" w:rsidRPr="00B353DA" w:rsidRDefault="00B353DA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</w:p>
    <w:p w:rsidR="00FC1797" w:rsidRDefault="00C3235D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  <w:r w:rsidRPr="00C3235D">
        <w:rPr>
          <w:b/>
          <w:color w:val="4D4D4D"/>
          <w:sz w:val="21"/>
          <w:szCs w:val="21"/>
        </w:rPr>
        <w:t>Rule</w:t>
      </w:r>
      <w:r>
        <w:rPr>
          <w:color w:val="4D4D4D"/>
          <w:sz w:val="21"/>
          <w:szCs w:val="21"/>
        </w:rPr>
        <w:t xml:space="preserve">: </w:t>
      </w:r>
      <w:proofErr w:type="spellStart"/>
      <w:r w:rsidR="00A23C41">
        <w:rPr>
          <w:color w:val="4D4D4D"/>
          <w:sz w:val="21"/>
          <w:szCs w:val="21"/>
        </w:rPr>
        <w:t>Plaintiff‘s</w:t>
      </w:r>
      <w:proofErr w:type="spellEnd"/>
      <w:r w:rsidR="00FC1797" w:rsidRPr="00B353DA">
        <w:rPr>
          <w:color w:val="4D4D4D"/>
          <w:sz w:val="21"/>
          <w:szCs w:val="21"/>
        </w:rPr>
        <w:t xml:space="preserve"> performance </w:t>
      </w:r>
      <w:proofErr w:type="spellStart"/>
      <w:r w:rsidR="00FC1797" w:rsidRPr="00B353DA">
        <w:rPr>
          <w:color w:val="4D4D4D"/>
          <w:sz w:val="21"/>
          <w:szCs w:val="21"/>
        </w:rPr>
        <w:t>requires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cooperation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defendant</w:t>
      </w:r>
      <w:proofErr w:type="spellEnd"/>
      <w:r w:rsidR="00FC1797" w:rsidRPr="00B353DA">
        <w:rPr>
          <w:color w:val="4D4D4D"/>
          <w:sz w:val="21"/>
          <w:szCs w:val="21"/>
        </w:rPr>
        <w:t xml:space="preserve">,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defendant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promises</w:t>
      </w:r>
      <w:proofErr w:type="spellEnd"/>
      <w:r w:rsidR="00FC1797" w:rsidRPr="00B353DA">
        <w:rPr>
          <w:color w:val="4D4D4D"/>
          <w:sz w:val="21"/>
          <w:szCs w:val="21"/>
        </w:rPr>
        <w:t xml:space="preserve"> t</w:t>
      </w:r>
      <w:r w:rsidR="00A23C41">
        <w:rPr>
          <w:color w:val="4D4D4D"/>
          <w:sz w:val="21"/>
          <w:szCs w:val="21"/>
        </w:rPr>
        <w:t xml:space="preserve">o </w:t>
      </w:r>
      <w:proofErr w:type="spellStart"/>
      <w:r w:rsidR="00A23C41">
        <w:rPr>
          <w:color w:val="4D4D4D"/>
          <w:sz w:val="21"/>
          <w:szCs w:val="21"/>
        </w:rPr>
        <w:t>give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this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cooperation</w:t>
      </w:r>
      <w:proofErr w:type="spellEnd"/>
      <w:r w:rsidR="00A23C41">
        <w:rPr>
          <w:color w:val="4D4D4D"/>
          <w:sz w:val="21"/>
          <w:szCs w:val="21"/>
        </w:rPr>
        <w:t xml:space="preserve"> and </w:t>
      </w:r>
      <w:proofErr w:type="spellStart"/>
      <w:r w:rsidR="00A23C41">
        <w:rPr>
          <w:color w:val="4D4D4D"/>
          <w:sz w:val="21"/>
          <w:szCs w:val="21"/>
        </w:rPr>
        <w:t>if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de</w:t>
      </w:r>
      <w:r w:rsidR="00FC1797" w:rsidRPr="00B353DA">
        <w:rPr>
          <w:color w:val="4D4D4D"/>
          <w:sz w:val="21"/>
          <w:szCs w:val="21"/>
        </w:rPr>
        <w:t>f</w:t>
      </w:r>
      <w:r w:rsidR="00A23C41">
        <w:rPr>
          <w:color w:val="4D4D4D"/>
          <w:sz w:val="21"/>
          <w:szCs w:val="21"/>
        </w:rPr>
        <w:t>endant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fails</w:t>
      </w:r>
      <w:proofErr w:type="spellEnd"/>
      <w:r w:rsidR="00FC1797" w:rsidRPr="00B353DA">
        <w:rPr>
          <w:color w:val="4D4D4D"/>
          <w:sz w:val="21"/>
          <w:szCs w:val="21"/>
        </w:rPr>
        <w:t xml:space="preserve"> to do so, </w:t>
      </w:r>
      <w:proofErr w:type="spellStart"/>
      <w:r w:rsidR="00A23C41">
        <w:rPr>
          <w:color w:val="4D4D4D"/>
          <w:sz w:val="21"/>
          <w:szCs w:val="21"/>
        </w:rPr>
        <w:t>defendant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immediately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liable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although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defendent</w:t>
      </w:r>
      <w:r w:rsidR="00FC1797" w:rsidRPr="00B353DA">
        <w:rPr>
          <w:color w:val="4D4D4D"/>
          <w:sz w:val="21"/>
          <w:szCs w:val="21"/>
        </w:rPr>
        <w:t>’s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only</w:t>
      </w:r>
      <w:proofErr w:type="spellEnd"/>
      <w:r w:rsidR="00FC1797" w:rsidRPr="00B353DA">
        <w:rPr>
          <w:color w:val="4D4D4D"/>
          <w:sz w:val="21"/>
          <w:szCs w:val="21"/>
        </w:rPr>
        <w:t xml:space="preserve"> express </w:t>
      </w:r>
      <w:proofErr w:type="spellStart"/>
      <w:r w:rsidR="00FC1797" w:rsidRPr="00B353DA">
        <w:rPr>
          <w:color w:val="4D4D4D"/>
          <w:sz w:val="21"/>
          <w:szCs w:val="21"/>
        </w:rPr>
        <w:t>promise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is</w:t>
      </w:r>
      <w:proofErr w:type="spellEnd"/>
      <w:r w:rsidR="00FC1797" w:rsidRPr="00B353DA">
        <w:rPr>
          <w:color w:val="4D4D4D"/>
          <w:sz w:val="21"/>
          <w:szCs w:val="21"/>
        </w:rPr>
        <w:t xml:space="preserve"> to </w:t>
      </w:r>
      <w:proofErr w:type="spellStart"/>
      <w:r w:rsidR="00FC1797" w:rsidRPr="00B353DA">
        <w:rPr>
          <w:color w:val="4D4D4D"/>
          <w:sz w:val="21"/>
          <w:szCs w:val="21"/>
        </w:rPr>
        <w:t>pay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money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at</w:t>
      </w:r>
      <w:proofErr w:type="spellEnd"/>
      <w:r w:rsidR="00FC1797" w:rsidRPr="00B353DA">
        <w:rPr>
          <w:color w:val="4D4D4D"/>
          <w:sz w:val="21"/>
          <w:szCs w:val="21"/>
        </w:rPr>
        <w:t xml:space="preserve"> a </w:t>
      </w:r>
      <w:proofErr w:type="spellStart"/>
      <w:r w:rsidR="00FC1797" w:rsidRPr="00B353DA">
        <w:rPr>
          <w:color w:val="4D4D4D"/>
          <w:sz w:val="21"/>
          <w:szCs w:val="21"/>
        </w:rPr>
        <w:t>future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day</w:t>
      </w:r>
      <w:proofErr w:type="spellEnd"/>
      <w:r w:rsidR="00FC1797" w:rsidRPr="00B353DA">
        <w:rPr>
          <w:color w:val="4D4D4D"/>
          <w:sz w:val="21"/>
          <w:szCs w:val="21"/>
        </w:rPr>
        <w:t>.</w:t>
      </w:r>
    </w:p>
    <w:p w:rsidR="00C3235D" w:rsidRDefault="00C3235D" w:rsidP="00FC1797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</w:p>
    <w:p w:rsidR="00BA373F" w:rsidRPr="00C3235D" w:rsidRDefault="00C3235D" w:rsidP="00C3235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4D4D4D"/>
          <w:sz w:val="21"/>
          <w:szCs w:val="21"/>
        </w:rPr>
      </w:pPr>
      <w:proofErr w:type="spellStart"/>
      <w:r w:rsidRPr="00C3235D">
        <w:rPr>
          <w:b/>
          <w:color w:val="4D4D4D"/>
          <w:sz w:val="21"/>
          <w:szCs w:val="21"/>
        </w:rPr>
        <w:t>Reasoning</w:t>
      </w:r>
      <w:proofErr w:type="spellEnd"/>
      <w:r>
        <w:rPr>
          <w:color w:val="4D4D4D"/>
          <w:sz w:val="21"/>
          <w:szCs w:val="21"/>
        </w:rPr>
        <w:t xml:space="preserve">: </w:t>
      </w:r>
      <w:proofErr w:type="spellStart"/>
      <w:r>
        <w:rPr>
          <w:color w:val="4D4D4D"/>
          <w:sz w:val="21"/>
          <w:szCs w:val="21"/>
        </w:rPr>
        <w:t>There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is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generally</w:t>
      </w:r>
      <w:proofErr w:type="spellEnd"/>
      <w:r>
        <w:rPr>
          <w:color w:val="4D4D4D"/>
          <w:sz w:val="21"/>
          <w:szCs w:val="21"/>
        </w:rPr>
        <w:t xml:space="preserve"> in a </w:t>
      </w:r>
      <w:proofErr w:type="spellStart"/>
      <w:r>
        <w:rPr>
          <w:color w:val="4D4D4D"/>
          <w:sz w:val="21"/>
          <w:szCs w:val="21"/>
        </w:rPr>
        <w:t>c</w:t>
      </w:r>
      <w:r w:rsidR="00A23C41">
        <w:rPr>
          <w:color w:val="4D4D4D"/>
          <w:sz w:val="21"/>
          <w:szCs w:val="21"/>
        </w:rPr>
        <w:t>ontract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subject</w:t>
      </w:r>
      <w:proofErr w:type="spellEnd"/>
      <w:r w:rsidR="00FC1797" w:rsidRPr="00B353DA">
        <w:rPr>
          <w:color w:val="4D4D4D"/>
          <w:sz w:val="21"/>
          <w:szCs w:val="21"/>
        </w:rPr>
        <w:t xml:space="preserve"> to </w:t>
      </w:r>
      <w:proofErr w:type="spellStart"/>
      <w:r w:rsidR="00FC1797" w:rsidRPr="00B353DA">
        <w:rPr>
          <w:color w:val="4D4D4D"/>
          <w:sz w:val="21"/>
          <w:szCs w:val="21"/>
        </w:rPr>
        <w:t>either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an</w:t>
      </w:r>
      <w:proofErr w:type="spellEnd"/>
      <w:r w:rsidR="00FC1797" w:rsidRPr="00B353DA">
        <w:rPr>
          <w:color w:val="4D4D4D"/>
          <w:sz w:val="21"/>
          <w:szCs w:val="21"/>
        </w:rPr>
        <w:t xml:space="preserve"> express </w:t>
      </w:r>
      <w:proofErr w:type="spellStart"/>
      <w:r w:rsidR="00FC1797" w:rsidRPr="00B353DA">
        <w:rPr>
          <w:color w:val="4D4D4D"/>
          <w:sz w:val="21"/>
          <w:szCs w:val="21"/>
        </w:rPr>
        <w:t>or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implied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condition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implied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promise</w:t>
      </w:r>
      <w:proofErr w:type="spellEnd"/>
      <w:r w:rsidR="00FC1797" w:rsidRPr="00B353DA">
        <w:rPr>
          <w:color w:val="4D4D4D"/>
          <w:sz w:val="21"/>
          <w:szCs w:val="21"/>
        </w:rPr>
        <w:t xml:space="preserve"> not to </w:t>
      </w:r>
      <w:proofErr w:type="spellStart"/>
      <w:r w:rsidR="00FC1797" w:rsidRPr="00B353DA">
        <w:rPr>
          <w:color w:val="4D4D4D"/>
          <w:sz w:val="21"/>
          <w:szCs w:val="21"/>
        </w:rPr>
        <w:t>prevent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or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obstruct</w:t>
      </w:r>
      <w:proofErr w:type="spellEnd"/>
      <w:r>
        <w:rPr>
          <w:color w:val="4D4D4D"/>
          <w:sz w:val="21"/>
          <w:szCs w:val="21"/>
        </w:rPr>
        <w:t xml:space="preserve"> performance </w:t>
      </w:r>
      <w:proofErr w:type="spellStart"/>
      <w:r>
        <w:rPr>
          <w:color w:val="4D4D4D"/>
          <w:sz w:val="21"/>
          <w:szCs w:val="21"/>
        </w:rPr>
        <w:t>of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the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condition</w:t>
      </w:r>
      <w:proofErr w:type="spellEnd"/>
      <w:r>
        <w:rPr>
          <w:color w:val="4D4D4D"/>
          <w:sz w:val="21"/>
          <w:szCs w:val="21"/>
        </w:rPr>
        <w:t>.</w:t>
      </w:r>
      <w:r w:rsidR="00FC1797" w:rsidRPr="00B353DA">
        <w:rPr>
          <w:color w:val="4D4D4D"/>
          <w:sz w:val="21"/>
          <w:szCs w:val="21"/>
        </w:rPr>
        <w:t xml:space="preserve"> Such </w:t>
      </w:r>
      <w:proofErr w:type="spellStart"/>
      <w:r w:rsidR="00FC1797" w:rsidRPr="00B353DA">
        <w:rPr>
          <w:color w:val="4D4D4D"/>
          <w:sz w:val="21"/>
          <w:szCs w:val="21"/>
        </w:rPr>
        <w:t>prevention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condition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could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otherwise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have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been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performed</w:t>
      </w:r>
      <w:proofErr w:type="spellEnd"/>
      <w:r w:rsidR="00FC1797" w:rsidRPr="00B353DA">
        <w:rPr>
          <w:color w:val="4D4D4D"/>
          <w:sz w:val="21"/>
          <w:szCs w:val="21"/>
        </w:rPr>
        <w:t xml:space="preserve">, </w:t>
      </w:r>
      <w:proofErr w:type="spellStart"/>
      <w:r w:rsidR="00FC1797" w:rsidRPr="00B353DA">
        <w:rPr>
          <w:color w:val="4D4D4D"/>
          <w:sz w:val="21"/>
          <w:szCs w:val="21"/>
        </w:rPr>
        <w:t>is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immediate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breach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contract</w:t>
      </w:r>
      <w:proofErr w:type="spellEnd"/>
      <w:r>
        <w:rPr>
          <w:color w:val="4D4D4D"/>
          <w:sz w:val="21"/>
          <w:szCs w:val="21"/>
        </w:rPr>
        <w:t>. </w:t>
      </w:r>
      <w:proofErr w:type="spellStart"/>
      <w:r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duty to </w:t>
      </w:r>
      <w:proofErr w:type="spellStart"/>
      <w:r w:rsidR="00FC1797" w:rsidRPr="00B353DA">
        <w:rPr>
          <w:color w:val="4D4D4D"/>
          <w:sz w:val="21"/>
          <w:szCs w:val="21"/>
        </w:rPr>
        <w:t>cooperate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involves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allowing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access</w:t>
      </w:r>
      <w:proofErr w:type="spellEnd"/>
      <w:r w:rsidR="00FC1797" w:rsidRPr="00B353DA">
        <w:rPr>
          <w:color w:val="4D4D4D"/>
          <w:sz w:val="21"/>
          <w:szCs w:val="21"/>
        </w:rPr>
        <w:t xml:space="preserve"> to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premises</w:t>
      </w:r>
      <w:proofErr w:type="spellEnd"/>
      <w:r w:rsidR="00FC1797" w:rsidRPr="00B353DA">
        <w:rPr>
          <w:color w:val="4D4D4D"/>
          <w:sz w:val="21"/>
          <w:szCs w:val="21"/>
        </w:rPr>
        <w:t xml:space="preserve"> to </w:t>
      </w:r>
      <w:proofErr w:type="spellStart"/>
      <w:r w:rsidR="00FC1797" w:rsidRPr="00B353DA">
        <w:rPr>
          <w:color w:val="4D4D4D"/>
          <w:sz w:val="21"/>
          <w:szCs w:val="21"/>
        </w:rPr>
        <w:t>enable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c</w:t>
      </w:r>
      <w:r>
        <w:rPr>
          <w:color w:val="4D4D4D"/>
          <w:sz w:val="21"/>
          <w:szCs w:val="21"/>
        </w:rPr>
        <w:t>ontractor</w:t>
      </w:r>
      <w:proofErr w:type="spellEnd"/>
      <w:r>
        <w:rPr>
          <w:color w:val="4D4D4D"/>
          <w:sz w:val="21"/>
          <w:szCs w:val="21"/>
        </w:rPr>
        <w:t xml:space="preserve"> to </w:t>
      </w:r>
      <w:proofErr w:type="spellStart"/>
      <w:r>
        <w:rPr>
          <w:color w:val="4D4D4D"/>
          <w:sz w:val="21"/>
          <w:szCs w:val="21"/>
        </w:rPr>
        <w:t>perform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the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work</w:t>
      </w:r>
      <w:proofErr w:type="spellEnd"/>
      <w:r>
        <w:rPr>
          <w:color w:val="4D4D4D"/>
          <w:sz w:val="21"/>
          <w:szCs w:val="21"/>
        </w:rPr>
        <w:t>.</w:t>
      </w:r>
      <w:r w:rsidR="00FC1797" w:rsidRPr="00B353DA">
        <w:rPr>
          <w:color w:val="4D4D4D"/>
          <w:sz w:val="21"/>
          <w:szCs w:val="21"/>
        </w:rPr>
        <w:t xml:space="preserve"> Non-performance </w:t>
      </w:r>
      <w:proofErr w:type="spellStart"/>
      <w:r w:rsidR="00FC1797" w:rsidRPr="00B353DA">
        <w:rPr>
          <w:color w:val="4D4D4D"/>
          <w:sz w:val="21"/>
          <w:szCs w:val="21"/>
        </w:rPr>
        <w:t>under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contract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excused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if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other</w:t>
      </w:r>
      <w:proofErr w:type="spellEnd"/>
      <w:r w:rsidR="00FC1797" w:rsidRPr="00B353DA">
        <w:rPr>
          <w:color w:val="4D4D4D"/>
          <w:sz w:val="21"/>
          <w:szCs w:val="21"/>
        </w:rPr>
        <w:t xml:space="preserve"> party </w:t>
      </w:r>
      <w:proofErr w:type="spellStart"/>
      <w:r w:rsidR="00FC1797" w:rsidRPr="00B353DA">
        <w:rPr>
          <w:color w:val="4D4D4D"/>
          <w:sz w:val="21"/>
          <w:szCs w:val="21"/>
        </w:rPr>
        <w:t>prevented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performance. To </w:t>
      </w:r>
      <w:proofErr w:type="spellStart"/>
      <w:r w:rsidR="00FC1797" w:rsidRPr="00B353DA">
        <w:rPr>
          <w:color w:val="4D4D4D"/>
          <w:sz w:val="21"/>
          <w:szCs w:val="21"/>
        </w:rPr>
        <w:t>excuse</w:t>
      </w:r>
      <w:proofErr w:type="spellEnd"/>
      <w:r w:rsidR="00FC1797" w:rsidRPr="00B353DA">
        <w:rPr>
          <w:color w:val="4D4D4D"/>
          <w:sz w:val="21"/>
          <w:szCs w:val="21"/>
        </w:rPr>
        <w:t xml:space="preserve"> a </w:t>
      </w:r>
      <w:proofErr w:type="spellStart"/>
      <w:r w:rsidR="00FC1797" w:rsidRPr="00B353DA">
        <w:rPr>
          <w:color w:val="4D4D4D"/>
          <w:sz w:val="21"/>
          <w:szCs w:val="21"/>
        </w:rPr>
        <w:t>party’s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nonperformance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conduct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party </w:t>
      </w:r>
      <w:proofErr w:type="spellStart"/>
      <w:r w:rsidR="00FC1797" w:rsidRPr="00B353DA">
        <w:rPr>
          <w:color w:val="4D4D4D"/>
          <w:sz w:val="21"/>
          <w:szCs w:val="21"/>
        </w:rPr>
        <w:t>preventing</w:t>
      </w:r>
      <w:proofErr w:type="spellEnd"/>
      <w:r w:rsidR="00FC1797" w:rsidRPr="00B353DA">
        <w:rPr>
          <w:color w:val="4D4D4D"/>
          <w:sz w:val="21"/>
          <w:szCs w:val="21"/>
        </w:rPr>
        <w:t xml:space="preserve"> performance </w:t>
      </w:r>
      <w:proofErr w:type="spellStart"/>
      <w:r w:rsidR="00FC1797" w:rsidRPr="00B353DA">
        <w:rPr>
          <w:color w:val="4D4D4D"/>
          <w:sz w:val="21"/>
          <w:szCs w:val="21"/>
        </w:rPr>
        <w:t>must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be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wrongful</w:t>
      </w:r>
      <w:proofErr w:type="spellEnd"/>
      <w:r w:rsidR="00FC1797" w:rsidRPr="00B353DA">
        <w:rPr>
          <w:color w:val="4D4D4D"/>
          <w:sz w:val="21"/>
          <w:szCs w:val="21"/>
        </w:rPr>
        <w:t xml:space="preserve"> and in </w:t>
      </w:r>
      <w:proofErr w:type="spellStart"/>
      <w:r w:rsidR="00FC1797" w:rsidRPr="00B353DA">
        <w:rPr>
          <w:color w:val="4D4D4D"/>
          <w:sz w:val="21"/>
          <w:szCs w:val="21"/>
        </w:rPr>
        <w:t>excess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their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legal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rights</w:t>
      </w:r>
      <w:proofErr w:type="spellEnd"/>
      <w:r w:rsidR="00FC1797" w:rsidRPr="00B353DA">
        <w:rPr>
          <w:color w:val="4D4D4D"/>
          <w:sz w:val="21"/>
          <w:szCs w:val="21"/>
        </w:rPr>
        <w:t xml:space="preserve">.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act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prevention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must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have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bee</w:t>
      </w:r>
      <w:r>
        <w:rPr>
          <w:color w:val="4D4D4D"/>
          <w:sz w:val="21"/>
          <w:szCs w:val="21"/>
        </w:rPr>
        <w:t>n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unreasonable</w:t>
      </w:r>
      <w:proofErr w:type="spellEnd"/>
      <w:r>
        <w:rPr>
          <w:color w:val="4D4D4D"/>
          <w:sz w:val="21"/>
          <w:szCs w:val="21"/>
        </w:rPr>
        <w:t xml:space="preserve"> and </w:t>
      </w:r>
      <w:proofErr w:type="spellStart"/>
      <w:r>
        <w:rPr>
          <w:color w:val="4D4D4D"/>
          <w:sz w:val="21"/>
          <w:szCs w:val="21"/>
        </w:rPr>
        <w:t>outside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the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purpouse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parties</w:t>
      </w:r>
      <w:proofErr w:type="spellEnd"/>
      <w:r w:rsidR="00FC1797" w:rsidRPr="00B353DA">
        <w:rPr>
          <w:color w:val="4D4D4D"/>
          <w:sz w:val="21"/>
          <w:szCs w:val="21"/>
        </w:rPr>
        <w:t xml:space="preserve"> as </w:t>
      </w:r>
      <w:proofErr w:type="spellStart"/>
      <w:r w:rsidR="00FC1797" w:rsidRPr="00B353DA">
        <w:rPr>
          <w:color w:val="4D4D4D"/>
          <w:sz w:val="21"/>
          <w:szCs w:val="21"/>
        </w:rPr>
        <w:t>expressed</w:t>
      </w:r>
      <w:proofErr w:type="spellEnd"/>
      <w:r w:rsidR="00FC1797" w:rsidRPr="00B353DA">
        <w:rPr>
          <w:color w:val="4D4D4D"/>
          <w:sz w:val="21"/>
          <w:szCs w:val="21"/>
        </w:rPr>
        <w:t xml:space="preserve"> in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contract</w:t>
      </w:r>
      <w:proofErr w:type="spellEnd"/>
      <w:r w:rsidR="00FC1797" w:rsidRPr="00B353DA">
        <w:rPr>
          <w:color w:val="4D4D4D"/>
          <w:sz w:val="21"/>
          <w:szCs w:val="21"/>
        </w:rPr>
        <w:t xml:space="preserve">.  </w:t>
      </w:r>
      <w:proofErr w:type="spellStart"/>
      <w:r w:rsidR="00FC1797" w:rsidRPr="00B353DA">
        <w:rPr>
          <w:color w:val="4D4D4D"/>
          <w:sz w:val="21"/>
          <w:szCs w:val="21"/>
        </w:rPr>
        <w:t>When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plaintiff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denied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access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she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acted</w:t>
      </w:r>
      <w:proofErr w:type="spellEnd"/>
      <w:r w:rsidR="00FC1797" w:rsidRPr="00B353DA">
        <w:rPr>
          <w:color w:val="4D4D4D"/>
          <w:sz w:val="21"/>
          <w:szCs w:val="21"/>
        </w:rPr>
        <w:t xml:space="preserve"> in a </w:t>
      </w:r>
      <w:proofErr w:type="spellStart"/>
      <w:r w:rsidR="00FC1797" w:rsidRPr="00B353DA">
        <w:rPr>
          <w:color w:val="4D4D4D"/>
          <w:sz w:val="21"/>
          <w:szCs w:val="21"/>
        </w:rPr>
        <w:t>manner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that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was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outside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>
        <w:rPr>
          <w:color w:val="4D4D4D"/>
          <w:sz w:val="21"/>
          <w:szCs w:val="21"/>
        </w:rPr>
        <w:t>intention</w:t>
      </w:r>
      <w:proofErr w:type="spellEnd"/>
      <w:r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of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contract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or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FC1797" w:rsidRPr="00B353DA">
        <w:rPr>
          <w:color w:val="4D4D4D"/>
          <w:sz w:val="21"/>
          <w:szCs w:val="21"/>
        </w:rPr>
        <w:t>the</w:t>
      </w:r>
      <w:proofErr w:type="spellEnd"/>
      <w:r w:rsidR="00FC1797" w:rsidRPr="00B353DA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parties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when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they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executed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the</w:t>
      </w:r>
      <w:proofErr w:type="spellEnd"/>
      <w:r w:rsidR="00A23C41">
        <w:rPr>
          <w:color w:val="4D4D4D"/>
          <w:sz w:val="21"/>
          <w:szCs w:val="21"/>
        </w:rPr>
        <w:t xml:space="preserve"> </w:t>
      </w:r>
      <w:proofErr w:type="spellStart"/>
      <w:r w:rsidR="00A23C41">
        <w:rPr>
          <w:color w:val="4D4D4D"/>
          <w:sz w:val="21"/>
          <w:szCs w:val="21"/>
        </w:rPr>
        <w:t>contract</w:t>
      </w:r>
      <w:proofErr w:type="spellEnd"/>
      <w:r w:rsidR="00FC1797" w:rsidRPr="00B353DA">
        <w:rPr>
          <w:color w:val="4D4D4D"/>
          <w:sz w:val="21"/>
          <w:szCs w:val="21"/>
        </w:rPr>
        <w:t>.</w:t>
      </w:r>
    </w:p>
    <w:sectPr w:rsidR="00BA373F" w:rsidRPr="00C3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97"/>
    <w:rsid w:val="002C3B06"/>
    <w:rsid w:val="00A23C41"/>
    <w:rsid w:val="00B353DA"/>
    <w:rsid w:val="00BA373F"/>
    <w:rsid w:val="00C3235D"/>
    <w:rsid w:val="00FC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1797"/>
    <w:rPr>
      <w:b/>
      <w:bCs/>
    </w:rPr>
  </w:style>
  <w:style w:type="character" w:customStyle="1" w:styleId="apple-converted-space">
    <w:name w:val="apple-converted-space"/>
    <w:basedOn w:val="Standardnpsmoodstavce"/>
    <w:rsid w:val="00FC1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C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C1797"/>
    <w:rPr>
      <w:b/>
      <w:bCs/>
    </w:rPr>
  </w:style>
  <w:style w:type="character" w:customStyle="1" w:styleId="apple-converted-space">
    <w:name w:val="apple-converted-space"/>
    <w:basedOn w:val="Standardnpsmoodstavce"/>
    <w:rsid w:val="00FC1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</dc:creator>
  <cp:lastModifiedBy>Radim</cp:lastModifiedBy>
  <cp:revision>1</cp:revision>
  <dcterms:created xsi:type="dcterms:W3CDTF">2012-11-28T20:39:00Z</dcterms:created>
  <dcterms:modified xsi:type="dcterms:W3CDTF">2012-11-28T21:27:00Z</dcterms:modified>
</cp:coreProperties>
</file>