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CE" w:rsidRPr="005156CE" w:rsidRDefault="00CA3F7C" w:rsidP="005156C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Zadání na seminář 23.10</w:t>
      </w:r>
      <w:r w:rsidR="005156CE" w:rsidRPr="005156CE">
        <w:rPr>
          <w:rFonts w:ascii="Times New Roman" w:hAnsi="Times New Roman" w:cs="Times New Roman"/>
          <w:b/>
          <w:sz w:val="24"/>
        </w:rPr>
        <w:t>.2015</w:t>
      </w:r>
    </w:p>
    <w:p w:rsidR="005156CE" w:rsidRPr="005156CE" w:rsidRDefault="005156CE" w:rsidP="005156CE">
      <w:pPr>
        <w:jc w:val="center"/>
        <w:rPr>
          <w:rFonts w:ascii="Times New Roman" w:hAnsi="Times New Roman" w:cs="Times New Roman"/>
          <w:b/>
          <w:sz w:val="24"/>
        </w:rPr>
      </w:pPr>
      <w:r w:rsidRPr="005156CE">
        <w:rPr>
          <w:rFonts w:ascii="Times New Roman" w:hAnsi="Times New Roman" w:cs="Times New Roman"/>
          <w:b/>
          <w:sz w:val="24"/>
        </w:rPr>
        <w:t>Doc.JUDr. Ilona Jančářová, Ph.D.</w:t>
      </w:r>
    </w:p>
    <w:p w:rsidR="005156CE" w:rsidRDefault="005156CE" w:rsidP="000A11D2">
      <w:pPr>
        <w:rPr>
          <w:rFonts w:ascii="Times New Roman" w:hAnsi="Times New Roman" w:cs="Times New Roman"/>
        </w:rPr>
      </w:pPr>
    </w:p>
    <w:p w:rsidR="000A11D2" w:rsidRDefault="000A11D2" w:rsidP="000A11D2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student je povinen  mít ve výuce poslední znění ÚZ – Životní prostředí nebo vytištěné </w:t>
      </w:r>
      <w:r w:rsidRPr="000A11D2">
        <w:rPr>
          <w:rFonts w:ascii="Times New Roman" w:hAnsi="Times New Roman" w:cs="Times New Roman"/>
          <w:b/>
        </w:rPr>
        <w:t>zákony, s nimiž budeme na semináři pracovat</w:t>
      </w:r>
      <w:r>
        <w:rPr>
          <w:rFonts w:ascii="Times New Roman" w:hAnsi="Times New Roman" w:cs="Times New Roman"/>
        </w:rPr>
        <w:t xml:space="preserve">: </w:t>
      </w:r>
    </w:p>
    <w:p w:rsidR="000A11D2" w:rsidRDefault="000A11D2" w:rsidP="000A11D2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z.č. 201/2012 Sb., o ochraně ovzduší v posledním znění</w:t>
      </w:r>
    </w:p>
    <w:p w:rsidR="000A11D2" w:rsidRDefault="000A11D2" w:rsidP="000A11D2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z.č. 254/2001 Sb., o vodách, v posledním znění</w:t>
      </w:r>
    </w:p>
    <w:p w:rsidR="000A11D2" w:rsidRPr="005156CE" w:rsidRDefault="000A11D2" w:rsidP="000A11D2">
      <w:pPr>
        <w:rPr>
          <w:rFonts w:ascii="Times New Roman" w:hAnsi="Times New Roman" w:cs="Times New Roman"/>
        </w:rPr>
      </w:pPr>
    </w:p>
    <w:p w:rsidR="005156CE" w:rsidRPr="005156CE" w:rsidRDefault="005156CE" w:rsidP="005156CE">
      <w:pPr>
        <w:jc w:val="center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OCHRANA OVZDUŠÍ</w:t>
      </w:r>
    </w:p>
    <w:p w:rsidR="00F11E3A" w:rsidRPr="00F11E3A" w:rsidRDefault="00F11E3A" w:rsidP="00F11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F11E3A">
        <w:rPr>
          <w:rFonts w:ascii="Times New Roman" w:hAnsi="Times New Roman" w:cs="Times New Roman"/>
        </w:rPr>
        <w:t>Lze za stacionární zdroj znečišťování ovzduší dle zákona o ovzduší považovat:</w:t>
      </w:r>
    </w:p>
    <w:p w:rsidR="00F11E3A" w:rsidRPr="00F11E3A" w:rsidRDefault="00F11E3A" w:rsidP="00F11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1E3A">
        <w:rPr>
          <w:rFonts w:ascii="Times New Roman" w:hAnsi="Times New Roman" w:cs="Times New Roman"/>
        </w:rPr>
        <w:t>rodinný dům s vytápěním na plynový kotel</w:t>
      </w:r>
    </w:p>
    <w:p w:rsidR="00F11E3A" w:rsidRPr="00F11E3A" w:rsidRDefault="00F11E3A" w:rsidP="00F11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1E3A">
        <w:rPr>
          <w:rFonts w:ascii="Times New Roman" w:hAnsi="Times New Roman" w:cs="Times New Roman"/>
        </w:rPr>
        <w:t>benzinovou čerpací stanici</w:t>
      </w:r>
    </w:p>
    <w:p w:rsidR="00F11E3A" w:rsidRDefault="00F11E3A" w:rsidP="00F11E3A">
      <w:pPr>
        <w:rPr>
          <w:rFonts w:ascii="Times New Roman" w:hAnsi="Times New Roman" w:cs="Times New Roman"/>
        </w:rPr>
      </w:pPr>
      <w:r w:rsidRPr="00F11E3A">
        <w:rPr>
          <w:rFonts w:ascii="Times New Roman" w:hAnsi="Times New Roman" w:cs="Times New Roman"/>
        </w:rPr>
        <w:t>(§ 2)</w:t>
      </w:r>
    </w:p>
    <w:p w:rsidR="00F11E3A" w:rsidRPr="00F11E3A" w:rsidRDefault="00F11E3A" w:rsidP="00F11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F11E3A">
        <w:rPr>
          <w:rFonts w:ascii="Times New Roman" w:hAnsi="Times New Roman" w:cs="Times New Roman"/>
        </w:rPr>
        <w:t xml:space="preserve">Občan chce na své zahradě pálit spadané listí. Mohl by tím porušit povinnost na úseku ochrany ovzduší a za jakých okolností? </w:t>
      </w:r>
    </w:p>
    <w:p w:rsidR="00F11E3A" w:rsidRDefault="00F11E3A" w:rsidP="00F11E3A">
      <w:pPr>
        <w:rPr>
          <w:rFonts w:ascii="Times New Roman" w:hAnsi="Times New Roman" w:cs="Times New Roman"/>
        </w:rPr>
      </w:pPr>
      <w:r w:rsidRPr="00F11E3A">
        <w:rPr>
          <w:rFonts w:ascii="Times New Roman" w:hAnsi="Times New Roman" w:cs="Times New Roman"/>
        </w:rPr>
        <w:t>Mohla by mu být za spalování rostlinných materiálů uložena sankce?</w:t>
      </w:r>
    </w:p>
    <w:p w:rsidR="00F11E3A" w:rsidRDefault="00F11E3A" w:rsidP="00F11E3A">
      <w:pPr>
        <w:rPr>
          <w:rFonts w:ascii="Times New Roman" w:hAnsi="Times New Roman" w:cs="Times New Roman"/>
        </w:rPr>
      </w:pPr>
      <w:r w:rsidRPr="00F11E3A">
        <w:rPr>
          <w:rFonts w:ascii="Times New Roman" w:hAnsi="Times New Roman" w:cs="Times New Roman"/>
        </w:rPr>
        <w:t>(§ 16)</w:t>
      </w:r>
    </w:p>
    <w:p w:rsidR="00F11E3A" w:rsidRPr="00F11E3A" w:rsidRDefault="00F11E3A" w:rsidP="00F11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Pr="00F11E3A">
        <w:rPr>
          <w:rFonts w:ascii="Times New Roman" w:hAnsi="Times New Roman" w:cs="Times New Roman"/>
        </w:rPr>
        <w:t>Na začátku roku 2012 (14.1.) informoval provozovatel staré nevyhovující kotelny Českou inspekci životního prostředí, že se mu „kotelnu nepodařilo vyřadit z provozu“. Důvodem k vyřazení z provozu mělo být předpokládané překračování emisních limitů. Měření emisí z tohoto zdroje bylo provedeno autorizovanou firmou dne 20.12. 2012. O výsledku tohoto měření se ČIŽP dověděla až dne 3.2.2013. Na jeho základě zahájila ČIŽP řízení o uložení pokuty, přičemž rozhodnutí bylo vydáno dne 26.4.2013 a doručeno bylo dne 2.5.2013. Jak by se mohl provozovatel kotelny bránit proti rozhodnutí? Proč by mohl/nemohl uspět?</w:t>
      </w:r>
    </w:p>
    <w:p w:rsidR="00F11E3A" w:rsidRDefault="00F11E3A" w:rsidP="00F11E3A">
      <w:pPr>
        <w:rPr>
          <w:rFonts w:ascii="Times New Roman" w:hAnsi="Times New Roman" w:cs="Times New Roman"/>
        </w:rPr>
      </w:pPr>
      <w:r w:rsidRPr="00F11E3A">
        <w:rPr>
          <w:rFonts w:ascii="Times New Roman" w:hAnsi="Times New Roman" w:cs="Times New Roman"/>
        </w:rPr>
        <w:t>(Z.č. 201/2012 Sb., § 26 odst. 3)</w:t>
      </w:r>
    </w:p>
    <w:p w:rsidR="00F11E3A" w:rsidRDefault="00F11E3A" w:rsidP="00F11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</w:t>
      </w:r>
      <w:r w:rsidRPr="00F11E3A">
        <w:rPr>
          <w:rFonts w:ascii="Times New Roman" w:hAnsi="Times New Roman" w:cs="Times New Roman"/>
        </w:rPr>
        <w:t>Pracovníci podniku XY jsou obtěžováni nesnesitelným chemickým zápachem ze sousední firmy, svědčícím o tom, že firma v rozporu s právní úpravou vypouští do ovzduší znečišťující látky. Žádají vedení svého podniku, aby situaci řešilo. Navrhněte kroky, které by vedení mohlo podniknout</w:t>
      </w:r>
      <w:r>
        <w:rPr>
          <w:rFonts w:ascii="Times New Roman" w:hAnsi="Times New Roman" w:cs="Times New Roman"/>
        </w:rPr>
        <w:t>.</w:t>
      </w:r>
    </w:p>
    <w:p w:rsidR="00F11E3A" w:rsidRPr="00F11E3A" w:rsidRDefault="00F11E3A" w:rsidP="00F11E3A">
      <w:pPr>
        <w:rPr>
          <w:rFonts w:ascii="Times New Roman" w:hAnsi="Times New Roman" w:cs="Times New Roman"/>
        </w:rPr>
      </w:pPr>
    </w:p>
    <w:p w:rsidR="005156CE" w:rsidRPr="005156CE" w:rsidRDefault="005156CE" w:rsidP="005156CE">
      <w:pPr>
        <w:jc w:val="center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OCHRANA VOD</w:t>
      </w:r>
    </w:p>
    <w:p w:rsidR="005156CE" w:rsidRDefault="00515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Připravte si písemné odpovědi k okruhům problémů I. - III.</w:t>
      </w:r>
      <w:r w:rsidR="000A11D2">
        <w:rPr>
          <w:rFonts w:ascii="Times New Roman" w:hAnsi="Times New Roman" w:cs="Times New Roman"/>
        </w:rPr>
        <w:t xml:space="preserve"> </w:t>
      </w:r>
      <w:r w:rsidR="000A11D2" w:rsidRPr="000A11D2">
        <w:rPr>
          <w:rFonts w:ascii="Times New Roman" w:hAnsi="Times New Roman" w:cs="Times New Roman"/>
        </w:rPr>
        <w:t xml:space="preserve">Seminární úkol odevzdejte do odevzdávárny v IS nejpozději </w:t>
      </w:r>
      <w:r w:rsidR="001F596D">
        <w:rPr>
          <w:rFonts w:ascii="Times New Roman" w:hAnsi="Times New Roman" w:cs="Times New Roman"/>
        </w:rPr>
        <w:t>1 hodinu před konáním semináře.</w:t>
      </w:r>
    </w:p>
    <w:p w:rsidR="001F596D" w:rsidRDefault="001F596D">
      <w:pPr>
        <w:rPr>
          <w:rFonts w:ascii="Times New Roman" w:hAnsi="Times New Roman" w:cs="Times New Roman"/>
        </w:rPr>
      </w:pPr>
    </w:p>
    <w:p w:rsidR="00A40D84" w:rsidRPr="005156CE" w:rsidRDefault="00284605">
      <w:pPr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 xml:space="preserve">I. </w:t>
      </w:r>
      <w:r w:rsidR="00A40D84" w:rsidRPr="005156CE">
        <w:rPr>
          <w:rFonts w:ascii="Times New Roman" w:hAnsi="Times New Roman" w:cs="Times New Roman"/>
        </w:rPr>
        <w:t>HORSKÝ HOTEL</w:t>
      </w:r>
    </w:p>
    <w:p w:rsidR="00A40D84" w:rsidRPr="005156CE" w:rsidRDefault="00A40D84">
      <w:pPr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lastRenderedPageBreak/>
        <w:t xml:space="preserve">Vlastník a zároveň i provozovatel </w:t>
      </w:r>
      <w:r w:rsidR="005964F0" w:rsidRPr="005156CE">
        <w:rPr>
          <w:rFonts w:ascii="Times New Roman" w:hAnsi="Times New Roman" w:cs="Times New Roman"/>
        </w:rPr>
        <w:t xml:space="preserve">nově budovaného </w:t>
      </w:r>
      <w:r w:rsidRPr="005156CE">
        <w:rPr>
          <w:rFonts w:ascii="Times New Roman" w:hAnsi="Times New Roman" w:cs="Times New Roman"/>
        </w:rPr>
        <w:t xml:space="preserve">hotelu v Jeseníkách potřebuje odebírat podzemní vodu za účelem provozování hotelových služeb a pohostinství. </w:t>
      </w:r>
      <w:r w:rsidR="006D1140" w:rsidRPr="005156CE">
        <w:rPr>
          <w:rFonts w:ascii="Times New Roman" w:hAnsi="Times New Roman" w:cs="Times New Roman"/>
        </w:rPr>
        <w:t xml:space="preserve">Dostatečně velký útvar podzemní vody se nachází přímo pod jeho pozemkem. </w:t>
      </w:r>
      <w:r w:rsidRPr="005156CE">
        <w:rPr>
          <w:rFonts w:ascii="Times New Roman" w:hAnsi="Times New Roman" w:cs="Times New Roman"/>
        </w:rPr>
        <w:t xml:space="preserve">Použitá voda musí být zároveň coby voda odpadní odváděna přes čistírnu odpadních vod a po přečištění vypouštěna ven z objektu </w:t>
      </w:r>
      <w:r w:rsidR="005964F0" w:rsidRPr="005156CE">
        <w:rPr>
          <w:rFonts w:ascii="Times New Roman" w:hAnsi="Times New Roman" w:cs="Times New Roman"/>
        </w:rPr>
        <w:t xml:space="preserve"> (do vod podzemních)</w:t>
      </w:r>
      <w:r w:rsidRPr="005156CE">
        <w:rPr>
          <w:rFonts w:ascii="Times New Roman" w:hAnsi="Times New Roman" w:cs="Times New Roman"/>
        </w:rPr>
        <w:t>.</w:t>
      </w:r>
      <w:r w:rsidR="005B5458" w:rsidRPr="005156CE">
        <w:rPr>
          <w:rFonts w:ascii="Times New Roman" w:hAnsi="Times New Roman" w:cs="Times New Roman"/>
        </w:rPr>
        <w:t xml:space="preserve"> V zimě chce </w:t>
      </w:r>
      <w:r w:rsidR="006D1140" w:rsidRPr="005156CE">
        <w:rPr>
          <w:rFonts w:ascii="Times New Roman" w:hAnsi="Times New Roman" w:cs="Times New Roman"/>
        </w:rPr>
        <w:t xml:space="preserve">hoteliér odebírat vodu z potoka </w:t>
      </w:r>
      <w:r w:rsidR="005B5458" w:rsidRPr="005156CE">
        <w:rPr>
          <w:rFonts w:ascii="Times New Roman" w:hAnsi="Times New Roman" w:cs="Times New Roman"/>
        </w:rPr>
        <w:t>za účelem zasněžování přilehlé sjezdovky.</w:t>
      </w:r>
    </w:p>
    <w:p w:rsidR="006D1140" w:rsidRPr="005156CE" w:rsidRDefault="006D1140">
      <w:pPr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1. Kdo je vlastníkem podzemní vody v uvedeném útvaru podzemní vody?</w:t>
      </w:r>
    </w:p>
    <w:p w:rsidR="005B5458" w:rsidRPr="005156CE" w:rsidRDefault="006D1140">
      <w:pPr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 xml:space="preserve">2. </w:t>
      </w:r>
      <w:r w:rsidR="005B5458" w:rsidRPr="005156CE">
        <w:rPr>
          <w:rFonts w:ascii="Times New Roman" w:hAnsi="Times New Roman" w:cs="Times New Roman"/>
        </w:rPr>
        <w:t xml:space="preserve">Uveďte, jaké požadavky zákon o vodách stanoví </w:t>
      </w:r>
    </w:p>
    <w:p w:rsidR="005B5458" w:rsidRPr="005156CE" w:rsidRDefault="005B5458" w:rsidP="005B54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 xml:space="preserve">pro vybudování čistírny odpadních vod </w:t>
      </w:r>
    </w:p>
    <w:p w:rsidR="005B5458" w:rsidRPr="005156CE" w:rsidRDefault="000A11D2" w:rsidP="005B54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</w:t>
      </w:r>
      <w:r w:rsidR="005B5458" w:rsidRPr="005156CE">
        <w:rPr>
          <w:rFonts w:ascii="Times New Roman" w:hAnsi="Times New Roman" w:cs="Times New Roman"/>
        </w:rPr>
        <w:t>odběr podzemních vod</w:t>
      </w:r>
    </w:p>
    <w:p w:rsidR="005B5458" w:rsidRPr="005156CE" w:rsidRDefault="000A11D2" w:rsidP="005B54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</w:t>
      </w:r>
      <w:r w:rsidR="005B5458" w:rsidRPr="005156CE">
        <w:rPr>
          <w:rFonts w:ascii="Times New Roman" w:hAnsi="Times New Roman" w:cs="Times New Roman"/>
        </w:rPr>
        <w:t> vypouštění odpadních vod</w:t>
      </w:r>
    </w:p>
    <w:p w:rsidR="005B5458" w:rsidRPr="005156CE" w:rsidRDefault="000A11D2" w:rsidP="005B54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</w:t>
      </w:r>
      <w:r w:rsidR="005B5458" w:rsidRPr="005156CE">
        <w:rPr>
          <w:rFonts w:ascii="Times New Roman" w:hAnsi="Times New Roman" w:cs="Times New Roman"/>
        </w:rPr>
        <w:t> odběr povrchových vod</w:t>
      </w:r>
    </w:p>
    <w:p w:rsidR="005B5458" w:rsidRPr="005156CE" w:rsidRDefault="005B5458" w:rsidP="005B5458">
      <w:pPr>
        <w:pStyle w:val="Odstavecseseznamem"/>
        <w:rPr>
          <w:rFonts w:ascii="Times New Roman" w:hAnsi="Times New Roman" w:cs="Times New Roman"/>
        </w:rPr>
      </w:pPr>
    </w:p>
    <w:p w:rsidR="005B5458" w:rsidRPr="005156CE" w:rsidRDefault="005B5458" w:rsidP="005B5458">
      <w:pPr>
        <w:pStyle w:val="Odstavecseseznamem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(</w:t>
      </w:r>
      <w:r w:rsidR="006D1140" w:rsidRPr="005156CE">
        <w:rPr>
          <w:rFonts w:ascii="Times New Roman" w:hAnsi="Times New Roman" w:cs="Times New Roman"/>
        </w:rPr>
        <w:t xml:space="preserve">§ 3, </w:t>
      </w:r>
      <w:r w:rsidRPr="005156CE">
        <w:rPr>
          <w:rFonts w:ascii="Times New Roman" w:hAnsi="Times New Roman" w:cs="Times New Roman"/>
        </w:rPr>
        <w:t>§ 55, §§ 8 – 16)</w:t>
      </w:r>
    </w:p>
    <w:p w:rsidR="005B5458" w:rsidRPr="005156CE" w:rsidRDefault="005B5458" w:rsidP="005B5458">
      <w:pPr>
        <w:pStyle w:val="Odstavecseseznamem"/>
        <w:rPr>
          <w:rFonts w:ascii="Times New Roman" w:hAnsi="Times New Roman" w:cs="Times New Roman"/>
        </w:rPr>
      </w:pPr>
    </w:p>
    <w:p w:rsidR="005B5458" w:rsidRPr="005156CE" w:rsidRDefault="005B5458" w:rsidP="005B5458">
      <w:pPr>
        <w:pStyle w:val="Odstavecseseznamem"/>
        <w:ind w:left="0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 xml:space="preserve">Rekreanti z hotelu se na svých túrách zastavují u nedaleké studánky a občerstvují se chladnou pramenitou vodou z ní. </w:t>
      </w:r>
    </w:p>
    <w:p w:rsidR="005B5458" w:rsidRPr="005156CE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Jak se tato aktivita nazývá v režimu zákona o vodách a ve kterém ustanovení je upravena?</w:t>
      </w:r>
    </w:p>
    <w:p w:rsidR="00284605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</w:p>
    <w:p w:rsidR="000A11D2" w:rsidRDefault="000A11D2" w:rsidP="005B5458">
      <w:pPr>
        <w:pStyle w:val="Odstavecseseznamem"/>
        <w:ind w:left="0"/>
        <w:rPr>
          <w:rFonts w:ascii="Times New Roman" w:hAnsi="Times New Roman" w:cs="Times New Roman"/>
        </w:rPr>
      </w:pPr>
    </w:p>
    <w:p w:rsidR="00284605" w:rsidRPr="005156CE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II. U ZUBAŘE</w:t>
      </w:r>
    </w:p>
    <w:p w:rsidR="00284605" w:rsidRPr="005156CE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</w:p>
    <w:p w:rsidR="00284605" w:rsidRPr="005156CE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 xml:space="preserve">V zubní ordinaci vznikají odpadní vody, ve kterých je obsažena rtuť, jež si pacienti vyplachují </w:t>
      </w:r>
      <w:r w:rsidR="006D1140" w:rsidRPr="005156CE">
        <w:rPr>
          <w:rFonts w:ascii="Times New Roman" w:hAnsi="Times New Roman" w:cs="Times New Roman"/>
        </w:rPr>
        <w:t xml:space="preserve">z ústní dutiny </w:t>
      </w:r>
      <w:r w:rsidRPr="005156CE">
        <w:rPr>
          <w:rFonts w:ascii="Times New Roman" w:hAnsi="Times New Roman" w:cs="Times New Roman"/>
        </w:rPr>
        <w:t>po odstranění starých plomb. Ordinace je napojena na veřejnou kanalizaci.</w:t>
      </w:r>
    </w:p>
    <w:p w:rsidR="00284605" w:rsidRPr="005156CE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Jaké požadavky musí v tomto ohledu naplnit lékař, který ji provozuje?</w:t>
      </w:r>
    </w:p>
    <w:p w:rsidR="00284605" w:rsidRPr="005156CE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(§ 16)</w:t>
      </w:r>
    </w:p>
    <w:p w:rsidR="00284605" w:rsidRPr="005156CE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</w:p>
    <w:p w:rsidR="00284605" w:rsidRPr="005156CE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</w:p>
    <w:p w:rsidR="00284605" w:rsidRPr="005156CE" w:rsidRDefault="00284605" w:rsidP="005B5458">
      <w:pPr>
        <w:pStyle w:val="Odstavecseseznamem"/>
        <w:ind w:left="0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 xml:space="preserve">III. ŽAMPIONÁRNA </w:t>
      </w:r>
    </w:p>
    <w:p w:rsidR="005B5458" w:rsidRPr="005156CE" w:rsidRDefault="005B5458" w:rsidP="005B5458">
      <w:pPr>
        <w:pStyle w:val="Odstavecseseznamem"/>
        <w:ind w:left="0"/>
        <w:rPr>
          <w:rFonts w:ascii="Times New Roman" w:hAnsi="Times New Roman" w:cs="Times New Roman"/>
        </w:rPr>
      </w:pPr>
    </w:p>
    <w:p w:rsidR="00284605" w:rsidRPr="005156CE" w:rsidRDefault="00284605" w:rsidP="00284605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 xml:space="preserve">     Pan Frenz pěstoval žampiony. Svou podnikatelskou činnost měl řádně  povolenu  na  základě  živnostenského  zákona,  a tedy byl fyzickou osobou oprávněnou k podnikání.</w:t>
      </w:r>
    </w:p>
    <w:p w:rsidR="00284605" w:rsidRPr="005156CE" w:rsidRDefault="00284605" w:rsidP="00284605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 xml:space="preserve">     Pěstování  žampionů  není  příliš  voňavý  podnik. Jednou ze základních  aktivit je  příprava kompostu,  z něhož  pak houby  v tmavém  prostředí  rostou.  Kompost  obsahuje  rostlinné  zbytky, chlévskou mrvu, slepičí trus a popř. další složky. Tyto materiály jsou promíchány a musí být periodicky zavlažovány a obraceny, aby se</w:t>
      </w:r>
      <w:r w:rsidR="00DC5DDA" w:rsidRPr="005156CE">
        <w:rPr>
          <w:rFonts w:ascii="Times New Roman" w:hAnsi="Times New Roman" w:cs="Times New Roman"/>
        </w:rPr>
        <w:t xml:space="preserve"> v</w:t>
      </w:r>
      <w:r w:rsidRPr="005156CE">
        <w:rPr>
          <w:rFonts w:ascii="Times New Roman" w:hAnsi="Times New Roman" w:cs="Times New Roman"/>
        </w:rPr>
        <w:t xml:space="preserve"> kompostu dařilo potřebným bakteriím. Vodu k zavlažování odebíral pan Frenz čerpadlem přímo z blízkého potoka a přebytečná voda z kompostu zase do tohoto potoka volně odtékala. Nádrž s kompostem nebyla dostatečná, aby udržela zvýšený přítok vody. A tak čas od času se stávalo, že při prudkých či déletrvajících deštích nádrž s k</w:t>
      </w:r>
      <w:r w:rsidR="00DC5DDA" w:rsidRPr="005156CE">
        <w:rPr>
          <w:rFonts w:ascii="Times New Roman" w:hAnsi="Times New Roman" w:cs="Times New Roman"/>
        </w:rPr>
        <w:t xml:space="preserve">ompostem přetekla a část jejího obsahu </w:t>
      </w:r>
      <w:r w:rsidRPr="005156CE">
        <w:rPr>
          <w:rFonts w:ascii="Times New Roman" w:hAnsi="Times New Roman" w:cs="Times New Roman"/>
        </w:rPr>
        <w:t xml:space="preserve"> byla  spláchnuta   do  uvedeného  vodního toku. Jedná se o biodegradabilní ma</w:t>
      </w:r>
      <w:r w:rsidR="00DC5DDA" w:rsidRPr="005156CE">
        <w:rPr>
          <w:rFonts w:ascii="Times New Roman" w:hAnsi="Times New Roman" w:cs="Times New Roman"/>
        </w:rPr>
        <w:t>teriál, který nebyl nijak vážně</w:t>
      </w:r>
      <w:r w:rsidRPr="005156CE">
        <w:rPr>
          <w:rFonts w:ascii="Times New Roman" w:hAnsi="Times New Roman" w:cs="Times New Roman"/>
        </w:rPr>
        <w:t xml:space="preserve"> škodlivý vodním  organismům, zato  tyto občasné  incidenty vadily sousedům vlastnícím studny, neboť úniky znečištěné vody v kompostu měly vliv na zvýšené znečištění podzemních vod. Jeden  z nich  hledal právní  pomoc, jakým  způsobem by mohl zamezit přetékání kompostovaných materiálů ze sousedova pozemku a šíření znečišťujících látek po okolí. </w:t>
      </w:r>
    </w:p>
    <w:p w:rsidR="00DC5DDA" w:rsidRPr="005156CE" w:rsidRDefault="00DC5DDA" w:rsidP="00284605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DC5DDA" w:rsidRPr="005156CE" w:rsidRDefault="00DC5DDA" w:rsidP="00DC5DD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lastRenderedPageBreak/>
        <w:t>Bude pan Frenz potřebovat povolení pro zavlažování kompostu?</w:t>
      </w:r>
    </w:p>
    <w:p w:rsidR="00DC5DDA" w:rsidRPr="005156CE" w:rsidRDefault="00DC5DDA" w:rsidP="00DC5DD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Bude se na vody odtékající z kompostu aplikovat ustanovení § 38 (Odpadní vody) nebo ustanovení § 39 (Závadné látky) a proč?</w:t>
      </w:r>
    </w:p>
    <w:p w:rsidR="00DC5DDA" w:rsidRPr="005156CE" w:rsidRDefault="00DC5DDA" w:rsidP="00DC5DD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 xml:space="preserve">Jak bude, resp. může reagovat Česká inspekce životního prostředí (ČIŽP), když zjistí, že </w:t>
      </w:r>
    </w:p>
    <w:p w:rsidR="00DC5DDA" w:rsidRPr="005156CE" w:rsidRDefault="00DC5DDA" w:rsidP="00DC5DDA">
      <w:pPr>
        <w:pStyle w:val="Odstavecseseznamem"/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- pan Frenz neměl  povolení k odběru vody z  potoka k zavlažování   kompostu</w:t>
      </w:r>
    </w:p>
    <w:p w:rsidR="00DC5DDA" w:rsidRPr="005156CE" w:rsidRDefault="00DC5DDA" w:rsidP="00DC5DDA">
      <w:pPr>
        <w:pStyle w:val="Odstavecseseznamem"/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- pan Frenz neměl povolení k vypouštění odpadních vod do vod  povrchových</w:t>
      </w:r>
    </w:p>
    <w:p w:rsidR="00DC5DDA" w:rsidRPr="005156CE" w:rsidRDefault="00DC5DDA" w:rsidP="00DC5DDA">
      <w:pPr>
        <w:pStyle w:val="Odstavecseseznamem"/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- došlo ke kontaminaci podzemních vod dusičnatými látkami, pocházejícími z kompostu?</w:t>
      </w:r>
    </w:p>
    <w:p w:rsidR="00DC5DDA" w:rsidRPr="005156CE" w:rsidRDefault="00DC5DDA" w:rsidP="00DC5DD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Jaké kroky může podniknout soused, který</w:t>
      </w:r>
      <w:r w:rsidR="006D1140" w:rsidRPr="005156CE">
        <w:rPr>
          <w:rFonts w:ascii="Times New Roman" w:hAnsi="Times New Roman" w:cs="Times New Roman"/>
        </w:rPr>
        <w:t xml:space="preserve"> </w:t>
      </w:r>
      <w:r w:rsidR="000A11D2" w:rsidRPr="005156CE">
        <w:rPr>
          <w:rFonts w:ascii="Times New Roman" w:hAnsi="Times New Roman" w:cs="Times New Roman"/>
        </w:rPr>
        <w:t xml:space="preserve">v důsledku kontaminace </w:t>
      </w:r>
      <w:r w:rsidR="006D1140" w:rsidRPr="005156CE">
        <w:rPr>
          <w:rFonts w:ascii="Times New Roman" w:hAnsi="Times New Roman" w:cs="Times New Roman"/>
        </w:rPr>
        <w:t>nemůže podzemní vodu</w:t>
      </w:r>
      <w:r w:rsidR="000A11D2">
        <w:rPr>
          <w:rFonts w:ascii="Times New Roman" w:hAnsi="Times New Roman" w:cs="Times New Roman"/>
        </w:rPr>
        <w:t xml:space="preserve"> ze své studny</w:t>
      </w:r>
      <w:r w:rsidR="006D1140" w:rsidRPr="005156CE">
        <w:rPr>
          <w:rFonts w:ascii="Times New Roman" w:hAnsi="Times New Roman" w:cs="Times New Roman"/>
        </w:rPr>
        <w:t xml:space="preserve"> používat jako vodu pitnou?</w:t>
      </w:r>
    </w:p>
    <w:p w:rsidR="00DC5DDA" w:rsidRPr="005156CE" w:rsidRDefault="00DC5DDA" w:rsidP="00DC5DDA">
      <w:pPr>
        <w:pStyle w:val="Odstavecseseznamem"/>
        <w:jc w:val="both"/>
        <w:rPr>
          <w:rFonts w:ascii="Times New Roman" w:hAnsi="Times New Roman" w:cs="Times New Roman"/>
        </w:rPr>
      </w:pPr>
    </w:p>
    <w:p w:rsidR="00284605" w:rsidRDefault="006D1140" w:rsidP="00284605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5156CE">
        <w:rPr>
          <w:rFonts w:ascii="Times New Roman" w:hAnsi="Times New Roman" w:cs="Times New Roman"/>
        </w:rPr>
        <w:t>(§§ 6 – 8, 29, 38 – 42</w:t>
      </w:r>
      <w:r w:rsidR="001F596D">
        <w:rPr>
          <w:rFonts w:ascii="Times New Roman" w:hAnsi="Times New Roman" w:cs="Times New Roman"/>
        </w:rPr>
        <w:t>, 116-126</w:t>
      </w:r>
      <w:r w:rsidRPr="005156CE">
        <w:rPr>
          <w:rFonts w:ascii="Times New Roman" w:hAnsi="Times New Roman" w:cs="Times New Roman"/>
        </w:rPr>
        <w:t>)</w:t>
      </w:r>
    </w:p>
    <w:p w:rsidR="005156CE" w:rsidRDefault="005156CE" w:rsidP="00284605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5156CE" w:rsidRDefault="005156CE" w:rsidP="00284605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5156CE" w:rsidRDefault="005156CE" w:rsidP="00284605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5156CE" w:rsidRPr="005156CE" w:rsidRDefault="005156CE" w:rsidP="00284605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sectPr w:rsidR="005156CE" w:rsidRPr="0051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5210"/>
    <w:multiLevelType w:val="hybridMultilevel"/>
    <w:tmpl w:val="0EF07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E055E"/>
    <w:multiLevelType w:val="hybridMultilevel"/>
    <w:tmpl w:val="219A5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4461A"/>
    <w:multiLevelType w:val="hybridMultilevel"/>
    <w:tmpl w:val="415241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84"/>
    <w:rsid w:val="000172BA"/>
    <w:rsid w:val="000A11D2"/>
    <w:rsid w:val="001F596D"/>
    <w:rsid w:val="00284605"/>
    <w:rsid w:val="005156CE"/>
    <w:rsid w:val="005964F0"/>
    <w:rsid w:val="005B5458"/>
    <w:rsid w:val="006D1140"/>
    <w:rsid w:val="0092626A"/>
    <w:rsid w:val="00A40D84"/>
    <w:rsid w:val="00B7137B"/>
    <w:rsid w:val="00CA3F7C"/>
    <w:rsid w:val="00DC5DDA"/>
    <w:rsid w:val="00F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40790-7B05-4D26-BE67-5419F3EB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4309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Hana Musilová</cp:lastModifiedBy>
  <cp:revision>2</cp:revision>
  <dcterms:created xsi:type="dcterms:W3CDTF">2015-10-12T16:05:00Z</dcterms:created>
  <dcterms:modified xsi:type="dcterms:W3CDTF">2015-10-12T16:05:00Z</dcterms:modified>
</cp:coreProperties>
</file>