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9FF" w:rsidRPr="00C62563" w:rsidRDefault="001D49FF" w:rsidP="00183E2B">
      <w:pPr>
        <w:widowControl w:val="0"/>
        <w:ind w:left="720" w:hanging="720"/>
        <w:jc w:val="center"/>
        <w:rPr>
          <w:b/>
          <w:sz w:val="28"/>
          <w:szCs w:val="28"/>
        </w:rPr>
      </w:pPr>
      <w:r w:rsidRPr="00C62563">
        <w:rPr>
          <w:b/>
          <w:sz w:val="28"/>
          <w:szCs w:val="28"/>
        </w:rPr>
        <w:t>Masaryk University Brno</w:t>
      </w:r>
    </w:p>
    <w:p w:rsidR="001D49FF" w:rsidRPr="00C62563" w:rsidRDefault="001D49FF" w:rsidP="00183E2B">
      <w:pPr>
        <w:widowControl w:val="0"/>
        <w:ind w:left="720" w:hanging="720"/>
        <w:jc w:val="center"/>
        <w:rPr>
          <w:b/>
          <w:sz w:val="28"/>
          <w:szCs w:val="28"/>
        </w:rPr>
      </w:pPr>
      <w:r w:rsidRPr="00C62563">
        <w:rPr>
          <w:b/>
          <w:sz w:val="28"/>
          <w:szCs w:val="28"/>
        </w:rPr>
        <w:t>Faculty of Law</w:t>
      </w:r>
    </w:p>
    <w:p w:rsidR="001D49FF" w:rsidRPr="00C62563" w:rsidRDefault="001D49FF" w:rsidP="00183E2B">
      <w:pPr>
        <w:widowControl w:val="0"/>
        <w:ind w:left="720" w:hanging="720"/>
        <w:jc w:val="center"/>
        <w:rPr>
          <w:b/>
          <w:sz w:val="28"/>
          <w:szCs w:val="28"/>
        </w:rPr>
      </w:pPr>
    </w:p>
    <w:p w:rsidR="00C37F74" w:rsidRPr="00C62563" w:rsidRDefault="001D49FF" w:rsidP="00C37F74">
      <w:pPr>
        <w:widowControl w:val="0"/>
        <w:ind w:left="720" w:hanging="720"/>
        <w:jc w:val="center"/>
        <w:rPr>
          <w:b/>
          <w:sz w:val="28"/>
          <w:szCs w:val="28"/>
        </w:rPr>
      </w:pPr>
      <w:r w:rsidRPr="00C62563">
        <w:rPr>
          <w:b/>
          <w:sz w:val="28"/>
          <w:szCs w:val="28"/>
        </w:rPr>
        <w:t xml:space="preserve">International </w:t>
      </w:r>
      <w:r w:rsidR="00E81A9E" w:rsidRPr="00C62563">
        <w:rPr>
          <w:b/>
          <w:sz w:val="28"/>
          <w:szCs w:val="28"/>
        </w:rPr>
        <w:t>Law</w:t>
      </w:r>
      <w:r w:rsidR="00725706">
        <w:rPr>
          <w:b/>
          <w:sz w:val="28"/>
          <w:szCs w:val="28"/>
        </w:rPr>
        <w:t xml:space="preserve"> in International Tribunals and Domestic Courts</w:t>
      </w:r>
    </w:p>
    <w:p w:rsidR="00C62563" w:rsidRDefault="00C62563" w:rsidP="00237A72">
      <w:pPr>
        <w:widowControl w:val="0"/>
        <w:ind w:left="720" w:hanging="720"/>
        <w:jc w:val="both"/>
        <w:rPr>
          <w:b/>
          <w:sz w:val="24"/>
          <w:szCs w:val="24"/>
        </w:rPr>
      </w:pPr>
    </w:p>
    <w:p w:rsidR="00C62563" w:rsidRDefault="00C62563" w:rsidP="00237A72">
      <w:pPr>
        <w:widowControl w:val="0"/>
        <w:ind w:left="720" w:hanging="720"/>
        <w:jc w:val="both"/>
        <w:rPr>
          <w:b/>
          <w:sz w:val="28"/>
          <w:szCs w:val="28"/>
        </w:rPr>
      </w:pPr>
    </w:p>
    <w:p w:rsidR="00C62563" w:rsidRPr="00C62563" w:rsidRDefault="00C62563" w:rsidP="00237A72">
      <w:pPr>
        <w:widowControl w:val="0"/>
        <w:ind w:left="720" w:hanging="720"/>
        <w:jc w:val="both"/>
        <w:rPr>
          <w:b/>
          <w:sz w:val="28"/>
          <w:szCs w:val="28"/>
          <w:u w:val="single"/>
        </w:rPr>
      </w:pPr>
      <w:r w:rsidRPr="00C62563">
        <w:rPr>
          <w:b/>
          <w:sz w:val="28"/>
          <w:szCs w:val="28"/>
          <w:u w:val="single"/>
        </w:rPr>
        <w:t>Course Evaluation</w:t>
      </w:r>
    </w:p>
    <w:p w:rsidR="00C62563" w:rsidRDefault="00C62563" w:rsidP="00237A72">
      <w:pPr>
        <w:widowControl w:val="0"/>
        <w:ind w:left="720" w:hanging="720"/>
        <w:jc w:val="both"/>
        <w:rPr>
          <w:b/>
          <w:sz w:val="24"/>
          <w:szCs w:val="24"/>
        </w:rPr>
      </w:pPr>
    </w:p>
    <w:p w:rsidR="00C62563" w:rsidRPr="00C62563" w:rsidRDefault="00C62563" w:rsidP="00C62563">
      <w:pPr>
        <w:widowControl w:val="0"/>
        <w:ind w:left="720" w:hanging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•</w:t>
      </w:r>
      <w:r>
        <w:rPr>
          <w:b/>
          <w:sz w:val="24"/>
          <w:szCs w:val="24"/>
        </w:rPr>
        <w:tab/>
        <w:t>Final Essay (2</w:t>
      </w:r>
      <w:r w:rsidR="009A1E08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00 words)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85% (due on </w:t>
      </w:r>
      <w:r w:rsidR="009A1E08">
        <w:rPr>
          <w:b/>
          <w:sz w:val="24"/>
          <w:szCs w:val="24"/>
        </w:rPr>
        <w:t>20 December</w:t>
      </w:r>
      <w:r w:rsidRPr="00C62563">
        <w:rPr>
          <w:b/>
          <w:sz w:val="24"/>
          <w:szCs w:val="24"/>
        </w:rPr>
        <w:t>)</w:t>
      </w:r>
    </w:p>
    <w:p w:rsidR="00C62563" w:rsidRPr="00C62563" w:rsidRDefault="00C62563" w:rsidP="00C62563">
      <w:pPr>
        <w:widowControl w:val="0"/>
        <w:ind w:left="720" w:hanging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•</w:t>
      </w:r>
      <w:r>
        <w:rPr>
          <w:b/>
          <w:sz w:val="24"/>
          <w:szCs w:val="24"/>
        </w:rPr>
        <w:tab/>
        <w:t>In-class participation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62563">
        <w:rPr>
          <w:b/>
          <w:sz w:val="24"/>
          <w:szCs w:val="24"/>
        </w:rPr>
        <w:t>15%</w:t>
      </w:r>
    </w:p>
    <w:p w:rsidR="00C62563" w:rsidRDefault="00C62563" w:rsidP="00237A72">
      <w:pPr>
        <w:widowControl w:val="0"/>
        <w:ind w:left="720" w:hanging="720"/>
        <w:jc w:val="both"/>
        <w:rPr>
          <w:b/>
          <w:sz w:val="24"/>
          <w:szCs w:val="24"/>
        </w:rPr>
      </w:pPr>
    </w:p>
    <w:p w:rsidR="00C62563" w:rsidRDefault="00C62563" w:rsidP="00237A72">
      <w:pPr>
        <w:widowControl w:val="0"/>
        <w:ind w:left="720" w:hanging="720"/>
        <w:jc w:val="both"/>
        <w:rPr>
          <w:b/>
          <w:sz w:val="24"/>
          <w:szCs w:val="24"/>
        </w:rPr>
      </w:pPr>
    </w:p>
    <w:p w:rsidR="001D49FF" w:rsidRPr="00C37F74" w:rsidRDefault="00C62563" w:rsidP="009A1E08">
      <w:pPr>
        <w:widowControl w:val="0"/>
        <w:ind w:left="720" w:hanging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Final </w:t>
      </w:r>
      <w:r w:rsidR="001D49FF" w:rsidRPr="00C37F74">
        <w:rPr>
          <w:b/>
          <w:sz w:val="24"/>
          <w:szCs w:val="24"/>
        </w:rPr>
        <w:t>Essay</w:t>
      </w:r>
    </w:p>
    <w:p w:rsidR="001D49FF" w:rsidRPr="00C37F74" w:rsidRDefault="001D49FF" w:rsidP="009A1E08">
      <w:pPr>
        <w:widowControl w:val="0"/>
        <w:ind w:left="720" w:hanging="720"/>
        <w:jc w:val="both"/>
        <w:rPr>
          <w:sz w:val="24"/>
          <w:szCs w:val="24"/>
        </w:rPr>
      </w:pPr>
    </w:p>
    <w:p w:rsidR="001D49FF" w:rsidRPr="00C37F74" w:rsidRDefault="001D49FF" w:rsidP="009A1E08">
      <w:pPr>
        <w:jc w:val="both"/>
        <w:rPr>
          <w:sz w:val="24"/>
          <w:szCs w:val="24"/>
        </w:rPr>
      </w:pPr>
      <w:r w:rsidRPr="00C37F74">
        <w:rPr>
          <w:sz w:val="24"/>
          <w:szCs w:val="24"/>
        </w:rPr>
        <w:t xml:space="preserve">You are required to </w:t>
      </w:r>
      <w:r w:rsidR="00C37F74" w:rsidRPr="00C37F74">
        <w:rPr>
          <w:sz w:val="24"/>
          <w:szCs w:val="24"/>
        </w:rPr>
        <w:t>write an essay</w:t>
      </w:r>
      <w:r w:rsidR="003B3D36">
        <w:rPr>
          <w:sz w:val="24"/>
          <w:szCs w:val="24"/>
        </w:rPr>
        <w:t xml:space="preserve"> based on </w:t>
      </w:r>
      <w:r w:rsidR="005F77DF">
        <w:rPr>
          <w:sz w:val="24"/>
          <w:szCs w:val="24"/>
        </w:rPr>
        <w:t>the topics offered below</w:t>
      </w:r>
      <w:r w:rsidR="005F77DF" w:rsidRPr="00C37F74">
        <w:rPr>
          <w:sz w:val="24"/>
          <w:szCs w:val="24"/>
        </w:rPr>
        <w:t>.</w:t>
      </w:r>
      <w:r w:rsidR="005F77DF">
        <w:rPr>
          <w:sz w:val="24"/>
          <w:szCs w:val="24"/>
        </w:rPr>
        <w:t xml:space="preserve"> </w:t>
      </w:r>
      <w:r w:rsidR="003B3D36">
        <w:rPr>
          <w:sz w:val="24"/>
          <w:szCs w:val="24"/>
        </w:rPr>
        <w:t xml:space="preserve">You can choose any of the topics listed below. </w:t>
      </w:r>
      <w:r w:rsidRPr="00C37F74">
        <w:rPr>
          <w:sz w:val="24"/>
          <w:szCs w:val="24"/>
        </w:rPr>
        <w:t>The minimum num</w:t>
      </w:r>
      <w:r w:rsidR="00C37F74" w:rsidRPr="00C37F74">
        <w:rPr>
          <w:sz w:val="24"/>
          <w:szCs w:val="24"/>
        </w:rPr>
        <w:t>ber</w:t>
      </w:r>
      <w:r w:rsidR="005F77DF">
        <w:rPr>
          <w:sz w:val="24"/>
          <w:szCs w:val="24"/>
        </w:rPr>
        <w:t xml:space="preserve"> of words in your essay is </w:t>
      </w:r>
      <w:r w:rsidR="009A1E08" w:rsidRPr="009A1E08">
        <w:rPr>
          <w:b/>
          <w:sz w:val="24"/>
          <w:szCs w:val="24"/>
        </w:rPr>
        <w:t>20</w:t>
      </w:r>
      <w:r w:rsidR="005F77DF" w:rsidRPr="009A1E08">
        <w:rPr>
          <w:b/>
          <w:sz w:val="24"/>
          <w:szCs w:val="24"/>
        </w:rPr>
        <w:t>00</w:t>
      </w:r>
      <w:r w:rsidR="005F77DF" w:rsidRPr="003B3D36">
        <w:rPr>
          <w:b/>
          <w:sz w:val="24"/>
          <w:szCs w:val="24"/>
        </w:rPr>
        <w:t>;</w:t>
      </w:r>
      <w:r w:rsidR="00C37F74" w:rsidRPr="00C37F74">
        <w:rPr>
          <w:sz w:val="24"/>
          <w:szCs w:val="24"/>
        </w:rPr>
        <w:t xml:space="preserve"> maximum is </w:t>
      </w:r>
      <w:r w:rsidR="00C37F74" w:rsidRPr="003B3D36">
        <w:rPr>
          <w:b/>
          <w:sz w:val="24"/>
          <w:szCs w:val="24"/>
        </w:rPr>
        <w:t>2</w:t>
      </w:r>
      <w:r w:rsidR="009A1E08">
        <w:rPr>
          <w:b/>
          <w:sz w:val="24"/>
          <w:szCs w:val="24"/>
        </w:rPr>
        <w:t>5</w:t>
      </w:r>
      <w:r w:rsidR="00C37F74" w:rsidRPr="003B3D36">
        <w:rPr>
          <w:b/>
          <w:sz w:val="24"/>
          <w:szCs w:val="24"/>
        </w:rPr>
        <w:t>00</w:t>
      </w:r>
      <w:r w:rsidRPr="00C37F74">
        <w:rPr>
          <w:sz w:val="24"/>
          <w:szCs w:val="24"/>
        </w:rPr>
        <w:t xml:space="preserve">. You must give a word count at the end of the essay. Your </w:t>
      </w:r>
      <w:r w:rsidR="005F77DF">
        <w:rPr>
          <w:sz w:val="24"/>
          <w:szCs w:val="24"/>
        </w:rPr>
        <w:t xml:space="preserve">arguments and other information </w:t>
      </w:r>
      <w:r w:rsidRPr="00C37F74">
        <w:rPr>
          <w:sz w:val="24"/>
          <w:szCs w:val="24"/>
        </w:rPr>
        <w:t>should be appropriately supported by reference to relevant primary and secondary sources. Please note that Wikipedia is</w:t>
      </w:r>
      <w:r w:rsidRPr="00C37F74">
        <w:rPr>
          <w:b/>
          <w:sz w:val="24"/>
          <w:szCs w:val="24"/>
        </w:rPr>
        <w:t xml:space="preserve"> never</w:t>
      </w:r>
      <w:r w:rsidRPr="00C37F74">
        <w:rPr>
          <w:sz w:val="24"/>
          <w:szCs w:val="24"/>
        </w:rPr>
        <w:t xml:space="preserve"> an appropriate source. Please remember to put your student identification number</w:t>
      </w:r>
      <w:r w:rsidR="00C62563">
        <w:rPr>
          <w:sz w:val="24"/>
          <w:szCs w:val="24"/>
        </w:rPr>
        <w:t xml:space="preserve"> and your name </w:t>
      </w:r>
      <w:r w:rsidRPr="00C37F74">
        <w:rPr>
          <w:sz w:val="24"/>
          <w:szCs w:val="24"/>
        </w:rPr>
        <w:t>at the top of your essay.</w:t>
      </w:r>
      <w:r w:rsidR="003B3D36">
        <w:rPr>
          <w:sz w:val="24"/>
          <w:szCs w:val="24"/>
        </w:rPr>
        <w:t xml:space="preserve"> Please provide </w:t>
      </w:r>
      <w:r w:rsidR="003B3D36" w:rsidRPr="003B3D36">
        <w:rPr>
          <w:b/>
          <w:sz w:val="24"/>
          <w:szCs w:val="24"/>
        </w:rPr>
        <w:t>CITATIONS/FOOTNOTES</w:t>
      </w:r>
      <w:r w:rsidR="003B3D36">
        <w:rPr>
          <w:sz w:val="24"/>
          <w:szCs w:val="24"/>
        </w:rPr>
        <w:t xml:space="preserve"> where appro</w:t>
      </w:r>
      <w:bookmarkStart w:id="0" w:name="_GoBack"/>
      <w:bookmarkEnd w:id="0"/>
      <w:r w:rsidR="003B3D36">
        <w:rPr>
          <w:sz w:val="24"/>
          <w:szCs w:val="24"/>
        </w:rPr>
        <w:t>priate! Please include your bibliography in the end of your essay as well.</w:t>
      </w:r>
    </w:p>
    <w:p w:rsidR="001D49FF" w:rsidRPr="00C37F74" w:rsidRDefault="001D49FF" w:rsidP="009A1E08">
      <w:pPr>
        <w:jc w:val="both"/>
        <w:rPr>
          <w:sz w:val="24"/>
          <w:szCs w:val="24"/>
        </w:rPr>
      </w:pPr>
    </w:p>
    <w:p w:rsidR="00C37F74" w:rsidRPr="00C37F74" w:rsidRDefault="00C37F74" w:rsidP="009A1E08">
      <w:pPr>
        <w:jc w:val="both"/>
        <w:rPr>
          <w:rStyle w:val="Hypertextovodkaz"/>
          <w:sz w:val="24"/>
          <w:szCs w:val="24"/>
        </w:rPr>
      </w:pPr>
    </w:p>
    <w:p w:rsidR="005F77DF" w:rsidRDefault="00C37F74" w:rsidP="009A1E08">
      <w:pPr>
        <w:jc w:val="both"/>
        <w:rPr>
          <w:rStyle w:val="Hypertextovodkaz"/>
          <w:color w:val="auto"/>
          <w:sz w:val="24"/>
          <w:szCs w:val="24"/>
          <w:u w:val="none"/>
        </w:rPr>
      </w:pPr>
      <w:r w:rsidRPr="00C37F74">
        <w:rPr>
          <w:rStyle w:val="Hypertextovodkaz"/>
          <w:color w:val="auto"/>
          <w:sz w:val="24"/>
          <w:szCs w:val="24"/>
          <w:u w:val="none"/>
        </w:rPr>
        <w:t xml:space="preserve">Please, upload your essay </w:t>
      </w:r>
      <w:r w:rsidR="003B3D36">
        <w:rPr>
          <w:rStyle w:val="Hypertextovodkaz"/>
          <w:b/>
          <w:color w:val="auto"/>
          <w:sz w:val="24"/>
          <w:szCs w:val="24"/>
        </w:rPr>
        <w:t xml:space="preserve">latest by </w:t>
      </w:r>
      <w:r w:rsidR="009A1E08">
        <w:rPr>
          <w:rStyle w:val="Hypertextovodkaz"/>
          <w:b/>
          <w:color w:val="auto"/>
          <w:sz w:val="24"/>
          <w:szCs w:val="24"/>
        </w:rPr>
        <w:t xml:space="preserve">20 December </w:t>
      </w:r>
      <w:r w:rsidR="003B3D36">
        <w:rPr>
          <w:rStyle w:val="Hypertextovodkaz"/>
          <w:b/>
          <w:color w:val="auto"/>
          <w:sz w:val="24"/>
          <w:szCs w:val="24"/>
        </w:rPr>
        <w:t xml:space="preserve">2015 </w:t>
      </w:r>
      <w:r w:rsidRPr="00C37F74">
        <w:rPr>
          <w:rStyle w:val="Hypertextovodkaz"/>
          <w:color w:val="auto"/>
          <w:sz w:val="24"/>
          <w:szCs w:val="24"/>
          <w:u w:val="none"/>
        </w:rPr>
        <w:t>to Information System (file “Homework Vaults”).</w:t>
      </w:r>
      <w:r w:rsidR="003B3D36">
        <w:rPr>
          <w:rStyle w:val="Hypertextovodkaz"/>
          <w:color w:val="auto"/>
          <w:sz w:val="24"/>
          <w:szCs w:val="24"/>
          <w:u w:val="none"/>
        </w:rPr>
        <w:t xml:space="preserve"> </w:t>
      </w:r>
    </w:p>
    <w:p w:rsidR="005F77DF" w:rsidRDefault="005F77DF" w:rsidP="009A1E08">
      <w:pPr>
        <w:jc w:val="both"/>
        <w:rPr>
          <w:rStyle w:val="Hypertextovodkaz"/>
          <w:color w:val="auto"/>
          <w:sz w:val="24"/>
          <w:szCs w:val="24"/>
          <w:u w:val="none"/>
        </w:rPr>
      </w:pPr>
    </w:p>
    <w:p w:rsidR="001D49FF" w:rsidRPr="005F77DF" w:rsidRDefault="005F77DF" w:rsidP="00237A72">
      <w:pPr>
        <w:rPr>
          <w:rStyle w:val="Hypertextovodkaz"/>
          <w:b/>
          <w:color w:val="auto"/>
          <w:sz w:val="28"/>
          <w:szCs w:val="28"/>
        </w:rPr>
      </w:pPr>
      <w:r w:rsidRPr="005F77DF">
        <w:rPr>
          <w:rStyle w:val="Hypertextovodkaz"/>
          <w:b/>
          <w:color w:val="auto"/>
          <w:sz w:val="28"/>
          <w:szCs w:val="28"/>
        </w:rPr>
        <w:t xml:space="preserve">Suggested </w:t>
      </w:r>
      <w:r w:rsidR="009A1E08">
        <w:rPr>
          <w:rStyle w:val="Hypertextovodkaz"/>
          <w:b/>
          <w:color w:val="auto"/>
          <w:sz w:val="28"/>
          <w:szCs w:val="28"/>
        </w:rPr>
        <w:t>areas</w:t>
      </w:r>
      <w:r w:rsidRPr="005F77DF">
        <w:rPr>
          <w:rStyle w:val="Hypertextovodkaz"/>
          <w:b/>
          <w:color w:val="auto"/>
          <w:sz w:val="28"/>
          <w:szCs w:val="28"/>
        </w:rPr>
        <w:t>:</w:t>
      </w:r>
    </w:p>
    <w:p w:rsidR="005F77DF" w:rsidRDefault="005F77DF" w:rsidP="00237A72">
      <w:pPr>
        <w:rPr>
          <w:rStyle w:val="Hypertextovodkaz"/>
          <w:b/>
          <w:color w:val="auto"/>
          <w:sz w:val="24"/>
          <w:szCs w:val="24"/>
          <w:u w:val="none"/>
        </w:rPr>
      </w:pPr>
    </w:p>
    <w:p w:rsidR="005F77DF" w:rsidRDefault="005F77DF" w:rsidP="005F77DF">
      <w:pPr>
        <w:rPr>
          <w:b/>
          <w:sz w:val="24"/>
          <w:szCs w:val="24"/>
        </w:rPr>
      </w:pPr>
    </w:p>
    <w:p w:rsidR="00725706" w:rsidRDefault="00725706" w:rsidP="005F77DF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Freedom of Expression v. Hate Speech: Case Study</w:t>
      </w:r>
    </w:p>
    <w:p w:rsidR="00725706" w:rsidRPr="00725706" w:rsidRDefault="00725706" w:rsidP="00725706">
      <w:pPr>
        <w:pStyle w:val="Odstavecseseznamem"/>
        <w:rPr>
          <w:b/>
          <w:sz w:val="24"/>
          <w:szCs w:val="24"/>
        </w:rPr>
      </w:pPr>
    </w:p>
    <w:p w:rsidR="009A1E08" w:rsidRDefault="009A1E08" w:rsidP="005F77DF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Right to Life: Case Study (e.g. Vo v. France)</w:t>
      </w:r>
    </w:p>
    <w:p w:rsidR="009A1E08" w:rsidRPr="009A1E08" w:rsidRDefault="009A1E08" w:rsidP="009A1E08">
      <w:pPr>
        <w:pStyle w:val="Odstavecseseznamem"/>
        <w:rPr>
          <w:b/>
          <w:sz w:val="24"/>
          <w:szCs w:val="24"/>
        </w:rPr>
      </w:pPr>
    </w:p>
    <w:p w:rsidR="009A1E08" w:rsidRDefault="009A1E08" w:rsidP="009A1E08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Trafficking in Human Beings: Case Study</w:t>
      </w:r>
    </w:p>
    <w:p w:rsidR="009A1E08" w:rsidRPr="009A1E08" w:rsidRDefault="009A1E08" w:rsidP="009A1E08">
      <w:pPr>
        <w:pStyle w:val="Odstavecseseznamem"/>
        <w:rPr>
          <w:b/>
          <w:sz w:val="24"/>
          <w:szCs w:val="24"/>
        </w:rPr>
      </w:pPr>
    </w:p>
    <w:p w:rsidR="009A1E08" w:rsidRDefault="009A1E08" w:rsidP="005F77DF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Diplomatic Law: Case Study (e.g. A. Pinochet, Y. </w:t>
      </w:r>
      <w:proofErr w:type="spellStart"/>
      <w:r>
        <w:rPr>
          <w:b/>
          <w:sz w:val="24"/>
          <w:szCs w:val="24"/>
        </w:rPr>
        <w:t>Ndombasi</w:t>
      </w:r>
      <w:proofErr w:type="spellEnd"/>
      <w:r>
        <w:rPr>
          <w:b/>
          <w:sz w:val="24"/>
          <w:szCs w:val="24"/>
        </w:rPr>
        <w:t xml:space="preserve">) </w:t>
      </w:r>
    </w:p>
    <w:p w:rsidR="009A1E08" w:rsidRPr="009A1E08" w:rsidRDefault="009A1E08" w:rsidP="009A1E08">
      <w:pPr>
        <w:pStyle w:val="Odstavecseseznamem"/>
        <w:rPr>
          <w:b/>
          <w:sz w:val="24"/>
          <w:szCs w:val="24"/>
        </w:rPr>
      </w:pPr>
    </w:p>
    <w:p w:rsidR="009A1E08" w:rsidRDefault="009A1E08" w:rsidP="005F77DF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Right to Use Force and Islamic State</w:t>
      </w:r>
    </w:p>
    <w:p w:rsidR="00725706" w:rsidRPr="00725706" w:rsidRDefault="00725706" w:rsidP="00725706">
      <w:pPr>
        <w:pStyle w:val="Odstavecseseznamem"/>
        <w:rPr>
          <w:b/>
          <w:sz w:val="24"/>
          <w:szCs w:val="24"/>
        </w:rPr>
      </w:pPr>
    </w:p>
    <w:p w:rsidR="00725706" w:rsidRPr="00725706" w:rsidRDefault="00725706" w:rsidP="00725706">
      <w:pPr>
        <w:rPr>
          <w:b/>
          <w:sz w:val="24"/>
          <w:szCs w:val="24"/>
        </w:rPr>
      </w:pPr>
    </w:p>
    <w:p w:rsidR="00C62563" w:rsidRPr="00C62563" w:rsidRDefault="00C62563" w:rsidP="00C62563">
      <w:pPr>
        <w:rPr>
          <w:b/>
          <w:sz w:val="24"/>
          <w:szCs w:val="24"/>
        </w:rPr>
      </w:pPr>
    </w:p>
    <w:p w:rsidR="001D49FF" w:rsidRPr="00960F39" w:rsidRDefault="001D49FF" w:rsidP="00960F39">
      <w:pPr>
        <w:rPr>
          <w:sz w:val="24"/>
          <w:szCs w:val="24"/>
        </w:rPr>
      </w:pPr>
    </w:p>
    <w:p w:rsidR="001D49FF" w:rsidRPr="00237A72" w:rsidRDefault="001D49FF" w:rsidP="00237A72">
      <w:pPr>
        <w:rPr>
          <w:sz w:val="24"/>
          <w:szCs w:val="24"/>
        </w:rPr>
      </w:pPr>
    </w:p>
    <w:sectPr w:rsidR="001D49FF" w:rsidRPr="00237A72" w:rsidSect="005502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B73E1"/>
    <w:multiLevelType w:val="hybridMultilevel"/>
    <w:tmpl w:val="A6FC849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6035D8"/>
    <w:multiLevelType w:val="hybridMultilevel"/>
    <w:tmpl w:val="F4449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77AF0"/>
    <w:multiLevelType w:val="hybridMultilevel"/>
    <w:tmpl w:val="455A20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0B1A0D"/>
    <w:multiLevelType w:val="hybridMultilevel"/>
    <w:tmpl w:val="41E43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E2B"/>
    <w:rsid w:val="001451BD"/>
    <w:rsid w:val="00183E2B"/>
    <w:rsid w:val="001D49FF"/>
    <w:rsid w:val="00211A8D"/>
    <w:rsid w:val="00237A72"/>
    <w:rsid w:val="00253B6C"/>
    <w:rsid w:val="00266944"/>
    <w:rsid w:val="00303656"/>
    <w:rsid w:val="00305AFB"/>
    <w:rsid w:val="00370E7D"/>
    <w:rsid w:val="003A6F12"/>
    <w:rsid w:val="003B3D36"/>
    <w:rsid w:val="003E174E"/>
    <w:rsid w:val="00412BB4"/>
    <w:rsid w:val="00417A66"/>
    <w:rsid w:val="00424DC3"/>
    <w:rsid w:val="00500CD8"/>
    <w:rsid w:val="00534069"/>
    <w:rsid w:val="0055022F"/>
    <w:rsid w:val="005F77DF"/>
    <w:rsid w:val="006F3DFD"/>
    <w:rsid w:val="00725706"/>
    <w:rsid w:val="007839E9"/>
    <w:rsid w:val="008F7154"/>
    <w:rsid w:val="00960F39"/>
    <w:rsid w:val="009A1E08"/>
    <w:rsid w:val="009B1830"/>
    <w:rsid w:val="00B17829"/>
    <w:rsid w:val="00B21FAA"/>
    <w:rsid w:val="00C37F74"/>
    <w:rsid w:val="00C62563"/>
    <w:rsid w:val="00CA2D13"/>
    <w:rsid w:val="00CD363B"/>
    <w:rsid w:val="00D33DEA"/>
    <w:rsid w:val="00E800B8"/>
    <w:rsid w:val="00E81A9E"/>
    <w:rsid w:val="00E85C31"/>
    <w:rsid w:val="00ED4630"/>
    <w:rsid w:val="00F1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3E2B"/>
    <w:rPr>
      <w:rFonts w:ascii="Times New Roman" w:eastAsia="Times New Roman" w:hAnsi="Times New Roman"/>
      <w:sz w:val="20"/>
      <w:szCs w:val="20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237A72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500CD8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37F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3E2B"/>
    <w:rPr>
      <w:rFonts w:ascii="Times New Roman" w:eastAsia="Times New Roman" w:hAnsi="Times New Roman"/>
      <w:sz w:val="20"/>
      <w:szCs w:val="20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237A72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500CD8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37F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31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1037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Masaryk University Brno</vt:lpstr>
    </vt:vector>
  </TitlesOfParts>
  <Company>TOSHIBA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Masaryk University Brno</dc:title>
  <dc:creator>ryp</dc:creator>
  <cp:lastModifiedBy>Kateřina Novotná</cp:lastModifiedBy>
  <cp:revision>2</cp:revision>
  <dcterms:created xsi:type="dcterms:W3CDTF">2015-10-05T11:17:00Z</dcterms:created>
  <dcterms:modified xsi:type="dcterms:W3CDTF">2015-10-05T11:17:00Z</dcterms:modified>
</cp:coreProperties>
</file>