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95" w:rsidRPr="00DE6695" w:rsidRDefault="00B15B16" w:rsidP="00DE6695">
      <w:pPr>
        <w:spacing w:after="0"/>
        <w:jc w:val="center"/>
        <w:rPr>
          <w:b/>
          <w:sz w:val="28"/>
          <w:szCs w:val="28"/>
        </w:rPr>
      </w:pPr>
      <w:r w:rsidRPr="00DE6695">
        <w:rPr>
          <w:b/>
          <w:sz w:val="28"/>
          <w:szCs w:val="28"/>
        </w:rPr>
        <w:t xml:space="preserve">Zadání případu </w:t>
      </w:r>
    </w:p>
    <w:p w:rsidR="008C12A5" w:rsidRPr="00DE6695" w:rsidRDefault="00DE6695" w:rsidP="00DE6695">
      <w:pPr>
        <w:spacing w:after="0"/>
        <w:jc w:val="center"/>
        <w:rPr>
          <w:b/>
          <w:sz w:val="28"/>
          <w:szCs w:val="28"/>
        </w:rPr>
      </w:pPr>
      <w:r w:rsidRPr="00DE6695">
        <w:rPr>
          <w:b/>
          <w:sz w:val="28"/>
          <w:szCs w:val="28"/>
        </w:rPr>
        <w:t>V</w:t>
      </w:r>
      <w:r w:rsidR="00B15B16" w:rsidRPr="00DE6695">
        <w:rPr>
          <w:b/>
          <w:sz w:val="28"/>
          <w:szCs w:val="28"/>
        </w:rPr>
        <w:t>alná hromada společnosti s ručením omezeným</w:t>
      </w:r>
    </w:p>
    <w:p w:rsidR="001B7FCE" w:rsidRDefault="001B7FCE"/>
    <w:p w:rsidR="001B7FCE" w:rsidRDefault="001B7FCE"/>
    <w:p w:rsidR="001B7FCE" w:rsidRDefault="001B7FCE">
      <w:r w:rsidRPr="001B7FCE">
        <w:rPr>
          <w:b/>
        </w:rPr>
        <w:t>Zúčastněné osoby:</w:t>
      </w:r>
      <w:r>
        <w:t xml:space="preserve"> </w:t>
      </w:r>
    </w:p>
    <w:p w:rsidR="00DE6695" w:rsidRDefault="001B7FCE" w:rsidP="00DE6695">
      <w:pPr>
        <w:pStyle w:val="ListParagraph"/>
        <w:numPr>
          <w:ilvl w:val="0"/>
          <w:numId w:val="2"/>
        </w:numPr>
      </w:pPr>
      <w:r>
        <w:t xml:space="preserve">Společnost BO </w:t>
      </w:r>
      <w:proofErr w:type="spellStart"/>
      <w:r>
        <w:t>Entertainment</w:t>
      </w:r>
      <w:proofErr w:type="spellEnd"/>
      <w:r>
        <w:t xml:space="preserve"> s.r.o.</w:t>
      </w:r>
      <w:r>
        <w:t xml:space="preserve">, společníci Vladimír </w:t>
      </w:r>
      <w:proofErr w:type="spellStart"/>
      <w:r>
        <w:t>Kokolia</w:t>
      </w:r>
      <w:proofErr w:type="spellEnd"/>
      <w:r>
        <w:t xml:space="preserve"> a Robert </w:t>
      </w:r>
      <w:proofErr w:type="spellStart"/>
      <w:r>
        <w:t>Watts</w:t>
      </w:r>
      <w:proofErr w:type="spellEnd"/>
      <w:r>
        <w:t>, bližší údaje viz výpis z OR.</w:t>
      </w:r>
    </w:p>
    <w:p w:rsidR="001B7FCE" w:rsidRDefault="001B7FCE" w:rsidP="00DE6695">
      <w:pPr>
        <w:pStyle w:val="ListParagraph"/>
        <w:numPr>
          <w:ilvl w:val="0"/>
          <w:numId w:val="2"/>
        </w:numPr>
      </w:pPr>
      <w:r>
        <w:t xml:space="preserve">Nabyvatel obchodního podílu Karel Kříž, nar. </w:t>
      </w:r>
      <w:proofErr w:type="gramStart"/>
      <w:r>
        <w:t>13.4.1980</w:t>
      </w:r>
      <w:proofErr w:type="gramEnd"/>
      <w:r>
        <w:t xml:space="preserve">, bytem Brno, Chládkova 16. </w:t>
      </w:r>
    </w:p>
    <w:p w:rsidR="001B7FCE" w:rsidRDefault="001B7FCE">
      <w:pPr>
        <w:rPr>
          <w:b/>
        </w:rPr>
      </w:pPr>
    </w:p>
    <w:p w:rsidR="002F4DD9" w:rsidRDefault="001B7FCE">
      <w:r w:rsidRPr="001B7FCE">
        <w:rPr>
          <w:b/>
        </w:rPr>
        <w:t>Popis případu:</w:t>
      </w:r>
      <w:r>
        <w:t xml:space="preserve"> Ve s</w:t>
      </w:r>
      <w:r w:rsidR="00B15B16">
        <w:t>polečnost</w:t>
      </w:r>
      <w:r>
        <w:t>i</w:t>
      </w:r>
      <w:r w:rsidR="00B15B16">
        <w:t xml:space="preserve"> </w:t>
      </w:r>
      <w:r>
        <w:t xml:space="preserve">BO </w:t>
      </w:r>
      <w:proofErr w:type="spellStart"/>
      <w:r>
        <w:t>Entertainment</w:t>
      </w:r>
      <w:proofErr w:type="spellEnd"/>
      <w:r>
        <w:t xml:space="preserve"> s.r.o. má dojít </w:t>
      </w:r>
      <w:r w:rsidR="002F4DD9">
        <w:t>k úplatnému</w:t>
      </w:r>
      <w:r>
        <w:t xml:space="preserve"> převodu podílu Roberta </w:t>
      </w:r>
      <w:proofErr w:type="spellStart"/>
      <w:r>
        <w:t>Wattse</w:t>
      </w:r>
      <w:proofErr w:type="spellEnd"/>
      <w:r>
        <w:t xml:space="preserve"> na Karla Kříže</w:t>
      </w:r>
      <w:r w:rsidR="002F4DD9">
        <w:t xml:space="preserve"> z a částku 500.000,- Kč</w:t>
      </w:r>
      <w:r>
        <w:t xml:space="preserve"> a ke změnám, s tím souvisejícím – společnost se má přejmenovat na KK </w:t>
      </w:r>
      <w:proofErr w:type="spellStart"/>
      <w:r>
        <w:t>Entertainment</w:t>
      </w:r>
      <w:proofErr w:type="spellEnd"/>
      <w:r>
        <w:t xml:space="preserve"> s.r.o., Karel Kříž má být také jmenován jednatelem vedle stávajícího jednatele (každý z</w:t>
      </w:r>
      <w:r w:rsidR="002F4DD9">
        <w:t> </w:t>
      </w:r>
      <w:r>
        <w:t>jednatelů</w:t>
      </w:r>
      <w:r w:rsidR="002F4DD9">
        <w:t xml:space="preserve"> bude moci jednat samostatně). </w:t>
      </w:r>
    </w:p>
    <w:p w:rsidR="002F4DD9" w:rsidRPr="002F4DD9" w:rsidRDefault="002F4DD9" w:rsidP="00DE6695">
      <w:pPr>
        <w:jc w:val="both"/>
        <w:rPr>
          <w:b/>
        </w:rPr>
      </w:pPr>
      <w:r w:rsidRPr="002F4DD9">
        <w:rPr>
          <w:b/>
        </w:rPr>
        <w:t>Otázky k případu:</w:t>
      </w:r>
    </w:p>
    <w:p w:rsidR="002F4DD9" w:rsidRDefault="002F4DD9" w:rsidP="00DE6695">
      <w:pPr>
        <w:pStyle w:val="ListParagraph"/>
        <w:numPr>
          <w:ilvl w:val="0"/>
          <w:numId w:val="1"/>
        </w:numPr>
        <w:jc w:val="both"/>
      </w:pPr>
      <w:r>
        <w:t xml:space="preserve">Jednatel nesvolal valnou hromadu předem pozvánkou. Je možné přesto valnou hromadu konat? </w:t>
      </w:r>
    </w:p>
    <w:p w:rsidR="002F4DD9" w:rsidRDefault="002F4DD9" w:rsidP="00DE6695">
      <w:pPr>
        <w:pStyle w:val="ListParagraph"/>
        <w:numPr>
          <w:ilvl w:val="0"/>
          <w:numId w:val="1"/>
        </w:numPr>
        <w:jc w:val="both"/>
      </w:pPr>
      <w:r>
        <w:t>Musí dojít ke změně společenské smlouvy? Která ustanovení se případně budou měnit?</w:t>
      </w:r>
    </w:p>
    <w:p w:rsidR="002F4DD9" w:rsidRDefault="002F4DD9" w:rsidP="00DE6695">
      <w:pPr>
        <w:pStyle w:val="ListParagraph"/>
        <w:numPr>
          <w:ilvl w:val="0"/>
          <w:numId w:val="1"/>
        </w:numPr>
        <w:jc w:val="both"/>
      </w:pPr>
      <w:r>
        <w:t>Jak dojde k převodu? Kdy nabude převod podílu účinnosti? Je potřeba souhlas valné hromady?</w:t>
      </w:r>
    </w:p>
    <w:p w:rsidR="002F4DD9" w:rsidRDefault="002F4DD9" w:rsidP="00DE6695">
      <w:pPr>
        <w:pStyle w:val="ListParagraph"/>
        <w:numPr>
          <w:ilvl w:val="0"/>
          <w:numId w:val="1"/>
        </w:numPr>
        <w:jc w:val="both"/>
      </w:pPr>
      <w:r>
        <w:t>Musí nabyvatel podílu/budoucí jednatel splňovat nějaké formální podmínky, případně prokazovat něco ohledně své osoby? Co kdyby se například zjistilo, že není plně bezúhonný nebo podniká v konkurenčním oboru činnosti?</w:t>
      </w:r>
    </w:p>
    <w:p w:rsidR="00DE6695" w:rsidRDefault="00DE6695" w:rsidP="00DE6695">
      <w:pPr>
        <w:pStyle w:val="ListParagraph"/>
        <w:numPr>
          <w:ilvl w:val="0"/>
          <w:numId w:val="1"/>
        </w:numPr>
        <w:jc w:val="both"/>
      </w:pPr>
      <w:r>
        <w:t xml:space="preserve">Co když nebude jeden ze stávajících společníků – Vladimír </w:t>
      </w:r>
      <w:proofErr w:type="spellStart"/>
      <w:r>
        <w:t>Kokolia</w:t>
      </w:r>
      <w:proofErr w:type="spellEnd"/>
      <w:r>
        <w:t xml:space="preserve"> souhlasit se změnami a převodem podílu. Je možné ho přehlasovat?</w:t>
      </w:r>
      <w:bookmarkStart w:id="0" w:name="_GoBack"/>
      <w:bookmarkEnd w:id="0"/>
    </w:p>
    <w:p w:rsidR="002F4DD9" w:rsidRDefault="002F4DD9"/>
    <w:p w:rsidR="002F4DD9" w:rsidRPr="002F4DD9" w:rsidRDefault="002F4DD9">
      <w:pPr>
        <w:rPr>
          <w:b/>
        </w:rPr>
      </w:pPr>
      <w:r w:rsidRPr="002F4DD9">
        <w:rPr>
          <w:b/>
        </w:rPr>
        <w:t>Praktický úkol</w:t>
      </w:r>
      <w:r w:rsidR="00DE6695">
        <w:rPr>
          <w:b/>
        </w:rPr>
        <w:t xml:space="preserve"> na doma do </w:t>
      </w:r>
      <w:proofErr w:type="gramStart"/>
      <w:r w:rsidR="00DE6695">
        <w:rPr>
          <w:b/>
        </w:rPr>
        <w:t>27.11.2016</w:t>
      </w:r>
      <w:proofErr w:type="gramEnd"/>
    </w:p>
    <w:p w:rsidR="002F4DD9" w:rsidRDefault="002F4DD9">
      <w:r>
        <w:t>Sepište notářský zápis o rozhodnutí orgánu právnické osoby (valná hromada) a jednoduchou smlouvu o převodu obchodního podílu (nemusí být ve formě notářského zápisu).</w:t>
      </w:r>
    </w:p>
    <w:sectPr w:rsidR="002F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30D99"/>
    <w:multiLevelType w:val="hybridMultilevel"/>
    <w:tmpl w:val="50B22160"/>
    <w:lvl w:ilvl="0" w:tplc="3940C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0795C"/>
    <w:multiLevelType w:val="hybridMultilevel"/>
    <w:tmpl w:val="4C04B29E"/>
    <w:lvl w:ilvl="0" w:tplc="D4D0A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16"/>
    <w:rsid w:val="001B7FCE"/>
    <w:rsid w:val="002F4DD9"/>
    <w:rsid w:val="008C12A5"/>
    <w:rsid w:val="00B15B16"/>
    <w:rsid w:val="00D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FA1DD-3554-4D9F-B94F-AECD73DF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</Words>
  <Characters>1247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Kožiak</dc:creator>
  <cp:keywords/>
  <dc:description/>
  <cp:lastModifiedBy>Jaromír Kožiak</cp:lastModifiedBy>
  <cp:revision>1</cp:revision>
  <dcterms:created xsi:type="dcterms:W3CDTF">2016-11-20T08:45:00Z</dcterms:created>
  <dcterms:modified xsi:type="dcterms:W3CDTF">2016-11-20T09:30:00Z</dcterms:modified>
</cp:coreProperties>
</file>