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B2C" w:rsidRPr="00751B2C" w:rsidRDefault="00751B2C">
      <w:pPr>
        <w:rPr>
          <w:b/>
          <w:sz w:val="38"/>
          <w:szCs w:val="38"/>
        </w:rPr>
      </w:pPr>
      <w:bookmarkStart w:id="0" w:name="_GoBack"/>
      <w:bookmarkEnd w:id="0"/>
      <w:r>
        <w:rPr>
          <w:b/>
          <w:sz w:val="38"/>
          <w:szCs w:val="38"/>
        </w:rPr>
        <w:t>Odkazy</w:t>
      </w:r>
      <w:r w:rsidRPr="00751B2C">
        <w:rPr>
          <w:b/>
          <w:sz w:val="38"/>
          <w:szCs w:val="38"/>
        </w:rPr>
        <w:t xml:space="preserve"> k modulu 5 – Orientace v</w:t>
      </w:r>
      <w:r>
        <w:rPr>
          <w:b/>
          <w:sz w:val="38"/>
          <w:szCs w:val="38"/>
        </w:rPr>
        <w:t xml:space="preserve"> grantovém </w:t>
      </w:r>
      <w:r w:rsidRPr="00751B2C">
        <w:rPr>
          <w:b/>
          <w:sz w:val="38"/>
          <w:szCs w:val="38"/>
        </w:rPr>
        <w:t>prostředí</w:t>
      </w:r>
    </w:p>
    <w:p w:rsidR="00751B2C" w:rsidRDefault="00751B2C">
      <w:pPr>
        <w:rPr>
          <w:b/>
        </w:rPr>
      </w:pPr>
    </w:p>
    <w:p w:rsidR="00261A50" w:rsidRPr="00803FFA" w:rsidRDefault="00261A50">
      <w:pPr>
        <w:rPr>
          <w:b/>
        </w:rPr>
      </w:pPr>
      <w:r w:rsidRPr="00803FFA">
        <w:rPr>
          <w:b/>
        </w:rPr>
        <w:t xml:space="preserve">Strategická mapa pro oblast </w:t>
      </w:r>
      <w:proofErr w:type="spellStart"/>
      <w:r w:rsidRPr="00803FFA">
        <w:rPr>
          <w:b/>
        </w:rPr>
        <w:t>VaV</w:t>
      </w:r>
      <w:proofErr w:type="spellEnd"/>
    </w:p>
    <w:p w:rsidR="00983B3E" w:rsidRDefault="004327BE">
      <w:hyperlink r:id="rId4" w:history="1">
        <w:r w:rsidR="00261A50" w:rsidRPr="00FA34C3">
          <w:rPr>
            <w:rStyle w:val="Hypertextovodkaz"/>
          </w:rPr>
          <w:t>http://docplayer.cz/docs-images/38/17991690/images/20-0.png</w:t>
        </w:r>
      </w:hyperlink>
    </w:p>
    <w:p w:rsidR="00261A50" w:rsidRDefault="00261A50"/>
    <w:p w:rsidR="00261A50" w:rsidRPr="00803FFA" w:rsidRDefault="00261A50">
      <w:pPr>
        <w:rPr>
          <w:b/>
        </w:rPr>
      </w:pPr>
      <w:r w:rsidRPr="00803FFA">
        <w:rPr>
          <w:b/>
        </w:rPr>
        <w:t>Směrnice 6/2016 Řízení projektů</w:t>
      </w:r>
    </w:p>
    <w:p w:rsidR="00261A50" w:rsidRDefault="004327BE">
      <w:hyperlink r:id="rId5" w:history="1">
        <w:r w:rsidR="00261A50" w:rsidRPr="00FA34C3">
          <w:rPr>
            <w:rStyle w:val="Hypertextovodkaz"/>
          </w:rPr>
          <w:t>https://is.muni.cz/auth/do/mu/Uredni_deska/Predpisy_MU/Masarykova_univerzita/Smernice_MU/SM06-16/</w:t>
        </w:r>
      </w:hyperlink>
    </w:p>
    <w:p w:rsidR="00261A50" w:rsidRDefault="00261A50"/>
    <w:p w:rsidR="00261A50" w:rsidRPr="00803FFA" w:rsidRDefault="00261A50">
      <w:pPr>
        <w:rPr>
          <w:b/>
        </w:rPr>
      </w:pPr>
      <w:r w:rsidRPr="00803FFA">
        <w:rPr>
          <w:b/>
        </w:rPr>
        <w:t>INET MUNI – ISEP</w:t>
      </w:r>
    </w:p>
    <w:p w:rsidR="00261A50" w:rsidRDefault="004327BE">
      <w:hyperlink r:id="rId6" w:history="1">
        <w:r w:rsidR="00261A50" w:rsidRPr="00FA34C3">
          <w:rPr>
            <w:rStyle w:val="Hypertextovodkaz"/>
          </w:rPr>
          <w:t>https://inet.muni.cz/</w:t>
        </w:r>
      </w:hyperlink>
    </w:p>
    <w:p w:rsidR="00261A50" w:rsidRDefault="00261A50"/>
    <w:p w:rsidR="00261A50" w:rsidRPr="00803FFA" w:rsidRDefault="00261A50">
      <w:pPr>
        <w:rPr>
          <w:b/>
        </w:rPr>
      </w:pPr>
      <w:r w:rsidRPr="00803FFA">
        <w:rPr>
          <w:b/>
        </w:rPr>
        <w:t>Cílové odměny za zpracování grantového projektu</w:t>
      </w:r>
    </w:p>
    <w:p w:rsidR="00261A50" w:rsidRDefault="004327BE">
      <w:hyperlink r:id="rId7" w:history="1">
        <w:r w:rsidR="00261A50" w:rsidRPr="00FA34C3">
          <w:rPr>
            <w:rStyle w:val="Hypertextovodkaz"/>
          </w:rPr>
          <w:t>https://is.muni.cz/do/law/ud/predp/pokyny/18296663/Pokyn_dekana_c._1-2018_Cilove_odmeny_za_zpracovani_grantoveho_projektu.pdf</w:t>
        </w:r>
      </w:hyperlink>
    </w:p>
    <w:p w:rsidR="00261A50" w:rsidRDefault="00261A50"/>
    <w:p w:rsidR="00261A50" w:rsidRPr="00803FFA" w:rsidRDefault="00261A50">
      <w:pPr>
        <w:rPr>
          <w:b/>
        </w:rPr>
      </w:pPr>
      <w:r w:rsidRPr="00803FFA">
        <w:rPr>
          <w:b/>
        </w:rPr>
        <w:t>Grantová agentura MU</w:t>
      </w:r>
    </w:p>
    <w:p w:rsidR="00261A50" w:rsidRDefault="004327BE">
      <w:hyperlink r:id="rId8" w:history="1">
        <w:r w:rsidR="00261A50" w:rsidRPr="00FA34C3">
          <w:rPr>
            <w:rStyle w:val="Hypertextovodkaz"/>
          </w:rPr>
          <w:t>https://gamu.muni.cz/</w:t>
        </w:r>
      </w:hyperlink>
    </w:p>
    <w:p w:rsidR="00261A50" w:rsidRDefault="004327BE">
      <w:hyperlink r:id="rId9" w:history="1">
        <w:r w:rsidR="00261A50" w:rsidRPr="00261A50">
          <w:rPr>
            <w:rStyle w:val="Hypertextovodkaz"/>
          </w:rPr>
          <w:t>https</w:t>
        </w:r>
      </w:hyperlink>
      <w:hyperlink r:id="rId10" w:history="1">
        <w:r w:rsidR="00261A50" w:rsidRPr="00261A50">
          <w:rPr>
            <w:rStyle w:val="Hypertextovodkaz"/>
          </w:rPr>
          <w:t>://</w:t>
        </w:r>
      </w:hyperlink>
      <w:hyperlink r:id="rId11" w:history="1">
        <w:r w:rsidR="00261A50" w:rsidRPr="00261A50">
          <w:rPr>
            <w:rStyle w:val="Hypertextovodkaz"/>
          </w:rPr>
          <w:t>is.muni.cz/</w:t>
        </w:r>
      </w:hyperlink>
      <w:hyperlink r:id="rId12" w:history="1">
        <w:r w:rsidR="00261A50" w:rsidRPr="00261A50">
          <w:rPr>
            <w:rStyle w:val="Hypertextovodkaz"/>
          </w:rPr>
          <w:t>auth</w:t>
        </w:r>
      </w:hyperlink>
      <w:hyperlink r:id="rId13" w:history="1">
        <w:r w:rsidR="00261A50" w:rsidRPr="00261A50">
          <w:rPr>
            <w:rStyle w:val="Hypertextovodkaz"/>
          </w:rPr>
          <w:t>/do/mu/</w:t>
        </w:r>
      </w:hyperlink>
      <w:hyperlink r:id="rId14" w:history="1">
        <w:r w:rsidR="00261A50" w:rsidRPr="00261A50">
          <w:rPr>
            <w:rStyle w:val="Hypertextovodkaz"/>
          </w:rPr>
          <w:t>Uredni_deska</w:t>
        </w:r>
      </w:hyperlink>
      <w:hyperlink r:id="rId15" w:history="1">
        <w:r w:rsidR="00261A50" w:rsidRPr="00261A50">
          <w:rPr>
            <w:rStyle w:val="Hypertextovodkaz"/>
          </w:rPr>
          <w:t>/</w:t>
        </w:r>
      </w:hyperlink>
      <w:hyperlink r:id="rId16" w:history="1">
        <w:r w:rsidR="00261A50" w:rsidRPr="00261A50">
          <w:rPr>
            <w:rStyle w:val="Hypertextovodkaz"/>
          </w:rPr>
          <w:t>Predpisy_MU</w:t>
        </w:r>
      </w:hyperlink>
      <w:hyperlink r:id="rId17" w:history="1">
        <w:r w:rsidR="00261A50" w:rsidRPr="00261A50">
          <w:rPr>
            <w:rStyle w:val="Hypertextovodkaz"/>
          </w:rPr>
          <w:t>/</w:t>
        </w:r>
      </w:hyperlink>
      <w:hyperlink r:id="rId18" w:history="1">
        <w:r w:rsidR="00261A50" w:rsidRPr="00261A50">
          <w:rPr>
            <w:rStyle w:val="Hypertextovodkaz"/>
          </w:rPr>
          <w:t>Masarykova_univerzita</w:t>
        </w:r>
      </w:hyperlink>
      <w:hyperlink r:id="rId19" w:history="1">
        <w:r w:rsidR="00261A50" w:rsidRPr="00261A50">
          <w:rPr>
            <w:rStyle w:val="Hypertextovodkaz"/>
          </w:rPr>
          <w:t>/</w:t>
        </w:r>
      </w:hyperlink>
      <w:hyperlink r:id="rId20" w:history="1">
        <w:r w:rsidR="00261A50" w:rsidRPr="00261A50">
          <w:rPr>
            <w:rStyle w:val="Hypertextovodkaz"/>
          </w:rPr>
          <w:t>Smernice_MU</w:t>
        </w:r>
      </w:hyperlink>
      <w:hyperlink r:id="rId21" w:history="1">
        <w:r w:rsidR="00261A50" w:rsidRPr="00261A50">
          <w:rPr>
            <w:rStyle w:val="Hypertextovodkaz"/>
          </w:rPr>
          <w:t>/SM08-17</w:t>
        </w:r>
      </w:hyperlink>
    </w:p>
    <w:p w:rsidR="00261A50" w:rsidRDefault="004327BE">
      <w:hyperlink r:id="rId22" w:history="1">
        <w:r w:rsidR="00261A50" w:rsidRPr="00FA34C3">
          <w:rPr>
            <w:rStyle w:val="Hypertextovodkaz"/>
          </w:rPr>
          <w:t>https://www.law.muni.cz/content/cs/studium/doktorske-studium/specificky-vyzkum/</w:t>
        </w:r>
      </w:hyperlink>
    </w:p>
    <w:p w:rsidR="00261A50" w:rsidRDefault="00261A50"/>
    <w:p w:rsidR="00261A50" w:rsidRPr="00803FFA" w:rsidRDefault="00261A50">
      <w:pPr>
        <w:rPr>
          <w:b/>
        </w:rPr>
      </w:pPr>
      <w:r w:rsidRPr="00803FFA">
        <w:rPr>
          <w:b/>
        </w:rPr>
        <w:t>Grantová agentura ČR</w:t>
      </w:r>
    </w:p>
    <w:p w:rsidR="00261A50" w:rsidRDefault="004327BE">
      <w:hyperlink r:id="rId23" w:history="1">
        <w:r w:rsidR="00261A50" w:rsidRPr="00FA34C3">
          <w:rPr>
            <w:rStyle w:val="Hypertextovodkaz"/>
          </w:rPr>
          <w:t>https://gacr.cz/</w:t>
        </w:r>
      </w:hyperlink>
    </w:p>
    <w:p w:rsidR="00261A50" w:rsidRDefault="00261A50"/>
    <w:p w:rsidR="00803FFA" w:rsidRPr="00803FFA" w:rsidRDefault="00803FFA">
      <w:pPr>
        <w:rPr>
          <w:b/>
        </w:rPr>
      </w:pPr>
      <w:r w:rsidRPr="00803FFA">
        <w:rPr>
          <w:b/>
        </w:rPr>
        <w:t>Program Země (NAZV)</w:t>
      </w:r>
    </w:p>
    <w:p w:rsidR="00803FFA" w:rsidRDefault="004327BE">
      <w:hyperlink r:id="rId24" w:history="1">
        <w:r w:rsidR="00803FFA" w:rsidRPr="00FA34C3">
          <w:rPr>
            <w:rStyle w:val="Hypertextovodkaz"/>
          </w:rPr>
          <w:t>http://eagri.cz/public/web/mze/poradenstvi-a-vyzkum/vyzkum-a-vyvoj/narodni-agentura-pro-zemedelsky-vyzkum/</w:t>
        </w:r>
      </w:hyperlink>
    </w:p>
    <w:p w:rsidR="00803FFA" w:rsidRDefault="00803FFA"/>
    <w:p w:rsidR="00803FFA" w:rsidRPr="00803FFA" w:rsidRDefault="00803FFA" w:rsidP="00803FFA">
      <w:pPr>
        <w:rPr>
          <w:b/>
        </w:rPr>
      </w:pPr>
      <w:r w:rsidRPr="00803FFA">
        <w:rPr>
          <w:b/>
        </w:rPr>
        <w:t>Program na podporu aplikovaného výzkumu a vývoje národní a kulturní identity na léta 2016 až 2022 (NAKI II)</w:t>
      </w:r>
    </w:p>
    <w:p w:rsidR="00803FFA" w:rsidRDefault="004327BE" w:rsidP="00803FFA">
      <w:hyperlink r:id="rId25" w:history="1">
        <w:r w:rsidR="00803FFA" w:rsidRPr="00FA34C3">
          <w:rPr>
            <w:rStyle w:val="Hypertextovodkaz"/>
          </w:rPr>
          <w:t>https://www.mkcr.cz/program-na-podporu-aplikovaneho-vyzkumu-a-vyvoje-narodni-a-kulturni-identity-na-leta-2016-az-2022-naki-ii-857.html</w:t>
        </w:r>
      </w:hyperlink>
    </w:p>
    <w:p w:rsidR="00803FFA" w:rsidRDefault="00803FFA" w:rsidP="00803FFA"/>
    <w:p w:rsidR="00803FFA" w:rsidRPr="00803FFA" w:rsidRDefault="00803FFA" w:rsidP="00803FFA">
      <w:pPr>
        <w:rPr>
          <w:b/>
        </w:rPr>
      </w:pPr>
      <w:r w:rsidRPr="00803FFA">
        <w:rPr>
          <w:b/>
        </w:rPr>
        <w:t>Program bezpečnostního výzkumu ČR</w:t>
      </w:r>
    </w:p>
    <w:p w:rsidR="00803FFA" w:rsidRPr="00803FFA" w:rsidRDefault="004327BE" w:rsidP="00803FFA">
      <w:hyperlink r:id="rId26" w:history="1">
        <w:r w:rsidR="00803FFA" w:rsidRPr="00FA34C3">
          <w:rPr>
            <w:rStyle w:val="Hypertextovodkaz"/>
          </w:rPr>
          <w:t>http://www.mvcr.cz/bezpecnostni-vyzkum.aspx</w:t>
        </w:r>
      </w:hyperlink>
      <w:r w:rsidR="00803FFA">
        <w:t xml:space="preserve"> </w:t>
      </w:r>
    </w:p>
    <w:p w:rsidR="00803FFA" w:rsidRDefault="00803FFA"/>
    <w:p w:rsidR="00803FFA" w:rsidRPr="00803FFA" w:rsidRDefault="00803FFA">
      <w:pPr>
        <w:rPr>
          <w:b/>
        </w:rPr>
      </w:pPr>
      <w:r w:rsidRPr="00803FFA">
        <w:rPr>
          <w:b/>
        </w:rPr>
        <w:t>Resortní schémata MŠMT</w:t>
      </w:r>
    </w:p>
    <w:p w:rsidR="00803FFA" w:rsidRDefault="004327BE">
      <w:hyperlink r:id="rId27" w:history="1">
        <w:r w:rsidR="00803FFA" w:rsidRPr="00FA34C3">
          <w:rPr>
            <w:rStyle w:val="Hypertextovodkaz"/>
          </w:rPr>
          <w:t>http://www.msmt.cz/vyzkum-a-vyvoj-2/inter-excellence</w:t>
        </w:r>
      </w:hyperlink>
    </w:p>
    <w:p w:rsidR="00803FFA" w:rsidRDefault="00803FFA"/>
    <w:p w:rsidR="00261A50" w:rsidRPr="00803FFA" w:rsidRDefault="00261A50">
      <w:pPr>
        <w:rPr>
          <w:b/>
        </w:rPr>
      </w:pPr>
      <w:r w:rsidRPr="00803FFA">
        <w:rPr>
          <w:b/>
        </w:rPr>
        <w:t>Technologická agentura ČR</w:t>
      </w:r>
    </w:p>
    <w:p w:rsidR="00261A50" w:rsidRDefault="004327BE" w:rsidP="00261A50">
      <w:hyperlink r:id="rId28" w:history="1">
        <w:r w:rsidR="00261A50">
          <w:rPr>
            <w:rStyle w:val="Hypertextovodkaz"/>
          </w:rPr>
          <w:t>https://tacr.cz/index.php/cz</w:t>
        </w:r>
      </w:hyperlink>
    </w:p>
    <w:p w:rsidR="00261A50" w:rsidRDefault="00261A50"/>
    <w:p w:rsidR="00261A50" w:rsidRPr="00803FFA" w:rsidRDefault="00803FFA">
      <w:pPr>
        <w:rPr>
          <w:b/>
        </w:rPr>
      </w:pPr>
      <w:r w:rsidRPr="00803FFA">
        <w:rPr>
          <w:b/>
        </w:rPr>
        <w:t>Mobility MŠMT</w:t>
      </w:r>
    </w:p>
    <w:p w:rsidR="00803FFA" w:rsidRDefault="004327BE" w:rsidP="00803FFA">
      <w:hyperlink r:id="rId29" w:history="1">
        <w:r w:rsidR="00803FFA">
          <w:rPr>
            <w:rStyle w:val="Hypertextovodkaz"/>
          </w:rPr>
          <w:t>http://www.msmt.cz/vyzkum-a-vyvoj-2/mobility-6</w:t>
        </w:r>
      </w:hyperlink>
    </w:p>
    <w:p w:rsidR="00803FFA" w:rsidRDefault="00803FFA"/>
    <w:p w:rsidR="00803FFA" w:rsidRPr="00803FFA" w:rsidRDefault="00803FFA" w:rsidP="00803FFA">
      <w:pPr>
        <w:rPr>
          <w:b/>
        </w:rPr>
      </w:pPr>
      <w:r w:rsidRPr="00803FFA">
        <w:rPr>
          <w:b/>
        </w:rPr>
        <w:t>Strukturální fondy 2014 - 2020</w:t>
      </w:r>
    </w:p>
    <w:p w:rsidR="00803FFA" w:rsidRDefault="004327BE">
      <w:hyperlink r:id="rId30" w:history="1">
        <w:r w:rsidR="00803FFA" w:rsidRPr="00FA34C3">
          <w:rPr>
            <w:rStyle w:val="Hypertextovodkaz"/>
          </w:rPr>
          <w:t>https://www.strukturalni-fondy.cz/cs/Uvodni-strana</w:t>
        </w:r>
      </w:hyperlink>
    </w:p>
    <w:p w:rsidR="00261A50" w:rsidRDefault="004327BE">
      <w:hyperlink r:id="rId31" w:history="1">
        <w:r w:rsidR="00803FFA" w:rsidRPr="00FA34C3">
          <w:rPr>
            <w:rStyle w:val="Hypertextovodkaz"/>
          </w:rPr>
          <w:t>http://www.sk-cz.eu/</w:t>
        </w:r>
      </w:hyperlink>
    </w:p>
    <w:p w:rsidR="00803FFA" w:rsidRDefault="004327BE">
      <w:hyperlink r:id="rId32" w:history="1">
        <w:r w:rsidR="00803FFA" w:rsidRPr="00FA34C3">
          <w:rPr>
            <w:rStyle w:val="Hypertextovodkaz"/>
          </w:rPr>
          <w:t>https://www.at-cz.eu/cz</w:t>
        </w:r>
      </w:hyperlink>
    </w:p>
    <w:p w:rsidR="00803FFA" w:rsidRDefault="00803FFA"/>
    <w:p w:rsidR="00803FFA" w:rsidRPr="00803FFA" w:rsidRDefault="00803FFA">
      <w:pPr>
        <w:rPr>
          <w:b/>
        </w:rPr>
      </w:pPr>
      <w:r w:rsidRPr="00803FFA">
        <w:rPr>
          <w:b/>
        </w:rPr>
        <w:t>Operační program Veda, výzkum a vzdělávání</w:t>
      </w:r>
    </w:p>
    <w:p w:rsidR="00803FFA" w:rsidRDefault="004327BE">
      <w:hyperlink r:id="rId33" w:history="1">
        <w:r w:rsidR="00254A88" w:rsidRPr="00FA34C3">
          <w:rPr>
            <w:rStyle w:val="Hypertextovodkaz"/>
          </w:rPr>
          <w:t>http://www.msmt.cz/strukturalni-fondy-1/vyzvy-op-vvv</w:t>
        </w:r>
      </w:hyperlink>
    </w:p>
    <w:p w:rsidR="00254A88" w:rsidRDefault="00254A88"/>
    <w:p w:rsidR="00254A88" w:rsidRPr="00254A88" w:rsidRDefault="00254A88">
      <w:pPr>
        <w:rPr>
          <w:b/>
        </w:rPr>
      </w:pPr>
      <w:r w:rsidRPr="00254A88">
        <w:rPr>
          <w:b/>
        </w:rPr>
        <w:t>Mezinárodní schémata H2020</w:t>
      </w:r>
    </w:p>
    <w:p w:rsidR="00254A88" w:rsidRDefault="004327BE">
      <w:hyperlink r:id="rId34" w:history="1">
        <w:r w:rsidR="00254A88" w:rsidRPr="00FA34C3">
          <w:rPr>
            <w:rStyle w:val="Hypertextovodkaz"/>
          </w:rPr>
          <w:t>https://ec.europa.eu/programmes/horizon2020/</w:t>
        </w:r>
      </w:hyperlink>
    </w:p>
    <w:p w:rsidR="00254A88" w:rsidRDefault="00254A88"/>
    <w:p w:rsidR="00803FFA" w:rsidRPr="00254A88" w:rsidRDefault="00254A88">
      <w:pPr>
        <w:rPr>
          <w:b/>
        </w:rPr>
      </w:pPr>
      <w:r w:rsidRPr="00254A88">
        <w:rPr>
          <w:b/>
        </w:rPr>
        <w:t>Mezinárodní schémata ERASMUS+</w:t>
      </w:r>
    </w:p>
    <w:p w:rsidR="00254A88" w:rsidRDefault="004327BE">
      <w:hyperlink r:id="rId35" w:history="1">
        <w:r w:rsidR="00254A88" w:rsidRPr="00FA34C3">
          <w:rPr>
            <w:rStyle w:val="Hypertextovodkaz"/>
          </w:rPr>
          <w:t>http://ec.europa.eu/programmes/erasmus-plus/opportunities/calls_en?flagged=All&amp;field_callsp_theme_tid=All&amp;field_callsp_opportunity_tid=All</w:t>
        </w:r>
      </w:hyperlink>
    </w:p>
    <w:p w:rsidR="00751B2C" w:rsidRDefault="00751B2C">
      <w:pPr>
        <w:rPr>
          <w:b/>
        </w:rPr>
      </w:pPr>
    </w:p>
    <w:p w:rsidR="00254A88" w:rsidRPr="00254A88" w:rsidRDefault="00254A88">
      <w:pPr>
        <w:rPr>
          <w:b/>
        </w:rPr>
      </w:pPr>
      <w:r w:rsidRPr="00254A88">
        <w:rPr>
          <w:b/>
        </w:rPr>
        <w:t>Mezinárodní schémata VISEGRAD</w:t>
      </w:r>
    </w:p>
    <w:p w:rsidR="00254A88" w:rsidRDefault="004327BE">
      <w:hyperlink r:id="rId36" w:history="1">
        <w:r w:rsidR="00751B2C" w:rsidRPr="00FA34C3">
          <w:rPr>
            <w:rStyle w:val="Hypertextovodkaz"/>
          </w:rPr>
          <w:t>http://visegradfund.org/grants/</w:t>
        </w:r>
      </w:hyperlink>
    </w:p>
    <w:p w:rsidR="00751B2C" w:rsidRDefault="00751B2C">
      <w:pPr>
        <w:rPr>
          <w:b/>
        </w:rPr>
      </w:pPr>
    </w:p>
    <w:p w:rsidR="00261A50" w:rsidRPr="00254A88" w:rsidRDefault="00254A88">
      <w:pPr>
        <w:rPr>
          <w:b/>
        </w:rPr>
      </w:pPr>
      <w:proofErr w:type="spellStart"/>
      <w:r w:rsidRPr="00254A88">
        <w:rPr>
          <w:b/>
        </w:rPr>
        <w:lastRenderedPageBreak/>
        <w:t>European</w:t>
      </w:r>
      <w:proofErr w:type="spellEnd"/>
      <w:r w:rsidRPr="00254A88">
        <w:rPr>
          <w:b/>
        </w:rPr>
        <w:t xml:space="preserve"> </w:t>
      </w:r>
      <w:proofErr w:type="spellStart"/>
      <w:r w:rsidRPr="00254A88">
        <w:rPr>
          <w:b/>
        </w:rPr>
        <w:t>Commission</w:t>
      </w:r>
      <w:proofErr w:type="spellEnd"/>
      <w:r w:rsidRPr="00254A88">
        <w:rPr>
          <w:b/>
        </w:rPr>
        <w:t>- (</w:t>
      </w:r>
      <w:proofErr w:type="spellStart"/>
      <w:r w:rsidRPr="00254A88">
        <w:rPr>
          <w:b/>
        </w:rPr>
        <w:t>DGs</w:t>
      </w:r>
      <w:proofErr w:type="spellEnd"/>
      <w:r w:rsidRPr="00254A88">
        <w:rPr>
          <w:b/>
        </w:rPr>
        <w:t>)</w:t>
      </w:r>
    </w:p>
    <w:p w:rsidR="00254A88" w:rsidRDefault="004327BE">
      <w:hyperlink r:id="rId37" w:history="1">
        <w:r w:rsidR="00751B2C" w:rsidRPr="00FA34C3">
          <w:rPr>
            <w:rStyle w:val="Hypertextovodkaz"/>
          </w:rPr>
          <w:t>https://ec.europa.eu/info/funding-tenders_en</w:t>
        </w:r>
      </w:hyperlink>
    </w:p>
    <w:p w:rsidR="00751B2C" w:rsidRDefault="00751B2C" w:rsidP="00254A88">
      <w:pPr>
        <w:rPr>
          <w:b/>
        </w:rPr>
      </w:pPr>
    </w:p>
    <w:p w:rsidR="00254A88" w:rsidRPr="00254A88" w:rsidRDefault="00254A88" w:rsidP="00254A88">
      <w:pPr>
        <w:rPr>
          <w:b/>
        </w:rPr>
      </w:pPr>
      <w:proofErr w:type="spellStart"/>
      <w:r w:rsidRPr="00254A88">
        <w:rPr>
          <w:b/>
        </w:rPr>
        <w:t>Fulbright</w:t>
      </w:r>
      <w:proofErr w:type="spellEnd"/>
      <w:r w:rsidRPr="00254A88">
        <w:rPr>
          <w:b/>
        </w:rPr>
        <w:t xml:space="preserve"> </w:t>
      </w:r>
    </w:p>
    <w:p w:rsidR="00254A88" w:rsidRDefault="004327BE" w:rsidP="00254A88">
      <w:hyperlink r:id="rId38" w:history="1">
        <w:r w:rsidR="00751B2C" w:rsidRPr="00FA34C3">
          <w:rPr>
            <w:rStyle w:val="Hypertextovodkaz"/>
          </w:rPr>
          <w:t>https://www.fulbright.cz/</w:t>
        </w:r>
      </w:hyperlink>
    </w:p>
    <w:p w:rsidR="00751B2C" w:rsidRPr="00254A88" w:rsidRDefault="00751B2C" w:rsidP="00254A88"/>
    <w:p w:rsidR="00254A88" w:rsidRPr="00254A88" w:rsidRDefault="00254A88" w:rsidP="00254A88">
      <w:pPr>
        <w:rPr>
          <w:b/>
        </w:rPr>
      </w:pPr>
      <w:r w:rsidRPr="00254A88">
        <w:rPr>
          <w:b/>
        </w:rPr>
        <w:t>COST</w:t>
      </w:r>
    </w:p>
    <w:p w:rsidR="00254A88" w:rsidRDefault="004327BE" w:rsidP="00254A88">
      <w:hyperlink r:id="rId39" w:history="1">
        <w:r w:rsidR="00751B2C" w:rsidRPr="00FA34C3">
          <w:rPr>
            <w:rStyle w:val="Hypertextovodkaz"/>
          </w:rPr>
          <w:t>http://www.cost.eu/COST_Actions</w:t>
        </w:r>
      </w:hyperlink>
    </w:p>
    <w:p w:rsidR="00751B2C" w:rsidRPr="00254A88" w:rsidRDefault="00751B2C" w:rsidP="00254A88"/>
    <w:p w:rsidR="00254A88" w:rsidRDefault="00254A88" w:rsidP="00254A88">
      <w:pPr>
        <w:rPr>
          <w:b/>
        </w:rPr>
      </w:pPr>
      <w:r w:rsidRPr="00254A88">
        <w:rPr>
          <w:b/>
        </w:rPr>
        <w:t xml:space="preserve">NIH </w:t>
      </w:r>
      <w:proofErr w:type="spellStart"/>
      <w:r w:rsidRPr="00254A88">
        <w:rPr>
          <w:b/>
        </w:rPr>
        <w:t>grants</w:t>
      </w:r>
      <w:proofErr w:type="spellEnd"/>
    </w:p>
    <w:p w:rsidR="00254A88" w:rsidRDefault="004327BE" w:rsidP="00254A88">
      <w:hyperlink r:id="rId40" w:history="1">
        <w:r w:rsidR="00751B2C" w:rsidRPr="00FA34C3">
          <w:rPr>
            <w:rStyle w:val="Hypertextovodkaz"/>
          </w:rPr>
          <w:t>https://grants.nih.gov/grants/oer.htm</w:t>
        </w:r>
      </w:hyperlink>
    </w:p>
    <w:p w:rsidR="00751B2C" w:rsidRPr="00254A88" w:rsidRDefault="00751B2C" w:rsidP="00254A88"/>
    <w:p w:rsidR="00254A88" w:rsidRDefault="00254A88" w:rsidP="00254A88">
      <w:pPr>
        <w:rPr>
          <w:b/>
        </w:rPr>
      </w:pPr>
      <w:proofErr w:type="spellStart"/>
      <w:r>
        <w:rPr>
          <w:b/>
        </w:rPr>
        <w:t>Newsletter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VaV</w:t>
      </w:r>
      <w:proofErr w:type="spellEnd"/>
      <w:r>
        <w:rPr>
          <w:b/>
        </w:rPr>
        <w:t xml:space="preserve"> </w:t>
      </w:r>
    </w:p>
    <w:p w:rsidR="00254A88" w:rsidRPr="00751B2C" w:rsidRDefault="004327BE" w:rsidP="00254A88">
      <w:hyperlink r:id="rId41" w:history="1">
        <w:r w:rsidR="00751B2C" w:rsidRPr="00751B2C">
          <w:rPr>
            <w:rStyle w:val="Hypertextovodkaz"/>
          </w:rPr>
          <w:t>https://www.law.muni.cz/content/cs/</w:t>
        </w:r>
      </w:hyperlink>
    </w:p>
    <w:p w:rsidR="00751B2C" w:rsidRPr="00254A88" w:rsidRDefault="00751B2C" w:rsidP="00254A88">
      <w:pPr>
        <w:rPr>
          <w:b/>
        </w:rPr>
      </w:pPr>
    </w:p>
    <w:p w:rsidR="00254A88" w:rsidRDefault="00254A88" w:rsidP="00254A88"/>
    <w:sectPr w:rsidR="00254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50"/>
    <w:rsid w:val="00254A88"/>
    <w:rsid w:val="00261A50"/>
    <w:rsid w:val="004327BE"/>
    <w:rsid w:val="00751B2C"/>
    <w:rsid w:val="00803FFA"/>
    <w:rsid w:val="0098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8531B-C3DD-42A1-91ED-9238F5E6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1A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780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mu.muni.cz/" TargetMode="External"/><Relationship Id="rId13" Type="http://schemas.openxmlformats.org/officeDocument/2006/relationships/hyperlink" Target="https://is.muni.cz/auth/do/mu/Uredni_deska/Predpisy_MU/Masarykova_univerzita/Smernice_MU/SM08-17" TargetMode="External"/><Relationship Id="rId18" Type="http://schemas.openxmlformats.org/officeDocument/2006/relationships/hyperlink" Target="https://is.muni.cz/auth/do/mu/Uredni_deska/Predpisy_MU/Masarykova_univerzita/Smernice_MU/SM08-17" TargetMode="External"/><Relationship Id="rId26" Type="http://schemas.openxmlformats.org/officeDocument/2006/relationships/hyperlink" Target="http://www.mvcr.cz/bezpecnostni-vyzkum.aspx" TargetMode="External"/><Relationship Id="rId39" Type="http://schemas.openxmlformats.org/officeDocument/2006/relationships/hyperlink" Target="http://www.cost.eu/COST_Action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s.muni.cz/auth/do/mu/Uredni_deska/Predpisy_MU/Masarykova_univerzita/Smernice_MU/SM08-17" TargetMode="External"/><Relationship Id="rId34" Type="http://schemas.openxmlformats.org/officeDocument/2006/relationships/hyperlink" Target="https://ec.europa.eu/programmes/horizon2020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is.muni.cz/do/law/ud/predp/pokyny/18296663/Pokyn_dekana_c._1-2018_Cilove_odmeny_za_zpracovani_grantoveho_projektu.pdf" TargetMode="External"/><Relationship Id="rId12" Type="http://schemas.openxmlformats.org/officeDocument/2006/relationships/hyperlink" Target="https://is.muni.cz/auth/do/mu/Uredni_deska/Predpisy_MU/Masarykova_univerzita/Smernice_MU/SM08-17" TargetMode="External"/><Relationship Id="rId17" Type="http://schemas.openxmlformats.org/officeDocument/2006/relationships/hyperlink" Target="https://is.muni.cz/auth/do/mu/Uredni_deska/Predpisy_MU/Masarykova_univerzita/Smernice_MU/SM08-17" TargetMode="External"/><Relationship Id="rId25" Type="http://schemas.openxmlformats.org/officeDocument/2006/relationships/hyperlink" Target="https://www.mkcr.cz/program-na-podporu-aplikovaneho-vyzkumu-a-vyvoje-narodni-a-kulturni-identity-na-leta-2016-az-2022-naki-ii-857.html" TargetMode="External"/><Relationship Id="rId33" Type="http://schemas.openxmlformats.org/officeDocument/2006/relationships/hyperlink" Target="http://www.msmt.cz/strukturalni-fondy-1/vyzvy-op-vvv" TargetMode="External"/><Relationship Id="rId38" Type="http://schemas.openxmlformats.org/officeDocument/2006/relationships/hyperlink" Target="https://www.fulbright.cz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s.muni.cz/auth/do/mu/Uredni_deska/Predpisy_MU/Masarykova_univerzita/Smernice_MU/SM08-17" TargetMode="External"/><Relationship Id="rId20" Type="http://schemas.openxmlformats.org/officeDocument/2006/relationships/hyperlink" Target="https://is.muni.cz/auth/do/mu/Uredni_deska/Predpisy_MU/Masarykova_univerzita/Smernice_MU/SM08-17" TargetMode="External"/><Relationship Id="rId29" Type="http://schemas.openxmlformats.org/officeDocument/2006/relationships/hyperlink" Target="http://www.msmt.cz/vyzkum-a-vyvoj-2/mobility-6" TargetMode="External"/><Relationship Id="rId41" Type="http://schemas.openxmlformats.org/officeDocument/2006/relationships/hyperlink" Target="https://www.law.muni.cz/content/cs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et.muni.cz/" TargetMode="External"/><Relationship Id="rId11" Type="http://schemas.openxmlformats.org/officeDocument/2006/relationships/hyperlink" Target="https://is.muni.cz/auth/do/mu/Uredni_deska/Predpisy_MU/Masarykova_univerzita/Smernice_MU/SM08-17" TargetMode="External"/><Relationship Id="rId24" Type="http://schemas.openxmlformats.org/officeDocument/2006/relationships/hyperlink" Target="http://eagri.cz/public/web/mze/poradenstvi-a-vyzkum/vyzkum-a-vyvoj/narodni-agentura-pro-zemedelsky-vyzkum/" TargetMode="External"/><Relationship Id="rId32" Type="http://schemas.openxmlformats.org/officeDocument/2006/relationships/hyperlink" Target="https://www.at-cz.eu/cz" TargetMode="External"/><Relationship Id="rId37" Type="http://schemas.openxmlformats.org/officeDocument/2006/relationships/hyperlink" Target="https://ec.europa.eu/info/funding-tenders_en" TargetMode="External"/><Relationship Id="rId40" Type="http://schemas.openxmlformats.org/officeDocument/2006/relationships/hyperlink" Target="https://grants.nih.gov/grants/oer.htm" TargetMode="External"/><Relationship Id="rId5" Type="http://schemas.openxmlformats.org/officeDocument/2006/relationships/hyperlink" Target="https://is.muni.cz/auth/do/mu/Uredni_deska/Predpisy_MU/Masarykova_univerzita/Smernice_MU/SM06-16/" TargetMode="External"/><Relationship Id="rId15" Type="http://schemas.openxmlformats.org/officeDocument/2006/relationships/hyperlink" Target="https://is.muni.cz/auth/do/mu/Uredni_deska/Predpisy_MU/Masarykova_univerzita/Smernice_MU/SM08-17" TargetMode="External"/><Relationship Id="rId23" Type="http://schemas.openxmlformats.org/officeDocument/2006/relationships/hyperlink" Target="https://gacr.cz/" TargetMode="External"/><Relationship Id="rId28" Type="http://schemas.openxmlformats.org/officeDocument/2006/relationships/hyperlink" Target="https://tacr.cz/index.php/cz" TargetMode="External"/><Relationship Id="rId36" Type="http://schemas.openxmlformats.org/officeDocument/2006/relationships/hyperlink" Target="http://visegradfund.org/grants/" TargetMode="External"/><Relationship Id="rId10" Type="http://schemas.openxmlformats.org/officeDocument/2006/relationships/hyperlink" Target="https://is.muni.cz/auth/do/mu/Uredni_deska/Predpisy_MU/Masarykova_univerzita/Smernice_MU/SM08-17" TargetMode="External"/><Relationship Id="rId19" Type="http://schemas.openxmlformats.org/officeDocument/2006/relationships/hyperlink" Target="https://is.muni.cz/auth/do/mu/Uredni_deska/Predpisy_MU/Masarykova_univerzita/Smernice_MU/SM08-17" TargetMode="External"/><Relationship Id="rId31" Type="http://schemas.openxmlformats.org/officeDocument/2006/relationships/hyperlink" Target="http://www.sk-cz.eu/" TargetMode="External"/><Relationship Id="rId4" Type="http://schemas.openxmlformats.org/officeDocument/2006/relationships/hyperlink" Target="http://docplayer.cz/docs-images/38/17991690/images/20-0.png" TargetMode="External"/><Relationship Id="rId9" Type="http://schemas.openxmlformats.org/officeDocument/2006/relationships/hyperlink" Target="https://is.muni.cz/auth/do/mu/Uredni_deska/Predpisy_MU/Masarykova_univerzita/Smernice_MU/SM08-17" TargetMode="External"/><Relationship Id="rId14" Type="http://schemas.openxmlformats.org/officeDocument/2006/relationships/hyperlink" Target="https://is.muni.cz/auth/do/mu/Uredni_deska/Predpisy_MU/Masarykova_univerzita/Smernice_MU/SM08-17" TargetMode="External"/><Relationship Id="rId22" Type="http://schemas.openxmlformats.org/officeDocument/2006/relationships/hyperlink" Target="https://www.law.muni.cz/content/cs/studium/doktorske-studium/specificky-vyzkum/" TargetMode="External"/><Relationship Id="rId27" Type="http://schemas.openxmlformats.org/officeDocument/2006/relationships/hyperlink" Target="http://www.msmt.cz/vyzkum-a-vyvoj-2/inter-excellence" TargetMode="External"/><Relationship Id="rId30" Type="http://schemas.openxmlformats.org/officeDocument/2006/relationships/hyperlink" Target="https://www.strukturalni-fondy.cz/cs/Uvodni-strana" TargetMode="External"/><Relationship Id="rId35" Type="http://schemas.openxmlformats.org/officeDocument/2006/relationships/hyperlink" Target="http://ec.europa.eu/programmes/erasmus-plus/opportunities/calls_en?flagged=All&amp;field_callsp_theme_tid=All&amp;field_callsp_opportunity_tid=Al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4647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Hudeček</dc:creator>
  <cp:keywords/>
  <dc:description/>
  <cp:lastModifiedBy>Eva Jarošová</cp:lastModifiedBy>
  <cp:revision>2</cp:revision>
  <dcterms:created xsi:type="dcterms:W3CDTF">2017-12-06T16:26:00Z</dcterms:created>
  <dcterms:modified xsi:type="dcterms:W3CDTF">2017-12-06T16:26:00Z</dcterms:modified>
</cp:coreProperties>
</file>