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2E" w:rsidRPr="00B77B34" w:rsidRDefault="006B4670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B77B34">
        <w:rPr>
          <w:b/>
          <w:sz w:val="32"/>
          <w:szCs w:val="32"/>
          <w:u w:val="single"/>
        </w:rPr>
        <w:t>Daň silničn</w:t>
      </w:r>
      <w:r w:rsidR="00B57C2E" w:rsidRPr="00B77B34">
        <w:rPr>
          <w:b/>
          <w:sz w:val="32"/>
          <w:szCs w:val="32"/>
          <w:u w:val="single"/>
        </w:rPr>
        <w:t>í</w:t>
      </w:r>
      <w:r w:rsidR="008034F8">
        <w:rPr>
          <w:b/>
          <w:sz w:val="32"/>
          <w:szCs w:val="32"/>
          <w:u w:val="single"/>
        </w:rPr>
        <w:t xml:space="preserve"> – zadání na semináře FP</w:t>
      </w:r>
    </w:p>
    <w:p w:rsidR="00D16D29" w:rsidRPr="00B77B34" w:rsidRDefault="00B77B34" w:rsidP="00B77B34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 w:rsidRPr="00B77B34">
        <w:t xml:space="preserve">LUMILAP, s.r.o. </w:t>
      </w:r>
      <w:r>
        <w:t>využívá pro podnikání 7 vlastních vozů a 1 auto zaměstnance.</w:t>
      </w:r>
      <w:r w:rsidRPr="00B77B34">
        <w:t xml:space="preserve"> </w:t>
      </w:r>
      <w:r w:rsidR="00B57C2E" w:rsidRPr="00B77B34">
        <w:t>V následujících případech rozhodněte, zda je naplněn předmět daně, jaký je základ daně a základní sazba.</w:t>
      </w:r>
    </w:p>
    <w:p w:rsidR="00D16D29" w:rsidRPr="00B77B34" w:rsidRDefault="00B57C2E" w:rsidP="00B77B34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 w:rsidRPr="00B77B34">
        <w:t>Následně se pokuste určit daňovou povinnost, vodítkem Vám budou příslušná ustanovení zákona o dani silniční</w:t>
      </w:r>
      <w:r w:rsidR="00D16D29" w:rsidRPr="00B77B34">
        <w:t xml:space="preserve"> (zejm. § 6 odst. 1, 2, 6</w:t>
      </w:r>
      <w:r w:rsidR="00FB3E63">
        <w:t>, 8</w:t>
      </w:r>
      <w:r w:rsidR="00D16D29" w:rsidRPr="00B77B34">
        <w:t xml:space="preserve"> a 9 a § 8 odst. 1 a 2)</w:t>
      </w:r>
      <w:r w:rsidRPr="00B77B34">
        <w:t>.</w:t>
      </w:r>
    </w:p>
    <w:p w:rsidR="00D16D29" w:rsidRPr="00B77B34" w:rsidRDefault="00B57C2E" w:rsidP="00B77B34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 w:rsidRPr="00B77B34">
        <w:t xml:space="preserve">Příklady řešte z pohledu </w:t>
      </w:r>
      <w:r w:rsidR="00B77B34">
        <w:t>daň.</w:t>
      </w:r>
      <w:r w:rsidRPr="00B77B34">
        <w:t xml:space="preserve"> povinnosti subjektu za celý letošní rok, není-li dále uvedeno jinak.</w:t>
      </w:r>
    </w:p>
    <w:p w:rsidR="00B57C2E" w:rsidRPr="00B77B34" w:rsidRDefault="00D16D29" w:rsidP="00B77B34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 w:rsidRPr="00B77B34">
        <w:t>Zálohy nemusíte počítat, nicméně určete, kdy je třeba je uhradit a za jaké období. Rovněž určete, do kdy je třeba podat daňové přiznání a uhradit zbývající částku daně.</w:t>
      </w:r>
    </w:p>
    <w:p w:rsidR="00B77B34" w:rsidRPr="00B77B34" w:rsidRDefault="00B77B34" w:rsidP="00B77B34">
      <w:pPr>
        <w:spacing w:after="0"/>
        <w:jc w:val="both"/>
      </w:pPr>
    </w:p>
    <w:p w:rsidR="00B57C2E" w:rsidRPr="00B77B34" w:rsidRDefault="00B57C2E">
      <w:pPr>
        <w:rPr>
          <w:b/>
        </w:rPr>
      </w:pPr>
      <w:r w:rsidRPr="00B77B34">
        <w:rPr>
          <w:b/>
        </w:rPr>
        <w:t>OSOBNÍ AUTOMOBILY – celý rok:</w:t>
      </w:r>
    </w:p>
    <w:p w:rsidR="00B57C2E" w:rsidRPr="00B77B34" w:rsidRDefault="00B57C2E" w:rsidP="00787923">
      <w:pPr>
        <w:tabs>
          <w:tab w:val="left" w:pos="426"/>
          <w:tab w:val="left" w:pos="2835"/>
          <w:tab w:val="left" w:pos="5103"/>
        </w:tabs>
        <w:spacing w:after="0"/>
      </w:pPr>
      <w:r w:rsidRPr="00B77B34">
        <w:t xml:space="preserve">1. </w:t>
      </w:r>
      <w:r w:rsidRPr="00B77B34">
        <w:tab/>
        <w:t>ŠKODA FELICIA 1,3 MPi:</w:t>
      </w:r>
    </w:p>
    <w:p w:rsidR="00B57C2E" w:rsidRPr="00B77B34" w:rsidRDefault="00B57C2E" w:rsidP="00787923">
      <w:pPr>
        <w:tabs>
          <w:tab w:val="left" w:pos="426"/>
          <w:tab w:val="left" w:pos="2835"/>
          <w:tab w:val="left" w:pos="2977"/>
          <w:tab w:val="left" w:pos="5103"/>
        </w:tabs>
      </w:pPr>
      <w:r w:rsidRPr="00B77B34">
        <w:tab/>
        <w:t xml:space="preserve">objem motoru 1289 ccm, </w:t>
      </w:r>
      <w:r w:rsidRPr="00B77B34">
        <w:tab/>
        <w:t xml:space="preserve">hmotnost 1025 kg, </w:t>
      </w:r>
      <w:r w:rsidRPr="00B77B34">
        <w:tab/>
        <w:t>1. regis</w:t>
      </w:r>
      <w:r w:rsidR="004532A3">
        <w:t>trace 4.2.1994</w:t>
      </w:r>
    </w:p>
    <w:p w:rsidR="00B57C2E" w:rsidRPr="00B77B34" w:rsidRDefault="00B57C2E" w:rsidP="00787923">
      <w:pPr>
        <w:tabs>
          <w:tab w:val="left" w:pos="426"/>
          <w:tab w:val="left" w:pos="2835"/>
          <w:tab w:val="left" w:pos="5103"/>
        </w:tabs>
        <w:spacing w:after="0"/>
      </w:pPr>
      <w:r w:rsidRPr="00B77B34">
        <w:t xml:space="preserve">2. </w:t>
      </w:r>
      <w:r w:rsidRPr="00B77B34">
        <w:tab/>
        <w:t>ŠKODA OCTAVIA 1,9 TDi:</w:t>
      </w:r>
    </w:p>
    <w:p w:rsidR="00B57C2E" w:rsidRPr="00B77B34" w:rsidRDefault="00B57C2E" w:rsidP="00787923">
      <w:pPr>
        <w:tabs>
          <w:tab w:val="left" w:pos="426"/>
          <w:tab w:val="left" w:pos="2835"/>
          <w:tab w:val="left" w:pos="2977"/>
          <w:tab w:val="left" w:pos="5103"/>
        </w:tabs>
        <w:spacing w:after="0"/>
      </w:pPr>
      <w:r w:rsidRPr="00B77B34">
        <w:tab/>
        <w:t xml:space="preserve">objem motoru 1890 ccm, </w:t>
      </w:r>
      <w:r w:rsidRPr="00B77B34">
        <w:tab/>
        <w:t xml:space="preserve">hmotnost 1370 kg, </w:t>
      </w:r>
      <w:r w:rsidRPr="00B77B34">
        <w:tab/>
        <w:t xml:space="preserve">1. registrace </w:t>
      </w:r>
      <w:r w:rsidR="00F64AAB">
        <w:t>28.1.201</w:t>
      </w:r>
      <w:r w:rsidR="00540B2F">
        <w:t>3</w:t>
      </w:r>
    </w:p>
    <w:p w:rsidR="00B57C2E" w:rsidRPr="00B77B34" w:rsidRDefault="00B57C2E" w:rsidP="00787923">
      <w:pPr>
        <w:tabs>
          <w:tab w:val="left" w:pos="2835"/>
          <w:tab w:val="left" w:pos="5103"/>
        </w:tabs>
        <w:spacing w:after="0"/>
        <w:rPr>
          <w:b/>
        </w:rPr>
      </w:pPr>
    </w:p>
    <w:p w:rsidR="00B57C2E" w:rsidRPr="00B77B34" w:rsidRDefault="00B57C2E" w:rsidP="00787923">
      <w:pPr>
        <w:tabs>
          <w:tab w:val="left" w:pos="2835"/>
          <w:tab w:val="left" w:pos="5103"/>
        </w:tabs>
        <w:rPr>
          <w:b/>
        </w:rPr>
      </w:pPr>
      <w:r w:rsidRPr="00B77B34">
        <w:rPr>
          <w:b/>
        </w:rPr>
        <w:t>OSOBNÍ AUTOMOBILY – část roku:</w:t>
      </w:r>
    </w:p>
    <w:p w:rsidR="00B57C2E" w:rsidRPr="00B77B34" w:rsidRDefault="00D16D29" w:rsidP="00787923">
      <w:pPr>
        <w:tabs>
          <w:tab w:val="left" w:pos="426"/>
          <w:tab w:val="left" w:pos="2835"/>
          <w:tab w:val="left" w:pos="5103"/>
        </w:tabs>
        <w:spacing w:after="0"/>
      </w:pPr>
      <w:r w:rsidRPr="00B77B34">
        <w:t>3</w:t>
      </w:r>
      <w:r w:rsidR="00B57C2E" w:rsidRPr="00B77B34">
        <w:t xml:space="preserve">. </w:t>
      </w:r>
      <w:r w:rsidR="00B57C2E" w:rsidRPr="00B77B34">
        <w:tab/>
        <w:t>NISSAN:</w:t>
      </w:r>
    </w:p>
    <w:p w:rsidR="00B57C2E" w:rsidRPr="00B77B34" w:rsidRDefault="00B57C2E" w:rsidP="00787923">
      <w:pPr>
        <w:tabs>
          <w:tab w:val="left" w:pos="426"/>
          <w:tab w:val="left" w:pos="2835"/>
          <w:tab w:val="left" w:pos="2977"/>
          <w:tab w:val="left" w:pos="5103"/>
        </w:tabs>
      </w:pPr>
      <w:r w:rsidRPr="00B77B34">
        <w:tab/>
        <w:t xml:space="preserve">objem motoru 1997 ccm, </w:t>
      </w:r>
      <w:r w:rsidRPr="00B77B34">
        <w:tab/>
      </w:r>
      <w:r w:rsidR="00D16D29" w:rsidRPr="00B77B34">
        <w:t xml:space="preserve">pořízen </w:t>
      </w:r>
      <w:r w:rsidR="00540B2F">
        <w:t xml:space="preserve">společností </w:t>
      </w:r>
      <w:r w:rsidR="00D16D29" w:rsidRPr="00B77B34">
        <w:t>letos 30.7.</w:t>
      </w:r>
      <w:r w:rsidRPr="00B77B34">
        <w:t xml:space="preserve">, </w:t>
      </w:r>
      <w:r w:rsidRPr="00B77B34">
        <w:tab/>
        <w:t xml:space="preserve">1. registrace </w:t>
      </w:r>
      <w:r w:rsidR="00540B2F">
        <w:t>2.9.2015</w:t>
      </w:r>
    </w:p>
    <w:p w:rsidR="00D16D29" w:rsidRPr="00B77B34" w:rsidRDefault="00D16D29" w:rsidP="00787923">
      <w:pPr>
        <w:tabs>
          <w:tab w:val="left" w:pos="426"/>
          <w:tab w:val="left" w:pos="2835"/>
          <w:tab w:val="left" w:pos="5103"/>
        </w:tabs>
        <w:spacing w:after="0"/>
      </w:pPr>
      <w:r w:rsidRPr="00B77B34">
        <w:t xml:space="preserve">4. </w:t>
      </w:r>
      <w:r w:rsidRPr="00B77B34">
        <w:tab/>
        <w:t>OPEL:</w:t>
      </w:r>
    </w:p>
    <w:p w:rsidR="00D16D29" w:rsidRPr="00B77B34" w:rsidRDefault="00D16D29" w:rsidP="00787923">
      <w:pPr>
        <w:tabs>
          <w:tab w:val="left" w:pos="426"/>
          <w:tab w:val="left" w:pos="2835"/>
          <w:tab w:val="left" w:pos="2977"/>
          <w:tab w:val="left" w:pos="4962"/>
          <w:tab w:val="left" w:pos="5103"/>
        </w:tabs>
        <w:spacing w:after="0"/>
      </w:pPr>
      <w:r w:rsidRPr="00B77B34">
        <w:tab/>
      </w:r>
      <w:r w:rsidR="00540B2F" w:rsidRPr="00B77B34">
        <w:t xml:space="preserve">objem motoru 1089 ccm, </w:t>
      </w:r>
      <w:r w:rsidR="00540B2F" w:rsidRPr="00B77B34">
        <w:tab/>
      </w:r>
      <w:r w:rsidR="00540B2F">
        <w:t>společnost prodala</w:t>
      </w:r>
      <w:r w:rsidR="00540B2F" w:rsidRPr="00B77B34">
        <w:t xml:space="preserve"> </w:t>
      </w:r>
      <w:r w:rsidR="00540B2F">
        <w:t>podnikateli letos  4.9., 1. registrace 20.4.2009</w:t>
      </w:r>
    </w:p>
    <w:p w:rsidR="00B77B34" w:rsidRPr="00B77B34" w:rsidRDefault="00B77B34" w:rsidP="00787923">
      <w:pPr>
        <w:tabs>
          <w:tab w:val="left" w:pos="2835"/>
          <w:tab w:val="left" w:pos="5103"/>
        </w:tabs>
        <w:spacing w:after="0"/>
        <w:ind w:left="420"/>
        <w:rPr>
          <w:b/>
        </w:rPr>
      </w:pPr>
    </w:p>
    <w:p w:rsidR="00D16D29" w:rsidRPr="00B77B34" w:rsidRDefault="00D16D29" w:rsidP="00787923">
      <w:pPr>
        <w:tabs>
          <w:tab w:val="left" w:pos="2835"/>
          <w:tab w:val="left" w:pos="5103"/>
        </w:tabs>
        <w:rPr>
          <w:b/>
        </w:rPr>
      </w:pPr>
      <w:r w:rsidRPr="00B77B34">
        <w:rPr>
          <w:b/>
        </w:rPr>
        <w:t>OSOBNÍ AUTOMOBILY – vlastní zaměstnanec (pro svou osobní potřebu):</w:t>
      </w:r>
    </w:p>
    <w:p w:rsidR="00D16D29" w:rsidRPr="00B77B34" w:rsidRDefault="00D16D29" w:rsidP="00787923">
      <w:pPr>
        <w:tabs>
          <w:tab w:val="left" w:pos="426"/>
          <w:tab w:val="left" w:pos="2835"/>
          <w:tab w:val="left" w:pos="5103"/>
        </w:tabs>
        <w:spacing w:after="0"/>
      </w:pPr>
      <w:r w:rsidRPr="00B77B34">
        <w:t xml:space="preserve">5. </w:t>
      </w:r>
      <w:r w:rsidRPr="00B77B34">
        <w:tab/>
        <w:t>VW VENTO 1,9 TDi:</w:t>
      </w:r>
    </w:p>
    <w:p w:rsidR="00D16D29" w:rsidRPr="00B77B34" w:rsidRDefault="00D16D29" w:rsidP="00787923">
      <w:pPr>
        <w:tabs>
          <w:tab w:val="left" w:pos="426"/>
          <w:tab w:val="left" w:pos="2835"/>
          <w:tab w:val="left" w:pos="2977"/>
          <w:tab w:val="left" w:pos="5103"/>
        </w:tabs>
        <w:spacing w:after="0"/>
      </w:pPr>
      <w:r w:rsidRPr="00B77B34">
        <w:tab/>
        <w:t xml:space="preserve">objem motoru 1889 ccm, </w:t>
      </w:r>
      <w:r w:rsidRPr="00B77B34">
        <w:tab/>
        <w:t>patří zaměs</w:t>
      </w:r>
      <w:r w:rsidR="004532A3">
        <w:t xml:space="preserve">tnanci, </w:t>
      </w:r>
      <w:r w:rsidR="004532A3">
        <w:tab/>
        <w:t>1. registrace 20.5.2003</w:t>
      </w:r>
    </w:p>
    <w:p w:rsidR="00D16D29" w:rsidRPr="00B77B34" w:rsidRDefault="00D16D29" w:rsidP="00787923">
      <w:pPr>
        <w:pStyle w:val="Odstavecseseznamem"/>
        <w:numPr>
          <w:ilvl w:val="0"/>
          <w:numId w:val="4"/>
        </w:numPr>
        <w:tabs>
          <w:tab w:val="left" w:pos="426"/>
          <w:tab w:val="left" w:pos="2835"/>
          <w:tab w:val="left" w:pos="2977"/>
          <w:tab w:val="left" w:pos="4962"/>
          <w:tab w:val="left" w:pos="5103"/>
        </w:tabs>
      </w:pPr>
      <w:r w:rsidRPr="00B77B34">
        <w:t>Vůz je využíván na služební cesty každý měsíc, vždy na 2 dny.</w:t>
      </w:r>
    </w:p>
    <w:p w:rsidR="00D16D29" w:rsidRPr="00B77B34" w:rsidRDefault="00D16D29" w:rsidP="00B77B34">
      <w:pPr>
        <w:pStyle w:val="Odstavecseseznamem"/>
        <w:numPr>
          <w:ilvl w:val="0"/>
          <w:numId w:val="4"/>
        </w:numPr>
        <w:tabs>
          <w:tab w:val="left" w:pos="426"/>
          <w:tab w:val="left" w:pos="2835"/>
          <w:tab w:val="left" w:pos="2977"/>
          <w:tab w:val="left" w:pos="4678"/>
          <w:tab w:val="left" w:pos="4962"/>
        </w:tabs>
      </w:pPr>
      <w:r w:rsidRPr="00B77B34">
        <w:t>Vůz byl využit jen na jednu služební cestu v měsíci březnu, celkem na 24 dní.</w:t>
      </w:r>
    </w:p>
    <w:p w:rsidR="00B77B34" w:rsidRPr="00B77B34" w:rsidRDefault="00B77B34" w:rsidP="00B77B34">
      <w:pPr>
        <w:tabs>
          <w:tab w:val="left" w:pos="2835"/>
          <w:tab w:val="left" w:pos="4678"/>
        </w:tabs>
        <w:rPr>
          <w:b/>
        </w:rPr>
      </w:pPr>
      <w:r>
        <w:rPr>
          <w:b/>
        </w:rPr>
        <w:t>NÁKLADNÍ</w:t>
      </w:r>
      <w:r w:rsidRPr="00B77B34">
        <w:rPr>
          <w:b/>
        </w:rPr>
        <w:t xml:space="preserve"> AUTOMOBILY – </w:t>
      </w:r>
      <w:r>
        <w:rPr>
          <w:b/>
        </w:rPr>
        <w:t>mix</w:t>
      </w:r>
      <w:r w:rsidRPr="00B77B34">
        <w:rPr>
          <w:b/>
        </w:rPr>
        <w:t>:</w:t>
      </w:r>
    </w:p>
    <w:p w:rsidR="00787923" w:rsidRPr="00B77B34" w:rsidRDefault="00787923" w:rsidP="00787923">
      <w:pPr>
        <w:tabs>
          <w:tab w:val="left" w:pos="426"/>
          <w:tab w:val="left" w:pos="2835"/>
          <w:tab w:val="left" w:pos="4678"/>
        </w:tabs>
        <w:spacing w:after="0"/>
      </w:pPr>
      <w:r>
        <w:t>6</w:t>
      </w:r>
      <w:r w:rsidRPr="00B77B34">
        <w:t xml:space="preserve">. </w:t>
      </w:r>
      <w:r w:rsidRPr="00B77B34">
        <w:tab/>
      </w:r>
      <w:r>
        <w:t>dodávka</w:t>
      </w:r>
      <w:r w:rsidRPr="00B77B34">
        <w:t>:</w:t>
      </w:r>
    </w:p>
    <w:p w:rsidR="00787923" w:rsidRPr="00B77B34" w:rsidRDefault="00787923" w:rsidP="00787923">
      <w:pPr>
        <w:tabs>
          <w:tab w:val="left" w:pos="426"/>
          <w:tab w:val="left" w:pos="1560"/>
          <w:tab w:val="left" w:pos="3261"/>
          <w:tab w:val="left" w:pos="4678"/>
          <w:tab w:val="left" w:pos="4962"/>
        </w:tabs>
        <w:spacing w:after="0"/>
      </w:pPr>
      <w:r w:rsidRPr="00B77B34">
        <w:tab/>
      </w:r>
      <w:r>
        <w:t>2 nápravy</w:t>
      </w:r>
      <w:r w:rsidRPr="00B77B34">
        <w:t xml:space="preserve">, </w:t>
      </w:r>
      <w:r>
        <w:tab/>
        <w:t>hmotnost 1,7 t</w:t>
      </w:r>
      <w:r w:rsidRPr="00B77B34">
        <w:t>,</w:t>
      </w:r>
      <w:r>
        <w:t xml:space="preserve"> </w:t>
      </w:r>
      <w:r>
        <w:tab/>
      </w:r>
      <w:r w:rsidRPr="00B77B34">
        <w:t xml:space="preserve">1. registrace </w:t>
      </w:r>
      <w:r>
        <w:t>byla 17.11.1989</w:t>
      </w:r>
    </w:p>
    <w:p w:rsidR="00787923" w:rsidRDefault="00787923" w:rsidP="00787923">
      <w:pPr>
        <w:tabs>
          <w:tab w:val="left" w:pos="426"/>
          <w:tab w:val="left" w:pos="2835"/>
          <w:tab w:val="left" w:pos="4678"/>
        </w:tabs>
        <w:spacing w:after="0"/>
      </w:pPr>
    </w:p>
    <w:p w:rsidR="00787923" w:rsidRPr="00B77B34" w:rsidRDefault="00787923" w:rsidP="00787923">
      <w:pPr>
        <w:tabs>
          <w:tab w:val="left" w:pos="426"/>
          <w:tab w:val="left" w:pos="2835"/>
          <w:tab w:val="left" w:pos="4678"/>
        </w:tabs>
        <w:spacing w:after="0"/>
      </w:pPr>
      <w:r>
        <w:t>7</w:t>
      </w:r>
      <w:r w:rsidRPr="00B77B34">
        <w:t xml:space="preserve">. </w:t>
      </w:r>
      <w:r w:rsidRPr="00B77B34">
        <w:tab/>
      </w:r>
      <w:r>
        <w:t>nákladní automobil TATRA</w:t>
      </w:r>
      <w:r w:rsidRPr="00B77B34">
        <w:t>:</w:t>
      </w:r>
    </w:p>
    <w:p w:rsidR="00B43F17" w:rsidRPr="00B77B34" w:rsidRDefault="00B43F17" w:rsidP="00B43F17">
      <w:pPr>
        <w:tabs>
          <w:tab w:val="left" w:pos="426"/>
          <w:tab w:val="left" w:pos="1560"/>
          <w:tab w:val="left" w:pos="3261"/>
          <w:tab w:val="left" w:pos="4678"/>
          <w:tab w:val="left" w:pos="4962"/>
        </w:tabs>
        <w:spacing w:after="0"/>
      </w:pPr>
      <w:r w:rsidRPr="00B77B34">
        <w:tab/>
      </w:r>
      <w:r>
        <w:t>3 nápravy</w:t>
      </w:r>
      <w:r w:rsidRPr="00B77B34">
        <w:t xml:space="preserve">, </w:t>
      </w:r>
      <w:r>
        <w:tab/>
        <w:t>hmotnost 16,1 t</w:t>
      </w:r>
      <w:r w:rsidRPr="00B77B34">
        <w:t>,</w:t>
      </w:r>
      <w:r>
        <w:t xml:space="preserve"> </w:t>
      </w:r>
      <w:r>
        <w:tab/>
        <w:t xml:space="preserve">společnost prodala podnikateli 12.7.,  </w:t>
      </w:r>
      <w:r w:rsidRPr="00B77B34">
        <w:t xml:space="preserve">1. registrace </w:t>
      </w:r>
      <w:r>
        <w:t>25.1.1990</w:t>
      </w:r>
    </w:p>
    <w:p w:rsidR="00787923" w:rsidRDefault="00787923" w:rsidP="00787923">
      <w:pPr>
        <w:tabs>
          <w:tab w:val="left" w:pos="426"/>
          <w:tab w:val="left" w:pos="2835"/>
          <w:tab w:val="left" w:pos="2977"/>
          <w:tab w:val="left" w:pos="4678"/>
          <w:tab w:val="left" w:pos="4962"/>
        </w:tabs>
        <w:spacing w:after="0"/>
      </w:pPr>
    </w:p>
    <w:p w:rsidR="00787923" w:rsidRPr="00B77B34" w:rsidRDefault="00787923" w:rsidP="00787923">
      <w:pPr>
        <w:tabs>
          <w:tab w:val="left" w:pos="426"/>
          <w:tab w:val="left" w:pos="2835"/>
          <w:tab w:val="left" w:pos="4678"/>
        </w:tabs>
        <w:spacing w:after="0"/>
      </w:pPr>
      <w:r>
        <w:t>8</w:t>
      </w:r>
      <w:r w:rsidRPr="00B77B34">
        <w:t xml:space="preserve">. </w:t>
      </w:r>
      <w:r w:rsidRPr="00B77B34">
        <w:tab/>
      </w:r>
      <w:r>
        <w:t>nákladní automobil AVIA</w:t>
      </w:r>
      <w:r w:rsidRPr="00B77B34">
        <w:t>:</w:t>
      </w:r>
    </w:p>
    <w:p w:rsidR="00787923" w:rsidRPr="00B77B34" w:rsidRDefault="00787923" w:rsidP="00787923">
      <w:pPr>
        <w:tabs>
          <w:tab w:val="left" w:pos="426"/>
          <w:tab w:val="left" w:pos="1560"/>
          <w:tab w:val="left" w:pos="3261"/>
          <w:tab w:val="left" w:pos="4678"/>
          <w:tab w:val="left" w:pos="4962"/>
        </w:tabs>
        <w:spacing w:after="0"/>
      </w:pPr>
      <w:r w:rsidRPr="00B77B34">
        <w:tab/>
      </w:r>
      <w:r>
        <w:t>2 nápravy</w:t>
      </w:r>
      <w:r w:rsidRPr="00B77B34">
        <w:t xml:space="preserve">, </w:t>
      </w:r>
      <w:r>
        <w:tab/>
        <w:t>hmotnost 3,9 t</w:t>
      </w:r>
      <w:r w:rsidRPr="00B77B34">
        <w:t>,</w:t>
      </w:r>
      <w:r>
        <w:t xml:space="preserve"> </w:t>
      </w:r>
      <w:r>
        <w:tab/>
      </w:r>
      <w:r w:rsidRPr="00B77B34">
        <w:t xml:space="preserve">1. registrace </w:t>
      </w:r>
      <w:r w:rsidR="00B43F17">
        <w:t>byla 22.7.2008</w:t>
      </w:r>
    </w:p>
    <w:p w:rsidR="00787923" w:rsidRDefault="00787923" w:rsidP="00787923">
      <w:pPr>
        <w:tabs>
          <w:tab w:val="left" w:pos="426"/>
          <w:tab w:val="left" w:pos="2835"/>
          <w:tab w:val="left" w:pos="2977"/>
          <w:tab w:val="left" w:pos="4678"/>
          <w:tab w:val="left" w:pos="4962"/>
        </w:tabs>
      </w:pPr>
    </w:p>
    <w:p w:rsidR="006D2EED" w:rsidRPr="006D2EED" w:rsidRDefault="00787923" w:rsidP="00787923">
      <w:pPr>
        <w:tabs>
          <w:tab w:val="left" w:pos="426"/>
          <w:tab w:val="left" w:pos="2835"/>
          <w:tab w:val="left" w:pos="2977"/>
          <w:tab w:val="left" w:pos="4678"/>
          <w:tab w:val="left" w:pos="4962"/>
        </w:tabs>
        <w:rPr>
          <w:b/>
        </w:rPr>
      </w:pPr>
      <w:r w:rsidRPr="006D2EED">
        <w:rPr>
          <w:b/>
        </w:rPr>
        <w:t>Pokud budete mít</w:t>
      </w:r>
      <w:r w:rsidR="006D2EED" w:rsidRPr="006D2EED">
        <w:rPr>
          <w:b/>
        </w:rPr>
        <w:t xml:space="preserve"> dostatek času, rozhodněte, </w:t>
      </w:r>
      <w:r w:rsidR="006D2EED">
        <w:rPr>
          <w:b/>
        </w:rPr>
        <w:t>jak se změní</w:t>
      </w:r>
      <w:r w:rsidR="006D2EED" w:rsidRPr="006D2EED">
        <w:rPr>
          <w:b/>
        </w:rPr>
        <w:t xml:space="preserve"> výsledek:</w:t>
      </w:r>
    </w:p>
    <w:p w:rsidR="006D2EED" w:rsidRDefault="00787923" w:rsidP="006D2EED">
      <w:pPr>
        <w:pStyle w:val="Odstavecseseznamem"/>
        <w:numPr>
          <w:ilvl w:val="0"/>
          <w:numId w:val="8"/>
        </w:numPr>
        <w:tabs>
          <w:tab w:val="left" w:pos="426"/>
          <w:tab w:val="left" w:pos="2835"/>
          <w:tab w:val="left" w:pos="2977"/>
          <w:tab w:val="left" w:pos="4678"/>
          <w:tab w:val="left" w:pos="4962"/>
        </w:tabs>
      </w:pPr>
      <w:r>
        <w:t xml:space="preserve">v příkladech </w:t>
      </w:r>
      <w:r w:rsidR="006D2EED">
        <w:t xml:space="preserve">4 a 7, pokud by byl vůz prodán </w:t>
      </w:r>
      <w:r w:rsidRPr="00B77B34">
        <w:t>nepodnikateli (např. fyzické osobě pro soukromé potřeby)</w:t>
      </w:r>
      <w:r w:rsidR="006D2EED">
        <w:t>,</w:t>
      </w:r>
    </w:p>
    <w:p w:rsidR="00B57C2E" w:rsidRPr="00B77B34" w:rsidRDefault="006D2EED" w:rsidP="00B77B34">
      <w:pPr>
        <w:pStyle w:val="Odstavecseseznamem"/>
        <w:numPr>
          <w:ilvl w:val="0"/>
          <w:numId w:val="8"/>
        </w:numPr>
        <w:tabs>
          <w:tab w:val="left" w:pos="426"/>
          <w:tab w:val="left" w:pos="2835"/>
          <w:tab w:val="left" w:pos="2977"/>
          <w:tab w:val="left" w:pos="4678"/>
          <w:tab w:val="left" w:pos="4962"/>
        </w:tabs>
      </w:pPr>
      <w:r>
        <w:t xml:space="preserve">v příkladech 6 a 8, pokud by je nevlastnila společnost </w:t>
      </w:r>
      <w:r w:rsidRPr="00B77B34">
        <w:t>LUMILAP, s.r.o.</w:t>
      </w:r>
      <w:r>
        <w:t>, ale neziskovka.</w:t>
      </w:r>
    </w:p>
    <w:sectPr w:rsidR="00B57C2E" w:rsidRPr="00B77B34" w:rsidSect="007879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34E9"/>
    <w:multiLevelType w:val="hybridMultilevel"/>
    <w:tmpl w:val="3DA2E4B2"/>
    <w:lvl w:ilvl="0" w:tplc="8E34DD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167F4C"/>
    <w:multiLevelType w:val="hybridMultilevel"/>
    <w:tmpl w:val="70864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58CB"/>
    <w:multiLevelType w:val="hybridMultilevel"/>
    <w:tmpl w:val="3DA2E4B2"/>
    <w:lvl w:ilvl="0" w:tplc="8E34DD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AE4330"/>
    <w:multiLevelType w:val="hybridMultilevel"/>
    <w:tmpl w:val="70F28B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C836C2"/>
    <w:multiLevelType w:val="hybridMultilevel"/>
    <w:tmpl w:val="3DA2E4B2"/>
    <w:lvl w:ilvl="0" w:tplc="8E34DD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514F37"/>
    <w:multiLevelType w:val="hybridMultilevel"/>
    <w:tmpl w:val="4E72F3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B31F4E"/>
    <w:multiLevelType w:val="hybridMultilevel"/>
    <w:tmpl w:val="3DA2E4B2"/>
    <w:lvl w:ilvl="0" w:tplc="8E34DD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DB436EF"/>
    <w:multiLevelType w:val="hybridMultilevel"/>
    <w:tmpl w:val="5C188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70"/>
    <w:rsid w:val="00020473"/>
    <w:rsid w:val="004532A3"/>
    <w:rsid w:val="00540B2F"/>
    <w:rsid w:val="00660E8E"/>
    <w:rsid w:val="006B4670"/>
    <w:rsid w:val="006D2EED"/>
    <w:rsid w:val="00787923"/>
    <w:rsid w:val="00802F35"/>
    <w:rsid w:val="008034F8"/>
    <w:rsid w:val="008A602E"/>
    <w:rsid w:val="008B19FD"/>
    <w:rsid w:val="00B43F17"/>
    <w:rsid w:val="00B57C2E"/>
    <w:rsid w:val="00B77B34"/>
    <w:rsid w:val="00D16D29"/>
    <w:rsid w:val="00F64AAB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219991</dc:creator>
  <cp:lastModifiedBy>219991</cp:lastModifiedBy>
  <cp:revision>2</cp:revision>
  <dcterms:created xsi:type="dcterms:W3CDTF">2017-11-29T21:24:00Z</dcterms:created>
  <dcterms:modified xsi:type="dcterms:W3CDTF">2017-11-29T21:24:00Z</dcterms:modified>
</cp:coreProperties>
</file>