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DF" w:rsidRPr="00AA40C2" w:rsidRDefault="00C478DF" w:rsidP="0058372E">
      <w:pPr>
        <w:jc w:val="both"/>
        <w:rPr>
          <w:rFonts w:ascii="Arial" w:hAnsi="Arial" w:cs="Arial"/>
          <w:b/>
          <w:sz w:val="20"/>
          <w:szCs w:val="20"/>
        </w:rPr>
      </w:pPr>
    </w:p>
    <w:p w:rsidR="00AA40C2" w:rsidRPr="00AA40C2" w:rsidRDefault="00AA40C2" w:rsidP="00AA40C2">
      <w:pPr>
        <w:jc w:val="both"/>
        <w:rPr>
          <w:rFonts w:ascii="Arial" w:hAnsi="Arial" w:cs="Arial"/>
        </w:rPr>
      </w:pPr>
      <w:r w:rsidRPr="00AA40C2">
        <w:rPr>
          <w:rFonts w:ascii="Arial" w:hAnsi="Arial" w:cs="Arial"/>
          <w:b/>
        </w:rPr>
        <w:t>ZJEDNODUŠENÝ</w:t>
      </w:r>
      <w:r w:rsidRPr="00AA40C2">
        <w:rPr>
          <w:rFonts w:ascii="Arial" w:hAnsi="Arial" w:cs="Arial"/>
        </w:rPr>
        <w:t xml:space="preserve"> </w:t>
      </w:r>
      <w:r w:rsidRPr="00AA40C2">
        <w:rPr>
          <w:rFonts w:ascii="Arial" w:hAnsi="Arial" w:cs="Arial"/>
          <w:b/>
        </w:rPr>
        <w:t>REŽIM</w:t>
      </w:r>
    </w:p>
    <w:p w:rsidR="00AA40C2" w:rsidRPr="00AA40C2" w:rsidRDefault="00AA40C2" w:rsidP="00AA40C2">
      <w:pPr>
        <w:jc w:val="both"/>
        <w:rPr>
          <w:rFonts w:ascii="Arial" w:hAnsi="Arial" w:cs="Arial"/>
          <w:sz w:val="20"/>
          <w:szCs w:val="20"/>
        </w:rPr>
      </w:pPr>
      <w:r w:rsidRPr="00AA40C2">
        <w:rPr>
          <w:rFonts w:ascii="Arial" w:hAnsi="Arial" w:cs="Arial"/>
          <w:sz w:val="20"/>
          <w:szCs w:val="20"/>
        </w:rPr>
        <w:t>Zjednodušený režim</w:t>
      </w:r>
      <w:r w:rsidRPr="00AA40C2">
        <w:rPr>
          <w:rFonts w:ascii="Arial" w:hAnsi="Arial" w:cs="Arial"/>
          <w:b/>
          <w:sz w:val="20"/>
          <w:szCs w:val="20"/>
        </w:rPr>
        <w:t xml:space="preserve"> </w:t>
      </w:r>
      <w:r w:rsidRPr="00AA40C2">
        <w:rPr>
          <w:rFonts w:ascii="Arial" w:hAnsi="Arial" w:cs="Arial"/>
          <w:sz w:val="20"/>
          <w:szCs w:val="20"/>
        </w:rPr>
        <w:t xml:space="preserve">dle </w:t>
      </w:r>
      <w:hyperlink r:id="rId8" w:history="1">
        <w:r w:rsidRPr="00AA40C2">
          <w:rPr>
            <w:rStyle w:val="Hypertextovodkaz"/>
            <w:rFonts w:ascii="Arial" w:hAnsi="Arial" w:cs="Arial"/>
            <w:sz w:val="20"/>
            <w:szCs w:val="20"/>
          </w:rPr>
          <w:t>§ 129</w:t>
        </w:r>
      </w:hyperlink>
      <w:r w:rsidRPr="00AA40C2">
        <w:rPr>
          <w:rFonts w:ascii="Arial" w:hAnsi="Arial" w:cs="Arial"/>
          <w:sz w:val="20"/>
          <w:szCs w:val="20"/>
        </w:rPr>
        <w:t xml:space="preserve"> zákona č. 134/2016 Sb., o zadávání veřejných zakázek </w:t>
      </w:r>
      <w:r w:rsidRPr="00AA40C2">
        <w:rPr>
          <w:rFonts w:ascii="Arial" w:hAnsi="Arial" w:cs="Arial"/>
          <w:szCs w:val="20"/>
        </w:rPr>
        <w:t>(„</w:t>
      </w:r>
      <w:r w:rsidRPr="00AA40C2">
        <w:rPr>
          <w:rFonts w:ascii="Arial" w:hAnsi="Arial" w:cs="Arial"/>
          <w:b/>
          <w:szCs w:val="20"/>
        </w:rPr>
        <w:t>ZZVZ</w:t>
      </w:r>
      <w:r w:rsidRPr="00AA40C2">
        <w:rPr>
          <w:rFonts w:ascii="Arial" w:hAnsi="Arial" w:cs="Arial"/>
          <w:szCs w:val="20"/>
        </w:rPr>
        <w:t xml:space="preserve">“), </w:t>
      </w:r>
      <w:r w:rsidRPr="00AA40C2">
        <w:rPr>
          <w:rFonts w:ascii="Arial" w:hAnsi="Arial" w:cs="Arial"/>
          <w:sz w:val="20"/>
          <w:szCs w:val="20"/>
        </w:rPr>
        <w:t xml:space="preserve">představuje samostatný režim zadání veřejné zakázky, a stojí tak vedle podlimitního a nadlimitního režimu. Jedná se o zcela nový způsob zadávání veřejných zakázek, který nebyl předchozím zákonem č. 137/2006 Sb., o veřejných zakázkách </w:t>
      </w:r>
      <w:r w:rsidRPr="00AA40C2">
        <w:rPr>
          <w:rFonts w:ascii="Arial" w:hAnsi="Arial" w:cs="Arial"/>
          <w:szCs w:val="20"/>
        </w:rPr>
        <w:t>(„</w:t>
      </w:r>
      <w:r w:rsidRPr="00AA40C2">
        <w:rPr>
          <w:rFonts w:ascii="Arial" w:hAnsi="Arial" w:cs="Arial"/>
          <w:b/>
          <w:szCs w:val="20"/>
        </w:rPr>
        <w:t>ZVZ</w:t>
      </w:r>
      <w:r w:rsidRPr="00AA40C2">
        <w:rPr>
          <w:rFonts w:ascii="Arial" w:hAnsi="Arial" w:cs="Arial"/>
          <w:szCs w:val="20"/>
        </w:rPr>
        <w:t>“</w:t>
      </w:r>
      <w:r w:rsidRPr="00AA40C2">
        <w:rPr>
          <w:rFonts w:ascii="Arial" w:hAnsi="Arial" w:cs="Arial"/>
          <w:sz w:val="20"/>
          <w:szCs w:val="20"/>
        </w:rPr>
        <w:t xml:space="preserve">), vůbec upraven. Jedná se o režim veřejné zakázky s nejnižší mírou regulace, který poskytuje zadavatelům u vybraných služeb velkou volnost </w:t>
      </w:r>
      <w:r w:rsidRPr="00AA40C2">
        <w:rPr>
          <w:rFonts w:ascii="Arial" w:hAnsi="Arial" w:cs="Arial"/>
          <w:sz w:val="20"/>
          <w:szCs w:val="20"/>
        </w:rPr>
        <w:br/>
        <w:t>při nastavení zadávacích podmínek, zejména pak možnost stanovit si vlastní zadávací podmínky s ohledem na specifika poptávaného plnění. Míra náročnosti a podrobnosti formulace zadávacích podmínek kladená na zadavatele ve zjednodušeném režimu je nižší než v zadávacích řízeních realizovaných v podlimitním nebo nadlimitním režimu.</w:t>
      </w:r>
    </w:p>
    <w:p w:rsidR="00AA40C2" w:rsidRPr="00AA40C2" w:rsidRDefault="00AA40C2" w:rsidP="00AA40C2">
      <w:pPr>
        <w:pStyle w:val="Odstavecseseznamem"/>
        <w:ind w:left="284" w:hanging="284"/>
        <w:jc w:val="both"/>
        <w:rPr>
          <w:rFonts w:ascii="Arial" w:hAnsi="Arial" w:cs="Arial"/>
          <w:b/>
          <w:szCs w:val="20"/>
        </w:rPr>
      </w:pPr>
      <w:r w:rsidRPr="00AA40C2">
        <w:rPr>
          <w:rFonts w:ascii="Arial" w:hAnsi="Arial" w:cs="Arial"/>
          <w:b/>
          <w:szCs w:val="20"/>
        </w:rPr>
        <w:t>1 Účel a použití zjednodušeného režimu</w:t>
      </w:r>
    </w:p>
    <w:p w:rsidR="00AA40C2" w:rsidRPr="00AA40C2" w:rsidRDefault="00AA40C2" w:rsidP="00AA40C2">
      <w:pPr>
        <w:jc w:val="both"/>
        <w:rPr>
          <w:rFonts w:ascii="Arial" w:hAnsi="Arial" w:cs="Arial"/>
          <w:sz w:val="20"/>
          <w:szCs w:val="20"/>
        </w:rPr>
      </w:pPr>
      <w:r w:rsidRPr="00AA40C2">
        <w:rPr>
          <w:rFonts w:ascii="Arial" w:hAnsi="Arial" w:cs="Arial"/>
          <w:sz w:val="20"/>
          <w:szCs w:val="20"/>
        </w:rPr>
        <w:t>Použití zjednodušeného režimu je omezeno na zadávání veřejných zakázek na služby uvedené v </w:t>
      </w:r>
      <w:hyperlink r:id="rId9" w:history="1">
        <w:r w:rsidRPr="00976661">
          <w:rPr>
            <w:rStyle w:val="Hypertextovodkaz"/>
            <w:rFonts w:ascii="Arial" w:hAnsi="Arial" w:cs="Arial"/>
            <w:sz w:val="20"/>
            <w:szCs w:val="20"/>
          </w:rPr>
          <w:t>příloze č. 4 ZZVZ</w:t>
        </w:r>
      </w:hyperlink>
      <w:r w:rsidRPr="00AA40C2">
        <w:rPr>
          <w:rFonts w:ascii="Arial" w:hAnsi="Arial" w:cs="Arial"/>
          <w:sz w:val="20"/>
          <w:szCs w:val="20"/>
        </w:rPr>
        <w:t xml:space="preserve">. Na rozdíl od podlimitního a nadlimitního režimu, zjednodušený režim není volně použitelný pro všechny druhy veřejných zakázek dle </w:t>
      </w:r>
      <w:hyperlink r:id="rId10" w:history="1">
        <w:r w:rsidRPr="00AA40C2">
          <w:rPr>
            <w:rStyle w:val="Hypertextovodkaz"/>
            <w:rFonts w:ascii="Arial" w:hAnsi="Arial" w:cs="Arial"/>
            <w:sz w:val="20"/>
            <w:szCs w:val="20"/>
          </w:rPr>
          <w:t>§ 14</w:t>
        </w:r>
      </w:hyperlink>
      <w:r w:rsidRPr="00AA40C2">
        <w:rPr>
          <w:rFonts w:ascii="Arial" w:hAnsi="Arial" w:cs="Arial"/>
          <w:sz w:val="20"/>
          <w:szCs w:val="20"/>
        </w:rPr>
        <w:t xml:space="preserve"> ZZVZ (tj. není použitelný pro veřejné zakázky na dodávky a stavební práce a na zakázky na služby neuvedené v příloze č. 4). Zjednodušený režim není dále možné aplikovat na veřejné zakázky z oblasti obrany a bezpečnosti.</w:t>
      </w:r>
    </w:p>
    <w:p w:rsidR="00AA40C2" w:rsidRPr="00AA40C2" w:rsidRDefault="00AA40C2" w:rsidP="00AA40C2">
      <w:pPr>
        <w:pStyle w:val="Odstavecseseznamem"/>
        <w:ind w:left="284" w:hanging="284"/>
        <w:jc w:val="both"/>
        <w:rPr>
          <w:rFonts w:ascii="Arial" w:hAnsi="Arial" w:cs="Arial"/>
          <w:b/>
          <w:szCs w:val="20"/>
        </w:rPr>
      </w:pPr>
      <w:r w:rsidRPr="00AA40C2">
        <w:rPr>
          <w:rFonts w:ascii="Arial" w:hAnsi="Arial" w:cs="Arial"/>
          <w:b/>
          <w:szCs w:val="20"/>
        </w:rPr>
        <w:t>2 Služby, které je možné zadávat ve zjednodušeném režimu</w:t>
      </w:r>
    </w:p>
    <w:p w:rsidR="00AA40C2" w:rsidRPr="00AA40C2" w:rsidRDefault="00AA40C2" w:rsidP="00AA40C2">
      <w:pPr>
        <w:spacing w:after="120"/>
        <w:jc w:val="both"/>
        <w:rPr>
          <w:rFonts w:ascii="Arial" w:hAnsi="Arial" w:cs="Arial"/>
          <w:sz w:val="20"/>
          <w:szCs w:val="20"/>
        </w:rPr>
      </w:pPr>
      <w:r w:rsidRPr="00AA40C2">
        <w:rPr>
          <w:rFonts w:ascii="Arial" w:hAnsi="Arial" w:cs="Arial"/>
          <w:sz w:val="20"/>
          <w:szCs w:val="20"/>
        </w:rPr>
        <w:t xml:space="preserve">Ve zjednodušeném režimu je možné zadávat </w:t>
      </w:r>
      <w:r w:rsidRPr="00AA40C2">
        <w:rPr>
          <w:rFonts w:ascii="Arial" w:hAnsi="Arial" w:cs="Arial"/>
          <w:b/>
          <w:szCs w:val="20"/>
        </w:rPr>
        <w:t>sociální a jiné zvláštní služby, které jsou vymezeny v </w:t>
      </w:r>
      <w:hyperlink r:id="rId11" w:history="1">
        <w:r w:rsidRPr="00976661">
          <w:rPr>
            <w:rStyle w:val="Hypertextovodkaz"/>
            <w:rFonts w:ascii="Arial" w:hAnsi="Arial" w:cs="Arial"/>
            <w:b/>
            <w:szCs w:val="20"/>
          </w:rPr>
          <w:t>příloze č. 4 ZZVZ</w:t>
        </w:r>
      </w:hyperlink>
      <w:r w:rsidRPr="00AA40C2">
        <w:rPr>
          <w:rFonts w:ascii="Arial" w:hAnsi="Arial" w:cs="Arial"/>
          <w:szCs w:val="20"/>
        </w:rPr>
        <w:t xml:space="preserve"> </w:t>
      </w:r>
      <w:r w:rsidRPr="00AA40C2">
        <w:rPr>
          <w:rFonts w:ascii="Arial" w:hAnsi="Arial" w:cs="Arial"/>
          <w:sz w:val="20"/>
          <w:szCs w:val="20"/>
        </w:rPr>
        <w:t>(včetně CPV kódů</w:t>
      </w:r>
      <w:r w:rsidRPr="00AA40C2">
        <w:rPr>
          <w:rStyle w:val="Znakapoznpodarou"/>
          <w:rFonts w:ascii="Arial" w:hAnsi="Arial" w:cs="Arial"/>
          <w:sz w:val="20"/>
          <w:szCs w:val="20"/>
        </w:rPr>
        <w:footnoteReference w:id="1"/>
      </w:r>
      <w:r w:rsidRPr="00AA40C2">
        <w:rPr>
          <w:rFonts w:ascii="Arial" w:hAnsi="Arial" w:cs="Arial"/>
          <w:sz w:val="20"/>
          <w:szCs w:val="20"/>
        </w:rPr>
        <w:t>). Do této oblasti jsou řazeny především služby, jejichž přeshraniční rozměr je s ohledem na jejich povahu omezen. Jedná se o služby v oblasti sociální, zdravotní a vzdělávací, ale rovněž o hotelové a restaurační služby, právní poradenství, záchranné, hasičské či vězeňské služby. Jednotlivé služby jsou v </w:t>
      </w:r>
      <w:hyperlink r:id="rId12" w:history="1">
        <w:r w:rsidRPr="00976661">
          <w:rPr>
            <w:rStyle w:val="Hypertextovodkaz"/>
            <w:rFonts w:ascii="Arial" w:hAnsi="Arial" w:cs="Arial"/>
            <w:sz w:val="20"/>
            <w:szCs w:val="20"/>
          </w:rPr>
          <w:t>příloze č. 4 ZZVZ</w:t>
        </w:r>
      </w:hyperlink>
      <w:r w:rsidRPr="00AA40C2">
        <w:rPr>
          <w:rFonts w:ascii="Arial" w:hAnsi="Arial" w:cs="Arial"/>
          <w:sz w:val="20"/>
          <w:szCs w:val="20"/>
        </w:rPr>
        <w:t xml:space="preserve"> rozřazeny dle jejich předmětu do následujících kategorií:</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Zdravotní péče, sociální péče a související služby;</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Administrativa sociálních a vzdělávacích služeb, služeb zdravotní péče a kulturních služeb;</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Povinné sociální zabezpečení;</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Poskytování dávek;</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Jiné služby pro veřejnost, sociální služby a služby jednotlivcům včetně služeb poskytovaných odbory, politickými organizacemi, sdruženími mládeže a jinými službami organizovanými na základě členství;</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Služby náboženských organizací;</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Hotelové a restaurační služby;</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 xml:space="preserve">Právní služby nevyloučené podle </w:t>
      </w:r>
      <w:hyperlink r:id="rId13" w:history="1">
        <w:r w:rsidRPr="00AA40C2">
          <w:rPr>
            <w:rStyle w:val="Hypertextovodkaz"/>
            <w:rFonts w:ascii="Arial" w:hAnsi="Arial" w:cs="Arial"/>
            <w:sz w:val="20"/>
            <w:szCs w:val="20"/>
          </w:rPr>
          <w:t>§ 29</w:t>
        </w:r>
      </w:hyperlink>
      <w:r w:rsidRPr="00AA40C2">
        <w:rPr>
          <w:rFonts w:ascii="Arial" w:hAnsi="Arial" w:cs="Arial"/>
          <w:sz w:val="20"/>
          <w:szCs w:val="20"/>
        </w:rPr>
        <w:t xml:space="preserve"> písm. k) ZZVZ;</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Jiné administrativní služby a služby pro vládní instituce;</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Zajišťování služeb pro veřejnost;</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 xml:space="preserve">Služby související s vězením, služby v oblasti veřejné bezpečnosti a záchranné služby nevyloučené podle </w:t>
      </w:r>
      <w:hyperlink r:id="rId14" w:history="1">
        <w:r w:rsidRPr="00AA40C2">
          <w:rPr>
            <w:rStyle w:val="Hypertextovodkaz"/>
            <w:rFonts w:ascii="Arial" w:hAnsi="Arial" w:cs="Arial"/>
            <w:sz w:val="20"/>
            <w:szCs w:val="20"/>
          </w:rPr>
          <w:t>§ 29</w:t>
        </w:r>
      </w:hyperlink>
      <w:r w:rsidRPr="00AA40C2">
        <w:rPr>
          <w:rFonts w:ascii="Arial" w:hAnsi="Arial" w:cs="Arial"/>
          <w:sz w:val="20"/>
          <w:szCs w:val="20"/>
        </w:rPr>
        <w:t xml:space="preserve"> písm. n) ZZVZ;</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Vyhledávací a bezpečnostní služby;</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Mezinárodní služby;</w:t>
      </w:r>
    </w:p>
    <w:p w:rsidR="00AA40C2" w:rsidRPr="00AA40C2" w:rsidRDefault="00AA40C2" w:rsidP="00AA40C2">
      <w:pPr>
        <w:pStyle w:val="Odstavecseseznamem"/>
        <w:numPr>
          <w:ilvl w:val="0"/>
          <w:numId w:val="45"/>
        </w:numPr>
        <w:jc w:val="both"/>
        <w:rPr>
          <w:rFonts w:ascii="Arial" w:hAnsi="Arial" w:cs="Arial"/>
          <w:sz w:val="20"/>
          <w:szCs w:val="20"/>
        </w:rPr>
      </w:pPr>
      <w:r w:rsidRPr="00AA40C2">
        <w:rPr>
          <w:rFonts w:ascii="Arial" w:hAnsi="Arial" w:cs="Arial"/>
          <w:sz w:val="20"/>
          <w:szCs w:val="20"/>
        </w:rPr>
        <w:t xml:space="preserve">Poštovní služby; </w:t>
      </w:r>
    </w:p>
    <w:p w:rsidR="00AA40C2" w:rsidRPr="00AA40C2" w:rsidRDefault="00AA40C2" w:rsidP="00AA40C2">
      <w:pPr>
        <w:pStyle w:val="Odstavecseseznamem"/>
        <w:numPr>
          <w:ilvl w:val="0"/>
          <w:numId w:val="45"/>
        </w:numPr>
        <w:spacing w:after="120"/>
        <w:jc w:val="both"/>
        <w:rPr>
          <w:rFonts w:ascii="Arial" w:hAnsi="Arial" w:cs="Arial"/>
          <w:sz w:val="20"/>
          <w:szCs w:val="20"/>
        </w:rPr>
      </w:pPr>
      <w:r w:rsidRPr="00AA40C2">
        <w:rPr>
          <w:rFonts w:ascii="Arial" w:hAnsi="Arial" w:cs="Arial"/>
          <w:sz w:val="20"/>
          <w:szCs w:val="20"/>
        </w:rPr>
        <w:t>Různé služby.</w:t>
      </w:r>
    </w:p>
    <w:p w:rsidR="00AA40C2" w:rsidRDefault="00AA40C2" w:rsidP="00AA40C2">
      <w:pPr>
        <w:jc w:val="both"/>
        <w:rPr>
          <w:rFonts w:ascii="Arial" w:hAnsi="Arial" w:cs="Arial"/>
          <w:sz w:val="20"/>
          <w:szCs w:val="20"/>
        </w:rPr>
      </w:pPr>
    </w:p>
    <w:p w:rsidR="00AA40C2" w:rsidRDefault="00AA40C2" w:rsidP="00AA40C2">
      <w:pPr>
        <w:jc w:val="both"/>
        <w:rPr>
          <w:rFonts w:ascii="Arial" w:hAnsi="Arial" w:cs="Arial"/>
          <w:sz w:val="20"/>
          <w:szCs w:val="20"/>
        </w:rPr>
      </w:pP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Názvy jednotlivých kategorií služeb uvedené výše by měly sloužit spíše jako prvotní vodítko, zda daná služba spadá do přílohy č. 4. Pro posouzení, zda se jedná o sociální a jiné zvláštní služby dle </w:t>
      </w:r>
      <w:hyperlink r:id="rId15" w:history="1">
        <w:r w:rsidRPr="00976661">
          <w:rPr>
            <w:rStyle w:val="Hypertextovodkaz"/>
            <w:rFonts w:ascii="Arial" w:hAnsi="Arial" w:cs="Arial"/>
            <w:sz w:val="20"/>
            <w:szCs w:val="20"/>
          </w:rPr>
          <w:t>přílohy č. 4</w:t>
        </w:r>
      </w:hyperlink>
      <w:r w:rsidRPr="00AA40C2">
        <w:rPr>
          <w:rFonts w:ascii="Arial" w:hAnsi="Arial" w:cs="Arial"/>
          <w:sz w:val="20"/>
          <w:szCs w:val="20"/>
        </w:rPr>
        <w:t>, je rozhodující, zda je CPV kód dané služby přímo uveden v příloze č. 4. Pro podřazení služby pod přílohu č. 4 je zásadní správné určení CPV kódu služby. Seznam CPV kódů je dostupný na </w:t>
      </w:r>
      <w:hyperlink r:id="rId16" w:history="1">
        <w:r w:rsidRPr="00AA40C2">
          <w:rPr>
            <w:rStyle w:val="Hypertextovodkaz"/>
            <w:rFonts w:ascii="Arial" w:hAnsi="Arial" w:cs="Arial"/>
            <w:sz w:val="20"/>
            <w:szCs w:val="20"/>
          </w:rPr>
          <w:t>http://www.isvz.cz/ISVZ/Ciselniky/Strom.aspx?typ=1</w:t>
        </w:r>
      </w:hyperlink>
      <w:r w:rsidRPr="00AA40C2">
        <w:rPr>
          <w:rFonts w:ascii="Arial" w:hAnsi="Arial" w:cs="Arial"/>
          <w:sz w:val="20"/>
          <w:szCs w:val="20"/>
        </w:rPr>
        <w:t xml:space="preserve">. </w:t>
      </w:r>
    </w:p>
    <w:p w:rsidR="00AA40C2" w:rsidRPr="00AA40C2" w:rsidRDefault="00AA40C2" w:rsidP="00AA40C2">
      <w:pPr>
        <w:pStyle w:val="Odstavecseseznamem"/>
        <w:ind w:left="284" w:hanging="284"/>
        <w:jc w:val="both"/>
        <w:rPr>
          <w:rFonts w:ascii="Arial" w:hAnsi="Arial" w:cs="Arial"/>
          <w:b/>
          <w:szCs w:val="20"/>
        </w:rPr>
      </w:pPr>
      <w:r w:rsidRPr="00AA40C2">
        <w:rPr>
          <w:rFonts w:ascii="Arial" w:hAnsi="Arial" w:cs="Arial"/>
          <w:b/>
          <w:szCs w:val="20"/>
        </w:rPr>
        <w:t>3 Volba režimu</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Zjednodušený režim lze charakterizovat jako režim s nejnižší mírou regulace. Zadavatel si může stanovit jednotlivá vlastní pravidla zadávacího řízení (i pravidla výslovně neupravená v ZZVZ), kdy je limitován pouze výslovnými omezeními v </w:t>
      </w:r>
      <w:hyperlink r:id="rId17" w:history="1">
        <w:r w:rsidRPr="00AA40C2">
          <w:rPr>
            <w:rStyle w:val="Hypertextovodkaz"/>
            <w:rFonts w:ascii="Arial" w:hAnsi="Arial" w:cs="Arial"/>
            <w:sz w:val="20"/>
            <w:szCs w:val="20"/>
          </w:rPr>
          <w:t>§ 129</w:t>
        </w:r>
      </w:hyperlink>
      <w:r w:rsidRPr="00AA40C2">
        <w:rPr>
          <w:rFonts w:ascii="Arial" w:hAnsi="Arial" w:cs="Arial"/>
          <w:sz w:val="20"/>
          <w:szCs w:val="20"/>
        </w:rPr>
        <w:t xml:space="preserve"> ZZVZ, která však nejsou příliš široká. </w:t>
      </w:r>
    </w:p>
    <w:p w:rsidR="00AA40C2" w:rsidRPr="00AA40C2" w:rsidRDefault="00AA40C2" w:rsidP="00AA40C2">
      <w:pPr>
        <w:jc w:val="both"/>
        <w:rPr>
          <w:rFonts w:ascii="Arial" w:hAnsi="Arial" w:cs="Arial"/>
          <w:sz w:val="20"/>
          <w:szCs w:val="20"/>
        </w:rPr>
      </w:pPr>
      <w:r w:rsidRPr="00AA40C2">
        <w:rPr>
          <w:rFonts w:ascii="Arial" w:hAnsi="Arial" w:cs="Arial"/>
          <w:sz w:val="20"/>
          <w:szCs w:val="20"/>
        </w:rPr>
        <w:t>Určení režimu provádí zadavatel při zahájení zadávacího řízení. Zda je postupováno ve zjednodušeném režimu, bude zřejmé z formuláře, který byl použit při zahájení zadávacího řízení. Pro zjednodušený režim jsou předepsány formuláře 21. 22. 23 (dle uveř</w:t>
      </w:r>
      <w:r w:rsidR="00F41A52">
        <w:rPr>
          <w:rFonts w:ascii="Arial" w:hAnsi="Arial" w:cs="Arial"/>
          <w:sz w:val="20"/>
          <w:szCs w:val="20"/>
        </w:rPr>
        <w:t>e</w:t>
      </w:r>
      <w:r w:rsidRPr="00AA40C2">
        <w:rPr>
          <w:rFonts w:ascii="Arial" w:hAnsi="Arial" w:cs="Arial"/>
          <w:sz w:val="20"/>
          <w:szCs w:val="20"/>
        </w:rPr>
        <w:t>jňovací vyhlášky 168/2016 Sb.).</w:t>
      </w:r>
    </w:p>
    <w:p w:rsidR="00AA40C2" w:rsidRDefault="00AA40C2" w:rsidP="00AA40C2">
      <w:pPr>
        <w:jc w:val="both"/>
        <w:rPr>
          <w:rFonts w:ascii="Arial" w:hAnsi="Arial" w:cs="Arial"/>
          <w:sz w:val="20"/>
          <w:szCs w:val="20"/>
        </w:rPr>
      </w:pPr>
      <w:r w:rsidRPr="00AA40C2">
        <w:rPr>
          <w:rFonts w:ascii="Arial" w:hAnsi="Arial" w:cs="Arial"/>
          <w:sz w:val="20"/>
          <w:szCs w:val="20"/>
        </w:rPr>
        <w:t>Obecně platí, že není v rozporu se zákonem, pokud se zadavatel dobrovolně podřídí přísnější právní úpravě. Zadavatel má tedy možnost zvolit si pro zadání veřejné zakázky na služby dle přílohy č. 4 přísnější režim, i když jsou naplněny podmínky pro použití zjednodušeného režimu. Při volbě režimu rozhoduje označení režimu ve formuláři, jímž se zahajuje zadávací řízení ve Věstníku veřejných zakázek, a označení režimu v zadávací dokumentaci. Například do nadlimitního režimu by se zadavatel dostal v případě, že by při zahájení zadávacího řízení použil formuláře pro nadlimitní režim [</w:t>
      </w:r>
      <w:hyperlink r:id="rId18" w:history="1">
        <w:r w:rsidRPr="00AA40C2">
          <w:rPr>
            <w:rStyle w:val="Hypertextovodkaz"/>
            <w:rFonts w:ascii="Arial" w:hAnsi="Arial" w:cs="Arial"/>
            <w:sz w:val="20"/>
            <w:szCs w:val="20"/>
          </w:rPr>
          <w:t>§ 7</w:t>
        </w:r>
      </w:hyperlink>
      <w:r w:rsidRPr="00AA40C2">
        <w:rPr>
          <w:rFonts w:ascii="Arial" w:hAnsi="Arial" w:cs="Arial"/>
          <w:sz w:val="20"/>
          <w:szCs w:val="20"/>
        </w:rPr>
        <w:t xml:space="preserve"> vyhlášky č. 168/2016 Sb., o uveřejňování formulářů pro účely zákona o zadávání veřejných zakázek a náležitostech profilu zadavatele („</w:t>
      </w:r>
      <w:r w:rsidRPr="00AA40C2">
        <w:rPr>
          <w:rFonts w:ascii="Arial" w:hAnsi="Arial" w:cs="Arial"/>
          <w:b/>
          <w:szCs w:val="20"/>
        </w:rPr>
        <w:t>vyhláška o uveřejňování</w:t>
      </w:r>
      <w:r w:rsidRPr="00AA40C2">
        <w:rPr>
          <w:rFonts w:ascii="Arial" w:hAnsi="Arial" w:cs="Arial"/>
          <w:sz w:val="20"/>
          <w:szCs w:val="20"/>
        </w:rPr>
        <w:t xml:space="preserve">“)]. Zadavatel by tak měl věnovat zvýšenou pozornost volbě formuláře při zahájení zadávacího řízení, neboť může nastat situace, kdy zadavatel zvolí formulář nesprávný a podřídí se přísnějšímu režimu omylem.  </w:t>
      </w:r>
    </w:p>
    <w:p w:rsidR="00AA40C2" w:rsidRDefault="00AA40C2" w:rsidP="00AA40C2">
      <w:pPr>
        <w:jc w:val="both"/>
        <w:rPr>
          <w:rFonts w:ascii="Arial" w:hAnsi="Arial" w:cs="Arial"/>
          <w:sz w:val="20"/>
          <w:szCs w:val="20"/>
        </w:rPr>
      </w:pPr>
      <w:r w:rsidRPr="00AA40C2">
        <w:rPr>
          <w:rFonts w:ascii="Arial" w:hAnsi="Arial" w:cs="Arial"/>
          <w:sz w:val="20"/>
          <w:szCs w:val="20"/>
        </w:rPr>
        <w:t>Pokud se zadavatel podřídí postupu v přísnějším režimu, zejména v nadlimitním režimu dle části čtvrté ZZVZ, nemůže se později dovolávat flexibilnější úpravy zjednodušeného režimu, neboť je povinen dodržet režim určený při zahájení zadávacího řízení, a to i v případě, že by byl oprávněn použít jiný režim (</w:t>
      </w:r>
      <w:hyperlink r:id="rId19" w:history="1">
        <w:r w:rsidRPr="00AA40C2">
          <w:rPr>
            <w:rStyle w:val="Hypertextovodkaz"/>
            <w:rFonts w:ascii="Arial" w:hAnsi="Arial" w:cs="Arial"/>
            <w:sz w:val="20"/>
            <w:szCs w:val="20"/>
          </w:rPr>
          <w:t>§ 24</w:t>
        </w:r>
      </w:hyperlink>
      <w:r w:rsidRPr="00AA40C2">
        <w:rPr>
          <w:rFonts w:ascii="Arial" w:hAnsi="Arial" w:cs="Arial"/>
          <w:sz w:val="20"/>
          <w:szCs w:val="20"/>
        </w:rPr>
        <w:t xml:space="preserve"> ZZVZ). Se zadáváním služeb podle </w:t>
      </w:r>
      <w:hyperlink r:id="rId20" w:history="1">
        <w:r w:rsidRPr="00976661">
          <w:rPr>
            <w:rStyle w:val="Hypertextovodkaz"/>
            <w:rFonts w:ascii="Arial" w:hAnsi="Arial" w:cs="Arial"/>
            <w:sz w:val="20"/>
            <w:szCs w:val="20"/>
          </w:rPr>
          <w:t>přílohy č. 4</w:t>
        </w:r>
      </w:hyperlink>
      <w:r w:rsidRPr="00AA40C2">
        <w:rPr>
          <w:rFonts w:ascii="Arial" w:hAnsi="Arial" w:cs="Arial"/>
          <w:sz w:val="20"/>
          <w:szCs w:val="20"/>
        </w:rPr>
        <w:t xml:space="preserve"> v nadlimitním režimu zákon počítá, neboť v části čtvrté upravující nadlimitní režim stanoví, že pro kategorie 1 a 5 těchto služeb nesmí být ekonomická výhodnost stanovena pouze na základě nejnižší nabídkové ceny [</w:t>
      </w:r>
      <w:hyperlink r:id="rId21" w:history="1">
        <w:r w:rsidRPr="00F41A52">
          <w:rPr>
            <w:rStyle w:val="Hypertextovodkaz"/>
            <w:rFonts w:ascii="Arial" w:hAnsi="Arial" w:cs="Arial"/>
            <w:sz w:val="20"/>
            <w:szCs w:val="20"/>
          </w:rPr>
          <w:t>§ 114 odst. 3</w:t>
        </w:r>
      </w:hyperlink>
      <w:r w:rsidRPr="00AA40C2">
        <w:rPr>
          <w:rFonts w:ascii="Arial" w:hAnsi="Arial" w:cs="Arial"/>
          <w:sz w:val="20"/>
          <w:szCs w:val="20"/>
        </w:rPr>
        <w:t xml:space="preserve"> písm. b) bod 2 ZZVZ]. V případě, že byl zadavatelem k veřejné zakázce na služby podle </w:t>
      </w:r>
      <w:hyperlink r:id="rId22" w:history="1">
        <w:r w:rsidRPr="00976661">
          <w:rPr>
            <w:rStyle w:val="Hypertextovodkaz"/>
            <w:rFonts w:ascii="Arial" w:hAnsi="Arial" w:cs="Arial"/>
            <w:sz w:val="20"/>
            <w:szCs w:val="20"/>
          </w:rPr>
          <w:t>přílohy č. 4</w:t>
        </w:r>
      </w:hyperlink>
      <w:r w:rsidRPr="00AA40C2">
        <w:rPr>
          <w:rFonts w:ascii="Arial" w:hAnsi="Arial" w:cs="Arial"/>
          <w:sz w:val="20"/>
          <w:szCs w:val="20"/>
        </w:rPr>
        <w:t xml:space="preserve"> zvolen nadlimitní režim, uplatí se pro tuto veřejnou zakázku finanční limit pro služby zadávané ve zjednodušeném režimu dle </w:t>
      </w:r>
      <w:hyperlink r:id="rId23" w:history="1">
        <w:r w:rsidRPr="00AA40C2">
          <w:rPr>
            <w:rStyle w:val="Hypertextovodkaz"/>
            <w:rFonts w:ascii="Arial" w:hAnsi="Arial" w:cs="Arial"/>
            <w:sz w:val="20"/>
            <w:szCs w:val="20"/>
          </w:rPr>
          <w:t>§ 3</w:t>
        </w:r>
      </w:hyperlink>
      <w:r w:rsidRPr="00AA40C2">
        <w:rPr>
          <w:rFonts w:ascii="Arial" w:hAnsi="Arial" w:cs="Arial"/>
          <w:sz w:val="20"/>
          <w:szCs w:val="20"/>
        </w:rPr>
        <w:t xml:space="preserve"> odst. 4 nařízení vlády č. 172/2016 Sb., o stanovení finančních limitů a částek pro účely zákona o zadávání veřejných zakázek (viz níže).</w:t>
      </w:r>
    </w:p>
    <w:p w:rsidR="00717D29" w:rsidRPr="00717D29" w:rsidRDefault="00717D29" w:rsidP="00AA40C2">
      <w:pPr>
        <w:jc w:val="both"/>
        <w:rPr>
          <w:rFonts w:ascii="Arial" w:hAnsi="Arial" w:cs="Arial"/>
          <w:b/>
          <w:sz w:val="20"/>
          <w:szCs w:val="20"/>
        </w:rPr>
      </w:pPr>
    </w:p>
    <w:p w:rsidR="00AA40C2" w:rsidRPr="00AA40C2" w:rsidRDefault="00AA40C2" w:rsidP="00AA40C2">
      <w:pPr>
        <w:pStyle w:val="Odstavecseseznamem"/>
        <w:ind w:left="284" w:hanging="284"/>
        <w:jc w:val="both"/>
        <w:rPr>
          <w:rFonts w:ascii="Arial" w:hAnsi="Arial" w:cs="Arial"/>
          <w:b/>
          <w:szCs w:val="20"/>
        </w:rPr>
      </w:pPr>
      <w:r w:rsidRPr="00AA40C2">
        <w:rPr>
          <w:rFonts w:ascii="Arial" w:hAnsi="Arial" w:cs="Arial"/>
          <w:b/>
          <w:szCs w:val="20"/>
        </w:rPr>
        <w:t>4 Účel zjednodušeného režimu</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Zjednodušený režim má usnadnit zadávání veřejných zakázek na vybrané služby, jejichž zadávání bylo za účinnosti ZVZ problematické nebo nemuselo vést k dosažení požadovaného účelu v širším kontextu. Dosavadní právní úprava neumožňovala dostatečně akcentovat specifika především sociálních služeb, jež jsou povinně zajišťovány orgány veřejné správy na základě zákona č. 108/2006 Sb., o sociálních službách, ve znění pozdějších předpisů (tzv. státem garantované sociální služby). V některých případech bylo dokonce pro některé zadavatele (především pro kraje a obce) fakticky nemožné veřejné zakázky na tyto služby zadat (povinnost obligatorního zrušení zadávacího řízení z důvodu obdržení pouze jedné nabídky po tzv. transparenční novele). </w:t>
      </w:r>
    </w:p>
    <w:p w:rsidR="00AA40C2" w:rsidRPr="00AA40C2" w:rsidRDefault="00AA40C2" w:rsidP="00AA40C2">
      <w:pPr>
        <w:jc w:val="both"/>
        <w:rPr>
          <w:rFonts w:ascii="Arial" w:hAnsi="Arial" w:cs="Arial"/>
          <w:sz w:val="20"/>
          <w:szCs w:val="20"/>
        </w:rPr>
      </w:pPr>
      <w:r w:rsidRPr="00AA40C2">
        <w:rPr>
          <w:rFonts w:ascii="Arial" w:hAnsi="Arial" w:cs="Arial"/>
          <w:sz w:val="20"/>
          <w:szCs w:val="20"/>
        </w:rPr>
        <w:lastRenderedPageBreak/>
        <w:t>Zjednodušený režim dále představuje jeden z nástrojů udržitelného zadávání veřejných zakázek. V případě sociálních služeb například nejenže podporuje sociální podnikání na straně dodavatelské, ale je i vhodným nástrojem pro zvyšování míry zapojení znevýhodněných osob (ať již zdravotně, či sociálně – nezaměstnaní, skupiny osob ohrožených na pracovním trhu, sociálně vyloučení apod.).</w:t>
      </w:r>
    </w:p>
    <w:p w:rsidR="00AA40C2" w:rsidRPr="00AA40C2" w:rsidRDefault="00AA40C2" w:rsidP="00AA40C2">
      <w:pPr>
        <w:pStyle w:val="Odstavecseseznamem"/>
        <w:ind w:left="284" w:hanging="284"/>
        <w:jc w:val="both"/>
        <w:rPr>
          <w:rFonts w:ascii="Arial" w:hAnsi="Arial" w:cs="Arial"/>
          <w:szCs w:val="20"/>
        </w:rPr>
      </w:pPr>
      <w:r w:rsidRPr="00AA40C2">
        <w:rPr>
          <w:rFonts w:ascii="Arial" w:hAnsi="Arial" w:cs="Arial"/>
          <w:b/>
          <w:szCs w:val="20"/>
        </w:rPr>
        <w:t>5 Výjimky</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Skutečnost, že služby vyjmenované v </w:t>
      </w:r>
      <w:hyperlink r:id="rId24" w:history="1">
        <w:r w:rsidRPr="00976661">
          <w:rPr>
            <w:rStyle w:val="Hypertextovodkaz"/>
            <w:rFonts w:ascii="Arial" w:hAnsi="Arial" w:cs="Arial"/>
            <w:sz w:val="20"/>
            <w:szCs w:val="20"/>
          </w:rPr>
          <w:t>příloze č. 4</w:t>
        </w:r>
      </w:hyperlink>
      <w:r w:rsidRPr="00AA40C2">
        <w:rPr>
          <w:rFonts w:ascii="Arial" w:hAnsi="Arial" w:cs="Arial"/>
          <w:sz w:val="20"/>
          <w:szCs w:val="20"/>
        </w:rPr>
        <w:t xml:space="preserve"> se podle </w:t>
      </w:r>
      <w:hyperlink r:id="rId25" w:history="1">
        <w:r w:rsidRPr="00AA40C2">
          <w:rPr>
            <w:rStyle w:val="Hypertextovodkaz"/>
            <w:rFonts w:ascii="Arial" w:hAnsi="Arial" w:cs="Arial"/>
            <w:sz w:val="20"/>
            <w:szCs w:val="20"/>
          </w:rPr>
          <w:t>§ 129</w:t>
        </w:r>
      </w:hyperlink>
      <w:r w:rsidRPr="00AA40C2">
        <w:rPr>
          <w:rFonts w:ascii="Arial" w:hAnsi="Arial" w:cs="Arial"/>
          <w:sz w:val="20"/>
          <w:szCs w:val="20"/>
        </w:rPr>
        <w:t xml:space="preserve"> ZZVZ mohou zadávat ve zjednodušeném režimu, nemá vliv na možnost využít některou z výjimek</w:t>
      </w:r>
      <w:r w:rsidRPr="00AA40C2">
        <w:rPr>
          <w:rFonts w:ascii="Arial" w:hAnsi="Arial" w:cs="Arial"/>
          <w:b/>
          <w:sz w:val="20"/>
          <w:szCs w:val="20"/>
        </w:rPr>
        <w:t xml:space="preserve"> </w:t>
      </w:r>
      <w:r w:rsidRPr="00AA40C2">
        <w:rPr>
          <w:rFonts w:ascii="Arial" w:hAnsi="Arial" w:cs="Arial"/>
          <w:sz w:val="20"/>
          <w:szCs w:val="20"/>
        </w:rPr>
        <w:t>vyplývajících z jiných ustanovení ZZVZ a poptat takové služby mimo režim zákona. Lze uvažovat o tom, že dojde k naplnění důvodů pro využití obecné výjimky (</w:t>
      </w:r>
      <w:hyperlink r:id="rId26" w:history="1">
        <w:r w:rsidRPr="00AA40C2">
          <w:rPr>
            <w:rStyle w:val="Hypertextovodkaz"/>
            <w:rFonts w:ascii="Arial" w:hAnsi="Arial" w:cs="Arial"/>
            <w:sz w:val="20"/>
            <w:szCs w:val="20"/>
          </w:rPr>
          <w:t>§ 29</w:t>
        </w:r>
      </w:hyperlink>
      <w:r w:rsidRPr="00AA40C2">
        <w:rPr>
          <w:rFonts w:ascii="Arial" w:hAnsi="Arial" w:cs="Arial"/>
          <w:sz w:val="20"/>
          <w:szCs w:val="20"/>
        </w:rPr>
        <w:t xml:space="preserve"> ZZVZ), výjimky pro podlimitní veřejné zakázky (</w:t>
      </w:r>
      <w:hyperlink r:id="rId27" w:history="1">
        <w:r w:rsidRPr="00AA40C2">
          <w:rPr>
            <w:rStyle w:val="Hypertextovodkaz"/>
            <w:rFonts w:ascii="Arial" w:hAnsi="Arial" w:cs="Arial"/>
            <w:sz w:val="20"/>
            <w:szCs w:val="20"/>
          </w:rPr>
          <w:t>§ 30</w:t>
        </w:r>
      </w:hyperlink>
      <w:r w:rsidRPr="00AA40C2">
        <w:rPr>
          <w:rFonts w:ascii="Arial" w:hAnsi="Arial" w:cs="Arial"/>
          <w:sz w:val="20"/>
          <w:szCs w:val="20"/>
        </w:rPr>
        <w:t xml:space="preserve"> ZZVZ) nebo veřejné zakázky malého rozsahu (</w:t>
      </w:r>
      <w:hyperlink r:id="rId28" w:history="1">
        <w:r w:rsidRPr="00AA40C2">
          <w:rPr>
            <w:rStyle w:val="Hypertextovodkaz"/>
            <w:rFonts w:ascii="Arial" w:hAnsi="Arial" w:cs="Arial"/>
            <w:sz w:val="20"/>
            <w:szCs w:val="20"/>
          </w:rPr>
          <w:t>§ 31</w:t>
        </w:r>
      </w:hyperlink>
      <w:r w:rsidRPr="00AA40C2">
        <w:rPr>
          <w:rFonts w:ascii="Arial" w:hAnsi="Arial" w:cs="Arial"/>
          <w:sz w:val="20"/>
          <w:szCs w:val="20"/>
        </w:rPr>
        <w:t xml:space="preserve"> ZZVZ), výjimky pro sektorové veřejné zakázky (</w:t>
      </w:r>
      <w:hyperlink r:id="rId29" w:history="1">
        <w:r w:rsidRPr="00AA40C2">
          <w:rPr>
            <w:rStyle w:val="Hypertextovodkaz"/>
            <w:rFonts w:ascii="Arial" w:hAnsi="Arial" w:cs="Arial"/>
            <w:sz w:val="20"/>
            <w:szCs w:val="20"/>
          </w:rPr>
          <w:t>§ 158</w:t>
        </w:r>
      </w:hyperlink>
      <w:r w:rsidRPr="00AA40C2">
        <w:rPr>
          <w:rFonts w:ascii="Arial" w:hAnsi="Arial" w:cs="Arial"/>
          <w:sz w:val="20"/>
          <w:szCs w:val="20"/>
        </w:rPr>
        <w:t xml:space="preserve"> až </w:t>
      </w:r>
      <w:hyperlink r:id="rId30" w:history="1">
        <w:r w:rsidRPr="00AA40C2">
          <w:rPr>
            <w:rStyle w:val="Hypertextovodkaz"/>
            <w:rFonts w:ascii="Arial" w:hAnsi="Arial" w:cs="Arial"/>
            <w:sz w:val="20"/>
            <w:szCs w:val="20"/>
          </w:rPr>
          <w:t>§ 160</w:t>
        </w:r>
      </w:hyperlink>
      <w:r w:rsidRPr="00AA40C2">
        <w:rPr>
          <w:rFonts w:ascii="Arial" w:hAnsi="Arial" w:cs="Arial"/>
          <w:sz w:val="20"/>
          <w:szCs w:val="20"/>
        </w:rPr>
        <w:t xml:space="preserve"> ZZVZ) či koncese (</w:t>
      </w:r>
      <w:hyperlink r:id="rId31" w:history="1">
        <w:r w:rsidRPr="00AA40C2">
          <w:rPr>
            <w:rStyle w:val="Hypertextovodkaz"/>
            <w:rFonts w:ascii="Arial" w:hAnsi="Arial" w:cs="Arial"/>
            <w:sz w:val="20"/>
            <w:szCs w:val="20"/>
          </w:rPr>
          <w:t>§ 177</w:t>
        </w:r>
      </w:hyperlink>
      <w:r w:rsidRPr="00AA40C2">
        <w:rPr>
          <w:rFonts w:ascii="Arial" w:hAnsi="Arial" w:cs="Arial"/>
          <w:sz w:val="20"/>
          <w:szCs w:val="20"/>
        </w:rPr>
        <w:t xml:space="preserve"> a </w:t>
      </w:r>
      <w:hyperlink r:id="rId32" w:history="1">
        <w:r w:rsidRPr="00AA40C2">
          <w:rPr>
            <w:rStyle w:val="Hypertextovodkaz"/>
            <w:rFonts w:ascii="Arial" w:hAnsi="Arial" w:cs="Arial"/>
            <w:sz w:val="20"/>
            <w:szCs w:val="20"/>
          </w:rPr>
          <w:t>§ 178</w:t>
        </w:r>
      </w:hyperlink>
      <w:r w:rsidRPr="00AA40C2">
        <w:rPr>
          <w:rFonts w:ascii="Arial" w:hAnsi="Arial" w:cs="Arial"/>
          <w:sz w:val="20"/>
          <w:szCs w:val="20"/>
        </w:rPr>
        <w:t xml:space="preserve"> ZZVZ).</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Jako příklad aplikace podlimitních výjimek ze ZZVZ lze uvést veřejnou zakázku zadávanou Českou republikou Vězeňské službě České republiky, jejímž předmětem bude poskytování služeb péče o vězně dle kategorie 11 přílohy č. 4. Takovou zakázku bude možné zadat bez realizace zadávacího řízení až do hodnoty služeb ve výši 20 478 000 Kč, tedy do výše limitu pro nadlimitní veřejnou zakázku na služby dle </w:t>
      </w:r>
      <w:hyperlink r:id="rId33" w:history="1">
        <w:r w:rsidRPr="00976661">
          <w:rPr>
            <w:rStyle w:val="Hypertextovodkaz"/>
            <w:rFonts w:ascii="Arial" w:hAnsi="Arial" w:cs="Arial"/>
            <w:sz w:val="20"/>
            <w:szCs w:val="20"/>
          </w:rPr>
          <w:t>přílohy č. 4</w:t>
        </w:r>
      </w:hyperlink>
      <w:r w:rsidRPr="00AA40C2">
        <w:rPr>
          <w:rFonts w:ascii="Arial" w:hAnsi="Arial" w:cs="Arial"/>
          <w:sz w:val="20"/>
          <w:szCs w:val="20"/>
        </w:rPr>
        <w:t>.</w:t>
      </w:r>
    </w:p>
    <w:p w:rsidR="00AA40C2" w:rsidRPr="00AA40C2" w:rsidRDefault="00AA40C2" w:rsidP="00AA40C2">
      <w:pPr>
        <w:jc w:val="both"/>
        <w:rPr>
          <w:rFonts w:ascii="Arial" w:hAnsi="Arial" w:cs="Arial"/>
          <w:sz w:val="20"/>
          <w:szCs w:val="20"/>
        </w:rPr>
      </w:pP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Příkladem využití výjimky ze ZZVZ může být např. i koncese na provozování jídelen, která je službou podle </w:t>
      </w:r>
      <w:hyperlink r:id="rId34" w:history="1">
        <w:r w:rsidRPr="00976661">
          <w:rPr>
            <w:rStyle w:val="Hypertextovodkaz"/>
            <w:rFonts w:ascii="Arial" w:hAnsi="Arial" w:cs="Arial"/>
            <w:sz w:val="20"/>
            <w:szCs w:val="20"/>
          </w:rPr>
          <w:t>přílohy č. 4</w:t>
        </w:r>
      </w:hyperlink>
      <w:r w:rsidRPr="00AA40C2">
        <w:rPr>
          <w:rFonts w:ascii="Arial" w:hAnsi="Arial" w:cs="Arial"/>
          <w:sz w:val="20"/>
          <w:szCs w:val="20"/>
        </w:rPr>
        <w:t xml:space="preserve"> (kategorie 7). Bude-li předpokládaná hodnota této koncese např. 30 mil. Kč bez DPH, bude se jednat o koncesi, kterou zadavatel není povinen zadat v zadávacím řízení, a to na základě výjimky pro koncese malého rozsahu. Pro koncese na sociální a jiné zvláštní služby dle přílohy č. 4 je finanční limit určující nadlimitní koncesi 142 668 000 Kč bez DPH.</w:t>
      </w:r>
    </w:p>
    <w:p w:rsidR="00AA40C2" w:rsidRPr="00AA40C2" w:rsidRDefault="00AA40C2" w:rsidP="00AA40C2">
      <w:pPr>
        <w:jc w:val="both"/>
        <w:rPr>
          <w:rFonts w:ascii="Arial" w:hAnsi="Arial" w:cs="Arial"/>
          <w:sz w:val="20"/>
          <w:szCs w:val="20"/>
        </w:rPr>
      </w:pPr>
      <w:r w:rsidRPr="00AA40C2">
        <w:rPr>
          <w:rFonts w:ascii="Arial" w:hAnsi="Arial" w:cs="Arial"/>
          <w:sz w:val="20"/>
          <w:szCs w:val="20"/>
        </w:rPr>
        <w:t>Některé služby uvedené v </w:t>
      </w:r>
      <w:hyperlink r:id="rId35" w:history="1">
        <w:r w:rsidRPr="00976661">
          <w:rPr>
            <w:rStyle w:val="Hypertextovodkaz"/>
            <w:rFonts w:ascii="Arial" w:hAnsi="Arial" w:cs="Arial"/>
            <w:sz w:val="20"/>
            <w:szCs w:val="20"/>
          </w:rPr>
          <w:t>příloze č. 4</w:t>
        </w:r>
      </w:hyperlink>
      <w:r w:rsidRPr="00AA40C2">
        <w:rPr>
          <w:rFonts w:ascii="Arial" w:hAnsi="Arial" w:cs="Arial"/>
          <w:sz w:val="20"/>
          <w:szCs w:val="20"/>
        </w:rPr>
        <w:t xml:space="preserve"> jsou svým předmětem velice blízké službám řazeným mezi obecné výjimky z postupu podle ZZVZ. Jedná se například o právní služby (</w:t>
      </w:r>
      <w:hyperlink r:id="rId36" w:history="1">
        <w:r w:rsidRPr="00AA40C2">
          <w:rPr>
            <w:rStyle w:val="Hypertextovodkaz"/>
            <w:rFonts w:ascii="Arial" w:hAnsi="Arial" w:cs="Arial"/>
            <w:sz w:val="20"/>
            <w:szCs w:val="20"/>
          </w:rPr>
          <w:t>§ 29</w:t>
        </w:r>
      </w:hyperlink>
      <w:r w:rsidRPr="00AA40C2">
        <w:rPr>
          <w:rFonts w:ascii="Arial" w:hAnsi="Arial" w:cs="Arial"/>
          <w:sz w:val="20"/>
          <w:szCs w:val="20"/>
        </w:rPr>
        <w:t xml:space="preserve"> písm. k) ZZVZ a kategorie 8 přílohy č. 4). Pokud tedy bude zadavatel poptávat např. právní služby zahrnující zastupování zadavatele v soudním řízení, bude oprávněn využit výjimku ze ZZVZ a nebude tedy povinen při uzavření smlouvy na poskytování těchto služeb postupovat v zadávacím řízení dle ZZVZ, i když se jedná o služby jinak zadávané ve zjednodušeném režimu.</w:t>
      </w:r>
    </w:p>
    <w:p w:rsidR="00AA40C2" w:rsidRPr="00AA40C2" w:rsidRDefault="00AA40C2" w:rsidP="00AA40C2">
      <w:pPr>
        <w:pStyle w:val="Odstavecseseznamem"/>
        <w:ind w:left="284" w:hanging="284"/>
        <w:jc w:val="both"/>
        <w:rPr>
          <w:rFonts w:ascii="Arial" w:hAnsi="Arial" w:cs="Arial"/>
          <w:b/>
          <w:szCs w:val="20"/>
        </w:rPr>
      </w:pPr>
      <w:r w:rsidRPr="00AA40C2">
        <w:rPr>
          <w:rFonts w:ascii="Arial" w:hAnsi="Arial" w:cs="Arial"/>
          <w:b/>
          <w:szCs w:val="20"/>
        </w:rPr>
        <w:t xml:space="preserve">6 Služby zadávané dle </w:t>
      </w:r>
      <w:hyperlink r:id="rId37" w:history="1">
        <w:r w:rsidRPr="00AA40C2">
          <w:rPr>
            <w:rStyle w:val="Hypertextovodkaz"/>
            <w:rFonts w:ascii="Arial" w:hAnsi="Arial" w:cs="Arial"/>
            <w:b/>
            <w:szCs w:val="20"/>
          </w:rPr>
          <w:t>§ 129</w:t>
        </w:r>
      </w:hyperlink>
      <w:r w:rsidRPr="00AA40C2">
        <w:rPr>
          <w:rFonts w:ascii="Arial" w:hAnsi="Arial" w:cs="Arial"/>
          <w:b/>
          <w:szCs w:val="20"/>
        </w:rPr>
        <w:t xml:space="preserve"> odst. 1 ZZVZ</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V praxi poměrně běžně nastává situace, kdy není možné poptávané plnění podřadit pod jeden konkrétní CPV kód a jednoduše určit režim zadání veřejné zakázky. Pokud veřejná zakázka zahrnuje jak sociální a jiné zvláštní služby, tak i služby v této </w:t>
      </w:r>
      <w:hyperlink r:id="rId38" w:history="1">
        <w:r w:rsidRPr="00976661">
          <w:rPr>
            <w:rStyle w:val="Hypertextovodkaz"/>
            <w:rFonts w:ascii="Arial" w:hAnsi="Arial" w:cs="Arial"/>
            <w:sz w:val="20"/>
            <w:szCs w:val="20"/>
          </w:rPr>
          <w:t>příloze č. 4</w:t>
        </w:r>
      </w:hyperlink>
      <w:r w:rsidRPr="00AA40C2">
        <w:rPr>
          <w:rFonts w:ascii="Arial" w:hAnsi="Arial" w:cs="Arial"/>
          <w:sz w:val="20"/>
          <w:szCs w:val="20"/>
        </w:rPr>
        <w:t xml:space="preserve"> neuvedené, bude možné postupovat ve zjednodušeném režimu v případě, že předpokládaná hodnota sociálních a jiných zvláštních služeb dle přílohy č. 4 bude vyšší, než hodnota ostatních služeb zahrnutých v předmětu veřejné zakázky.</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Při zadávání služeb dle </w:t>
      </w:r>
      <w:hyperlink r:id="rId39" w:history="1">
        <w:r w:rsidRPr="00976661">
          <w:rPr>
            <w:rStyle w:val="Hypertextovodkaz"/>
            <w:rFonts w:ascii="Arial" w:hAnsi="Arial" w:cs="Arial"/>
            <w:sz w:val="20"/>
            <w:szCs w:val="20"/>
          </w:rPr>
          <w:t>přílohy č. 4</w:t>
        </w:r>
      </w:hyperlink>
      <w:r w:rsidRPr="00AA40C2">
        <w:rPr>
          <w:rFonts w:ascii="Arial" w:hAnsi="Arial" w:cs="Arial"/>
          <w:sz w:val="20"/>
          <w:szCs w:val="20"/>
        </w:rPr>
        <w:t xml:space="preserve"> bude v praxi nastávat situace, kdy budou část předmětu veřejné zakázky tvořit služby, které zadavatel není povinen zadat v zadávacím řízení dle ZZVZ. Jedná se o tzv. smíšenou zakázku dle </w:t>
      </w:r>
      <w:hyperlink r:id="rId40" w:history="1">
        <w:r w:rsidRPr="00AA40C2">
          <w:rPr>
            <w:rStyle w:val="Hypertextovodkaz"/>
            <w:rFonts w:ascii="Arial" w:hAnsi="Arial" w:cs="Arial"/>
            <w:sz w:val="20"/>
            <w:szCs w:val="20"/>
          </w:rPr>
          <w:t>§ 32</w:t>
        </w:r>
      </w:hyperlink>
      <w:r w:rsidRPr="00AA40C2">
        <w:rPr>
          <w:rFonts w:ascii="Arial" w:hAnsi="Arial" w:cs="Arial"/>
          <w:sz w:val="20"/>
          <w:szCs w:val="20"/>
        </w:rPr>
        <w:t xml:space="preserve"> ZZVZ. Typickým příkladem jsou zakázky na právní služby, které jsou upraveny v kategorii 8 přílohy č. 4, přičemž některé druhy právních služeb současně spadají pod výjimku dle </w:t>
      </w:r>
      <w:hyperlink r:id="rId41" w:history="1">
        <w:r w:rsidRPr="00AA40C2">
          <w:rPr>
            <w:rStyle w:val="Hypertextovodkaz"/>
            <w:rFonts w:ascii="Arial" w:hAnsi="Arial" w:cs="Arial"/>
            <w:sz w:val="20"/>
            <w:szCs w:val="20"/>
          </w:rPr>
          <w:t>§ 29</w:t>
        </w:r>
      </w:hyperlink>
      <w:r w:rsidRPr="00AA40C2">
        <w:rPr>
          <w:rFonts w:ascii="Arial" w:hAnsi="Arial" w:cs="Arial"/>
          <w:sz w:val="20"/>
          <w:szCs w:val="20"/>
        </w:rPr>
        <w:t xml:space="preserve"> písm. k) ZZVZ. Zadavatel bude při zadání takových služeb postupovat </w:t>
      </w:r>
      <w:r w:rsidRPr="00AA40C2">
        <w:rPr>
          <w:rFonts w:ascii="Arial" w:hAnsi="Arial" w:cs="Arial"/>
          <w:sz w:val="20"/>
          <w:szCs w:val="20"/>
        </w:rPr>
        <w:br/>
        <w:t xml:space="preserve">dle </w:t>
      </w:r>
      <w:hyperlink r:id="rId42" w:history="1">
        <w:r w:rsidRPr="00AA40C2">
          <w:rPr>
            <w:rStyle w:val="Hypertextovodkaz"/>
            <w:rFonts w:ascii="Arial" w:hAnsi="Arial" w:cs="Arial"/>
            <w:sz w:val="20"/>
            <w:szCs w:val="20"/>
          </w:rPr>
          <w:t>§ 32</w:t>
        </w:r>
      </w:hyperlink>
      <w:r w:rsidRPr="00AA40C2">
        <w:rPr>
          <w:rFonts w:ascii="Arial" w:hAnsi="Arial" w:cs="Arial"/>
          <w:sz w:val="20"/>
          <w:szCs w:val="20"/>
        </w:rPr>
        <w:t xml:space="preserve"> ZZVZ v závislosti na tom, zda jsou zadávané služby objektivně oddělitelné či nikoliv.</w:t>
      </w:r>
    </w:p>
    <w:p w:rsidR="00AA40C2" w:rsidRPr="00AA40C2" w:rsidRDefault="00AA40C2" w:rsidP="00AA40C2">
      <w:pPr>
        <w:pStyle w:val="Odstavecseseznamem"/>
        <w:ind w:left="284" w:hanging="284"/>
        <w:jc w:val="both"/>
        <w:rPr>
          <w:rFonts w:ascii="Arial" w:hAnsi="Arial" w:cs="Arial"/>
          <w:b/>
          <w:szCs w:val="20"/>
        </w:rPr>
      </w:pPr>
      <w:r w:rsidRPr="00AA40C2">
        <w:rPr>
          <w:rFonts w:ascii="Arial" w:hAnsi="Arial" w:cs="Arial"/>
          <w:b/>
          <w:szCs w:val="20"/>
        </w:rPr>
        <w:t>7 Finanční limity pro použití zjednodušeného režimu</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Použití zjednodušeného režimu není odvislé od finančních limitů a je tedy možné v něm zadávat jak podlimitní, tak nadlimitní veřejné zakázky. Podstatný je pro použití zjednodušeného režimu charakter služeb, tedy jejich podřazení pod </w:t>
      </w:r>
      <w:hyperlink r:id="rId43" w:history="1">
        <w:r w:rsidRPr="00976661">
          <w:rPr>
            <w:rStyle w:val="Hypertextovodkaz"/>
            <w:rFonts w:ascii="Arial" w:hAnsi="Arial" w:cs="Arial"/>
            <w:sz w:val="20"/>
            <w:szCs w:val="20"/>
          </w:rPr>
          <w:t>přílohu č. 4</w:t>
        </w:r>
      </w:hyperlink>
      <w:r w:rsidRPr="00AA40C2">
        <w:rPr>
          <w:rFonts w:ascii="Arial" w:hAnsi="Arial" w:cs="Arial"/>
          <w:sz w:val="20"/>
          <w:szCs w:val="20"/>
        </w:rPr>
        <w:t xml:space="preserve">. </w:t>
      </w:r>
    </w:p>
    <w:p w:rsidR="00D21DB0" w:rsidRDefault="00D21DB0" w:rsidP="00AA40C2">
      <w:pPr>
        <w:jc w:val="both"/>
        <w:rPr>
          <w:rFonts w:ascii="Arial" w:hAnsi="Arial" w:cs="Arial"/>
          <w:sz w:val="20"/>
          <w:szCs w:val="20"/>
        </w:rPr>
      </w:pP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Finanční limit oddělující tyto typy veřejných zakázek je stanoven v </w:t>
      </w:r>
      <w:hyperlink r:id="rId44" w:history="1">
        <w:r w:rsidRPr="00AA40C2">
          <w:rPr>
            <w:rStyle w:val="Hypertextovodkaz"/>
            <w:rFonts w:ascii="Arial" w:hAnsi="Arial" w:cs="Arial"/>
            <w:sz w:val="20"/>
            <w:szCs w:val="20"/>
          </w:rPr>
          <w:t>§ 3 odst. 4</w:t>
        </w:r>
      </w:hyperlink>
      <w:r w:rsidRPr="00AA40C2">
        <w:rPr>
          <w:rFonts w:ascii="Arial" w:hAnsi="Arial" w:cs="Arial"/>
          <w:sz w:val="20"/>
          <w:szCs w:val="20"/>
        </w:rPr>
        <w:t xml:space="preserve"> nařízení vlády č. 172/2016 Sb., o stanovení finančních limitů a částek pro účely zákona o zadávání veřejných zakázek (nařízení o limitech). </w:t>
      </w:r>
      <w:r w:rsidRPr="00AA40C2">
        <w:rPr>
          <w:rFonts w:ascii="Arial" w:hAnsi="Arial" w:cs="Arial"/>
          <w:b/>
          <w:sz w:val="20"/>
          <w:szCs w:val="20"/>
        </w:rPr>
        <w:t>Finanční limity</w:t>
      </w:r>
      <w:r w:rsidRPr="00AA40C2">
        <w:rPr>
          <w:rFonts w:ascii="Arial" w:hAnsi="Arial" w:cs="Arial"/>
          <w:sz w:val="20"/>
          <w:szCs w:val="20"/>
        </w:rPr>
        <w:t xml:space="preserve"> pro veřejné zakázky dle přílohy č. 4 jsou v nařízení o limitech </w:t>
      </w:r>
      <w:r w:rsidRPr="00AA40C2">
        <w:rPr>
          <w:rFonts w:ascii="Arial" w:hAnsi="Arial" w:cs="Arial"/>
          <w:b/>
          <w:szCs w:val="20"/>
        </w:rPr>
        <w:t>stanoveny odlišně od ostatních veřejných zakázek na služby</w:t>
      </w:r>
      <w:r w:rsidRPr="00AA40C2">
        <w:rPr>
          <w:rFonts w:ascii="Arial" w:hAnsi="Arial" w:cs="Arial"/>
          <w:sz w:val="20"/>
          <w:szCs w:val="20"/>
        </w:rPr>
        <w:t xml:space="preserve">. Tato odlišně stanovená hranice je podstatná zejména pro posouzení, zda nejsou v konkrétním případě naplněny podmínky pro zadání veřejné zakázky na základě některé z podlimitních výjimek mimo režim ZZVZ. </w:t>
      </w:r>
    </w:p>
    <w:p w:rsidR="00AA40C2" w:rsidRPr="00AA40C2" w:rsidRDefault="00AA40C2" w:rsidP="00AA40C2">
      <w:pPr>
        <w:jc w:val="both"/>
        <w:rPr>
          <w:rFonts w:ascii="Arial" w:hAnsi="Arial" w:cs="Arial"/>
          <w:sz w:val="20"/>
          <w:szCs w:val="20"/>
        </w:rPr>
      </w:pPr>
    </w:p>
    <w:p w:rsidR="00AA40C2" w:rsidRPr="00AA40C2" w:rsidRDefault="00AA40C2" w:rsidP="00AA40C2">
      <w:pPr>
        <w:spacing w:after="60"/>
        <w:jc w:val="both"/>
        <w:rPr>
          <w:rFonts w:ascii="Arial" w:hAnsi="Arial" w:cs="Arial"/>
          <w:sz w:val="20"/>
          <w:szCs w:val="20"/>
        </w:rPr>
      </w:pPr>
      <w:r w:rsidRPr="00AA40C2">
        <w:rPr>
          <w:rFonts w:ascii="Arial" w:hAnsi="Arial" w:cs="Arial"/>
          <w:sz w:val="20"/>
          <w:szCs w:val="20"/>
        </w:rPr>
        <w:t xml:space="preserve">Finanční limity pro veřejné zakázky na služby zadávané ve zjednodušeném režimu dle </w:t>
      </w:r>
      <w:hyperlink r:id="rId45" w:history="1">
        <w:r w:rsidRPr="00AA40C2">
          <w:rPr>
            <w:rStyle w:val="Hypertextovodkaz"/>
            <w:rFonts w:ascii="Arial" w:hAnsi="Arial" w:cs="Arial"/>
            <w:sz w:val="20"/>
            <w:szCs w:val="20"/>
          </w:rPr>
          <w:t>§ 3 odst. 4</w:t>
        </w:r>
      </w:hyperlink>
      <w:r w:rsidRPr="00AA40C2">
        <w:rPr>
          <w:rFonts w:ascii="Arial" w:hAnsi="Arial" w:cs="Arial"/>
          <w:sz w:val="20"/>
          <w:szCs w:val="20"/>
        </w:rPr>
        <w:t xml:space="preserve"> nařízení o limitech jsou následující:</w:t>
      </w:r>
    </w:p>
    <w:p w:rsidR="00AA40C2" w:rsidRPr="00AA40C2" w:rsidRDefault="00AA40C2" w:rsidP="00AA40C2">
      <w:pPr>
        <w:pStyle w:val="Odstavecseseznamem"/>
        <w:numPr>
          <w:ilvl w:val="0"/>
          <w:numId w:val="41"/>
        </w:numPr>
        <w:spacing w:after="60"/>
        <w:jc w:val="both"/>
        <w:rPr>
          <w:rFonts w:ascii="Arial" w:hAnsi="Arial" w:cs="Arial"/>
          <w:sz w:val="20"/>
          <w:szCs w:val="20"/>
        </w:rPr>
      </w:pPr>
      <w:r w:rsidRPr="00AA40C2">
        <w:rPr>
          <w:rFonts w:ascii="Arial" w:hAnsi="Arial" w:cs="Arial"/>
          <w:sz w:val="20"/>
          <w:szCs w:val="20"/>
        </w:rPr>
        <w:t xml:space="preserve">Veřejné zakázky: </w:t>
      </w:r>
      <w:r w:rsidRPr="00AA40C2">
        <w:rPr>
          <w:rFonts w:ascii="Arial" w:hAnsi="Arial" w:cs="Arial"/>
          <w:sz w:val="20"/>
          <w:szCs w:val="20"/>
        </w:rPr>
        <w:tab/>
      </w:r>
      <w:r w:rsidRPr="00AA40C2">
        <w:rPr>
          <w:rFonts w:ascii="Arial" w:hAnsi="Arial" w:cs="Arial"/>
          <w:sz w:val="20"/>
          <w:szCs w:val="20"/>
        </w:rPr>
        <w:tab/>
        <w:t>20 478 000 Kč bez DPH;</w:t>
      </w:r>
    </w:p>
    <w:p w:rsidR="00AA40C2" w:rsidRPr="00AA40C2" w:rsidRDefault="00AA40C2" w:rsidP="00AA40C2">
      <w:pPr>
        <w:pStyle w:val="Odstavecseseznamem"/>
        <w:numPr>
          <w:ilvl w:val="0"/>
          <w:numId w:val="41"/>
        </w:numPr>
        <w:spacing w:after="60"/>
        <w:jc w:val="both"/>
        <w:rPr>
          <w:rFonts w:ascii="Arial" w:hAnsi="Arial" w:cs="Arial"/>
          <w:sz w:val="20"/>
          <w:szCs w:val="20"/>
        </w:rPr>
      </w:pPr>
      <w:r w:rsidRPr="00AA40C2">
        <w:rPr>
          <w:rFonts w:ascii="Arial" w:hAnsi="Arial" w:cs="Arial"/>
          <w:sz w:val="20"/>
          <w:szCs w:val="20"/>
        </w:rPr>
        <w:t xml:space="preserve">Sektorové veřejné zakázky: </w:t>
      </w:r>
      <w:r w:rsidRPr="00AA40C2">
        <w:rPr>
          <w:rFonts w:ascii="Arial" w:hAnsi="Arial" w:cs="Arial"/>
          <w:sz w:val="20"/>
          <w:szCs w:val="20"/>
        </w:rPr>
        <w:tab/>
        <w:t>27 305 000 Kč bez DPH; a</w:t>
      </w:r>
    </w:p>
    <w:p w:rsidR="00AA40C2" w:rsidRPr="00AA40C2" w:rsidRDefault="00AA40C2" w:rsidP="00AA40C2">
      <w:pPr>
        <w:pStyle w:val="Odstavecseseznamem"/>
        <w:numPr>
          <w:ilvl w:val="0"/>
          <w:numId w:val="41"/>
        </w:numPr>
        <w:spacing w:after="120"/>
        <w:jc w:val="both"/>
        <w:rPr>
          <w:rFonts w:ascii="Arial" w:hAnsi="Arial" w:cs="Arial"/>
          <w:sz w:val="20"/>
          <w:szCs w:val="20"/>
        </w:rPr>
      </w:pPr>
      <w:r w:rsidRPr="00AA40C2">
        <w:rPr>
          <w:rFonts w:ascii="Arial" w:hAnsi="Arial" w:cs="Arial"/>
          <w:sz w:val="20"/>
          <w:szCs w:val="20"/>
        </w:rPr>
        <w:t xml:space="preserve">Koncese na služby: </w:t>
      </w:r>
      <w:r w:rsidRPr="00AA40C2">
        <w:rPr>
          <w:rFonts w:ascii="Arial" w:hAnsi="Arial" w:cs="Arial"/>
          <w:sz w:val="20"/>
          <w:szCs w:val="20"/>
        </w:rPr>
        <w:tab/>
      </w:r>
      <w:r w:rsidRPr="00AA40C2">
        <w:rPr>
          <w:rFonts w:ascii="Arial" w:hAnsi="Arial" w:cs="Arial"/>
          <w:sz w:val="20"/>
          <w:szCs w:val="20"/>
        </w:rPr>
        <w:tab/>
        <w:t>142 668 000 Kč bez DPH.</w:t>
      </w:r>
      <w:bookmarkStart w:id="0" w:name="_GoBack"/>
      <w:bookmarkEnd w:id="0"/>
    </w:p>
    <w:p w:rsidR="00AA40C2" w:rsidRPr="00AA40C2" w:rsidRDefault="00AA40C2" w:rsidP="00AA40C2">
      <w:pPr>
        <w:spacing w:after="120"/>
        <w:jc w:val="both"/>
        <w:rPr>
          <w:rFonts w:ascii="Arial" w:hAnsi="Arial" w:cs="Arial"/>
          <w:sz w:val="20"/>
          <w:szCs w:val="20"/>
        </w:rPr>
      </w:pPr>
      <w:r w:rsidRPr="00AA40C2">
        <w:rPr>
          <w:rFonts w:ascii="Arial" w:hAnsi="Arial" w:cs="Arial"/>
          <w:sz w:val="20"/>
          <w:szCs w:val="20"/>
        </w:rPr>
        <w:t>O nadlimitní veřejnou zakázku se bude jednat v případě, že předpokládaná hodnota služeb bude rovna nebo přesáhne finanční limity stanovené výše.</w:t>
      </w:r>
    </w:p>
    <w:p w:rsidR="00AA40C2" w:rsidRPr="00AA40C2" w:rsidRDefault="00AA40C2" w:rsidP="00AA40C2">
      <w:pPr>
        <w:spacing w:after="120"/>
        <w:jc w:val="both"/>
        <w:rPr>
          <w:rFonts w:ascii="Arial" w:hAnsi="Arial" w:cs="Arial"/>
          <w:sz w:val="20"/>
          <w:szCs w:val="20"/>
        </w:rPr>
      </w:pPr>
      <w:r w:rsidRPr="00AA40C2">
        <w:rPr>
          <w:rFonts w:ascii="Arial" w:hAnsi="Arial" w:cs="Arial"/>
          <w:sz w:val="20"/>
          <w:szCs w:val="20"/>
        </w:rPr>
        <w:t>Výše finančních limitů stanovených v nařízení o limitech odpovídají finančním limitům pro sociální a jiné zvláštní služby vymezené ve směrnicích EU.</w:t>
      </w:r>
      <w:r w:rsidRPr="00AA40C2">
        <w:rPr>
          <w:rStyle w:val="Znakapoznpodarou"/>
          <w:rFonts w:ascii="Arial" w:hAnsi="Arial" w:cs="Arial"/>
          <w:sz w:val="20"/>
          <w:szCs w:val="20"/>
        </w:rPr>
        <w:footnoteReference w:id="2"/>
      </w:r>
    </w:p>
    <w:p w:rsidR="00AA40C2" w:rsidRPr="00AA40C2" w:rsidRDefault="00AA40C2" w:rsidP="00A31F38">
      <w:pPr>
        <w:jc w:val="both"/>
        <w:rPr>
          <w:rFonts w:ascii="Arial" w:hAnsi="Arial" w:cs="Arial"/>
          <w:sz w:val="20"/>
          <w:szCs w:val="20"/>
        </w:rPr>
      </w:pPr>
      <w:r w:rsidRPr="00AA40C2">
        <w:rPr>
          <w:rFonts w:ascii="Arial" w:hAnsi="Arial" w:cs="Arial"/>
          <w:b/>
          <w:szCs w:val="20"/>
        </w:rPr>
        <w:t>POZN</w:t>
      </w:r>
      <w:r w:rsidRPr="00AA40C2">
        <w:rPr>
          <w:rFonts w:ascii="Arial" w:hAnsi="Arial" w:cs="Arial"/>
          <w:b/>
          <w:sz w:val="20"/>
          <w:szCs w:val="20"/>
        </w:rPr>
        <w:t>.:</w:t>
      </w:r>
      <w:r w:rsidRPr="00AA40C2">
        <w:rPr>
          <w:rFonts w:ascii="Arial" w:hAnsi="Arial" w:cs="Arial"/>
          <w:sz w:val="20"/>
          <w:szCs w:val="20"/>
        </w:rPr>
        <w:t xml:space="preserve"> ZZVZ nově upravuje i postupy pro zadávání </w:t>
      </w:r>
      <w:r w:rsidRPr="00AA40C2">
        <w:rPr>
          <w:rFonts w:ascii="Arial" w:hAnsi="Arial" w:cs="Arial"/>
          <w:b/>
          <w:szCs w:val="20"/>
        </w:rPr>
        <w:t>koncesí</w:t>
      </w:r>
      <w:r w:rsidRPr="00AA40C2">
        <w:rPr>
          <w:rFonts w:ascii="Arial" w:hAnsi="Arial" w:cs="Arial"/>
          <w:sz w:val="20"/>
          <w:szCs w:val="20"/>
        </w:rPr>
        <w:t>, které byly v rámci předchozí právní úpravy regulovány samostatným zákonem č. 139/2006 Sb., o koncesních smlouvách a koncesním řízení (koncesní zákon). Dle ZZVZ představuje koncese jeden z druhů veřejných zakázek (</w:t>
      </w:r>
      <w:hyperlink r:id="rId46" w:history="1">
        <w:r w:rsidRPr="00A31F38">
          <w:rPr>
            <w:rStyle w:val="Hypertextovodkaz"/>
            <w:rFonts w:ascii="Arial" w:hAnsi="Arial" w:cs="Arial"/>
            <w:sz w:val="20"/>
            <w:szCs w:val="20"/>
          </w:rPr>
          <w:t>§ 2 odst. 2</w:t>
        </w:r>
      </w:hyperlink>
      <w:r w:rsidRPr="00AA40C2">
        <w:rPr>
          <w:rFonts w:ascii="Arial" w:hAnsi="Arial" w:cs="Arial"/>
          <w:sz w:val="20"/>
          <w:szCs w:val="20"/>
        </w:rPr>
        <w:t xml:space="preserve"> ZZVZ). Koncese vykazují určitá specifika, mezi něž patří zejména odlišná forma protiplnění poskytnutých dodavatelům (zadavatel umožňuje dodavateli brát z poskytnutého plnění tzv. užitky). ZZVZ upravuje koncese na služby a na stavební práce (koncesní smlouvu nelze uzavřít na dodávky).</w:t>
      </w:r>
    </w:p>
    <w:p w:rsidR="00A31F38" w:rsidRDefault="00AA40C2" w:rsidP="00A31F38">
      <w:pPr>
        <w:shd w:val="clear" w:color="auto" w:fill="FFFFFF"/>
        <w:jc w:val="both"/>
        <w:rPr>
          <w:rFonts w:ascii="Segoe UI" w:hAnsi="Segoe UI" w:cs="Segoe UI"/>
          <w:color w:val="262524"/>
          <w:sz w:val="21"/>
          <w:szCs w:val="21"/>
        </w:rPr>
      </w:pPr>
      <w:r w:rsidRPr="00AA40C2">
        <w:rPr>
          <w:rFonts w:ascii="Arial" w:hAnsi="Arial" w:cs="Arial"/>
          <w:sz w:val="20"/>
          <w:szCs w:val="20"/>
        </w:rPr>
        <w:t>Jedinou odlišností mezi zadáváním podlimitní a nadlimitní veřejné zakázky ve zjednodušeném režimu uvedenou v ZZVZ je rozdílný rozsah uveřejňovacích povinností, kdy se podlimitní veřejná zakázka uveřejňuje pouze ve Věstníku veřejných zakázek, kdežto nadlimitní veřejná zakázka se uveřejňuje i v Úředním věstníku Evropské unie.</w:t>
      </w:r>
      <w:r w:rsidR="00A31F38" w:rsidRPr="00A31F38">
        <w:rPr>
          <w:rStyle w:val="Nadpis2Char"/>
          <w:rFonts w:ascii="Segoe UI" w:hAnsi="Segoe UI" w:cs="Segoe UI"/>
          <w:color w:val="262524"/>
          <w:sz w:val="21"/>
          <w:szCs w:val="21"/>
        </w:rPr>
        <w:t xml:space="preserve"> </w:t>
      </w:r>
    </w:p>
    <w:p w:rsidR="00AA40C2" w:rsidRPr="00AA40C2" w:rsidRDefault="00AA40C2" w:rsidP="00AA40C2">
      <w:pPr>
        <w:pStyle w:val="Odstavecseseznamem"/>
        <w:ind w:left="284" w:hanging="284"/>
        <w:jc w:val="both"/>
        <w:rPr>
          <w:rFonts w:ascii="Arial" w:hAnsi="Arial" w:cs="Arial"/>
          <w:b/>
          <w:szCs w:val="20"/>
        </w:rPr>
      </w:pPr>
      <w:r w:rsidRPr="00AA40C2">
        <w:rPr>
          <w:rFonts w:ascii="Arial" w:hAnsi="Arial" w:cs="Arial"/>
          <w:b/>
          <w:szCs w:val="20"/>
        </w:rPr>
        <w:t>8 Výhody a případná rizika zjednodušeného režimu</w:t>
      </w:r>
    </w:p>
    <w:p w:rsidR="00A31F38" w:rsidRDefault="00AA40C2" w:rsidP="00AA40C2">
      <w:pPr>
        <w:jc w:val="both"/>
        <w:rPr>
          <w:rFonts w:ascii="Arial" w:hAnsi="Arial" w:cs="Arial"/>
          <w:sz w:val="20"/>
          <w:szCs w:val="20"/>
        </w:rPr>
      </w:pPr>
      <w:r w:rsidRPr="00AA40C2">
        <w:rPr>
          <w:rFonts w:ascii="Arial" w:hAnsi="Arial" w:cs="Arial"/>
          <w:sz w:val="20"/>
          <w:szCs w:val="20"/>
        </w:rPr>
        <w:t>Zjednodušený režim je v ZZVZ upraven v jediném ustanovení (</w:t>
      </w:r>
      <w:hyperlink r:id="rId47" w:history="1">
        <w:r w:rsidRPr="00AA40C2">
          <w:rPr>
            <w:rStyle w:val="Hypertextovodkaz"/>
            <w:rFonts w:ascii="Arial" w:hAnsi="Arial" w:cs="Arial"/>
            <w:sz w:val="20"/>
            <w:szCs w:val="20"/>
          </w:rPr>
          <w:t>§ 129</w:t>
        </w:r>
      </w:hyperlink>
      <w:r w:rsidRPr="00AA40C2">
        <w:rPr>
          <w:rFonts w:ascii="Arial" w:hAnsi="Arial" w:cs="Arial"/>
          <w:sz w:val="20"/>
          <w:szCs w:val="20"/>
        </w:rPr>
        <w:t xml:space="preserve"> ZZVZ) a představuje tak zadávací režim s nejnižší mírou regulace. Zjednodušený režim je tak nejflexibilnější z režimů zadávání veřejných zakázek dle ZZVZ, kdy umožňuje zadavatelům stanovit si vlastní zadávací podmínky, a to včetně pravidel</w:t>
      </w:r>
      <w:r w:rsidRPr="00AA40C2" w:rsidDel="00354EC7">
        <w:rPr>
          <w:rFonts w:ascii="Arial" w:hAnsi="Arial" w:cs="Arial"/>
          <w:sz w:val="20"/>
          <w:szCs w:val="20"/>
        </w:rPr>
        <w:t xml:space="preserve"> </w:t>
      </w:r>
      <w:r w:rsidRPr="00AA40C2">
        <w:rPr>
          <w:rFonts w:ascii="Arial" w:hAnsi="Arial" w:cs="Arial"/>
          <w:sz w:val="20"/>
          <w:szCs w:val="20"/>
        </w:rPr>
        <w:t xml:space="preserve">v ZZVZ výslovně neupravených, vždy však za současného dodržení velmi úzce </w:t>
      </w:r>
    </w:p>
    <w:p w:rsidR="00A31F38" w:rsidRDefault="00A31F38" w:rsidP="00AA40C2">
      <w:pPr>
        <w:jc w:val="both"/>
        <w:rPr>
          <w:rFonts w:ascii="Arial" w:hAnsi="Arial" w:cs="Arial"/>
          <w:sz w:val="20"/>
          <w:szCs w:val="20"/>
        </w:rPr>
      </w:pP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stanovených limitů v </w:t>
      </w:r>
      <w:hyperlink r:id="rId48" w:history="1">
        <w:r w:rsidRPr="00AA40C2">
          <w:rPr>
            <w:rStyle w:val="Hypertextovodkaz"/>
            <w:rFonts w:ascii="Arial" w:hAnsi="Arial" w:cs="Arial"/>
            <w:sz w:val="20"/>
            <w:szCs w:val="20"/>
          </w:rPr>
          <w:t>§ 129</w:t>
        </w:r>
      </w:hyperlink>
      <w:r w:rsidRPr="00AA40C2">
        <w:rPr>
          <w:rFonts w:ascii="Arial" w:hAnsi="Arial" w:cs="Arial"/>
          <w:sz w:val="20"/>
          <w:szCs w:val="20"/>
        </w:rPr>
        <w:t xml:space="preserve"> ZZVZ. Ve zjednodušeném režimu je míra náročnosti kladená na zadavatele při zpracování zadávacích podmínek nižší, oproti postupu v nadlimitním režimu.</w:t>
      </w:r>
    </w:p>
    <w:p w:rsidR="00AA40C2" w:rsidRPr="00AA40C2" w:rsidRDefault="00AA40C2" w:rsidP="00AA40C2">
      <w:pPr>
        <w:pStyle w:val="Nadpis1"/>
        <w:spacing w:before="360" w:after="120"/>
        <w:rPr>
          <w:rFonts w:ascii="Arial" w:hAnsi="Arial" w:cs="Arial"/>
          <w:sz w:val="20"/>
          <w:szCs w:val="20"/>
        </w:rPr>
      </w:pPr>
      <w:r w:rsidRPr="00AA40C2">
        <w:rPr>
          <w:rFonts w:ascii="Arial" w:hAnsi="Arial" w:cs="Arial"/>
          <w:sz w:val="20"/>
          <w:szCs w:val="20"/>
        </w:rPr>
        <w:t>Výhody</w:t>
      </w:r>
    </w:p>
    <w:p w:rsidR="00AA40C2" w:rsidRPr="00AA40C2" w:rsidRDefault="00AA40C2" w:rsidP="00AA40C2">
      <w:pPr>
        <w:pStyle w:val="Odstavecseseznamem"/>
        <w:numPr>
          <w:ilvl w:val="0"/>
          <w:numId w:val="40"/>
        </w:numPr>
        <w:jc w:val="both"/>
        <w:rPr>
          <w:rFonts w:ascii="Arial" w:hAnsi="Arial" w:cs="Arial"/>
          <w:sz w:val="20"/>
          <w:szCs w:val="20"/>
        </w:rPr>
      </w:pPr>
      <w:r w:rsidRPr="00AA40C2">
        <w:rPr>
          <w:rFonts w:ascii="Arial" w:hAnsi="Arial" w:cs="Arial"/>
          <w:sz w:val="20"/>
          <w:szCs w:val="20"/>
        </w:rPr>
        <w:t>možnost nastavit vlastní zadávací podmínky a pravidla průběhu zadávacího řízení;</w:t>
      </w:r>
    </w:p>
    <w:p w:rsidR="00AA40C2" w:rsidRPr="00AA40C2" w:rsidRDefault="00AA40C2" w:rsidP="00AA40C2">
      <w:pPr>
        <w:pStyle w:val="Odstavecseseznamem"/>
        <w:numPr>
          <w:ilvl w:val="0"/>
          <w:numId w:val="40"/>
        </w:numPr>
        <w:jc w:val="both"/>
        <w:rPr>
          <w:rFonts w:ascii="Arial" w:hAnsi="Arial" w:cs="Arial"/>
          <w:sz w:val="20"/>
          <w:szCs w:val="20"/>
        </w:rPr>
      </w:pPr>
      <w:r w:rsidRPr="00AA40C2">
        <w:rPr>
          <w:rFonts w:ascii="Arial" w:hAnsi="Arial" w:cs="Arial"/>
          <w:sz w:val="20"/>
          <w:szCs w:val="20"/>
        </w:rPr>
        <w:t>možnost zohlednit specifika poptávaných služeb – zejm. v rámci hodnocení;</w:t>
      </w:r>
    </w:p>
    <w:p w:rsidR="00AA40C2" w:rsidRDefault="00AA40C2" w:rsidP="00AA40C2">
      <w:pPr>
        <w:pStyle w:val="Odstavecseseznamem"/>
        <w:jc w:val="both"/>
        <w:rPr>
          <w:rFonts w:ascii="Arial" w:hAnsi="Arial" w:cs="Arial"/>
          <w:sz w:val="20"/>
          <w:szCs w:val="20"/>
        </w:rPr>
      </w:pPr>
    </w:p>
    <w:p w:rsidR="00AA40C2" w:rsidRPr="00AA40C2" w:rsidRDefault="00AA40C2" w:rsidP="00AA40C2">
      <w:pPr>
        <w:pStyle w:val="Odstavecseseznamem"/>
        <w:numPr>
          <w:ilvl w:val="0"/>
          <w:numId w:val="40"/>
        </w:numPr>
        <w:jc w:val="both"/>
        <w:rPr>
          <w:rFonts w:ascii="Arial" w:hAnsi="Arial" w:cs="Arial"/>
          <w:sz w:val="20"/>
          <w:szCs w:val="20"/>
        </w:rPr>
      </w:pPr>
      <w:r w:rsidRPr="00AA40C2">
        <w:rPr>
          <w:rFonts w:ascii="Arial" w:hAnsi="Arial" w:cs="Arial"/>
          <w:sz w:val="20"/>
          <w:szCs w:val="20"/>
        </w:rPr>
        <w:t>usnadnění realizace zadávacího řízení na veřejné zakázky, jejichž zadání bylo doposud problematické (např. zakázky na sociální služby);</w:t>
      </w:r>
    </w:p>
    <w:p w:rsidR="00AA40C2" w:rsidRPr="00AA40C2" w:rsidRDefault="00AA40C2" w:rsidP="00AA40C2">
      <w:pPr>
        <w:pStyle w:val="Odstavecseseznamem"/>
        <w:numPr>
          <w:ilvl w:val="0"/>
          <w:numId w:val="40"/>
        </w:numPr>
        <w:spacing w:before="240" w:after="120"/>
        <w:jc w:val="both"/>
        <w:rPr>
          <w:rFonts w:ascii="Arial" w:hAnsi="Arial" w:cs="Arial"/>
          <w:sz w:val="20"/>
          <w:szCs w:val="20"/>
        </w:rPr>
      </w:pPr>
      <w:r w:rsidRPr="00AA40C2">
        <w:rPr>
          <w:rFonts w:ascii="Arial" w:hAnsi="Arial" w:cs="Arial"/>
          <w:sz w:val="20"/>
          <w:szCs w:val="20"/>
        </w:rPr>
        <w:t>možnost měnit zadávací podmínky v průběhu zadávacího řízení;</w:t>
      </w:r>
    </w:p>
    <w:p w:rsidR="00AA40C2" w:rsidRPr="00AA40C2" w:rsidRDefault="00AA40C2" w:rsidP="00AA40C2">
      <w:pPr>
        <w:pStyle w:val="Odstavecseseznamem"/>
        <w:numPr>
          <w:ilvl w:val="0"/>
          <w:numId w:val="40"/>
        </w:numPr>
        <w:spacing w:before="240" w:after="120"/>
        <w:jc w:val="both"/>
        <w:rPr>
          <w:rFonts w:ascii="Arial" w:hAnsi="Arial" w:cs="Arial"/>
          <w:sz w:val="20"/>
          <w:szCs w:val="20"/>
        </w:rPr>
      </w:pPr>
      <w:r w:rsidRPr="00AA40C2">
        <w:rPr>
          <w:rFonts w:ascii="Arial" w:hAnsi="Arial" w:cs="Arial"/>
          <w:sz w:val="20"/>
          <w:szCs w:val="20"/>
        </w:rPr>
        <w:t>možnost jednat s uchazeči o zadávacích podmínkách.</w:t>
      </w:r>
    </w:p>
    <w:p w:rsidR="00AA40C2" w:rsidRPr="00AA40C2" w:rsidRDefault="00AA40C2" w:rsidP="00AA40C2">
      <w:pPr>
        <w:pStyle w:val="Nadpis1"/>
        <w:spacing w:before="360" w:after="120"/>
        <w:rPr>
          <w:rFonts w:ascii="Arial" w:hAnsi="Arial" w:cs="Arial"/>
          <w:sz w:val="22"/>
          <w:szCs w:val="20"/>
        </w:rPr>
      </w:pPr>
      <w:r w:rsidRPr="00AA40C2">
        <w:rPr>
          <w:rFonts w:ascii="Arial" w:hAnsi="Arial" w:cs="Arial"/>
          <w:sz w:val="22"/>
          <w:szCs w:val="20"/>
        </w:rPr>
        <w:t>Rizika</w:t>
      </w:r>
    </w:p>
    <w:p w:rsidR="00AA40C2" w:rsidRPr="00AA40C2" w:rsidRDefault="00AA40C2" w:rsidP="00AA40C2">
      <w:pPr>
        <w:pStyle w:val="Odstavecseseznamem"/>
        <w:numPr>
          <w:ilvl w:val="0"/>
          <w:numId w:val="40"/>
        </w:numPr>
        <w:spacing w:after="120"/>
        <w:jc w:val="both"/>
        <w:rPr>
          <w:rFonts w:ascii="Arial" w:hAnsi="Arial" w:cs="Arial"/>
          <w:sz w:val="20"/>
          <w:szCs w:val="20"/>
        </w:rPr>
      </w:pPr>
      <w:r w:rsidRPr="00AA40C2">
        <w:rPr>
          <w:rFonts w:ascii="Arial" w:hAnsi="Arial" w:cs="Arial"/>
          <w:sz w:val="20"/>
          <w:szCs w:val="20"/>
        </w:rPr>
        <w:t>riziko, že zadávací podmínky budou stanoveny netransparentně, nepřiměřeně a diskriminačně, a s tím spojené riziko námitek proti zadávacím podmínkám;</w:t>
      </w:r>
    </w:p>
    <w:p w:rsidR="00AA40C2" w:rsidRPr="00AA40C2" w:rsidRDefault="00AA40C2" w:rsidP="00AA40C2">
      <w:pPr>
        <w:pStyle w:val="Odstavecseseznamem"/>
        <w:numPr>
          <w:ilvl w:val="0"/>
          <w:numId w:val="40"/>
        </w:numPr>
        <w:spacing w:after="120"/>
        <w:jc w:val="both"/>
        <w:rPr>
          <w:rFonts w:ascii="Arial" w:hAnsi="Arial" w:cs="Arial"/>
          <w:sz w:val="20"/>
          <w:szCs w:val="20"/>
        </w:rPr>
      </w:pPr>
      <w:r w:rsidRPr="00AA40C2">
        <w:rPr>
          <w:rFonts w:ascii="Arial" w:hAnsi="Arial" w:cs="Arial"/>
          <w:sz w:val="20"/>
          <w:szCs w:val="20"/>
        </w:rPr>
        <w:t>riziko námitek účastníků zadávacího řízení v souvislosti se změnami a přizpůsobováním zadávacích podmínek v rámci jednání „na míru“ jednomu dodavateli.</w:t>
      </w:r>
    </w:p>
    <w:p w:rsidR="00AA40C2" w:rsidRPr="00AA40C2" w:rsidRDefault="00AA40C2" w:rsidP="00AA40C2">
      <w:pPr>
        <w:pStyle w:val="Odstavecseseznamem"/>
        <w:ind w:left="284" w:hanging="284"/>
        <w:jc w:val="both"/>
        <w:rPr>
          <w:rFonts w:ascii="Arial" w:hAnsi="Arial" w:cs="Arial"/>
          <w:b/>
          <w:sz w:val="20"/>
          <w:szCs w:val="20"/>
        </w:rPr>
      </w:pPr>
    </w:p>
    <w:p w:rsidR="00AA40C2" w:rsidRPr="00AA40C2" w:rsidRDefault="00AA40C2" w:rsidP="00AA40C2">
      <w:pPr>
        <w:pStyle w:val="Odstavecseseznamem"/>
        <w:ind w:left="284" w:hanging="284"/>
        <w:jc w:val="both"/>
        <w:rPr>
          <w:rFonts w:ascii="Arial" w:hAnsi="Arial" w:cs="Arial"/>
          <w:b/>
          <w:szCs w:val="20"/>
        </w:rPr>
      </w:pPr>
      <w:r w:rsidRPr="00AA40C2">
        <w:rPr>
          <w:rFonts w:ascii="Arial" w:hAnsi="Arial" w:cs="Arial"/>
          <w:b/>
          <w:szCs w:val="20"/>
        </w:rPr>
        <w:t>9 Postup ve zjednodušeném režimu</w:t>
      </w:r>
    </w:p>
    <w:p w:rsidR="00AA40C2" w:rsidRPr="00AA40C2" w:rsidRDefault="00AA40C2" w:rsidP="00AA40C2">
      <w:pPr>
        <w:pStyle w:val="Nadpis1"/>
        <w:spacing w:before="240" w:after="120"/>
        <w:rPr>
          <w:rFonts w:ascii="Arial" w:hAnsi="Arial" w:cs="Arial"/>
          <w:sz w:val="22"/>
          <w:szCs w:val="20"/>
        </w:rPr>
      </w:pPr>
      <w:r w:rsidRPr="00AA40C2">
        <w:rPr>
          <w:rFonts w:ascii="Arial" w:hAnsi="Arial" w:cs="Arial"/>
          <w:sz w:val="22"/>
          <w:szCs w:val="20"/>
        </w:rPr>
        <w:t xml:space="preserve">Krok 1: Volba druhu zadávacího řízení </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Určení druhu zadávacího řízení ve zjednodušeném režimu činí zadavatel při zahájení zadávacího řízení. Upozorňujeme, že je vždy nutné rozlišovat „volbu druhu“ zadávacího řízení a „volbu režimu“ zadání zakázky. Volba druhu zadávacího řízení probíhá až poté, co si zadavatel určil režim veřejné zakázky. Naopak skutečnost, že si zadavatel zvolí jeden z druhů zadávacích řízení, které jsou upraveny v části čtvrté ZZVZ vztahující se k nadlimitnímu režimu (např. užší řízení), automaticky neznamená, že si zadavatel volbou užšího řízení zvolil i nadlimitní režim. </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Zadavatel si zvolí druh zadávacího řízení v oznámení o zahájení zadávacího řízení a označí jej v zadávací dokumentaci. Pro zadání služby uvedené </w:t>
      </w:r>
      <w:hyperlink r:id="rId49" w:history="1">
        <w:r w:rsidRPr="00976661">
          <w:rPr>
            <w:rStyle w:val="Hypertextovodkaz"/>
            <w:rFonts w:ascii="Arial" w:hAnsi="Arial" w:cs="Arial"/>
            <w:sz w:val="20"/>
            <w:szCs w:val="20"/>
          </w:rPr>
          <w:t>v příloze č. 4</w:t>
        </w:r>
      </w:hyperlink>
      <w:r w:rsidRPr="00AA40C2">
        <w:rPr>
          <w:rFonts w:ascii="Arial" w:hAnsi="Arial" w:cs="Arial"/>
          <w:sz w:val="20"/>
          <w:szCs w:val="20"/>
        </w:rPr>
        <w:t xml:space="preserve"> lze zvolit jako druh (a bude často nejvhodnější) řízení pro zadání veřejné zakázky ve zjednodušeném režimu dle </w:t>
      </w:r>
      <w:hyperlink r:id="rId50" w:history="1">
        <w:r w:rsidRPr="00AA40C2">
          <w:rPr>
            <w:rStyle w:val="Hypertextovodkaz"/>
            <w:rFonts w:ascii="Arial" w:hAnsi="Arial" w:cs="Arial"/>
            <w:sz w:val="20"/>
            <w:szCs w:val="20"/>
          </w:rPr>
          <w:t>§ 3 písm. i)</w:t>
        </w:r>
      </w:hyperlink>
      <w:r w:rsidRPr="00AA40C2">
        <w:rPr>
          <w:rFonts w:ascii="Arial" w:hAnsi="Arial" w:cs="Arial"/>
          <w:sz w:val="20"/>
          <w:szCs w:val="20"/>
        </w:rPr>
        <w:t xml:space="preserve"> ZZVZ. Pravidla pro průběh zadávacího řízení si pak zadavatel určuje zcela sám (za dodržení pouze marginálních omezení uvedených v </w:t>
      </w:r>
      <w:hyperlink r:id="rId51" w:history="1">
        <w:r w:rsidRPr="00AA40C2">
          <w:rPr>
            <w:rStyle w:val="Hypertextovodkaz"/>
            <w:rFonts w:ascii="Arial" w:hAnsi="Arial" w:cs="Arial"/>
            <w:sz w:val="20"/>
            <w:szCs w:val="20"/>
          </w:rPr>
          <w:t>§ 129</w:t>
        </w:r>
      </w:hyperlink>
      <w:r w:rsidRPr="00AA40C2">
        <w:rPr>
          <w:rFonts w:ascii="Arial" w:hAnsi="Arial" w:cs="Arial"/>
          <w:sz w:val="20"/>
          <w:szCs w:val="20"/>
        </w:rPr>
        <w:t xml:space="preserve"> ZZVZ), musí tak učinit dostatečně srozumitelně a transparentně.</w:t>
      </w:r>
    </w:p>
    <w:p w:rsidR="00AA40C2" w:rsidRPr="00AA40C2" w:rsidRDefault="00AA40C2" w:rsidP="00AA40C2">
      <w:pPr>
        <w:jc w:val="both"/>
        <w:rPr>
          <w:rFonts w:ascii="Arial" w:hAnsi="Arial" w:cs="Arial"/>
          <w:sz w:val="20"/>
          <w:szCs w:val="20"/>
        </w:rPr>
      </w:pPr>
      <w:r w:rsidRPr="00AA40C2">
        <w:rPr>
          <w:rFonts w:ascii="Arial" w:hAnsi="Arial" w:cs="Arial"/>
          <w:sz w:val="20"/>
          <w:szCs w:val="20"/>
        </w:rPr>
        <w:t>Přípustná je však i volba kteréhokoliv druhu zadávacího řízení</w:t>
      </w:r>
      <w:r w:rsidRPr="00AA40C2">
        <w:rPr>
          <w:rFonts w:ascii="Arial" w:hAnsi="Arial" w:cs="Arial"/>
          <w:b/>
          <w:sz w:val="20"/>
          <w:szCs w:val="20"/>
        </w:rPr>
        <w:t xml:space="preserve"> </w:t>
      </w:r>
      <w:r w:rsidRPr="00AA40C2">
        <w:rPr>
          <w:rFonts w:ascii="Arial" w:hAnsi="Arial" w:cs="Arial"/>
          <w:sz w:val="20"/>
          <w:szCs w:val="20"/>
        </w:rPr>
        <w:t xml:space="preserve">dle </w:t>
      </w:r>
      <w:hyperlink r:id="rId52" w:history="1">
        <w:r w:rsidRPr="00AA40C2">
          <w:rPr>
            <w:rStyle w:val="Hypertextovodkaz"/>
            <w:rFonts w:ascii="Arial" w:hAnsi="Arial" w:cs="Arial"/>
            <w:sz w:val="20"/>
            <w:szCs w:val="20"/>
          </w:rPr>
          <w:t>§ 3</w:t>
        </w:r>
      </w:hyperlink>
      <w:r w:rsidRPr="00AA40C2">
        <w:rPr>
          <w:rFonts w:ascii="Arial" w:hAnsi="Arial" w:cs="Arial"/>
          <w:sz w:val="20"/>
          <w:szCs w:val="20"/>
        </w:rPr>
        <w:t xml:space="preserve"> ZZVZ. Ve zjednodušeném režimu může zadavatel zahájit např. otevřené řízení, a to tak, že ve formuláři, kterým zadávací řízení zahajuje, uvede, že se jedná o otevřené řízení. V zadávacím řízení pak zadavatel postupuje podle obecné úpravy pro otevřené řízení (</w:t>
      </w:r>
      <w:hyperlink r:id="rId53" w:history="1">
        <w:r w:rsidRPr="00AA40C2">
          <w:rPr>
            <w:rStyle w:val="Hypertextovodkaz"/>
            <w:rFonts w:ascii="Arial" w:hAnsi="Arial" w:cs="Arial"/>
            <w:sz w:val="20"/>
            <w:szCs w:val="20"/>
          </w:rPr>
          <w:t>§ 56</w:t>
        </w:r>
      </w:hyperlink>
      <w:r w:rsidRPr="00AA40C2">
        <w:rPr>
          <w:rFonts w:ascii="Arial" w:hAnsi="Arial" w:cs="Arial"/>
          <w:sz w:val="20"/>
          <w:szCs w:val="20"/>
        </w:rPr>
        <w:t xml:space="preserve"> a násl. ZZVZ), a protože je veřejná zakázka zadávána ve zjednodušeném režimu, může být využito i flexibilnější úpravy podle </w:t>
      </w:r>
      <w:hyperlink r:id="rId54" w:history="1">
        <w:r w:rsidRPr="00AA40C2">
          <w:rPr>
            <w:rStyle w:val="Hypertextovodkaz"/>
            <w:rFonts w:ascii="Arial" w:hAnsi="Arial" w:cs="Arial"/>
            <w:sz w:val="20"/>
            <w:szCs w:val="20"/>
          </w:rPr>
          <w:t>§ 129</w:t>
        </w:r>
      </w:hyperlink>
      <w:r w:rsidRPr="00AA40C2">
        <w:rPr>
          <w:rFonts w:ascii="Arial" w:hAnsi="Arial" w:cs="Arial"/>
          <w:sz w:val="20"/>
          <w:szCs w:val="20"/>
        </w:rPr>
        <w:t xml:space="preserve"> ZZVZ. Zadavatel tak může například stanovit jiná kritéria kvalifikace, než kritéria vymezená v části čtvrté ZZVZ. Zjednodušený režim tak představuje speciální úpravu proti části čtvrté (nadlimitní režim) a de facto i části třetí (podlimitní režim). To však neznamená, že zadavatel může postupovat např. v jednacím řízení bez uveřejnění, aniž by pro to byly splněny zákonné požadavky.</w:t>
      </w:r>
    </w:p>
    <w:p w:rsidR="00AA40C2" w:rsidRPr="00AA40C2" w:rsidRDefault="00AA40C2" w:rsidP="00AA40C2">
      <w:pPr>
        <w:pStyle w:val="Nadpis1"/>
        <w:spacing w:before="360" w:after="120"/>
        <w:rPr>
          <w:rFonts w:ascii="Arial" w:hAnsi="Arial" w:cs="Arial"/>
          <w:sz w:val="22"/>
          <w:szCs w:val="20"/>
        </w:rPr>
      </w:pPr>
      <w:r w:rsidRPr="00AA40C2">
        <w:rPr>
          <w:rFonts w:ascii="Arial" w:hAnsi="Arial" w:cs="Arial"/>
          <w:sz w:val="22"/>
          <w:szCs w:val="20"/>
        </w:rPr>
        <w:t xml:space="preserve">Krok 2: Nastavení podmínek zadávacího řízení </w:t>
      </w:r>
    </w:p>
    <w:p w:rsidR="007B3828" w:rsidRDefault="00AA40C2" w:rsidP="007B3828">
      <w:pPr>
        <w:jc w:val="both"/>
        <w:rPr>
          <w:rFonts w:ascii="Arial" w:hAnsi="Arial" w:cs="Arial"/>
          <w:sz w:val="20"/>
          <w:szCs w:val="20"/>
        </w:rPr>
      </w:pPr>
      <w:r w:rsidRPr="00AA40C2">
        <w:rPr>
          <w:rFonts w:ascii="Arial" w:hAnsi="Arial" w:cs="Arial"/>
          <w:sz w:val="20"/>
          <w:szCs w:val="20"/>
        </w:rPr>
        <w:t xml:space="preserve">Zadavatel v návaznosti na volbu druhu zadávacího řízení stanoví zadávací podmínky veřejné zakázky. Pro zadávací podmínky a zadávací dokumentaci ve zjednodušeném režimu platí jednak </w:t>
      </w:r>
    </w:p>
    <w:p w:rsidR="007B3828" w:rsidRDefault="007B3828" w:rsidP="00AA40C2">
      <w:pPr>
        <w:jc w:val="both"/>
        <w:rPr>
          <w:rFonts w:ascii="Arial" w:hAnsi="Arial" w:cs="Arial"/>
          <w:sz w:val="20"/>
          <w:szCs w:val="20"/>
        </w:rPr>
      </w:pPr>
    </w:p>
    <w:p w:rsidR="00AA40C2" w:rsidRDefault="00AA40C2" w:rsidP="00AA40C2">
      <w:pPr>
        <w:jc w:val="both"/>
        <w:rPr>
          <w:rFonts w:ascii="Arial" w:hAnsi="Arial" w:cs="Arial"/>
          <w:sz w:val="20"/>
          <w:szCs w:val="20"/>
        </w:rPr>
      </w:pPr>
      <w:r w:rsidRPr="00AA40C2">
        <w:rPr>
          <w:rFonts w:ascii="Arial" w:hAnsi="Arial" w:cs="Arial"/>
          <w:sz w:val="20"/>
          <w:szCs w:val="20"/>
        </w:rPr>
        <w:t xml:space="preserve">základní ustanovení dle části druhé, zejména </w:t>
      </w:r>
      <w:hyperlink r:id="rId55" w:history="1">
        <w:r w:rsidRPr="007B3828">
          <w:rPr>
            <w:rStyle w:val="Hypertextovodkaz"/>
            <w:rFonts w:ascii="Arial" w:hAnsi="Arial" w:cs="Arial"/>
            <w:sz w:val="20"/>
            <w:szCs w:val="20"/>
          </w:rPr>
          <w:t>§ 36</w:t>
        </w:r>
      </w:hyperlink>
      <w:r w:rsidRPr="00AA40C2">
        <w:rPr>
          <w:rFonts w:ascii="Arial" w:hAnsi="Arial" w:cs="Arial"/>
          <w:sz w:val="20"/>
          <w:szCs w:val="20"/>
        </w:rPr>
        <w:t xml:space="preserve"> – </w:t>
      </w:r>
      <w:hyperlink r:id="rId56" w:history="1">
        <w:r w:rsidRPr="00AA40C2">
          <w:rPr>
            <w:rStyle w:val="Hypertextovodkaz"/>
            <w:rFonts w:ascii="Arial" w:hAnsi="Arial" w:cs="Arial"/>
            <w:sz w:val="20"/>
            <w:szCs w:val="20"/>
          </w:rPr>
          <w:t>37</w:t>
        </w:r>
      </w:hyperlink>
      <w:r w:rsidRPr="00AA40C2">
        <w:rPr>
          <w:rFonts w:ascii="Arial" w:hAnsi="Arial" w:cs="Arial"/>
          <w:sz w:val="20"/>
          <w:szCs w:val="20"/>
        </w:rPr>
        <w:t xml:space="preserve"> ZZVZ, jednak obdobně ustanovení </w:t>
      </w:r>
      <w:hyperlink r:id="rId57" w:history="1">
        <w:r w:rsidRPr="00B36EEB">
          <w:rPr>
            <w:rStyle w:val="Hypertextovodkaz"/>
            <w:rFonts w:ascii="Arial" w:hAnsi="Arial" w:cs="Arial"/>
            <w:sz w:val="20"/>
            <w:szCs w:val="20"/>
          </w:rPr>
          <w:t>§§ 96 až 99</w:t>
        </w:r>
      </w:hyperlink>
      <w:r w:rsidRPr="00AA40C2">
        <w:rPr>
          <w:rFonts w:ascii="Arial" w:hAnsi="Arial" w:cs="Arial"/>
          <w:sz w:val="20"/>
          <w:szCs w:val="20"/>
        </w:rPr>
        <w:t xml:space="preserve"> ZZVZ pro nadlimitní režim. Není vyloučeno, aby zadavatel při formulaci zadávacích podmínek využil i další pravidla z nadlimitního režimu (například použil ustanovení upravující kvalifikaci, posouzení mimořádně nízké nabídkové ceny, hodnocení nabídek). Zadavatel může pravidla zadávacího řízení popsat vlastními slovy nebo v zadávací dokumentaci odkázat na určitá ustanovení zákona či jejich skupinu.</w:t>
      </w:r>
      <w:r w:rsidR="007B3828">
        <w:rPr>
          <w:rFonts w:ascii="Arial" w:hAnsi="Arial" w:cs="Arial"/>
          <w:sz w:val="20"/>
          <w:szCs w:val="20"/>
        </w:rPr>
        <w:t xml:space="preserve"> </w:t>
      </w:r>
      <w:r w:rsidRPr="00AA40C2">
        <w:rPr>
          <w:rFonts w:ascii="Arial" w:hAnsi="Arial" w:cs="Arial"/>
          <w:sz w:val="20"/>
          <w:szCs w:val="20"/>
        </w:rPr>
        <w:t xml:space="preserve">Ať již zadavatel zvolí postup v řízení pro zadání veřejné zakázky ve zjednodušeném režimu a vymezí vlastní podmínky zadávacího řízení, či bude postupovat obdobně </w:t>
      </w:r>
      <w:r w:rsidR="007B3828">
        <w:rPr>
          <w:rFonts w:ascii="Arial" w:hAnsi="Arial" w:cs="Arial"/>
          <w:sz w:val="20"/>
          <w:szCs w:val="20"/>
        </w:rPr>
        <w:t xml:space="preserve">v jiném druhu zadávacího řízení </w:t>
      </w:r>
      <w:r w:rsidRPr="00AA40C2">
        <w:rPr>
          <w:rFonts w:ascii="Arial" w:hAnsi="Arial" w:cs="Arial"/>
          <w:sz w:val="20"/>
          <w:szCs w:val="20"/>
        </w:rPr>
        <w:t xml:space="preserve">(např. otevřené řízení dle </w:t>
      </w:r>
      <w:hyperlink r:id="rId58" w:history="1">
        <w:r w:rsidRPr="00B12B18">
          <w:rPr>
            <w:rStyle w:val="Hypertextovodkaz"/>
            <w:rFonts w:ascii="Arial" w:hAnsi="Arial" w:cs="Arial"/>
            <w:sz w:val="20"/>
            <w:szCs w:val="20"/>
          </w:rPr>
          <w:t>§ 56</w:t>
        </w:r>
      </w:hyperlink>
      <w:r w:rsidRPr="00AA40C2">
        <w:rPr>
          <w:rFonts w:ascii="Arial" w:hAnsi="Arial" w:cs="Arial"/>
          <w:sz w:val="20"/>
          <w:szCs w:val="20"/>
        </w:rPr>
        <w:t xml:space="preserve"> a násl. ZZVZ) a bude částečně modifikovat postup v tomto zadávacím řízení, zadavatel je vždy povinen dodržet následující části ZZVZ a pravidla:</w:t>
      </w:r>
    </w:p>
    <w:p w:rsidR="007B3828" w:rsidRPr="00AA40C2" w:rsidRDefault="007B3828" w:rsidP="00AA40C2">
      <w:pPr>
        <w:jc w:val="both"/>
        <w:rPr>
          <w:rFonts w:ascii="Arial" w:hAnsi="Arial" w:cs="Arial"/>
          <w:sz w:val="20"/>
          <w:szCs w:val="20"/>
        </w:rPr>
      </w:pPr>
    </w:p>
    <w:p w:rsidR="00AA40C2" w:rsidRPr="00AA40C2" w:rsidRDefault="00AA40C2" w:rsidP="00AA40C2">
      <w:pPr>
        <w:pStyle w:val="Odstavecseseznamem"/>
        <w:numPr>
          <w:ilvl w:val="0"/>
          <w:numId w:val="42"/>
        </w:numPr>
        <w:jc w:val="both"/>
        <w:rPr>
          <w:rFonts w:ascii="Arial" w:hAnsi="Arial" w:cs="Arial"/>
          <w:sz w:val="20"/>
          <w:szCs w:val="20"/>
        </w:rPr>
      </w:pPr>
      <w:r w:rsidRPr="00AA40C2">
        <w:rPr>
          <w:rFonts w:ascii="Arial" w:hAnsi="Arial" w:cs="Arial"/>
          <w:b/>
          <w:szCs w:val="20"/>
        </w:rPr>
        <w:t>Část první – Obecná ustanovení</w:t>
      </w:r>
      <w:r w:rsidRPr="00AA40C2">
        <w:rPr>
          <w:rFonts w:ascii="Arial" w:hAnsi="Arial" w:cs="Arial"/>
          <w:szCs w:val="20"/>
        </w:rPr>
        <w:t xml:space="preserve"> </w:t>
      </w:r>
      <w:r w:rsidRPr="00AA40C2">
        <w:rPr>
          <w:rFonts w:ascii="Arial" w:hAnsi="Arial" w:cs="Arial"/>
          <w:sz w:val="20"/>
          <w:szCs w:val="20"/>
        </w:rPr>
        <w:t>– zadavatel je i při zadávání zakázek ve zjednodušeném režimu povinen dodržet základní principy zadávání veřejných zakázek (</w:t>
      </w:r>
      <w:hyperlink r:id="rId59" w:history="1">
        <w:r w:rsidRPr="00AA40C2">
          <w:rPr>
            <w:rStyle w:val="Hypertextovodkaz"/>
            <w:rFonts w:ascii="Arial" w:hAnsi="Arial" w:cs="Arial"/>
            <w:sz w:val="20"/>
            <w:szCs w:val="20"/>
          </w:rPr>
          <w:t>§ 6</w:t>
        </w:r>
      </w:hyperlink>
      <w:r w:rsidRPr="00AA40C2">
        <w:rPr>
          <w:rFonts w:ascii="Arial" w:hAnsi="Arial" w:cs="Arial"/>
          <w:sz w:val="20"/>
          <w:szCs w:val="20"/>
        </w:rPr>
        <w:t xml:space="preserve"> ZZVZ) – zásadu transparentnosti, přiměřenosti, rovného zacházení a zákazu diskriminace;</w:t>
      </w:r>
    </w:p>
    <w:p w:rsidR="00AA40C2" w:rsidRPr="00AA40C2" w:rsidRDefault="00AA40C2" w:rsidP="00AA40C2">
      <w:pPr>
        <w:pStyle w:val="Odstavecseseznamem"/>
        <w:jc w:val="both"/>
        <w:rPr>
          <w:rFonts w:ascii="Arial" w:hAnsi="Arial" w:cs="Arial"/>
          <w:sz w:val="20"/>
          <w:szCs w:val="20"/>
        </w:rPr>
      </w:pPr>
    </w:p>
    <w:p w:rsidR="00AA40C2" w:rsidRPr="00AA40C2" w:rsidRDefault="00AA40C2" w:rsidP="00AA40C2">
      <w:pPr>
        <w:pStyle w:val="Odstavecseseznamem"/>
        <w:numPr>
          <w:ilvl w:val="0"/>
          <w:numId w:val="42"/>
        </w:numPr>
        <w:spacing w:after="240"/>
        <w:jc w:val="both"/>
        <w:rPr>
          <w:rFonts w:ascii="Arial" w:hAnsi="Arial" w:cs="Arial"/>
          <w:sz w:val="20"/>
          <w:szCs w:val="20"/>
        </w:rPr>
      </w:pPr>
      <w:r w:rsidRPr="00AA40C2">
        <w:rPr>
          <w:rFonts w:ascii="Arial" w:hAnsi="Arial" w:cs="Arial"/>
          <w:b/>
          <w:szCs w:val="20"/>
        </w:rPr>
        <w:t>Část druhá – Základní ustanovení o zadávacích řízeních</w:t>
      </w:r>
      <w:r w:rsidRPr="00AA40C2">
        <w:rPr>
          <w:rFonts w:ascii="Arial" w:hAnsi="Arial" w:cs="Arial"/>
          <w:b/>
          <w:sz w:val="20"/>
          <w:szCs w:val="20"/>
        </w:rPr>
        <w:t xml:space="preserve"> (</w:t>
      </w:r>
      <w:hyperlink r:id="rId60" w:history="1">
        <w:r w:rsidRPr="00B36EEB">
          <w:rPr>
            <w:rStyle w:val="Hypertextovodkaz"/>
            <w:rFonts w:ascii="Arial" w:hAnsi="Arial" w:cs="Arial"/>
            <w:b/>
            <w:sz w:val="20"/>
            <w:szCs w:val="20"/>
          </w:rPr>
          <w:t>§§ 33 až 51</w:t>
        </w:r>
      </w:hyperlink>
      <w:r w:rsidRPr="00AA40C2">
        <w:rPr>
          <w:rFonts w:ascii="Arial" w:hAnsi="Arial" w:cs="Arial"/>
          <w:b/>
          <w:sz w:val="20"/>
          <w:szCs w:val="20"/>
        </w:rPr>
        <w:t xml:space="preserve"> </w:t>
      </w:r>
      <w:r w:rsidRPr="00AA40C2">
        <w:rPr>
          <w:rFonts w:ascii="Arial" w:hAnsi="Arial" w:cs="Arial"/>
          <w:b/>
          <w:szCs w:val="20"/>
        </w:rPr>
        <w:t>ZZVZ)</w:t>
      </w:r>
      <w:r w:rsidRPr="00AA40C2">
        <w:rPr>
          <w:rFonts w:ascii="Arial" w:hAnsi="Arial" w:cs="Arial"/>
          <w:szCs w:val="20"/>
        </w:rPr>
        <w:t xml:space="preserve"> </w:t>
      </w:r>
      <w:r w:rsidRPr="00AA40C2">
        <w:rPr>
          <w:rFonts w:ascii="Arial" w:hAnsi="Arial" w:cs="Arial"/>
          <w:sz w:val="20"/>
          <w:szCs w:val="20"/>
        </w:rPr>
        <w:t xml:space="preserve">– tato ustanovení upravují obecná pravidla společná pro všechny druhy zadávacích řízení. Jsou zde zakotveny zásadní úkony a fáze, které musí zadavatel v rámci zadávání zakázky </w:t>
      </w:r>
      <w:r w:rsidRPr="00AA40C2">
        <w:rPr>
          <w:rFonts w:ascii="Arial" w:hAnsi="Arial" w:cs="Arial"/>
          <w:sz w:val="20"/>
          <w:szCs w:val="20"/>
        </w:rPr>
        <w:br/>
        <w:t>ve zjednodušeném režimu plně respektovat. Jedná se zejména o stanovení základních požadavků na zadávací podmínky (</w:t>
      </w:r>
      <w:hyperlink r:id="rId61" w:history="1">
        <w:r w:rsidRPr="00AA40C2">
          <w:rPr>
            <w:rStyle w:val="Hypertextovodkaz"/>
            <w:rFonts w:ascii="Arial" w:hAnsi="Arial" w:cs="Arial"/>
            <w:sz w:val="20"/>
            <w:szCs w:val="20"/>
          </w:rPr>
          <w:t>§ 36</w:t>
        </w:r>
      </w:hyperlink>
      <w:r w:rsidRPr="00AA40C2">
        <w:rPr>
          <w:rFonts w:ascii="Arial" w:hAnsi="Arial" w:cs="Arial"/>
          <w:sz w:val="20"/>
          <w:szCs w:val="20"/>
        </w:rPr>
        <w:t xml:space="preserve"> ZZVZ) a podmínky účasti v zadávacím řízení (</w:t>
      </w:r>
      <w:hyperlink r:id="rId62" w:history="1">
        <w:r w:rsidRPr="00D75E10">
          <w:rPr>
            <w:rStyle w:val="Hypertextovodkaz"/>
            <w:rFonts w:ascii="Arial" w:hAnsi="Arial" w:cs="Arial"/>
            <w:sz w:val="20"/>
            <w:szCs w:val="20"/>
          </w:rPr>
          <w:t>§ 37</w:t>
        </w:r>
      </w:hyperlink>
      <w:r w:rsidR="00D75E10">
        <w:rPr>
          <w:rFonts w:ascii="Arial" w:hAnsi="Arial" w:cs="Arial"/>
          <w:sz w:val="20"/>
          <w:szCs w:val="20"/>
        </w:rPr>
        <w:t>)</w:t>
      </w:r>
      <w:r w:rsidRPr="00AA40C2">
        <w:rPr>
          <w:rFonts w:ascii="Arial" w:hAnsi="Arial" w:cs="Arial"/>
          <w:sz w:val="20"/>
          <w:szCs w:val="20"/>
        </w:rPr>
        <w:t xml:space="preserve"> ZZVZ), určení pravidel průběhu zadávacího řízení (</w:t>
      </w:r>
      <w:hyperlink r:id="rId63" w:history="1">
        <w:r w:rsidRPr="00AA40C2">
          <w:rPr>
            <w:rStyle w:val="Hypertextovodkaz"/>
            <w:rFonts w:ascii="Arial" w:hAnsi="Arial" w:cs="Arial"/>
            <w:sz w:val="20"/>
            <w:szCs w:val="20"/>
          </w:rPr>
          <w:t>§ 39</w:t>
        </w:r>
      </w:hyperlink>
      <w:r w:rsidRPr="00AA40C2">
        <w:rPr>
          <w:rFonts w:ascii="Arial" w:hAnsi="Arial" w:cs="Arial"/>
          <w:sz w:val="20"/>
          <w:szCs w:val="20"/>
        </w:rPr>
        <w:t xml:space="preserve"> ZZVZ), účasti a vyloučení účastníků zadávacího řízení (</w:t>
      </w:r>
      <w:hyperlink r:id="rId64" w:history="1">
        <w:r w:rsidRPr="001D1B66">
          <w:rPr>
            <w:rStyle w:val="Hypertextovodkaz"/>
            <w:rFonts w:ascii="Arial" w:hAnsi="Arial" w:cs="Arial"/>
            <w:sz w:val="20"/>
            <w:szCs w:val="20"/>
          </w:rPr>
          <w:t>§§ 47 </w:t>
        </w:r>
      </w:hyperlink>
      <w:r w:rsidRPr="001D1B66">
        <w:rPr>
          <w:rFonts w:ascii="Arial" w:hAnsi="Arial" w:cs="Arial"/>
          <w:sz w:val="20"/>
          <w:szCs w:val="20"/>
        </w:rPr>
        <w:t>a </w:t>
      </w:r>
      <w:hyperlink r:id="rId65" w:history="1">
        <w:r w:rsidRPr="001D1B66">
          <w:rPr>
            <w:rStyle w:val="Hypertextovodkaz"/>
            <w:rFonts w:ascii="Arial" w:hAnsi="Arial" w:cs="Arial"/>
            <w:sz w:val="20"/>
            <w:szCs w:val="20"/>
          </w:rPr>
          <w:t>48</w:t>
        </w:r>
      </w:hyperlink>
      <w:r w:rsidRPr="00AA40C2">
        <w:rPr>
          <w:rFonts w:ascii="Arial" w:hAnsi="Arial" w:cs="Arial"/>
          <w:sz w:val="20"/>
          <w:szCs w:val="20"/>
        </w:rPr>
        <w:t xml:space="preserve"> ZZVZ), ukončení zadávacího řízení (</w:t>
      </w:r>
      <w:hyperlink r:id="rId66" w:history="1">
        <w:r w:rsidRPr="00AA40C2">
          <w:rPr>
            <w:rStyle w:val="Hypertextovodkaz"/>
            <w:rFonts w:ascii="Arial" w:hAnsi="Arial" w:cs="Arial"/>
            <w:sz w:val="20"/>
            <w:szCs w:val="20"/>
          </w:rPr>
          <w:t>§ 51</w:t>
        </w:r>
      </w:hyperlink>
      <w:r w:rsidRPr="00AA40C2">
        <w:rPr>
          <w:rFonts w:ascii="Arial" w:hAnsi="Arial" w:cs="Arial"/>
          <w:sz w:val="20"/>
          <w:szCs w:val="20"/>
        </w:rPr>
        <w:t xml:space="preserve"> ZZVZ).</w:t>
      </w:r>
    </w:p>
    <w:p w:rsidR="00AA40C2" w:rsidRPr="00AA40C2" w:rsidRDefault="00AA40C2" w:rsidP="00AA40C2">
      <w:pPr>
        <w:pStyle w:val="Odstavecseseznamem"/>
        <w:spacing w:after="0"/>
        <w:rPr>
          <w:rFonts w:ascii="Arial" w:hAnsi="Arial" w:cs="Arial"/>
          <w:sz w:val="20"/>
          <w:szCs w:val="20"/>
        </w:rPr>
      </w:pPr>
    </w:p>
    <w:p w:rsidR="00B36EEB" w:rsidRDefault="00AA40C2" w:rsidP="001D1B66">
      <w:pPr>
        <w:shd w:val="clear" w:color="auto" w:fill="FFFFFF"/>
        <w:ind w:left="708"/>
        <w:jc w:val="both"/>
        <w:rPr>
          <w:rFonts w:ascii="Segoe UI" w:hAnsi="Segoe UI" w:cs="Segoe UI"/>
          <w:color w:val="262524"/>
          <w:sz w:val="21"/>
          <w:szCs w:val="21"/>
        </w:rPr>
      </w:pPr>
      <w:r w:rsidRPr="00AA40C2">
        <w:rPr>
          <w:rFonts w:ascii="Arial" w:hAnsi="Arial" w:cs="Arial"/>
          <w:sz w:val="20"/>
          <w:szCs w:val="20"/>
        </w:rPr>
        <w:t xml:space="preserve">Zjednodušený režim jako nejflexibilnější z režimů zadání veřejné zakázky umožňuje zadavatelům stanovit si vlastní zadávací podmínky, a to zejména proto, aby bylo možné co nejvíce zohlednit specifika zadavatelem poptávaných služeb. Zákon dále stanoví obdobně použití některých pravidel pro zadávací dokumentaci a zadávací podmínky, která jsou stanovena pro nadlimitní režim. Zadavatel je tak povinen při přípravě zadávací dokumentace a vymezení zadávacích podmínek postupovat podle </w:t>
      </w:r>
      <w:hyperlink r:id="rId67" w:history="1">
        <w:r w:rsidRPr="00D75E10">
          <w:rPr>
            <w:rStyle w:val="Hypertextovodkaz"/>
            <w:rFonts w:ascii="Arial" w:hAnsi="Arial" w:cs="Arial"/>
            <w:sz w:val="20"/>
            <w:szCs w:val="20"/>
          </w:rPr>
          <w:t>§ 96</w:t>
        </w:r>
      </w:hyperlink>
      <w:r w:rsidRPr="00D75E10">
        <w:rPr>
          <w:rFonts w:ascii="Arial" w:hAnsi="Arial" w:cs="Arial"/>
          <w:sz w:val="20"/>
          <w:szCs w:val="20"/>
        </w:rPr>
        <w:t xml:space="preserve"> až 99</w:t>
      </w:r>
      <w:r w:rsidRPr="00AA40C2">
        <w:rPr>
          <w:rFonts w:ascii="Arial" w:hAnsi="Arial" w:cs="Arial"/>
          <w:sz w:val="20"/>
          <w:szCs w:val="20"/>
        </w:rPr>
        <w:t xml:space="preserve"> ZZVZ (dostupnost zadávací dokumentace, prohlídka místa plnění, vysvětlení zadávací dokumentace, změny a doplnění zadávací dokumentace).</w:t>
      </w:r>
      <w:r w:rsidR="00B36EEB" w:rsidRPr="00B36EEB">
        <w:rPr>
          <w:rStyle w:val="Nadpis2Char"/>
          <w:rFonts w:ascii="Segoe UI" w:hAnsi="Segoe UI" w:cs="Segoe UI"/>
          <w:color w:val="262524"/>
          <w:sz w:val="21"/>
          <w:szCs w:val="21"/>
        </w:rPr>
        <w:t xml:space="preserve"> </w:t>
      </w:r>
    </w:p>
    <w:p w:rsidR="00AA40C2" w:rsidRDefault="00AA40C2" w:rsidP="00AA40C2">
      <w:pPr>
        <w:ind w:left="708"/>
        <w:jc w:val="both"/>
        <w:rPr>
          <w:rFonts w:ascii="Arial" w:hAnsi="Arial" w:cs="Arial"/>
          <w:sz w:val="20"/>
          <w:szCs w:val="20"/>
        </w:rPr>
      </w:pPr>
      <w:r w:rsidRPr="00AA40C2">
        <w:rPr>
          <w:rFonts w:ascii="Arial" w:hAnsi="Arial" w:cs="Arial"/>
          <w:sz w:val="20"/>
          <w:szCs w:val="20"/>
        </w:rPr>
        <w:t xml:space="preserve">I když se ve zjednodušeném režimu přímo nepoužije ustanovení </w:t>
      </w:r>
      <w:hyperlink r:id="rId68" w:history="1">
        <w:r w:rsidRPr="00AA40C2">
          <w:rPr>
            <w:rStyle w:val="Hypertextovodkaz"/>
            <w:rFonts w:ascii="Arial" w:hAnsi="Arial" w:cs="Arial"/>
            <w:sz w:val="20"/>
            <w:szCs w:val="20"/>
          </w:rPr>
          <w:t>§ 89 odst. 5</w:t>
        </w:r>
      </w:hyperlink>
      <w:r w:rsidRPr="00AA40C2">
        <w:rPr>
          <w:rFonts w:ascii="Arial" w:hAnsi="Arial" w:cs="Arial"/>
          <w:sz w:val="20"/>
          <w:szCs w:val="20"/>
        </w:rPr>
        <w:t xml:space="preserve"> ZZVZ, neznamená to, že by zadavatel mohl formulovat své požadavky cestou diskriminačních odkazů na konkrétního dodavatele nebo výrobky. Zadavatel je i ve zjednodušeném režimu povinen respektovat zásady zadávání veřejných zakázek a </w:t>
      </w:r>
      <w:hyperlink r:id="rId69" w:history="1">
        <w:r w:rsidRPr="00AA40C2">
          <w:rPr>
            <w:rStyle w:val="Hypertextovodkaz"/>
            <w:rFonts w:ascii="Arial" w:hAnsi="Arial" w:cs="Arial"/>
            <w:sz w:val="20"/>
            <w:szCs w:val="20"/>
          </w:rPr>
          <w:t>§ 36 odst. 1</w:t>
        </w:r>
      </w:hyperlink>
      <w:r w:rsidRPr="00AA40C2">
        <w:rPr>
          <w:rFonts w:ascii="Arial" w:hAnsi="Arial" w:cs="Arial"/>
          <w:sz w:val="20"/>
          <w:szCs w:val="20"/>
        </w:rPr>
        <w:t xml:space="preserve"> ZZVZ, dle něhož nesmí být zadávací podmínky stanoveny tak, aby určitým dodavatelům bezdůvodně přímo nebo nepřímo zaručovaly konkurenční výhodu nebo vytvářely bezdůvodné překážky hospodářské soutěže. Aplikace těchto ustanovení by však měla být méně přísná, než v nadlimitním režimu. Mohly by být připuštěny např. i odkazy, které jsou v nadlimitním režimu nepřijatelné, pokud by byly použity z důvodu zjednodušení předmětu plnění, či při paušálním umožnění rovnocenných řešení.</w:t>
      </w:r>
    </w:p>
    <w:p w:rsidR="00AA40C2" w:rsidRPr="00AA40C2" w:rsidRDefault="00AA40C2" w:rsidP="00AA40C2">
      <w:pPr>
        <w:ind w:left="708"/>
        <w:jc w:val="both"/>
        <w:rPr>
          <w:rFonts w:ascii="Arial" w:hAnsi="Arial" w:cs="Arial"/>
          <w:sz w:val="20"/>
          <w:szCs w:val="20"/>
        </w:rPr>
      </w:pPr>
      <w:r w:rsidRPr="00AA40C2">
        <w:rPr>
          <w:rFonts w:ascii="Arial" w:hAnsi="Arial" w:cs="Arial"/>
          <w:sz w:val="20"/>
          <w:szCs w:val="20"/>
        </w:rPr>
        <w:t xml:space="preserve">Zadavatel je zejména oprávněn nastavit si </w:t>
      </w:r>
      <w:r w:rsidRPr="00AA40C2">
        <w:rPr>
          <w:rFonts w:ascii="Arial" w:hAnsi="Arial" w:cs="Arial"/>
          <w:b/>
          <w:szCs w:val="20"/>
        </w:rPr>
        <w:t>vlastní podmínky</w:t>
      </w:r>
      <w:r w:rsidRPr="00AA40C2">
        <w:rPr>
          <w:rFonts w:ascii="Arial" w:hAnsi="Arial" w:cs="Arial"/>
          <w:szCs w:val="20"/>
        </w:rPr>
        <w:t xml:space="preserve"> </w:t>
      </w:r>
      <w:r w:rsidRPr="00AA40C2">
        <w:rPr>
          <w:rFonts w:ascii="Arial" w:hAnsi="Arial" w:cs="Arial"/>
          <w:sz w:val="20"/>
          <w:szCs w:val="20"/>
        </w:rPr>
        <w:t>týkající se:</w:t>
      </w:r>
    </w:p>
    <w:p w:rsidR="00D21DB0" w:rsidRDefault="00AA40C2" w:rsidP="00AA40C2">
      <w:pPr>
        <w:pStyle w:val="Odstavecseseznamem"/>
        <w:numPr>
          <w:ilvl w:val="1"/>
          <w:numId w:val="40"/>
        </w:numPr>
        <w:jc w:val="both"/>
        <w:rPr>
          <w:rFonts w:ascii="Arial" w:hAnsi="Arial" w:cs="Arial"/>
          <w:sz w:val="20"/>
          <w:szCs w:val="20"/>
        </w:rPr>
      </w:pPr>
      <w:r w:rsidRPr="00AA40C2">
        <w:rPr>
          <w:rFonts w:ascii="Arial" w:hAnsi="Arial" w:cs="Arial"/>
          <w:b/>
          <w:szCs w:val="20"/>
          <w:u w:val="single"/>
        </w:rPr>
        <w:t>nastavení kvalifikace</w:t>
      </w:r>
      <w:r w:rsidRPr="00AA40C2">
        <w:rPr>
          <w:rFonts w:ascii="Arial" w:hAnsi="Arial" w:cs="Arial"/>
          <w:szCs w:val="20"/>
        </w:rPr>
        <w:t xml:space="preserve"> </w:t>
      </w:r>
      <w:r w:rsidRPr="00AA40C2">
        <w:rPr>
          <w:rFonts w:ascii="Arial" w:hAnsi="Arial" w:cs="Arial"/>
          <w:sz w:val="20"/>
          <w:szCs w:val="20"/>
        </w:rPr>
        <w:t xml:space="preserve">– zadavatel může při nastavení kvalifikace zvolit i jiné kvalifikační požadavky a způsob jejich prokázání, než kritéria kvalifikace uvedená v části čtvrté ZZVZ. Z ustanovení </w:t>
      </w:r>
      <w:hyperlink r:id="rId70" w:history="1">
        <w:r w:rsidRPr="00AA40C2">
          <w:rPr>
            <w:rStyle w:val="Hypertextovodkaz"/>
            <w:rFonts w:ascii="Arial" w:hAnsi="Arial" w:cs="Arial"/>
            <w:sz w:val="20"/>
            <w:szCs w:val="20"/>
          </w:rPr>
          <w:t>§ 129</w:t>
        </w:r>
      </w:hyperlink>
      <w:r w:rsidRPr="00AA40C2">
        <w:rPr>
          <w:rFonts w:ascii="Arial" w:hAnsi="Arial" w:cs="Arial"/>
          <w:sz w:val="20"/>
          <w:szCs w:val="20"/>
        </w:rPr>
        <w:t xml:space="preserve"> odst. 6 ZZVZ lze dovodit, že zadavatel není </w:t>
      </w:r>
    </w:p>
    <w:p w:rsidR="00D21DB0" w:rsidRDefault="00D21DB0" w:rsidP="00D21DB0">
      <w:pPr>
        <w:pStyle w:val="Odstavecseseznamem"/>
        <w:ind w:left="1440"/>
        <w:jc w:val="both"/>
        <w:rPr>
          <w:rFonts w:ascii="Arial" w:hAnsi="Arial" w:cs="Arial"/>
          <w:sz w:val="20"/>
          <w:szCs w:val="20"/>
        </w:rPr>
      </w:pPr>
    </w:p>
    <w:p w:rsidR="00D21DB0" w:rsidRDefault="00D21DB0" w:rsidP="00D21DB0">
      <w:pPr>
        <w:pStyle w:val="Odstavecseseznamem"/>
        <w:ind w:left="1440"/>
        <w:jc w:val="both"/>
        <w:rPr>
          <w:rFonts w:ascii="Arial" w:hAnsi="Arial" w:cs="Arial"/>
          <w:sz w:val="20"/>
          <w:szCs w:val="20"/>
        </w:rPr>
      </w:pPr>
    </w:p>
    <w:p w:rsidR="00D21DB0" w:rsidRPr="00D21DB0" w:rsidRDefault="00D21DB0" w:rsidP="00D21DB0">
      <w:pPr>
        <w:pStyle w:val="Odstavecseseznamem"/>
        <w:rPr>
          <w:rFonts w:ascii="Arial" w:hAnsi="Arial" w:cs="Arial"/>
          <w:sz w:val="20"/>
          <w:szCs w:val="20"/>
        </w:rPr>
      </w:pPr>
    </w:p>
    <w:p w:rsidR="00AA40C2" w:rsidRPr="00AA40C2" w:rsidRDefault="00AA40C2" w:rsidP="00AA40C2">
      <w:pPr>
        <w:pStyle w:val="Odstavecseseznamem"/>
        <w:numPr>
          <w:ilvl w:val="1"/>
          <w:numId w:val="40"/>
        </w:numPr>
        <w:jc w:val="both"/>
        <w:rPr>
          <w:rFonts w:ascii="Arial" w:hAnsi="Arial" w:cs="Arial"/>
          <w:sz w:val="20"/>
          <w:szCs w:val="20"/>
        </w:rPr>
      </w:pPr>
      <w:r w:rsidRPr="00AA40C2">
        <w:rPr>
          <w:rFonts w:ascii="Arial" w:hAnsi="Arial" w:cs="Arial"/>
          <w:sz w:val="20"/>
          <w:szCs w:val="20"/>
        </w:rPr>
        <w:t xml:space="preserve">povinen požadovat prokázání splnění kvalifikace. V případě, že zadavatel požadavky na kvalifikaci vymezí, bude se povinně řídit i ustanoveními </w:t>
      </w:r>
      <w:hyperlink r:id="rId71" w:history="1">
        <w:r w:rsidRPr="00AA40C2">
          <w:rPr>
            <w:rStyle w:val="Hypertextovodkaz"/>
            <w:rFonts w:ascii="Arial" w:hAnsi="Arial" w:cs="Arial"/>
            <w:sz w:val="20"/>
            <w:szCs w:val="20"/>
          </w:rPr>
          <w:t>§ 76</w:t>
        </w:r>
      </w:hyperlink>
      <w:r w:rsidRPr="00AA40C2">
        <w:rPr>
          <w:rFonts w:ascii="Arial" w:hAnsi="Arial" w:cs="Arial"/>
          <w:sz w:val="20"/>
          <w:szCs w:val="20"/>
        </w:rPr>
        <w:t xml:space="preserve"> (obnovení způsobilosti, tzv. self-cleaning), a </w:t>
      </w:r>
      <w:hyperlink r:id="rId72" w:history="1">
        <w:r w:rsidRPr="00AA40C2">
          <w:rPr>
            <w:rStyle w:val="Hypertextovodkaz"/>
            <w:rFonts w:ascii="Arial" w:hAnsi="Arial" w:cs="Arial"/>
            <w:sz w:val="20"/>
            <w:szCs w:val="20"/>
          </w:rPr>
          <w:t>§§ 81 až 88</w:t>
        </w:r>
      </w:hyperlink>
      <w:r w:rsidRPr="00AA40C2">
        <w:rPr>
          <w:rFonts w:ascii="Arial" w:hAnsi="Arial" w:cs="Arial"/>
          <w:sz w:val="20"/>
          <w:szCs w:val="20"/>
        </w:rPr>
        <w:t xml:space="preserve"> ZZVZ (viz </w:t>
      </w:r>
      <w:hyperlink r:id="rId73" w:history="1">
        <w:r w:rsidRPr="00AA40C2">
          <w:rPr>
            <w:rStyle w:val="Hypertextovodkaz"/>
            <w:rFonts w:ascii="Arial" w:hAnsi="Arial" w:cs="Arial"/>
            <w:sz w:val="20"/>
            <w:szCs w:val="20"/>
          </w:rPr>
          <w:t>§ 129 odst.</w:t>
        </w:r>
        <w:r w:rsidR="00D161F5">
          <w:rPr>
            <w:rStyle w:val="Hypertextovodkaz"/>
            <w:rFonts w:ascii="Arial" w:hAnsi="Arial" w:cs="Arial"/>
            <w:sz w:val="20"/>
            <w:szCs w:val="20"/>
          </w:rPr>
          <w:t xml:space="preserve"> </w:t>
        </w:r>
        <w:r w:rsidRPr="00AA40C2">
          <w:rPr>
            <w:rStyle w:val="Hypertextovodkaz"/>
            <w:rFonts w:ascii="Arial" w:hAnsi="Arial" w:cs="Arial"/>
            <w:sz w:val="20"/>
            <w:szCs w:val="20"/>
          </w:rPr>
          <w:t>6</w:t>
        </w:r>
      </w:hyperlink>
      <w:r w:rsidRPr="00AA40C2">
        <w:rPr>
          <w:rFonts w:ascii="Arial" w:hAnsi="Arial" w:cs="Arial"/>
          <w:sz w:val="20"/>
          <w:szCs w:val="20"/>
        </w:rPr>
        <w:t>), jež upravují prokazování kvalifikace;</w:t>
      </w:r>
    </w:p>
    <w:p w:rsidR="00AA40C2" w:rsidRDefault="00AA40C2" w:rsidP="00AA40C2">
      <w:pPr>
        <w:pStyle w:val="Odstavecseseznamem"/>
        <w:numPr>
          <w:ilvl w:val="1"/>
          <w:numId w:val="40"/>
        </w:numPr>
        <w:jc w:val="both"/>
        <w:rPr>
          <w:rFonts w:ascii="Arial" w:hAnsi="Arial" w:cs="Arial"/>
          <w:sz w:val="20"/>
          <w:szCs w:val="20"/>
        </w:rPr>
      </w:pPr>
      <w:r w:rsidRPr="00AA40C2">
        <w:rPr>
          <w:rFonts w:ascii="Arial" w:hAnsi="Arial" w:cs="Arial"/>
          <w:b/>
          <w:szCs w:val="20"/>
          <w:u w:val="single"/>
        </w:rPr>
        <w:t>nastavení hodnocení nabídek</w:t>
      </w:r>
      <w:r w:rsidRPr="00AA40C2">
        <w:rPr>
          <w:rFonts w:ascii="Arial" w:hAnsi="Arial" w:cs="Arial"/>
          <w:szCs w:val="20"/>
        </w:rPr>
        <w:t xml:space="preserve"> </w:t>
      </w:r>
      <w:r w:rsidRPr="00AA40C2">
        <w:rPr>
          <w:rFonts w:ascii="Arial" w:hAnsi="Arial" w:cs="Arial"/>
          <w:sz w:val="20"/>
          <w:szCs w:val="20"/>
        </w:rPr>
        <w:t xml:space="preserve">– zadavatel není povinen při hodnocení nabídek postupovat podle pravidel pro hodnocení vymezených ZZVZ v části čtvrté. Zadavatel může při hodnocení zohlednit celou škálu kritérií, zejména pak kritéria kvality, a to i nad rámec kritérií hodnocení kvality dle </w:t>
      </w:r>
      <w:hyperlink r:id="rId74" w:history="1">
        <w:r w:rsidRPr="00AA40C2">
          <w:rPr>
            <w:rStyle w:val="Hypertextovodkaz"/>
            <w:rFonts w:ascii="Arial" w:hAnsi="Arial" w:cs="Arial"/>
            <w:sz w:val="20"/>
            <w:szCs w:val="20"/>
          </w:rPr>
          <w:t>§ 116</w:t>
        </w:r>
      </w:hyperlink>
      <w:r w:rsidRPr="00AA40C2">
        <w:rPr>
          <w:rFonts w:ascii="Arial" w:hAnsi="Arial" w:cs="Arial"/>
          <w:sz w:val="20"/>
          <w:szCs w:val="20"/>
        </w:rPr>
        <w:t xml:space="preserve"> ZZVZ. Právě při hodnocení by zadavatel měl klást důraz na specifika poptávaných služeb a zohlednit své potřeby na zajištění kvality, návaznosti, dostupnosti a komplexnosti služeb, inovativnosti řešení, přínosu pro uživatele či kritéria udržitelnosti sociálních služeb. Právě mnohé </w:t>
      </w:r>
    </w:p>
    <w:p w:rsidR="00AA40C2" w:rsidRPr="00C23F99" w:rsidRDefault="00AA40C2" w:rsidP="00AA40C2">
      <w:pPr>
        <w:pStyle w:val="Odstavecseseznamem"/>
        <w:ind w:left="1440"/>
        <w:jc w:val="both"/>
        <w:rPr>
          <w:rFonts w:ascii="Arial" w:hAnsi="Arial" w:cs="Arial"/>
          <w:b/>
          <w:sz w:val="20"/>
          <w:szCs w:val="20"/>
        </w:rPr>
      </w:pPr>
    </w:p>
    <w:p w:rsidR="00AA40C2" w:rsidRPr="00AA40C2" w:rsidRDefault="00AA40C2" w:rsidP="00AA40C2">
      <w:pPr>
        <w:pStyle w:val="Odstavecseseznamem"/>
        <w:numPr>
          <w:ilvl w:val="1"/>
          <w:numId w:val="40"/>
        </w:numPr>
        <w:jc w:val="both"/>
        <w:rPr>
          <w:rFonts w:ascii="Arial" w:hAnsi="Arial" w:cs="Arial"/>
          <w:sz w:val="20"/>
          <w:szCs w:val="20"/>
        </w:rPr>
      </w:pPr>
      <w:r w:rsidRPr="00AA40C2">
        <w:rPr>
          <w:rFonts w:ascii="Arial" w:hAnsi="Arial" w:cs="Arial"/>
          <w:sz w:val="20"/>
          <w:szCs w:val="20"/>
        </w:rPr>
        <w:t>ze sociálních služeb mohou být realizovány za účasti dodavatelů z oblasti sociálního podnikání či za účasti osob znevýhodněných (ať již sociálně či zdravotně) a zapojení těchto osob do realizace veřejné zakázky může být akcentováno právě pomocí hodnotících kritérií. Často se tak z povahy věci bude jednat o nepočitatelná kritéria a zohlednění potřeb zadavatele, které je obtížnější předem vymezit a jejichž zadání v jiném režimu by tak bylo výrazně komplikovanější.</w:t>
      </w:r>
    </w:p>
    <w:p w:rsidR="00AA40C2" w:rsidRPr="00AA40C2" w:rsidRDefault="00AA40C2" w:rsidP="00AA40C2">
      <w:pPr>
        <w:pStyle w:val="Odstavecseseznamem"/>
        <w:ind w:left="1440"/>
        <w:jc w:val="both"/>
        <w:rPr>
          <w:rFonts w:ascii="Arial" w:hAnsi="Arial" w:cs="Arial"/>
          <w:sz w:val="20"/>
          <w:szCs w:val="20"/>
        </w:rPr>
      </w:pPr>
      <w:r w:rsidRPr="00AA40C2">
        <w:rPr>
          <w:rFonts w:ascii="Arial" w:hAnsi="Arial" w:cs="Arial"/>
          <w:sz w:val="20"/>
          <w:szCs w:val="20"/>
        </w:rPr>
        <w:t xml:space="preserve">Ve zjednodušeném režimu je tedy umožněno hodnotit například zkušenosti dodavatele s plněním obdobných zakázek, které budou doloženy referencemi. Zde je zcela jasný posun oproti nadlimitnímu režimu, kdy je hodnocení skutečností, které se vztahují k osobě dodavatele, v zásadě zakázáno (s výjimkou hodnocení kvality týmu podle </w:t>
      </w:r>
      <w:hyperlink r:id="rId75" w:history="1">
        <w:r w:rsidRPr="00AA40C2">
          <w:rPr>
            <w:rStyle w:val="Hypertextovodkaz"/>
            <w:rFonts w:ascii="Arial" w:hAnsi="Arial" w:cs="Arial"/>
            <w:sz w:val="20"/>
            <w:szCs w:val="20"/>
          </w:rPr>
          <w:t>§ 116 odst. 2 písm.</w:t>
        </w:r>
      </w:hyperlink>
      <w:r w:rsidRPr="00AA40C2">
        <w:rPr>
          <w:rFonts w:ascii="Arial" w:hAnsi="Arial" w:cs="Arial"/>
          <w:sz w:val="20"/>
          <w:szCs w:val="20"/>
        </w:rPr>
        <w:t xml:space="preserve"> e) ZZVZ).</w:t>
      </w:r>
    </w:p>
    <w:p w:rsidR="00AA40C2" w:rsidRPr="00AA40C2" w:rsidRDefault="00AA40C2" w:rsidP="00AA40C2">
      <w:pPr>
        <w:pStyle w:val="Odstavecseseznamem"/>
        <w:ind w:left="1440"/>
        <w:jc w:val="both"/>
        <w:rPr>
          <w:rFonts w:ascii="Arial" w:hAnsi="Arial" w:cs="Arial"/>
          <w:sz w:val="20"/>
          <w:szCs w:val="20"/>
        </w:rPr>
      </w:pPr>
      <w:r w:rsidRPr="00AA40C2">
        <w:rPr>
          <w:rFonts w:ascii="Arial" w:hAnsi="Arial" w:cs="Arial"/>
          <w:sz w:val="20"/>
          <w:szCs w:val="20"/>
        </w:rPr>
        <w:t xml:space="preserve">Zákaz hodnotit na základě nejnižší nabídkové ceny pro veřejné zakázky na služby uvedené v kategorii 1 a 5 </w:t>
      </w:r>
      <w:hyperlink r:id="rId76" w:history="1">
        <w:r w:rsidRPr="00976661">
          <w:rPr>
            <w:rStyle w:val="Hypertextovodkaz"/>
            <w:rFonts w:ascii="Arial" w:hAnsi="Arial" w:cs="Arial"/>
            <w:sz w:val="20"/>
            <w:szCs w:val="20"/>
          </w:rPr>
          <w:t>přílohy č. 4</w:t>
        </w:r>
      </w:hyperlink>
      <w:r w:rsidRPr="00AA40C2">
        <w:rPr>
          <w:rFonts w:ascii="Arial" w:hAnsi="Arial" w:cs="Arial"/>
          <w:sz w:val="20"/>
          <w:szCs w:val="20"/>
        </w:rPr>
        <w:t xml:space="preserve"> ZZVZ, který je uložen v nadlimitním režimu [</w:t>
      </w:r>
      <w:hyperlink r:id="rId77" w:history="1">
        <w:r w:rsidRPr="00AA40C2">
          <w:rPr>
            <w:rStyle w:val="Hypertextovodkaz"/>
            <w:rFonts w:ascii="Arial" w:hAnsi="Arial" w:cs="Arial"/>
            <w:sz w:val="20"/>
            <w:szCs w:val="20"/>
          </w:rPr>
          <w:t>§ 114 odst. 3 písm.</w:t>
        </w:r>
      </w:hyperlink>
      <w:r w:rsidRPr="00AA40C2">
        <w:rPr>
          <w:rFonts w:ascii="Arial" w:hAnsi="Arial" w:cs="Arial"/>
          <w:sz w:val="20"/>
          <w:szCs w:val="20"/>
        </w:rPr>
        <w:t xml:space="preserve"> b) bod 2 ZZVZ], se ve zjednodušeném režimu nepoužije. Vzhledem k požadavku provést zadávací řízení s ohledem na specifika zadávaných služeb bude hodnocení podle nejnižší nabídkové ceny méně časté.</w:t>
      </w:r>
    </w:p>
    <w:p w:rsidR="00AA40C2" w:rsidRPr="00AA40C2" w:rsidRDefault="00AA40C2" w:rsidP="00AA40C2">
      <w:pPr>
        <w:pStyle w:val="Odstavecseseznamem"/>
        <w:spacing w:after="120"/>
        <w:rPr>
          <w:rFonts w:ascii="Arial" w:hAnsi="Arial" w:cs="Arial"/>
          <w:sz w:val="20"/>
          <w:szCs w:val="20"/>
        </w:rPr>
      </w:pPr>
      <w:r w:rsidRPr="00AA40C2">
        <w:rPr>
          <w:rFonts w:ascii="Arial" w:hAnsi="Arial" w:cs="Arial"/>
          <w:b/>
          <w:szCs w:val="20"/>
          <w:u w:val="single"/>
        </w:rPr>
        <w:t>nastavení podmínek pro jednání s účastníky</w:t>
      </w:r>
      <w:r w:rsidRPr="00AA40C2">
        <w:rPr>
          <w:rFonts w:ascii="Arial" w:hAnsi="Arial" w:cs="Arial"/>
          <w:szCs w:val="20"/>
        </w:rPr>
        <w:t xml:space="preserve"> </w:t>
      </w:r>
      <w:r w:rsidRPr="00AA40C2">
        <w:rPr>
          <w:rFonts w:ascii="Arial" w:hAnsi="Arial" w:cs="Arial"/>
          <w:sz w:val="20"/>
          <w:szCs w:val="20"/>
        </w:rPr>
        <w:t xml:space="preserve">– s ohledem na zásadu transparentnosti bude nezbytné, aby zadavatel v zadávacích podmínkách alespoň v základním rozsahu stanovil, zda a v jaké fázi zadávacího řízení bude jednat s účastníky, a nastavil jednotlivé podmínky pro jednání. </w:t>
      </w:r>
    </w:p>
    <w:p w:rsidR="00AA40C2" w:rsidRDefault="00AA40C2" w:rsidP="00AA40C2">
      <w:pPr>
        <w:pStyle w:val="Odstavecseseznamem"/>
        <w:numPr>
          <w:ilvl w:val="0"/>
          <w:numId w:val="42"/>
        </w:numPr>
        <w:jc w:val="both"/>
        <w:rPr>
          <w:rFonts w:ascii="Arial" w:hAnsi="Arial" w:cs="Arial"/>
          <w:sz w:val="20"/>
          <w:szCs w:val="20"/>
        </w:rPr>
      </w:pPr>
      <w:r w:rsidRPr="00AA40C2">
        <w:rPr>
          <w:rFonts w:ascii="Arial" w:hAnsi="Arial" w:cs="Arial"/>
          <w:b/>
          <w:szCs w:val="20"/>
        </w:rPr>
        <w:t>Části desátá až třináctá</w:t>
      </w:r>
      <w:r w:rsidRPr="00AA40C2">
        <w:rPr>
          <w:rFonts w:ascii="Arial" w:hAnsi="Arial" w:cs="Arial"/>
          <w:szCs w:val="20"/>
        </w:rPr>
        <w:t xml:space="preserve"> </w:t>
      </w:r>
      <w:r w:rsidRPr="00AA40C2">
        <w:rPr>
          <w:rFonts w:ascii="Arial" w:hAnsi="Arial" w:cs="Arial"/>
          <w:sz w:val="20"/>
          <w:szCs w:val="20"/>
        </w:rPr>
        <w:t>– zásadní význam mají především ustanovení regulující formu komunikace mezi zadavatelem a dodavateli (</w:t>
      </w:r>
      <w:hyperlink r:id="rId78" w:history="1">
        <w:r w:rsidRPr="00AA40C2">
          <w:rPr>
            <w:rStyle w:val="Hypertextovodkaz"/>
            <w:rFonts w:ascii="Arial" w:hAnsi="Arial" w:cs="Arial"/>
            <w:sz w:val="20"/>
            <w:szCs w:val="20"/>
          </w:rPr>
          <w:t>§ 211</w:t>
        </w:r>
      </w:hyperlink>
      <w:r w:rsidRPr="00AA40C2">
        <w:rPr>
          <w:rFonts w:ascii="Arial" w:hAnsi="Arial" w:cs="Arial"/>
          <w:sz w:val="20"/>
          <w:szCs w:val="20"/>
        </w:rPr>
        <w:t xml:space="preserve"> ZZVZ), změnu závazku ze smlouvy na veřejnou zakázku a ukončení závazku (</w:t>
      </w:r>
      <w:hyperlink r:id="rId79" w:history="1">
        <w:r w:rsidRPr="005B36EE">
          <w:rPr>
            <w:rStyle w:val="Hypertextovodkaz"/>
            <w:rFonts w:ascii="Arial" w:hAnsi="Arial" w:cs="Arial"/>
            <w:sz w:val="20"/>
            <w:szCs w:val="20"/>
          </w:rPr>
          <w:t>§§ 222</w:t>
        </w:r>
      </w:hyperlink>
      <w:r w:rsidRPr="005B36EE">
        <w:rPr>
          <w:rFonts w:ascii="Arial" w:hAnsi="Arial" w:cs="Arial"/>
          <w:sz w:val="20"/>
          <w:szCs w:val="20"/>
        </w:rPr>
        <w:t xml:space="preserve"> a </w:t>
      </w:r>
      <w:hyperlink r:id="rId80" w:history="1">
        <w:r w:rsidRPr="005B36EE">
          <w:rPr>
            <w:rStyle w:val="Hypertextovodkaz"/>
            <w:rFonts w:ascii="Arial" w:hAnsi="Arial" w:cs="Arial"/>
            <w:sz w:val="20"/>
            <w:szCs w:val="20"/>
          </w:rPr>
          <w:t>223</w:t>
        </w:r>
      </w:hyperlink>
      <w:r w:rsidRPr="00AA40C2">
        <w:rPr>
          <w:rFonts w:ascii="Arial" w:hAnsi="Arial" w:cs="Arial"/>
          <w:sz w:val="20"/>
          <w:szCs w:val="20"/>
        </w:rPr>
        <w:t xml:space="preserve"> ZZVZ), archivaci dokumentace o zadávacím řízení (</w:t>
      </w:r>
      <w:hyperlink r:id="rId81" w:history="1">
        <w:r w:rsidRPr="00AA40C2">
          <w:rPr>
            <w:rStyle w:val="Hypertextovodkaz"/>
            <w:rFonts w:ascii="Arial" w:hAnsi="Arial" w:cs="Arial"/>
            <w:sz w:val="20"/>
            <w:szCs w:val="20"/>
          </w:rPr>
          <w:t>§ 216</w:t>
        </w:r>
      </w:hyperlink>
      <w:r w:rsidRPr="00AA40C2">
        <w:rPr>
          <w:rFonts w:ascii="Arial" w:hAnsi="Arial" w:cs="Arial"/>
          <w:sz w:val="20"/>
          <w:szCs w:val="20"/>
        </w:rPr>
        <w:t xml:space="preserve"> ZZVZ), vyhotovení písemné zprávy (</w:t>
      </w:r>
      <w:hyperlink r:id="rId82" w:history="1">
        <w:r w:rsidRPr="00AA40C2">
          <w:rPr>
            <w:rStyle w:val="Hypertextovodkaz"/>
            <w:rFonts w:ascii="Arial" w:hAnsi="Arial" w:cs="Arial"/>
            <w:sz w:val="20"/>
            <w:szCs w:val="20"/>
          </w:rPr>
          <w:t>§ 217</w:t>
        </w:r>
      </w:hyperlink>
      <w:r w:rsidRPr="00AA40C2">
        <w:rPr>
          <w:rFonts w:ascii="Arial" w:hAnsi="Arial" w:cs="Arial"/>
          <w:sz w:val="20"/>
          <w:szCs w:val="20"/>
        </w:rPr>
        <w:t xml:space="preserve"> ZZVZ), uveřejňování smlouvy na veřejnou zakázku a skutečně uhrazené ceny (</w:t>
      </w:r>
      <w:hyperlink r:id="rId83" w:history="1">
        <w:r w:rsidRPr="00AA40C2">
          <w:rPr>
            <w:rStyle w:val="Hypertextovodkaz"/>
            <w:rFonts w:ascii="Arial" w:hAnsi="Arial" w:cs="Arial"/>
            <w:sz w:val="20"/>
            <w:szCs w:val="20"/>
          </w:rPr>
          <w:t>§ 219</w:t>
        </w:r>
      </w:hyperlink>
      <w:r w:rsidRPr="00AA40C2">
        <w:rPr>
          <w:rFonts w:ascii="Arial" w:hAnsi="Arial" w:cs="Arial"/>
          <w:sz w:val="20"/>
          <w:szCs w:val="20"/>
        </w:rPr>
        <w:t xml:space="preserve"> ZZVZ), případně ustanovení o prostředcích ochrany proti nesprávnému postupu zadavatele (</w:t>
      </w:r>
      <w:hyperlink r:id="rId84" w:history="1">
        <w:r w:rsidRPr="00AA40C2">
          <w:rPr>
            <w:rStyle w:val="Hypertextovodkaz"/>
            <w:rFonts w:ascii="Arial" w:hAnsi="Arial" w:cs="Arial"/>
            <w:sz w:val="20"/>
            <w:szCs w:val="20"/>
          </w:rPr>
          <w:t>§ 241</w:t>
        </w:r>
      </w:hyperlink>
      <w:r w:rsidRPr="00AA40C2">
        <w:rPr>
          <w:rFonts w:ascii="Arial" w:hAnsi="Arial" w:cs="Arial"/>
          <w:sz w:val="20"/>
          <w:szCs w:val="20"/>
        </w:rPr>
        <w:t xml:space="preserve"> a násl. ZZVZ).</w:t>
      </w:r>
    </w:p>
    <w:p w:rsidR="005B36EE" w:rsidRPr="00AA40C2" w:rsidRDefault="005B36EE" w:rsidP="005B36EE">
      <w:pPr>
        <w:pStyle w:val="Odstavecseseznamem"/>
        <w:jc w:val="both"/>
        <w:rPr>
          <w:rFonts w:ascii="Arial" w:hAnsi="Arial" w:cs="Arial"/>
          <w:sz w:val="20"/>
          <w:szCs w:val="20"/>
        </w:rPr>
      </w:pP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Zadavatel je ve zjednodušeném režimu oprávněn měnit zadávací podmínky i v průběhu zadávacího řízení, pokud takovou změnou nedojde k porušení základních zásad zadávacího řízení a pokud i po provedené úpravě budou zadávací podmínky splňovat podmínky pro aplikaci zjednodušeného režimu (např. že nedojde ke změně předmětu veřejné zakázky tak, že např. převáží hodnota služeb neuvedených </w:t>
      </w:r>
      <w:hyperlink r:id="rId85" w:history="1">
        <w:r w:rsidRPr="00976661">
          <w:rPr>
            <w:rStyle w:val="Hypertextovodkaz"/>
            <w:rFonts w:ascii="Arial" w:hAnsi="Arial" w:cs="Arial"/>
            <w:sz w:val="20"/>
            <w:szCs w:val="20"/>
          </w:rPr>
          <w:t>v příloze č. 4</w:t>
        </w:r>
      </w:hyperlink>
      <w:r w:rsidRPr="00AA40C2">
        <w:rPr>
          <w:rFonts w:ascii="Arial" w:hAnsi="Arial" w:cs="Arial"/>
          <w:sz w:val="20"/>
          <w:szCs w:val="20"/>
        </w:rPr>
        <w:t xml:space="preserve">). Rovněž se nesmí jednat o změnu, která by byla v rozporu se základními zásadami zadávání veřejných zakázek. Např. změna, která by měla za následek změnu okruhu potenciálních dodavatelů a mohla tak ovlivnit výsledek zadávacího řízení, by odporovala zásadě rovného přístupu a diskriminace. Zadávací podmínky tak bude možné měnit především na základě výsledků jednání s uchazeči. Změnu zadávacích podmínek nebude nezbytné sdělovat shodným způsobem, jako byly oznámeny původní zadávací podmínky. Dostačujícím bude sdělení všem účastníkům zadávacího řízení, které dostojí základním zásadám zadávání veřejných zakázek. </w:t>
      </w:r>
    </w:p>
    <w:p w:rsidR="00D21DB0" w:rsidRDefault="00D21DB0" w:rsidP="00AA40C2">
      <w:pPr>
        <w:pStyle w:val="Nadpis1"/>
        <w:spacing w:before="360" w:after="120"/>
        <w:rPr>
          <w:rFonts w:ascii="Arial" w:hAnsi="Arial" w:cs="Arial"/>
          <w:sz w:val="22"/>
          <w:szCs w:val="20"/>
        </w:rPr>
      </w:pPr>
    </w:p>
    <w:p w:rsidR="00AA40C2" w:rsidRPr="00AA40C2" w:rsidRDefault="00AA40C2" w:rsidP="00AA40C2">
      <w:pPr>
        <w:pStyle w:val="Nadpis1"/>
        <w:spacing w:before="360" w:after="120"/>
        <w:rPr>
          <w:rFonts w:ascii="Arial" w:hAnsi="Arial" w:cs="Arial"/>
          <w:sz w:val="22"/>
          <w:szCs w:val="20"/>
        </w:rPr>
      </w:pPr>
      <w:r w:rsidRPr="00AA40C2">
        <w:rPr>
          <w:rFonts w:ascii="Arial" w:hAnsi="Arial" w:cs="Arial"/>
          <w:sz w:val="22"/>
          <w:szCs w:val="20"/>
        </w:rPr>
        <w:t>Krok 3: Zahájení zadávacího řízení</w:t>
      </w:r>
    </w:p>
    <w:p w:rsidR="00AA40C2" w:rsidRPr="00AA40C2" w:rsidRDefault="00AA40C2" w:rsidP="00AA40C2">
      <w:pPr>
        <w:spacing w:after="120"/>
        <w:jc w:val="both"/>
        <w:rPr>
          <w:rFonts w:ascii="Arial" w:hAnsi="Arial" w:cs="Arial"/>
          <w:sz w:val="20"/>
          <w:szCs w:val="20"/>
        </w:rPr>
      </w:pPr>
      <w:r w:rsidRPr="00AA40C2">
        <w:rPr>
          <w:rFonts w:ascii="Arial" w:hAnsi="Arial" w:cs="Arial"/>
          <w:sz w:val="20"/>
          <w:szCs w:val="20"/>
        </w:rPr>
        <w:t xml:space="preserve">Zadávací řízení ve zjednodušeném režimu zadavatel zpravidla zahajuje </w:t>
      </w:r>
      <w:r w:rsidRPr="00AA40C2">
        <w:rPr>
          <w:rFonts w:ascii="Arial" w:hAnsi="Arial" w:cs="Arial"/>
          <w:b/>
          <w:szCs w:val="20"/>
        </w:rPr>
        <w:t>odesláním oznámení o zahájení zadávacího řízení</w:t>
      </w:r>
      <w:r w:rsidRPr="00AA40C2">
        <w:rPr>
          <w:rFonts w:ascii="Arial" w:hAnsi="Arial" w:cs="Arial"/>
          <w:sz w:val="20"/>
          <w:szCs w:val="20"/>
        </w:rPr>
        <w:t>. Pokud se bude jednat o podlimitní veřejnou zakázku, bude oznámení o zahájení zadávacího řízení uveřejňováno pouze ve Věstníku veřejných zakázek. Jak již bylo uvedeno shora, v případě nadlimitní veřejné zakázky má zadavatel povinnost odeslat oznámení o zahájení zadávacího řízení vedle Věstníku veřejných zakázek rovněž do Úředního věstníku Evropské unie. Tento způsob zahájení zadávacího řízení však není možný u koncesí zadávaných ve zjednodušeném režimu, neboť tyto se zahajují výlučně odesláním předběžného oznámení. Zadavatel je taktéž povinen uveřejnit zadávací dokumentaci na profilu zadavatele (k tomu viz níže).</w:t>
      </w:r>
    </w:p>
    <w:p w:rsidR="00AA40C2" w:rsidRDefault="00AA40C2" w:rsidP="00AA40C2">
      <w:pPr>
        <w:spacing w:after="120"/>
        <w:jc w:val="both"/>
        <w:rPr>
          <w:rFonts w:ascii="Arial" w:hAnsi="Arial" w:cs="Arial"/>
          <w:sz w:val="20"/>
          <w:szCs w:val="20"/>
          <w:u w:val="single"/>
        </w:rPr>
      </w:pPr>
    </w:p>
    <w:p w:rsidR="00AA40C2" w:rsidRPr="00AA40C2" w:rsidRDefault="00AA40C2" w:rsidP="00AA40C2">
      <w:pPr>
        <w:spacing w:after="120"/>
        <w:jc w:val="both"/>
        <w:rPr>
          <w:rFonts w:ascii="Arial" w:hAnsi="Arial" w:cs="Arial"/>
          <w:sz w:val="20"/>
          <w:szCs w:val="20"/>
          <w:u w:val="single"/>
        </w:rPr>
      </w:pPr>
      <w:r w:rsidRPr="00AA40C2">
        <w:rPr>
          <w:rFonts w:ascii="Arial" w:hAnsi="Arial" w:cs="Arial"/>
          <w:sz w:val="20"/>
          <w:szCs w:val="20"/>
          <w:u w:val="single"/>
        </w:rPr>
        <w:t>Pro veřejné zakázky na sociální a jiné zvláštní služby se použijí následující zvláštní formuláře</w:t>
      </w:r>
      <w:r w:rsidRPr="00AA40C2">
        <w:rPr>
          <w:rStyle w:val="Znakapoznpodarou"/>
          <w:rFonts w:ascii="Arial" w:hAnsi="Arial" w:cs="Arial"/>
          <w:sz w:val="20"/>
          <w:szCs w:val="20"/>
          <w:u w:val="single"/>
        </w:rPr>
        <w:footnoteReference w:id="3"/>
      </w:r>
      <w:r w:rsidRPr="00AA40C2">
        <w:rPr>
          <w:rFonts w:ascii="Arial" w:hAnsi="Arial" w:cs="Arial"/>
          <w:sz w:val="20"/>
          <w:szCs w:val="20"/>
          <w:u w:val="single"/>
        </w:rPr>
        <w:t>:</w:t>
      </w:r>
    </w:p>
    <w:p w:rsidR="00AA40C2" w:rsidRPr="00AA40C2" w:rsidRDefault="00AA40C2" w:rsidP="00AA40C2">
      <w:pPr>
        <w:spacing w:after="60"/>
        <w:jc w:val="both"/>
        <w:rPr>
          <w:rFonts w:ascii="Arial" w:hAnsi="Arial" w:cs="Arial"/>
          <w:i/>
          <w:sz w:val="20"/>
          <w:szCs w:val="20"/>
        </w:rPr>
      </w:pPr>
      <w:r w:rsidRPr="00AA40C2">
        <w:rPr>
          <w:rFonts w:ascii="Arial" w:hAnsi="Arial" w:cs="Arial"/>
          <w:i/>
          <w:sz w:val="20"/>
          <w:szCs w:val="20"/>
        </w:rPr>
        <w:t>Standardní formulář 21: „Sociální a jiné zvláštní služby – veřejné zakázky“</w:t>
      </w:r>
    </w:p>
    <w:p w:rsidR="00AA40C2" w:rsidRPr="00AA40C2" w:rsidRDefault="00AA40C2" w:rsidP="00AA40C2">
      <w:pPr>
        <w:jc w:val="both"/>
        <w:rPr>
          <w:rFonts w:ascii="Arial" w:hAnsi="Arial" w:cs="Arial"/>
          <w:sz w:val="20"/>
          <w:szCs w:val="20"/>
        </w:rPr>
      </w:pPr>
      <w:r w:rsidRPr="00AA40C2">
        <w:rPr>
          <w:rFonts w:ascii="Arial" w:hAnsi="Arial" w:cs="Arial"/>
          <w:sz w:val="20"/>
          <w:szCs w:val="20"/>
        </w:rPr>
        <w:t>Formulář 21 bude používán pro veřejné zakázky, které by jinak (bez využití zjednodušeného režimu) byly zadávány podle části třetí či čtvrté ZZVZ.</w:t>
      </w:r>
    </w:p>
    <w:p w:rsidR="00AA40C2" w:rsidRPr="00AA40C2" w:rsidRDefault="00AA40C2" w:rsidP="00AA40C2">
      <w:pPr>
        <w:spacing w:after="60"/>
        <w:jc w:val="both"/>
        <w:rPr>
          <w:rFonts w:ascii="Arial" w:hAnsi="Arial" w:cs="Arial"/>
          <w:i/>
          <w:sz w:val="20"/>
          <w:szCs w:val="20"/>
        </w:rPr>
      </w:pPr>
      <w:r w:rsidRPr="00AA40C2">
        <w:rPr>
          <w:rFonts w:ascii="Arial" w:hAnsi="Arial" w:cs="Arial"/>
          <w:i/>
          <w:sz w:val="20"/>
          <w:szCs w:val="20"/>
        </w:rPr>
        <w:t>Standardní formulář 22: „Sociální a jiné zvláštní služby – veřejné služby“</w:t>
      </w:r>
    </w:p>
    <w:p w:rsidR="00AA40C2" w:rsidRPr="00AA40C2" w:rsidRDefault="00AA40C2" w:rsidP="00AA40C2">
      <w:pPr>
        <w:jc w:val="both"/>
        <w:rPr>
          <w:rFonts w:ascii="Arial" w:hAnsi="Arial" w:cs="Arial"/>
          <w:sz w:val="20"/>
          <w:szCs w:val="20"/>
        </w:rPr>
      </w:pPr>
      <w:r w:rsidRPr="00AA40C2">
        <w:rPr>
          <w:rFonts w:ascii="Arial" w:hAnsi="Arial" w:cs="Arial"/>
          <w:sz w:val="20"/>
          <w:szCs w:val="20"/>
        </w:rPr>
        <w:t>Formulář 22 bude používán pro sektorové veřejné zakázky.</w:t>
      </w:r>
    </w:p>
    <w:p w:rsidR="00AA40C2" w:rsidRPr="00AA40C2" w:rsidRDefault="00AA40C2" w:rsidP="00AA40C2">
      <w:pPr>
        <w:spacing w:after="60"/>
        <w:jc w:val="both"/>
        <w:rPr>
          <w:rFonts w:ascii="Arial" w:hAnsi="Arial" w:cs="Arial"/>
          <w:i/>
          <w:sz w:val="20"/>
          <w:szCs w:val="20"/>
        </w:rPr>
      </w:pPr>
      <w:r w:rsidRPr="00AA40C2">
        <w:rPr>
          <w:rFonts w:ascii="Arial" w:hAnsi="Arial" w:cs="Arial"/>
          <w:i/>
          <w:sz w:val="20"/>
          <w:szCs w:val="20"/>
        </w:rPr>
        <w:t>Standardní formulář 21: „Sociální a jiné zvláštní služby – koncese“</w:t>
      </w:r>
    </w:p>
    <w:p w:rsidR="00AA40C2" w:rsidRPr="00AA40C2" w:rsidRDefault="00AA40C2" w:rsidP="00AA40C2">
      <w:pPr>
        <w:jc w:val="both"/>
        <w:rPr>
          <w:rFonts w:ascii="Arial" w:hAnsi="Arial" w:cs="Arial"/>
          <w:sz w:val="20"/>
          <w:szCs w:val="20"/>
        </w:rPr>
      </w:pPr>
      <w:r w:rsidRPr="00AA40C2">
        <w:rPr>
          <w:rFonts w:ascii="Arial" w:hAnsi="Arial" w:cs="Arial"/>
          <w:sz w:val="20"/>
          <w:szCs w:val="20"/>
        </w:rPr>
        <w:t>Formulář 23 bude používán pro koncese.</w:t>
      </w:r>
    </w:p>
    <w:p w:rsidR="00AA40C2" w:rsidRPr="00AA40C2" w:rsidRDefault="00AA40C2" w:rsidP="00AA40C2">
      <w:pPr>
        <w:jc w:val="both"/>
        <w:rPr>
          <w:rFonts w:ascii="Arial" w:hAnsi="Arial" w:cs="Arial"/>
          <w:sz w:val="20"/>
          <w:szCs w:val="20"/>
        </w:rPr>
      </w:pPr>
      <w:r w:rsidRPr="00AA40C2">
        <w:rPr>
          <w:rFonts w:ascii="Arial" w:hAnsi="Arial" w:cs="Arial"/>
          <w:sz w:val="20"/>
          <w:szCs w:val="20"/>
        </w:rPr>
        <w:t>V oddílu IV.1.1 „Druh řízení“ pak zadavatel označí zvolený druh zadávacího řízení.</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Zadavatel je dle </w:t>
      </w:r>
      <w:hyperlink r:id="rId86" w:history="1">
        <w:r w:rsidRPr="00AA40C2">
          <w:rPr>
            <w:rStyle w:val="Hypertextovodkaz"/>
            <w:rFonts w:ascii="Arial" w:hAnsi="Arial" w:cs="Arial"/>
            <w:sz w:val="20"/>
            <w:szCs w:val="20"/>
          </w:rPr>
          <w:t>§ 129 odst. 3</w:t>
        </w:r>
      </w:hyperlink>
      <w:r w:rsidRPr="00AA40C2">
        <w:rPr>
          <w:rFonts w:ascii="Arial" w:hAnsi="Arial" w:cs="Arial"/>
          <w:sz w:val="20"/>
          <w:szCs w:val="20"/>
        </w:rPr>
        <w:t xml:space="preserve"> písm. a) ZZVZ taktéž oprávněn zahájit zadávací řízení ve zjednodušeném režimu předběžným oznámením. Na rozdíl od nadlimitního režimu (např. u užšího řízení) tak mohou předběžné oznámení pro zahájení zadávacího řízení použít všichni zadavatelé. U sektorových veřejných zakázek připadá v úvahu i zahájení zadávacího řízení oznámením o zavedení systému kvalifikace dle </w:t>
      </w:r>
      <w:hyperlink r:id="rId87" w:history="1">
        <w:r w:rsidRPr="00AA40C2">
          <w:rPr>
            <w:rStyle w:val="Hypertextovodkaz"/>
            <w:rFonts w:ascii="Arial" w:hAnsi="Arial" w:cs="Arial"/>
            <w:sz w:val="20"/>
            <w:szCs w:val="20"/>
          </w:rPr>
          <w:t>§ 165</w:t>
        </w:r>
      </w:hyperlink>
      <w:r w:rsidRPr="00AA40C2">
        <w:rPr>
          <w:rFonts w:ascii="Arial" w:hAnsi="Arial" w:cs="Arial"/>
          <w:sz w:val="20"/>
          <w:szCs w:val="20"/>
        </w:rPr>
        <w:t xml:space="preserve"> ZZVZ.</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V případě, že zadavatel zahájí zadávací řízení odesláním předběžného oznámení, použije standardní formulář dle </w:t>
      </w:r>
      <w:hyperlink r:id="rId88" w:history="1">
        <w:r w:rsidRPr="00AA40C2">
          <w:rPr>
            <w:rStyle w:val="Hypertextovodkaz"/>
            <w:rFonts w:ascii="Arial" w:hAnsi="Arial" w:cs="Arial"/>
            <w:sz w:val="20"/>
            <w:szCs w:val="20"/>
          </w:rPr>
          <w:t>§ 12</w:t>
        </w:r>
      </w:hyperlink>
      <w:r w:rsidRPr="00AA40C2">
        <w:rPr>
          <w:rFonts w:ascii="Arial" w:hAnsi="Arial" w:cs="Arial"/>
          <w:sz w:val="20"/>
          <w:szCs w:val="20"/>
        </w:rPr>
        <w:t xml:space="preserve"> vyhlášky o uveřejňování (formuláře 21 až 23). Je-li zadávací řízení zahajováno odesláním předběžného oznámení, je jeho povinný obsah oproti předběžnému oznámení, které neslouží k zahájení zadávacího řízení, rozšířen o informace upravující např. stanovení lhůty pro doručení vyjádření předběžného zájmu, či adresu, na kterou má být vyjádření zájmu zasláno. Předběžné oznámení je v takovém případě výzvou pro dodavatele, aby projevili předběžný zájem </w:t>
      </w:r>
      <w:r w:rsidRPr="00AA40C2">
        <w:rPr>
          <w:rFonts w:ascii="Arial" w:hAnsi="Arial" w:cs="Arial"/>
          <w:sz w:val="20"/>
          <w:szCs w:val="20"/>
        </w:rPr>
        <w:br/>
        <w:t xml:space="preserve">o veřejnou zakázku. V případě zahájení zadávacího řízení předběžným oznámením se tak dodavatel na základě </w:t>
      </w:r>
      <w:hyperlink r:id="rId89" w:history="1">
        <w:r w:rsidRPr="00AA40C2">
          <w:rPr>
            <w:rStyle w:val="Hypertextovodkaz"/>
            <w:rFonts w:ascii="Arial" w:hAnsi="Arial" w:cs="Arial"/>
            <w:sz w:val="20"/>
            <w:szCs w:val="20"/>
          </w:rPr>
          <w:t>§ 47 odst. 1</w:t>
        </w:r>
      </w:hyperlink>
      <w:r w:rsidRPr="00AA40C2">
        <w:rPr>
          <w:rFonts w:ascii="Arial" w:hAnsi="Arial" w:cs="Arial"/>
          <w:sz w:val="20"/>
          <w:szCs w:val="20"/>
        </w:rPr>
        <w:t xml:space="preserve"> písm. a) ZZVZ stává účastníkem zadávacího řízení již projevením předběžného zájmu.</w:t>
      </w:r>
    </w:p>
    <w:p w:rsidR="00AA40C2" w:rsidRPr="00AA40C2" w:rsidRDefault="00AA40C2" w:rsidP="00AA40C2">
      <w:pPr>
        <w:pStyle w:val="Nadpis1"/>
        <w:spacing w:before="360" w:after="120"/>
        <w:rPr>
          <w:rFonts w:ascii="Arial" w:hAnsi="Arial" w:cs="Arial"/>
          <w:sz w:val="22"/>
          <w:szCs w:val="20"/>
        </w:rPr>
      </w:pPr>
      <w:r w:rsidRPr="00AA40C2">
        <w:rPr>
          <w:rFonts w:ascii="Arial" w:hAnsi="Arial" w:cs="Arial"/>
          <w:sz w:val="22"/>
          <w:szCs w:val="20"/>
        </w:rPr>
        <w:t>Krok 4: Průběh zadávacího řízení</w:t>
      </w:r>
    </w:p>
    <w:p w:rsidR="00AA40C2" w:rsidRPr="00AA40C2" w:rsidRDefault="00AA40C2" w:rsidP="00AA40C2">
      <w:pPr>
        <w:pStyle w:val="Odstavecseseznamem"/>
        <w:numPr>
          <w:ilvl w:val="0"/>
          <w:numId w:val="43"/>
        </w:numPr>
        <w:jc w:val="both"/>
        <w:rPr>
          <w:rFonts w:ascii="Arial" w:hAnsi="Arial" w:cs="Arial"/>
          <w:b/>
          <w:sz w:val="20"/>
          <w:szCs w:val="20"/>
        </w:rPr>
      </w:pPr>
      <w:r w:rsidRPr="00AA40C2">
        <w:rPr>
          <w:rFonts w:ascii="Arial" w:hAnsi="Arial" w:cs="Arial"/>
          <w:b/>
          <w:szCs w:val="20"/>
          <w:u w:val="single"/>
        </w:rPr>
        <w:t>Uveřejnění zadávací dokumentace</w:t>
      </w:r>
      <w:r w:rsidRPr="00AA40C2">
        <w:rPr>
          <w:rFonts w:ascii="Arial" w:hAnsi="Arial" w:cs="Arial"/>
          <w:szCs w:val="20"/>
        </w:rPr>
        <w:t xml:space="preserve"> </w:t>
      </w:r>
      <w:r w:rsidRPr="00AA40C2">
        <w:rPr>
          <w:rFonts w:ascii="Arial" w:hAnsi="Arial" w:cs="Arial"/>
          <w:sz w:val="20"/>
          <w:szCs w:val="20"/>
        </w:rPr>
        <w:t xml:space="preserve">– pravidla pro uveřejňování zadávací dokumentace jsou shodná jako v nadlimitním režimu. Zadávací dokumentace musí být na profilu zadavatele uveřejněna ode dne uveřejnění oznámení o zahájení zadávacího řízení ve Věstníku veřejných zakázek po celou lhůtu pro podání nabídek za podmínek stanovených </w:t>
      </w:r>
      <w:hyperlink r:id="rId90" w:history="1">
        <w:r w:rsidRPr="00D75E10">
          <w:rPr>
            <w:rStyle w:val="Hypertextovodkaz"/>
            <w:rFonts w:ascii="Arial" w:hAnsi="Arial" w:cs="Arial"/>
            <w:sz w:val="20"/>
            <w:szCs w:val="20"/>
          </w:rPr>
          <w:t>§ 96</w:t>
        </w:r>
      </w:hyperlink>
      <w:r w:rsidRPr="00AA40C2">
        <w:rPr>
          <w:rFonts w:ascii="Arial" w:hAnsi="Arial" w:cs="Arial"/>
          <w:sz w:val="20"/>
          <w:szCs w:val="20"/>
        </w:rPr>
        <w:t xml:space="preserve"> ZZVZ. Po uplynutí lhůty pro podání nabídek již nemusí být zadávací dokumentace na profilu zadavatele uveřejněna.</w:t>
      </w:r>
    </w:p>
    <w:p w:rsidR="00AA40C2" w:rsidRPr="00AA40C2" w:rsidRDefault="00AA40C2" w:rsidP="00AA40C2">
      <w:pPr>
        <w:pStyle w:val="Odstavecseseznamem"/>
        <w:numPr>
          <w:ilvl w:val="0"/>
          <w:numId w:val="43"/>
        </w:numPr>
        <w:jc w:val="both"/>
        <w:rPr>
          <w:rFonts w:ascii="Arial" w:hAnsi="Arial" w:cs="Arial"/>
          <w:b/>
          <w:sz w:val="20"/>
          <w:szCs w:val="20"/>
        </w:rPr>
      </w:pPr>
      <w:r w:rsidRPr="00AA40C2">
        <w:rPr>
          <w:rFonts w:ascii="Arial" w:hAnsi="Arial" w:cs="Arial"/>
          <w:b/>
          <w:szCs w:val="20"/>
          <w:u w:val="single"/>
        </w:rPr>
        <w:t>Vyjádření předběžného zájmu</w:t>
      </w:r>
      <w:r w:rsidRPr="00AA40C2">
        <w:rPr>
          <w:rFonts w:ascii="Arial" w:hAnsi="Arial" w:cs="Arial"/>
          <w:b/>
          <w:szCs w:val="20"/>
        </w:rPr>
        <w:t xml:space="preserve"> </w:t>
      </w:r>
      <w:r w:rsidRPr="00AA40C2">
        <w:rPr>
          <w:rFonts w:ascii="Arial" w:hAnsi="Arial" w:cs="Arial"/>
          <w:b/>
          <w:sz w:val="20"/>
          <w:szCs w:val="20"/>
        </w:rPr>
        <w:t xml:space="preserve">– </w:t>
      </w:r>
      <w:r w:rsidRPr="00AA40C2">
        <w:rPr>
          <w:rFonts w:ascii="Arial" w:hAnsi="Arial" w:cs="Arial"/>
          <w:sz w:val="20"/>
          <w:szCs w:val="20"/>
        </w:rPr>
        <w:t xml:space="preserve">v případě, že zadavatel zahájil zadávací řízení odesláním předběžného oznámení dle </w:t>
      </w:r>
      <w:hyperlink r:id="rId91" w:history="1">
        <w:r w:rsidRPr="00AA40C2">
          <w:rPr>
            <w:rStyle w:val="Hypertextovodkaz"/>
            <w:rFonts w:ascii="Arial" w:hAnsi="Arial" w:cs="Arial"/>
            <w:sz w:val="20"/>
            <w:szCs w:val="20"/>
          </w:rPr>
          <w:t>§ 129 odst. 3</w:t>
        </w:r>
      </w:hyperlink>
      <w:r w:rsidRPr="00AA40C2">
        <w:rPr>
          <w:rFonts w:ascii="Arial" w:hAnsi="Arial" w:cs="Arial"/>
          <w:sz w:val="20"/>
          <w:szCs w:val="20"/>
        </w:rPr>
        <w:t xml:space="preserve"> písm. a) ZZVZ, budou dodavatelé ve zjednodušeném režimu povinni vyjádřit svůj předběžný zájem písemně. Pokud by byl předběžný zájem dodavatelem vyjádřen jinak než písemně, nestal by se účastníkem zadávacího řízení </w:t>
      </w:r>
      <w:hyperlink r:id="rId92" w:history="1">
        <w:r w:rsidRPr="00AA40C2">
          <w:rPr>
            <w:rStyle w:val="Hypertextovodkaz"/>
            <w:rFonts w:ascii="Arial" w:hAnsi="Arial" w:cs="Arial"/>
            <w:sz w:val="20"/>
            <w:szCs w:val="20"/>
          </w:rPr>
          <w:t>(§ 129/ odst.</w:t>
        </w:r>
        <w:r w:rsidR="00D161F5">
          <w:rPr>
            <w:rStyle w:val="Hypertextovodkaz"/>
            <w:rFonts w:ascii="Arial" w:hAnsi="Arial" w:cs="Arial"/>
            <w:sz w:val="20"/>
            <w:szCs w:val="20"/>
          </w:rPr>
          <w:t xml:space="preserve"> </w:t>
        </w:r>
        <w:r w:rsidRPr="00AA40C2">
          <w:rPr>
            <w:rStyle w:val="Hypertextovodkaz"/>
            <w:rFonts w:ascii="Arial" w:hAnsi="Arial" w:cs="Arial"/>
            <w:sz w:val="20"/>
            <w:szCs w:val="20"/>
          </w:rPr>
          <w:t>4</w:t>
        </w:r>
      </w:hyperlink>
      <w:r w:rsidRPr="00AA40C2">
        <w:rPr>
          <w:rFonts w:ascii="Arial" w:hAnsi="Arial" w:cs="Arial"/>
          <w:sz w:val="20"/>
          <w:szCs w:val="20"/>
        </w:rPr>
        <w:t>).</w:t>
      </w:r>
    </w:p>
    <w:p w:rsidR="00AA40C2" w:rsidRPr="00976661" w:rsidRDefault="00AA40C2" w:rsidP="00976661">
      <w:pPr>
        <w:pStyle w:val="Odstavecseseznamem"/>
        <w:numPr>
          <w:ilvl w:val="0"/>
          <w:numId w:val="43"/>
        </w:numPr>
        <w:jc w:val="both"/>
        <w:rPr>
          <w:rFonts w:ascii="Arial" w:hAnsi="Arial" w:cs="Arial"/>
          <w:b/>
          <w:sz w:val="20"/>
          <w:szCs w:val="20"/>
        </w:rPr>
      </w:pPr>
      <w:r w:rsidRPr="00AA40C2">
        <w:rPr>
          <w:rFonts w:ascii="Arial" w:hAnsi="Arial" w:cs="Arial"/>
          <w:b/>
          <w:szCs w:val="20"/>
          <w:u w:val="single"/>
        </w:rPr>
        <w:t>Příjem nabídek</w:t>
      </w:r>
      <w:r w:rsidRPr="00AA40C2">
        <w:rPr>
          <w:rFonts w:ascii="Arial" w:hAnsi="Arial" w:cs="Arial"/>
          <w:b/>
          <w:sz w:val="20"/>
          <w:szCs w:val="20"/>
        </w:rPr>
        <w:t xml:space="preserve"> – </w:t>
      </w:r>
      <w:r w:rsidRPr="00AA40C2">
        <w:rPr>
          <w:rFonts w:ascii="Arial" w:hAnsi="Arial" w:cs="Arial"/>
          <w:sz w:val="20"/>
          <w:szCs w:val="20"/>
        </w:rPr>
        <w:t xml:space="preserve">ZZVZ nestanoví minimální délku lhůty pro příjem nabídek ve zjednodušeném režimu, ani zadavateli výslovně nepředepisuje povinnost lhůtu pro podání nabídek stanovit. Nezbytnost stanovení lhůty pro podání nabídek však bude, zejména </w:t>
      </w:r>
      <w:r w:rsidRPr="00976661">
        <w:rPr>
          <w:rFonts w:ascii="Arial" w:hAnsi="Arial" w:cs="Arial"/>
          <w:sz w:val="20"/>
          <w:szCs w:val="20"/>
        </w:rPr>
        <w:t>v případech, kdy zadavatel bude předpokládat účast široké</w:t>
      </w:r>
      <w:r w:rsidR="00976661">
        <w:rPr>
          <w:rFonts w:ascii="Arial" w:hAnsi="Arial" w:cs="Arial"/>
          <w:sz w:val="20"/>
          <w:szCs w:val="20"/>
        </w:rPr>
        <w:t xml:space="preserve">ho okruhu dodavatelů, vyplývat </w:t>
      </w:r>
    </w:p>
    <w:p w:rsidR="00AA40C2" w:rsidRPr="00AA40C2" w:rsidRDefault="00AA40C2" w:rsidP="00AA40C2">
      <w:pPr>
        <w:pStyle w:val="Odstavecseseznamem"/>
        <w:numPr>
          <w:ilvl w:val="0"/>
          <w:numId w:val="43"/>
        </w:numPr>
        <w:jc w:val="both"/>
        <w:rPr>
          <w:rFonts w:ascii="Arial" w:hAnsi="Arial" w:cs="Arial"/>
          <w:b/>
          <w:sz w:val="20"/>
          <w:szCs w:val="20"/>
        </w:rPr>
      </w:pPr>
      <w:r w:rsidRPr="00AA40C2">
        <w:rPr>
          <w:rFonts w:ascii="Arial" w:hAnsi="Arial" w:cs="Arial"/>
          <w:sz w:val="20"/>
          <w:szCs w:val="20"/>
        </w:rPr>
        <w:t xml:space="preserve">ze zadávacích zásad dle </w:t>
      </w:r>
      <w:hyperlink r:id="rId93" w:history="1">
        <w:r w:rsidRPr="00F2750B">
          <w:rPr>
            <w:rStyle w:val="Hypertextovodkaz"/>
            <w:rFonts w:ascii="Arial" w:hAnsi="Arial" w:cs="Arial"/>
            <w:sz w:val="20"/>
            <w:szCs w:val="20"/>
          </w:rPr>
          <w:t>§ 6</w:t>
        </w:r>
      </w:hyperlink>
      <w:r w:rsidRPr="00AA40C2">
        <w:rPr>
          <w:rFonts w:ascii="Arial" w:hAnsi="Arial" w:cs="Arial"/>
          <w:sz w:val="20"/>
          <w:szCs w:val="20"/>
        </w:rPr>
        <w:t xml:space="preserve"> ZZVZ, zejména zásady transparentnosti zadávacího řízení a požadavku na přiměřenost lhůt pro úkony dodavatelů dle </w:t>
      </w:r>
      <w:hyperlink r:id="rId94" w:history="1">
        <w:r w:rsidRPr="00AA40C2">
          <w:rPr>
            <w:rStyle w:val="Hypertextovodkaz"/>
            <w:rFonts w:ascii="Arial" w:hAnsi="Arial" w:cs="Arial"/>
            <w:sz w:val="20"/>
            <w:szCs w:val="20"/>
          </w:rPr>
          <w:t>§ 36 odst.</w:t>
        </w:r>
        <w:r w:rsidR="00D161F5">
          <w:rPr>
            <w:rStyle w:val="Hypertextovodkaz"/>
            <w:rFonts w:ascii="Arial" w:hAnsi="Arial" w:cs="Arial"/>
            <w:sz w:val="20"/>
            <w:szCs w:val="20"/>
          </w:rPr>
          <w:t xml:space="preserve"> </w:t>
        </w:r>
        <w:r w:rsidRPr="00AA40C2">
          <w:rPr>
            <w:rStyle w:val="Hypertextovodkaz"/>
            <w:rFonts w:ascii="Arial" w:hAnsi="Arial" w:cs="Arial"/>
            <w:sz w:val="20"/>
            <w:szCs w:val="20"/>
          </w:rPr>
          <w:t>5</w:t>
        </w:r>
      </w:hyperlink>
      <w:r w:rsidRPr="00AA40C2">
        <w:rPr>
          <w:rFonts w:ascii="Arial" w:hAnsi="Arial" w:cs="Arial"/>
          <w:sz w:val="20"/>
          <w:szCs w:val="20"/>
        </w:rPr>
        <w:t>. Zadavatel musí při stanovení lhůty pro podání nabídek zohlednit zejména náročnost zpracování a podání nabídky, okruh uchazečů a stanovit délku lhůty tak, aby byla dodržena zásada rovného zacházení a nediskriminace.</w:t>
      </w:r>
    </w:p>
    <w:p w:rsidR="00AA40C2" w:rsidRPr="00AA40C2" w:rsidRDefault="00AA40C2" w:rsidP="00AA40C2">
      <w:pPr>
        <w:pStyle w:val="Odstavecseseznamem"/>
        <w:numPr>
          <w:ilvl w:val="0"/>
          <w:numId w:val="43"/>
        </w:numPr>
        <w:jc w:val="both"/>
        <w:rPr>
          <w:rFonts w:ascii="Arial" w:hAnsi="Arial" w:cs="Arial"/>
          <w:b/>
          <w:sz w:val="20"/>
          <w:szCs w:val="20"/>
        </w:rPr>
      </w:pPr>
      <w:r w:rsidRPr="00AA40C2">
        <w:rPr>
          <w:rFonts w:ascii="Arial" w:hAnsi="Arial" w:cs="Arial"/>
          <w:b/>
          <w:szCs w:val="20"/>
          <w:u w:val="single"/>
        </w:rPr>
        <w:t>Otevírání obálek</w:t>
      </w:r>
      <w:r w:rsidRPr="00AA40C2">
        <w:rPr>
          <w:rFonts w:ascii="Arial" w:hAnsi="Arial" w:cs="Arial"/>
          <w:b/>
          <w:sz w:val="20"/>
          <w:szCs w:val="20"/>
        </w:rPr>
        <w:t xml:space="preserve"> – </w:t>
      </w:r>
      <w:r w:rsidRPr="00AA40C2">
        <w:rPr>
          <w:rFonts w:ascii="Arial" w:hAnsi="Arial" w:cs="Arial"/>
          <w:sz w:val="20"/>
          <w:szCs w:val="20"/>
        </w:rPr>
        <w:t xml:space="preserve">zadavatel není povinen realizovat otevírání obálek za účasti účastníků zadávacího řízení. S ohledem na nutnost dodržení základních principů zadávacího řízení dle </w:t>
      </w:r>
      <w:hyperlink r:id="rId95" w:history="1">
        <w:r w:rsidRPr="00F2750B">
          <w:rPr>
            <w:rStyle w:val="Hypertextovodkaz"/>
            <w:rFonts w:ascii="Arial" w:hAnsi="Arial" w:cs="Arial"/>
            <w:sz w:val="20"/>
            <w:szCs w:val="20"/>
          </w:rPr>
          <w:t>§ 6</w:t>
        </w:r>
      </w:hyperlink>
      <w:r w:rsidRPr="00AA40C2">
        <w:rPr>
          <w:rFonts w:ascii="Arial" w:hAnsi="Arial" w:cs="Arial"/>
          <w:sz w:val="20"/>
          <w:szCs w:val="20"/>
        </w:rPr>
        <w:t xml:space="preserve"> ZZVZ a předepsané formy komunikace mezi zadavatelem a dodavateli dle </w:t>
      </w:r>
      <w:hyperlink r:id="rId96" w:history="1">
        <w:r w:rsidRPr="00A23F59">
          <w:rPr>
            <w:rStyle w:val="Hypertextovodkaz"/>
            <w:rFonts w:ascii="Arial" w:hAnsi="Arial" w:cs="Arial"/>
            <w:sz w:val="20"/>
            <w:szCs w:val="20"/>
          </w:rPr>
          <w:t>§ 211</w:t>
        </w:r>
      </w:hyperlink>
      <w:r w:rsidRPr="00AA40C2">
        <w:rPr>
          <w:rFonts w:ascii="Arial" w:hAnsi="Arial" w:cs="Arial"/>
          <w:sz w:val="20"/>
          <w:szCs w:val="20"/>
        </w:rPr>
        <w:t xml:space="preserve"> ZZVZ lze doporučit, aby, pokud tomu nic nebrání, zadavatel umožnil účastníkům účast na otevírání obálek, případně o průběhu otevírání obálek pořídil písemný záznam (i s ohledem na </w:t>
      </w:r>
      <w:hyperlink r:id="rId97" w:history="1">
        <w:r w:rsidRPr="00AA40C2">
          <w:rPr>
            <w:rStyle w:val="Hypertextovodkaz"/>
            <w:rFonts w:ascii="Arial" w:hAnsi="Arial" w:cs="Arial"/>
            <w:sz w:val="20"/>
            <w:szCs w:val="20"/>
          </w:rPr>
          <w:t>§ 216 odst.2</w:t>
        </w:r>
      </w:hyperlink>
      <w:r w:rsidRPr="00AA40C2">
        <w:rPr>
          <w:rFonts w:ascii="Arial" w:hAnsi="Arial" w:cs="Arial"/>
          <w:sz w:val="20"/>
          <w:szCs w:val="20"/>
        </w:rPr>
        <w:t>, požadavek na doložení aktuální fáze zadávacího řízení). Na zjednodušený režim se taktéž vztahuje povinnost postupného přechodu (</w:t>
      </w:r>
      <w:hyperlink r:id="rId98" w:history="1">
        <w:r w:rsidRPr="00AA40C2">
          <w:rPr>
            <w:rStyle w:val="Hypertextovodkaz"/>
            <w:rFonts w:ascii="Arial" w:hAnsi="Arial" w:cs="Arial"/>
            <w:sz w:val="20"/>
            <w:szCs w:val="20"/>
          </w:rPr>
          <w:t>§ 279 odst. 2</w:t>
        </w:r>
      </w:hyperlink>
      <w:r w:rsidRPr="00AA40C2">
        <w:rPr>
          <w:rFonts w:ascii="Arial" w:hAnsi="Arial" w:cs="Arial"/>
          <w:sz w:val="20"/>
          <w:szCs w:val="20"/>
        </w:rPr>
        <w:t xml:space="preserve"> ZZVZ – rok 2017/2018) k elektronické komunikaci. ZZVZ počítá s tím, že nabídky budou primárně podávány v elektronické podobě (</w:t>
      </w:r>
      <w:hyperlink r:id="rId99" w:history="1">
        <w:r w:rsidRPr="00AA40C2">
          <w:rPr>
            <w:rStyle w:val="Hypertextovodkaz"/>
            <w:rFonts w:ascii="Arial" w:hAnsi="Arial" w:cs="Arial"/>
            <w:sz w:val="20"/>
            <w:szCs w:val="20"/>
          </w:rPr>
          <w:t>§ 107 odst. 1</w:t>
        </w:r>
      </w:hyperlink>
      <w:r w:rsidRPr="00AA40C2">
        <w:rPr>
          <w:rFonts w:ascii="Arial" w:hAnsi="Arial" w:cs="Arial"/>
          <w:sz w:val="20"/>
          <w:szCs w:val="20"/>
        </w:rPr>
        <w:t xml:space="preserve"> ZZVZ). V případě, že zadavatel v zadávacích podmínkách vymezí, že se nabídky podávají elektronicky, bude o jejich otevírání učiněn záznam v elektronické podobě.</w:t>
      </w:r>
    </w:p>
    <w:p w:rsidR="00AA40C2" w:rsidRPr="00AA40C2" w:rsidRDefault="00AA40C2" w:rsidP="00AA40C2">
      <w:pPr>
        <w:pStyle w:val="Odstavecseseznamem"/>
        <w:numPr>
          <w:ilvl w:val="0"/>
          <w:numId w:val="43"/>
        </w:numPr>
        <w:jc w:val="both"/>
        <w:rPr>
          <w:rFonts w:ascii="Arial" w:hAnsi="Arial" w:cs="Arial"/>
          <w:b/>
          <w:sz w:val="20"/>
          <w:szCs w:val="20"/>
        </w:rPr>
      </w:pPr>
      <w:r w:rsidRPr="00AA40C2">
        <w:rPr>
          <w:rFonts w:ascii="Arial" w:hAnsi="Arial" w:cs="Arial"/>
          <w:b/>
          <w:szCs w:val="20"/>
          <w:u w:val="single"/>
        </w:rPr>
        <w:t>Výběr vybraného dodavatele</w:t>
      </w:r>
      <w:r w:rsidRPr="00AA40C2">
        <w:rPr>
          <w:rFonts w:ascii="Arial" w:hAnsi="Arial" w:cs="Arial"/>
          <w:b/>
          <w:szCs w:val="20"/>
        </w:rPr>
        <w:t xml:space="preserve"> </w:t>
      </w:r>
      <w:r w:rsidRPr="00AA40C2">
        <w:rPr>
          <w:rFonts w:ascii="Arial" w:hAnsi="Arial" w:cs="Arial"/>
          <w:b/>
          <w:sz w:val="20"/>
          <w:szCs w:val="20"/>
        </w:rPr>
        <w:t xml:space="preserve">– </w:t>
      </w:r>
      <w:r w:rsidRPr="00AA40C2">
        <w:rPr>
          <w:rFonts w:ascii="Arial" w:hAnsi="Arial" w:cs="Arial"/>
          <w:sz w:val="20"/>
          <w:szCs w:val="20"/>
        </w:rPr>
        <w:t xml:space="preserve">zadavatel je dle </w:t>
      </w:r>
      <w:hyperlink r:id="rId100" w:history="1">
        <w:r w:rsidRPr="00AA40C2">
          <w:rPr>
            <w:rStyle w:val="Hypertextovodkaz"/>
            <w:rFonts w:ascii="Arial" w:hAnsi="Arial" w:cs="Arial"/>
            <w:sz w:val="20"/>
            <w:szCs w:val="20"/>
          </w:rPr>
          <w:t>§ 39 odst. 2</w:t>
        </w:r>
      </w:hyperlink>
      <w:r w:rsidRPr="00AA40C2">
        <w:rPr>
          <w:rFonts w:ascii="Arial" w:hAnsi="Arial" w:cs="Arial"/>
          <w:sz w:val="20"/>
          <w:szCs w:val="20"/>
        </w:rPr>
        <w:t xml:space="preserve"> ZZVZ oprávněn zvolit si způsob výběru dodavatele následujícími způsoby: </w:t>
      </w:r>
    </w:p>
    <w:p w:rsidR="00AA40C2" w:rsidRPr="00AA40C2" w:rsidRDefault="00AA40C2" w:rsidP="00AA40C2">
      <w:pPr>
        <w:pStyle w:val="Odstavecseseznamem"/>
        <w:numPr>
          <w:ilvl w:val="3"/>
          <w:numId w:val="40"/>
        </w:numPr>
        <w:ind w:left="1418" w:hanging="566"/>
        <w:jc w:val="both"/>
        <w:rPr>
          <w:rFonts w:ascii="Arial" w:hAnsi="Arial" w:cs="Arial"/>
          <w:sz w:val="20"/>
          <w:szCs w:val="20"/>
        </w:rPr>
      </w:pPr>
      <w:r w:rsidRPr="00AA40C2">
        <w:rPr>
          <w:rFonts w:ascii="Arial" w:hAnsi="Arial" w:cs="Arial"/>
          <w:sz w:val="20"/>
          <w:szCs w:val="20"/>
        </w:rPr>
        <w:t>na základě posouzení splnění podmínek účasti;</w:t>
      </w:r>
    </w:p>
    <w:p w:rsidR="00AA40C2" w:rsidRPr="00AA40C2" w:rsidRDefault="00AA40C2" w:rsidP="00AA40C2">
      <w:pPr>
        <w:pStyle w:val="Odstavecseseznamem"/>
        <w:numPr>
          <w:ilvl w:val="3"/>
          <w:numId w:val="40"/>
        </w:numPr>
        <w:ind w:left="1418" w:hanging="566"/>
        <w:jc w:val="both"/>
        <w:rPr>
          <w:rFonts w:ascii="Arial" w:hAnsi="Arial" w:cs="Arial"/>
          <w:sz w:val="20"/>
          <w:szCs w:val="20"/>
        </w:rPr>
      </w:pPr>
      <w:r w:rsidRPr="00AA40C2">
        <w:rPr>
          <w:rFonts w:ascii="Arial" w:hAnsi="Arial" w:cs="Arial"/>
          <w:sz w:val="20"/>
          <w:szCs w:val="20"/>
        </w:rPr>
        <w:t>na základě snížení počtu účastníků zadávacího řízení nebo snížení počtu předběžných nabídek;</w:t>
      </w:r>
    </w:p>
    <w:p w:rsidR="00AA40C2" w:rsidRDefault="00AA40C2" w:rsidP="00AA40C2">
      <w:pPr>
        <w:pStyle w:val="Odstavecseseznamem"/>
        <w:numPr>
          <w:ilvl w:val="3"/>
          <w:numId w:val="40"/>
        </w:numPr>
        <w:spacing w:after="120"/>
        <w:ind w:left="1418" w:hanging="566"/>
        <w:jc w:val="both"/>
        <w:rPr>
          <w:rFonts w:ascii="Arial" w:hAnsi="Arial" w:cs="Arial"/>
          <w:sz w:val="20"/>
          <w:szCs w:val="20"/>
        </w:rPr>
      </w:pPr>
      <w:r w:rsidRPr="00AA40C2">
        <w:rPr>
          <w:rFonts w:ascii="Arial" w:hAnsi="Arial" w:cs="Arial"/>
          <w:sz w:val="20"/>
          <w:szCs w:val="20"/>
        </w:rPr>
        <w:t>na základě hodnocení nabídek.</w:t>
      </w:r>
    </w:p>
    <w:p w:rsidR="00D21DB0" w:rsidRDefault="00D21DB0" w:rsidP="00AA40C2">
      <w:pPr>
        <w:spacing w:after="0"/>
        <w:ind w:left="708"/>
        <w:jc w:val="both"/>
        <w:rPr>
          <w:rFonts w:ascii="Arial" w:hAnsi="Arial" w:cs="Arial"/>
          <w:sz w:val="20"/>
          <w:szCs w:val="20"/>
        </w:rPr>
      </w:pPr>
    </w:p>
    <w:p w:rsidR="00D21DB0" w:rsidRDefault="00AA40C2" w:rsidP="00D94AAD">
      <w:pPr>
        <w:spacing w:after="0"/>
        <w:ind w:left="708"/>
        <w:jc w:val="both"/>
        <w:rPr>
          <w:rFonts w:ascii="Arial" w:hAnsi="Arial" w:cs="Arial"/>
          <w:b/>
          <w:sz w:val="20"/>
          <w:szCs w:val="20"/>
        </w:rPr>
      </w:pPr>
      <w:r w:rsidRPr="00AA40C2">
        <w:rPr>
          <w:rFonts w:ascii="Arial" w:hAnsi="Arial" w:cs="Arial"/>
          <w:sz w:val="20"/>
          <w:szCs w:val="20"/>
        </w:rPr>
        <w:t>S ohledem na skutečnost, že zadavatel není povinen uplatnit při zadávání zakázky ve zjednodušeném režimu veškerá pravidla pro nadlimit</w:t>
      </w:r>
      <w:r w:rsidR="00D94AAD">
        <w:rPr>
          <w:rFonts w:ascii="Arial" w:hAnsi="Arial" w:cs="Arial"/>
          <w:sz w:val="20"/>
          <w:szCs w:val="20"/>
        </w:rPr>
        <w:t xml:space="preserve">ní režim dle části čtvrté ZZVZ, </w:t>
      </w:r>
      <w:r w:rsidRPr="00AA40C2">
        <w:rPr>
          <w:rFonts w:ascii="Arial" w:hAnsi="Arial" w:cs="Arial"/>
          <w:sz w:val="20"/>
          <w:szCs w:val="20"/>
        </w:rPr>
        <w:t>tedy i pravidla pro hodnocení nabídek, je zcela na vůli zadavatele, jak výběr dodavatele provede. Je však nezbytné, aby byly dodrženy zásady zadávání veřejných zakázek dle </w:t>
      </w:r>
      <w:hyperlink r:id="rId101" w:history="1">
        <w:r w:rsidRPr="00AA40C2">
          <w:rPr>
            <w:rStyle w:val="Hypertextovodkaz"/>
            <w:rFonts w:ascii="Arial" w:hAnsi="Arial" w:cs="Arial"/>
            <w:sz w:val="20"/>
            <w:szCs w:val="20"/>
          </w:rPr>
          <w:t>§ 6 </w:t>
        </w:r>
      </w:hyperlink>
      <w:r w:rsidR="00D94AAD">
        <w:rPr>
          <w:rFonts w:ascii="Arial" w:hAnsi="Arial" w:cs="Arial"/>
          <w:sz w:val="20"/>
          <w:szCs w:val="20"/>
        </w:rPr>
        <w:t>ZZVZ.</w:t>
      </w:r>
    </w:p>
    <w:p w:rsidR="00D21DB0" w:rsidRPr="00D21DB0" w:rsidRDefault="00D21DB0" w:rsidP="00D21DB0">
      <w:pPr>
        <w:pStyle w:val="Odstavecseseznamem"/>
        <w:jc w:val="both"/>
        <w:rPr>
          <w:rFonts w:ascii="Arial" w:hAnsi="Arial" w:cs="Arial"/>
          <w:b/>
          <w:sz w:val="20"/>
          <w:szCs w:val="20"/>
        </w:rPr>
      </w:pPr>
    </w:p>
    <w:p w:rsidR="00AA40C2" w:rsidRPr="00AA40C2" w:rsidRDefault="00AA40C2" w:rsidP="00AA40C2">
      <w:pPr>
        <w:pStyle w:val="Odstavecseseznamem"/>
        <w:numPr>
          <w:ilvl w:val="0"/>
          <w:numId w:val="43"/>
        </w:numPr>
        <w:jc w:val="both"/>
        <w:rPr>
          <w:rFonts w:ascii="Arial" w:hAnsi="Arial" w:cs="Arial"/>
          <w:b/>
          <w:sz w:val="20"/>
          <w:szCs w:val="20"/>
        </w:rPr>
      </w:pPr>
      <w:r w:rsidRPr="00AA40C2">
        <w:rPr>
          <w:rFonts w:ascii="Arial" w:hAnsi="Arial" w:cs="Arial"/>
          <w:b/>
          <w:szCs w:val="20"/>
          <w:u w:val="single"/>
        </w:rPr>
        <w:t>Posouzení splnění podmínek účasti</w:t>
      </w:r>
      <w:r w:rsidRPr="00AA40C2">
        <w:rPr>
          <w:rFonts w:ascii="Arial" w:hAnsi="Arial" w:cs="Arial"/>
          <w:b/>
          <w:szCs w:val="20"/>
        </w:rPr>
        <w:t xml:space="preserve"> </w:t>
      </w:r>
      <w:r w:rsidRPr="00AA40C2">
        <w:rPr>
          <w:rFonts w:ascii="Arial" w:hAnsi="Arial" w:cs="Arial"/>
          <w:b/>
          <w:sz w:val="20"/>
          <w:szCs w:val="20"/>
        </w:rPr>
        <w:t xml:space="preserve">– </w:t>
      </w:r>
      <w:r w:rsidRPr="00AA40C2">
        <w:rPr>
          <w:rFonts w:ascii="Arial" w:hAnsi="Arial" w:cs="Arial"/>
          <w:sz w:val="20"/>
          <w:szCs w:val="20"/>
        </w:rPr>
        <w:t xml:space="preserve">zadavatel je dle </w:t>
      </w:r>
      <w:hyperlink r:id="rId102" w:history="1">
        <w:r w:rsidRPr="00AA40C2">
          <w:rPr>
            <w:rStyle w:val="Hypertextovodkaz"/>
            <w:rFonts w:ascii="Arial" w:hAnsi="Arial" w:cs="Arial"/>
            <w:sz w:val="20"/>
            <w:szCs w:val="20"/>
          </w:rPr>
          <w:t>§ 39 odst. 4</w:t>
        </w:r>
      </w:hyperlink>
      <w:r w:rsidRPr="00AA40C2">
        <w:rPr>
          <w:rFonts w:ascii="Arial" w:hAnsi="Arial" w:cs="Arial"/>
          <w:sz w:val="20"/>
          <w:szCs w:val="20"/>
        </w:rPr>
        <w:t xml:space="preserve"> ZZVZ oprávněn posoudit splnění podmínek účasti v nabídkách účastníků zadávacího řízení (tj. včetně splnění kvalifikace) před, nebo až po hodnocení nabídek. Zadavatel však musí vždy posoudit splnění podmínek účasti v zadávacím řízení a hodnocení nabídky u vybraného dodavatele. Takový postup může značně zkrátit proces zadání veřejné zakázky.</w:t>
      </w:r>
    </w:p>
    <w:p w:rsidR="00AA40C2" w:rsidRDefault="00AA40C2" w:rsidP="00AA40C2">
      <w:pPr>
        <w:pStyle w:val="Odstavecseseznamem"/>
        <w:jc w:val="both"/>
        <w:rPr>
          <w:rFonts w:ascii="Arial" w:hAnsi="Arial" w:cs="Arial"/>
          <w:sz w:val="20"/>
          <w:szCs w:val="20"/>
        </w:rPr>
      </w:pPr>
      <w:r w:rsidRPr="00AA40C2">
        <w:rPr>
          <w:rFonts w:ascii="Arial" w:hAnsi="Arial" w:cs="Arial"/>
          <w:sz w:val="20"/>
          <w:szCs w:val="20"/>
        </w:rPr>
        <w:t xml:space="preserve">V rámci posouzení splnění podmínek účasti se ve zjednodušeném režimu automaticky neuplatní ustanovení </w:t>
      </w:r>
      <w:hyperlink r:id="rId103" w:history="1">
        <w:r w:rsidRPr="00AA40C2">
          <w:rPr>
            <w:rStyle w:val="Hypertextovodkaz"/>
            <w:rFonts w:ascii="Arial" w:hAnsi="Arial" w:cs="Arial"/>
            <w:sz w:val="20"/>
            <w:szCs w:val="20"/>
          </w:rPr>
          <w:t>§ 113</w:t>
        </w:r>
      </w:hyperlink>
      <w:r w:rsidRPr="00AA40C2">
        <w:rPr>
          <w:rFonts w:ascii="Arial" w:hAnsi="Arial" w:cs="Arial"/>
          <w:sz w:val="20"/>
          <w:szCs w:val="20"/>
        </w:rPr>
        <w:t xml:space="preserve"> ZZVZ upravující problematiku mimořádně nízké nabídkové ceny. V případě, že si zadavatel v zadávacích podmínkách použití </w:t>
      </w:r>
      <w:hyperlink r:id="rId104" w:history="1">
        <w:r w:rsidRPr="00AA40C2">
          <w:rPr>
            <w:rStyle w:val="Hypertextovodkaz"/>
            <w:rFonts w:ascii="Arial" w:hAnsi="Arial" w:cs="Arial"/>
            <w:sz w:val="20"/>
            <w:szCs w:val="20"/>
          </w:rPr>
          <w:t>§ 113</w:t>
        </w:r>
      </w:hyperlink>
      <w:r w:rsidRPr="00AA40C2">
        <w:rPr>
          <w:rFonts w:ascii="Arial" w:hAnsi="Arial" w:cs="Arial"/>
          <w:sz w:val="20"/>
          <w:szCs w:val="20"/>
        </w:rPr>
        <w:t xml:space="preserve"> ZZVZ nevyhradí, postupuje při posuzování nabídkové ceny podle obecných pravidel upravených v </w:t>
      </w:r>
      <w:hyperlink r:id="rId105" w:history="1">
        <w:r w:rsidRPr="00AA40C2">
          <w:rPr>
            <w:rStyle w:val="Hypertextovodkaz"/>
            <w:rFonts w:ascii="Arial" w:hAnsi="Arial" w:cs="Arial"/>
            <w:sz w:val="20"/>
            <w:szCs w:val="20"/>
          </w:rPr>
          <w:t>§ 46 odst. 1</w:t>
        </w:r>
      </w:hyperlink>
      <w:r w:rsidRPr="00AA40C2">
        <w:rPr>
          <w:rFonts w:ascii="Arial" w:hAnsi="Arial" w:cs="Arial"/>
          <w:sz w:val="20"/>
          <w:szCs w:val="20"/>
        </w:rPr>
        <w:t xml:space="preserve"> a </w:t>
      </w:r>
      <w:hyperlink r:id="rId106" w:history="1">
        <w:r w:rsidRPr="00AA40C2">
          <w:rPr>
            <w:rStyle w:val="Hypertextovodkaz"/>
            <w:rFonts w:ascii="Arial" w:hAnsi="Arial" w:cs="Arial"/>
            <w:sz w:val="20"/>
            <w:szCs w:val="20"/>
          </w:rPr>
          <w:t>§ 48 odst. 4</w:t>
        </w:r>
      </w:hyperlink>
      <w:r w:rsidRPr="00AA40C2">
        <w:rPr>
          <w:rFonts w:ascii="Arial" w:hAnsi="Arial" w:cs="Arial"/>
          <w:sz w:val="20"/>
          <w:szCs w:val="20"/>
        </w:rPr>
        <w:t xml:space="preserve"> ZZVZ. Zadavatel je tedy vždy oprávněn účastníka zadávacího řízení vyloučit, pokud jeho nabídka obsahuje mimořádně nízkou nabídkovou cenu, která nebyla odůvodněna. Zadavatel je tak vždy povinen umožnit dodavateli nabídkovou cenu odůvodnit a až za předpokladu, že nebyla dostatečně odůvodněna, je oprávněn dodavatele vyloučit. </w:t>
      </w:r>
    </w:p>
    <w:p w:rsidR="00AA40C2" w:rsidRPr="00AA40C2" w:rsidRDefault="00AA40C2" w:rsidP="00AA40C2">
      <w:pPr>
        <w:numPr>
          <w:ilvl w:val="0"/>
          <w:numId w:val="43"/>
        </w:numPr>
        <w:contextualSpacing/>
        <w:jc w:val="both"/>
        <w:rPr>
          <w:rFonts w:ascii="Arial" w:hAnsi="Arial" w:cs="Arial"/>
          <w:sz w:val="20"/>
          <w:szCs w:val="20"/>
        </w:rPr>
      </w:pPr>
      <w:r w:rsidRPr="00AA40C2">
        <w:rPr>
          <w:rFonts w:ascii="Arial" w:hAnsi="Arial" w:cs="Arial"/>
          <w:b/>
          <w:szCs w:val="20"/>
          <w:u w:val="single"/>
        </w:rPr>
        <w:t>Oznámení rozhodnutí o výběru dodavatele</w:t>
      </w:r>
      <w:r w:rsidRPr="00AA40C2">
        <w:rPr>
          <w:rFonts w:ascii="Arial" w:hAnsi="Arial" w:cs="Arial"/>
          <w:b/>
          <w:szCs w:val="20"/>
        </w:rPr>
        <w:t xml:space="preserve"> </w:t>
      </w:r>
      <w:r w:rsidRPr="00AA40C2">
        <w:rPr>
          <w:rFonts w:ascii="Arial" w:hAnsi="Arial" w:cs="Arial"/>
          <w:sz w:val="20"/>
          <w:szCs w:val="20"/>
        </w:rPr>
        <w:t>– ve</w:t>
      </w:r>
      <w:r w:rsidRPr="00AA40C2">
        <w:rPr>
          <w:rFonts w:ascii="Arial" w:hAnsi="Arial" w:cs="Arial"/>
          <w:b/>
          <w:sz w:val="20"/>
          <w:szCs w:val="20"/>
        </w:rPr>
        <w:t xml:space="preserve"> </w:t>
      </w:r>
      <w:r w:rsidRPr="00AA40C2">
        <w:rPr>
          <w:rFonts w:ascii="Arial" w:hAnsi="Arial" w:cs="Arial"/>
          <w:sz w:val="20"/>
          <w:szCs w:val="20"/>
        </w:rPr>
        <w:t xml:space="preserve">zjednodušeném režimu není výslovně upraven způsob, jakým zadavatel informuje účastníky zadávacího řízení o výběru nejvhodnější nabídky. Dle </w:t>
      </w:r>
      <w:hyperlink r:id="rId107" w:history="1">
        <w:r w:rsidRPr="00AA40C2">
          <w:rPr>
            <w:rStyle w:val="Hypertextovodkaz"/>
            <w:rFonts w:ascii="Arial" w:hAnsi="Arial" w:cs="Arial"/>
            <w:sz w:val="20"/>
            <w:szCs w:val="20"/>
          </w:rPr>
          <w:t>§ 129 odst. 9</w:t>
        </w:r>
      </w:hyperlink>
      <w:r w:rsidRPr="00AA40C2">
        <w:rPr>
          <w:rFonts w:ascii="Arial" w:hAnsi="Arial" w:cs="Arial"/>
          <w:sz w:val="20"/>
          <w:szCs w:val="20"/>
        </w:rPr>
        <w:t xml:space="preserve"> ZZVZ postačí, pokud zadavatel účastníkům řízení výběr dodavatele (</w:t>
      </w:r>
      <w:r w:rsidRPr="00AA40C2">
        <w:rPr>
          <w:rFonts w:ascii="Arial" w:hAnsi="Arial" w:cs="Arial"/>
          <w:b/>
          <w:szCs w:val="20"/>
        </w:rPr>
        <w:t>spolu s řádným odůvodněním</w:t>
      </w:r>
      <w:r w:rsidRPr="00AA40C2">
        <w:rPr>
          <w:rFonts w:ascii="Arial" w:hAnsi="Arial" w:cs="Arial"/>
          <w:sz w:val="20"/>
          <w:szCs w:val="20"/>
        </w:rPr>
        <w:t xml:space="preserve">) oznámí, např. na jednání. I v tomto případě se však uplatní pravidla pro komunikaci podle </w:t>
      </w:r>
      <w:hyperlink r:id="rId108" w:history="1">
        <w:r w:rsidRPr="00AA40C2">
          <w:rPr>
            <w:rStyle w:val="Hypertextovodkaz"/>
            <w:rFonts w:ascii="Arial" w:hAnsi="Arial" w:cs="Arial"/>
            <w:sz w:val="20"/>
            <w:szCs w:val="20"/>
          </w:rPr>
          <w:t>§ 211</w:t>
        </w:r>
      </w:hyperlink>
      <w:r w:rsidRPr="00AA40C2">
        <w:rPr>
          <w:rFonts w:ascii="Arial" w:hAnsi="Arial" w:cs="Arial"/>
          <w:sz w:val="20"/>
          <w:szCs w:val="20"/>
        </w:rPr>
        <w:t xml:space="preserve"> ZZVZ. Záznam o oznámení výběru je důležitý pro počátek běhu lhůty pro podání námitek proti výběru vybraného dodavatele (</w:t>
      </w:r>
      <w:hyperlink r:id="rId109" w:history="1">
        <w:r w:rsidRPr="00AA40C2">
          <w:rPr>
            <w:rStyle w:val="Hypertextovodkaz"/>
            <w:rFonts w:ascii="Arial" w:hAnsi="Arial" w:cs="Arial"/>
            <w:sz w:val="20"/>
            <w:szCs w:val="20"/>
          </w:rPr>
          <w:t>§ 242 odst. 1</w:t>
        </w:r>
      </w:hyperlink>
      <w:r w:rsidRPr="00AA40C2">
        <w:rPr>
          <w:rFonts w:ascii="Arial" w:hAnsi="Arial" w:cs="Arial"/>
          <w:sz w:val="20"/>
          <w:szCs w:val="20"/>
        </w:rPr>
        <w:t xml:space="preserve"> ZZVZ). V oznámení rovněž nemusí být uvedeny všechny identifikační údaje vybraného dodavatele ve smyslu </w:t>
      </w:r>
      <w:hyperlink r:id="rId110" w:history="1">
        <w:r w:rsidRPr="00AA40C2">
          <w:rPr>
            <w:rStyle w:val="Hypertextovodkaz"/>
            <w:rFonts w:ascii="Arial" w:hAnsi="Arial" w:cs="Arial"/>
            <w:sz w:val="20"/>
            <w:szCs w:val="20"/>
          </w:rPr>
          <w:t>§ 28 odst. 1</w:t>
        </w:r>
      </w:hyperlink>
      <w:r w:rsidRPr="00AA40C2">
        <w:rPr>
          <w:rFonts w:ascii="Arial" w:hAnsi="Arial" w:cs="Arial"/>
          <w:sz w:val="20"/>
          <w:szCs w:val="20"/>
        </w:rPr>
        <w:t xml:space="preserve"> písm. g) ZZVZ. </w:t>
      </w:r>
    </w:p>
    <w:p w:rsidR="00AA40C2" w:rsidRPr="00AA40C2" w:rsidRDefault="00AA40C2" w:rsidP="00AA40C2">
      <w:pPr>
        <w:numPr>
          <w:ilvl w:val="0"/>
          <w:numId w:val="43"/>
        </w:numPr>
        <w:contextualSpacing/>
        <w:jc w:val="both"/>
        <w:rPr>
          <w:rFonts w:ascii="Arial" w:hAnsi="Arial" w:cs="Arial"/>
          <w:szCs w:val="20"/>
        </w:rPr>
      </w:pPr>
      <w:r w:rsidRPr="00AA40C2">
        <w:rPr>
          <w:rFonts w:ascii="Arial" w:hAnsi="Arial" w:cs="Arial"/>
          <w:szCs w:val="20"/>
        </w:rPr>
        <w:t>!!</w:t>
      </w:r>
    </w:p>
    <w:p w:rsidR="00AA40C2" w:rsidRPr="00AA40C2" w:rsidRDefault="00AA40C2" w:rsidP="00AA40C2">
      <w:pPr>
        <w:numPr>
          <w:ilvl w:val="0"/>
          <w:numId w:val="43"/>
        </w:numPr>
        <w:contextualSpacing/>
        <w:jc w:val="both"/>
        <w:rPr>
          <w:rFonts w:ascii="Arial" w:hAnsi="Arial" w:cs="Arial"/>
          <w:sz w:val="20"/>
          <w:szCs w:val="20"/>
        </w:rPr>
      </w:pPr>
      <w:r w:rsidRPr="00AA40C2">
        <w:rPr>
          <w:rFonts w:ascii="Arial" w:hAnsi="Arial" w:cs="Arial"/>
          <w:b/>
          <w:szCs w:val="20"/>
        </w:rPr>
        <w:t>Naopak není explicitně připuštěno, aby si zadavatel v zadávacích podmínkách vyhradil, že oznámení výběru bude uvedeno na profilu zadavatele</w:t>
      </w:r>
      <w:r w:rsidRPr="00AA40C2">
        <w:rPr>
          <w:rFonts w:ascii="Arial" w:hAnsi="Arial" w:cs="Arial"/>
          <w:sz w:val="20"/>
          <w:szCs w:val="20"/>
        </w:rPr>
        <w:t>. O tomto by bylo možné uvažovat pouze v případě, že by si zadavatel ve zjednodušeném režimu zvolil postup ve zjednodušeném podlimitním řízení (</w:t>
      </w:r>
      <w:hyperlink r:id="rId111" w:history="1">
        <w:r w:rsidRPr="00AA40C2">
          <w:rPr>
            <w:rStyle w:val="Hypertextovodkaz"/>
            <w:rFonts w:ascii="Arial" w:hAnsi="Arial" w:cs="Arial"/>
            <w:sz w:val="20"/>
            <w:szCs w:val="20"/>
          </w:rPr>
          <w:t>§ 53</w:t>
        </w:r>
      </w:hyperlink>
      <w:r w:rsidRPr="00AA40C2">
        <w:rPr>
          <w:rFonts w:ascii="Arial" w:hAnsi="Arial" w:cs="Arial"/>
          <w:sz w:val="20"/>
          <w:szCs w:val="20"/>
        </w:rPr>
        <w:t xml:space="preserve"> ZZVZ). </w:t>
      </w:r>
    </w:p>
    <w:p w:rsidR="00AA40C2" w:rsidRPr="00AA40C2" w:rsidRDefault="00AA40C2" w:rsidP="00AA40C2">
      <w:pPr>
        <w:pStyle w:val="Odstavecseseznamem"/>
        <w:numPr>
          <w:ilvl w:val="0"/>
          <w:numId w:val="43"/>
        </w:numPr>
        <w:jc w:val="both"/>
        <w:rPr>
          <w:rFonts w:ascii="Arial" w:hAnsi="Arial" w:cs="Arial"/>
          <w:sz w:val="20"/>
          <w:szCs w:val="20"/>
        </w:rPr>
      </w:pPr>
      <w:r w:rsidRPr="00AA40C2">
        <w:rPr>
          <w:rFonts w:ascii="Arial" w:hAnsi="Arial" w:cs="Arial"/>
          <w:b/>
          <w:szCs w:val="20"/>
          <w:u w:val="single"/>
        </w:rPr>
        <w:t>Ukončení zadávacího řízení</w:t>
      </w:r>
      <w:r w:rsidRPr="00AA40C2">
        <w:rPr>
          <w:rFonts w:ascii="Arial" w:hAnsi="Arial" w:cs="Arial"/>
          <w:b/>
          <w:szCs w:val="20"/>
        </w:rPr>
        <w:t xml:space="preserve"> </w:t>
      </w:r>
      <w:r w:rsidRPr="00AA40C2">
        <w:rPr>
          <w:rFonts w:ascii="Arial" w:hAnsi="Arial" w:cs="Arial"/>
          <w:sz w:val="20"/>
          <w:szCs w:val="20"/>
        </w:rPr>
        <w:t xml:space="preserve">– na zjednodušený režim se uplatní obecná pravidla o ukončení zadávacího řízení dle </w:t>
      </w:r>
      <w:hyperlink r:id="rId112" w:history="1">
        <w:r w:rsidRPr="00AA40C2">
          <w:rPr>
            <w:rStyle w:val="Hypertextovodkaz"/>
            <w:rFonts w:ascii="Arial" w:hAnsi="Arial" w:cs="Arial"/>
            <w:sz w:val="20"/>
            <w:szCs w:val="20"/>
          </w:rPr>
          <w:t>§ 51</w:t>
        </w:r>
      </w:hyperlink>
      <w:r w:rsidRPr="00AA40C2">
        <w:rPr>
          <w:rFonts w:ascii="Arial" w:hAnsi="Arial" w:cs="Arial"/>
          <w:sz w:val="20"/>
          <w:szCs w:val="20"/>
        </w:rPr>
        <w:t xml:space="preserve"> ZZVZ. Je možné shrnout, že zadávací řízení je ukončeno buď uzavřením smlouvy, nebo pokud nastanou skutečnosti specifikované v </w:t>
      </w:r>
      <w:hyperlink r:id="rId113" w:history="1">
        <w:r w:rsidRPr="00AA40C2">
          <w:rPr>
            <w:rStyle w:val="Hypertextovodkaz"/>
            <w:rFonts w:ascii="Arial" w:hAnsi="Arial" w:cs="Arial"/>
            <w:sz w:val="20"/>
            <w:szCs w:val="20"/>
          </w:rPr>
          <w:t>§ 51 odst. 2</w:t>
        </w:r>
      </w:hyperlink>
      <w:r w:rsidRPr="00AA40C2">
        <w:rPr>
          <w:rFonts w:ascii="Arial" w:hAnsi="Arial" w:cs="Arial"/>
          <w:sz w:val="20"/>
          <w:szCs w:val="20"/>
        </w:rPr>
        <w:t xml:space="preserve"> ZZVZ v případě zrušení zadávacího řízení.</w:t>
      </w:r>
    </w:p>
    <w:p w:rsidR="00AA40C2" w:rsidRDefault="00AA40C2" w:rsidP="00F07CF6">
      <w:pPr>
        <w:pStyle w:val="Odstavecseseznamem"/>
        <w:numPr>
          <w:ilvl w:val="0"/>
          <w:numId w:val="43"/>
        </w:numPr>
        <w:jc w:val="both"/>
        <w:rPr>
          <w:rFonts w:ascii="Arial" w:hAnsi="Arial" w:cs="Arial"/>
          <w:sz w:val="20"/>
          <w:szCs w:val="20"/>
        </w:rPr>
      </w:pPr>
      <w:r w:rsidRPr="00AA40C2">
        <w:rPr>
          <w:rFonts w:ascii="Arial" w:hAnsi="Arial" w:cs="Arial"/>
          <w:b/>
          <w:szCs w:val="20"/>
          <w:u w:val="single"/>
        </w:rPr>
        <w:t>Oznámení o výsledku zadávacího řízení</w:t>
      </w:r>
      <w:r w:rsidRPr="00AA40C2">
        <w:rPr>
          <w:rFonts w:ascii="Arial" w:hAnsi="Arial" w:cs="Arial"/>
          <w:b/>
          <w:szCs w:val="20"/>
        </w:rPr>
        <w:t xml:space="preserve"> </w:t>
      </w:r>
      <w:r w:rsidRPr="00AA40C2">
        <w:rPr>
          <w:rFonts w:ascii="Arial" w:hAnsi="Arial" w:cs="Arial"/>
          <w:b/>
          <w:sz w:val="20"/>
          <w:szCs w:val="20"/>
        </w:rPr>
        <w:t>–</w:t>
      </w:r>
      <w:r w:rsidRPr="00AA40C2">
        <w:rPr>
          <w:rFonts w:ascii="Arial" w:hAnsi="Arial" w:cs="Arial"/>
          <w:sz w:val="20"/>
          <w:szCs w:val="20"/>
        </w:rPr>
        <w:t xml:space="preserve"> zadavatel je povinen na profilu zadavatele uveřejnit smlouvu uzavřenou na veřejnou zakázku a výši skutečně uhrazené ceny dle </w:t>
      </w:r>
      <w:hyperlink r:id="rId114" w:history="1">
        <w:r w:rsidRPr="00AA40C2">
          <w:rPr>
            <w:rStyle w:val="Hypertextovodkaz"/>
            <w:rFonts w:ascii="Arial" w:hAnsi="Arial" w:cs="Arial"/>
            <w:sz w:val="20"/>
            <w:szCs w:val="20"/>
          </w:rPr>
          <w:t>§ 219</w:t>
        </w:r>
      </w:hyperlink>
      <w:r w:rsidRPr="00AA40C2">
        <w:rPr>
          <w:rFonts w:ascii="Arial" w:hAnsi="Arial" w:cs="Arial"/>
          <w:sz w:val="20"/>
          <w:szCs w:val="20"/>
        </w:rPr>
        <w:t xml:space="preserve"> ZZVZ. Zadavatel je taktéž povinen uveřejnit výsledek zadávacího řízení ve Věstníku veřejných zakázek a v případě nadlimitních veřejných zakázek i v Úředním věstníku Evropské unie. Zadavatel je povinen odeslat formulář oznámení o výsledku zadávacího řízení k uveřejnění do 30 dnů od uzavření smlouvy a v případě koncese do 48 dnů. Pro sdružené uveřejňování </w:t>
      </w:r>
      <w:r w:rsidRPr="00F07CF6">
        <w:rPr>
          <w:rFonts w:ascii="Arial" w:hAnsi="Arial" w:cs="Arial"/>
          <w:sz w:val="20"/>
          <w:szCs w:val="20"/>
        </w:rPr>
        <w:t>se lhůta pro oznámení výsledku zadávacího řízení počítá od konce čtvrtletí, ve kterém byla smlouva uzavřena.</w:t>
      </w:r>
    </w:p>
    <w:p w:rsidR="00AA40C2" w:rsidRPr="00AA40C2" w:rsidRDefault="00F07CF6" w:rsidP="00AA40C2">
      <w:pPr>
        <w:pStyle w:val="Nadpis1"/>
        <w:spacing w:after="120"/>
        <w:rPr>
          <w:rFonts w:ascii="Arial" w:hAnsi="Arial" w:cs="Arial"/>
          <w:sz w:val="20"/>
          <w:szCs w:val="20"/>
        </w:rPr>
      </w:pPr>
      <w:r>
        <w:rPr>
          <w:rFonts w:ascii="Arial" w:hAnsi="Arial" w:cs="Arial"/>
          <w:sz w:val="20"/>
          <w:szCs w:val="20"/>
        </w:rPr>
        <w:t>V</w:t>
      </w:r>
      <w:r w:rsidR="00AA40C2" w:rsidRPr="00AA40C2">
        <w:rPr>
          <w:rFonts w:ascii="Arial" w:hAnsi="Arial" w:cs="Arial"/>
          <w:sz w:val="20"/>
          <w:szCs w:val="20"/>
        </w:rPr>
        <w:t>zorový příklad</w:t>
      </w:r>
    </w:p>
    <w:p w:rsidR="00AA40C2" w:rsidRPr="00AA40C2" w:rsidRDefault="00AA40C2" w:rsidP="00AA40C2">
      <w:pPr>
        <w:jc w:val="both"/>
        <w:rPr>
          <w:rFonts w:ascii="Arial" w:hAnsi="Arial" w:cs="Arial"/>
          <w:sz w:val="20"/>
          <w:szCs w:val="20"/>
        </w:rPr>
      </w:pPr>
      <w:r w:rsidRPr="00AA40C2">
        <w:rPr>
          <w:rFonts w:ascii="Arial" w:hAnsi="Arial" w:cs="Arial"/>
          <w:sz w:val="20"/>
          <w:szCs w:val="20"/>
        </w:rPr>
        <w:t xml:space="preserve">Postup ve zjednodušeném režimu lze doporučit veřejným zadavatelům například při </w:t>
      </w:r>
      <w:r w:rsidRPr="00AA40C2">
        <w:rPr>
          <w:rFonts w:ascii="Arial" w:hAnsi="Arial" w:cs="Arial"/>
          <w:b/>
          <w:szCs w:val="20"/>
        </w:rPr>
        <w:t>zadání pečovatelských služeb</w:t>
      </w:r>
      <w:r w:rsidRPr="00AA40C2">
        <w:rPr>
          <w:rFonts w:ascii="Arial" w:hAnsi="Arial" w:cs="Arial"/>
          <w:szCs w:val="20"/>
        </w:rPr>
        <w:t xml:space="preserve"> </w:t>
      </w:r>
      <w:r w:rsidRPr="00AA40C2">
        <w:rPr>
          <w:rFonts w:ascii="Arial" w:hAnsi="Arial" w:cs="Arial"/>
          <w:sz w:val="20"/>
          <w:szCs w:val="20"/>
        </w:rPr>
        <w:t xml:space="preserve">dle </w:t>
      </w:r>
      <w:hyperlink r:id="rId115" w:history="1">
        <w:r w:rsidRPr="00AA40C2">
          <w:rPr>
            <w:rStyle w:val="Hypertextovodkaz"/>
            <w:rFonts w:ascii="Arial" w:hAnsi="Arial" w:cs="Arial"/>
            <w:sz w:val="20"/>
            <w:szCs w:val="20"/>
          </w:rPr>
          <w:t>§ 40</w:t>
        </w:r>
      </w:hyperlink>
      <w:r w:rsidRPr="00AA40C2">
        <w:rPr>
          <w:rFonts w:ascii="Arial" w:hAnsi="Arial" w:cs="Arial"/>
          <w:sz w:val="20"/>
          <w:szCs w:val="20"/>
        </w:rPr>
        <w:t xml:space="preserve"> zákona č. 108/2006 Sb., o sociálních službách, ve znění pozdějších předpisů. Jedná se o služby dle kategorie 1 </w:t>
      </w:r>
      <w:hyperlink r:id="rId116" w:history="1">
        <w:r w:rsidRPr="009B27C0">
          <w:rPr>
            <w:rStyle w:val="Hypertextovodkaz"/>
            <w:rFonts w:ascii="Arial" w:hAnsi="Arial" w:cs="Arial"/>
            <w:sz w:val="20"/>
            <w:szCs w:val="20"/>
          </w:rPr>
          <w:t>přílohy č. 4</w:t>
        </w:r>
      </w:hyperlink>
      <w:r w:rsidRPr="00AA40C2">
        <w:rPr>
          <w:rFonts w:ascii="Arial" w:hAnsi="Arial" w:cs="Arial"/>
          <w:sz w:val="20"/>
          <w:szCs w:val="20"/>
        </w:rPr>
        <w:t xml:space="preserve"> ZZVZ – CPV: 85312100-0 – Pečovatelská služba. </w:t>
      </w:r>
    </w:p>
    <w:p w:rsidR="00D21DB0" w:rsidRPr="00F07CF6" w:rsidRDefault="00AA40C2" w:rsidP="00F07CF6">
      <w:pPr>
        <w:spacing w:after="60"/>
        <w:jc w:val="both"/>
        <w:rPr>
          <w:rFonts w:ascii="Arial" w:hAnsi="Arial" w:cs="Arial"/>
          <w:sz w:val="20"/>
          <w:szCs w:val="20"/>
        </w:rPr>
      </w:pPr>
      <w:r w:rsidRPr="00AA40C2">
        <w:rPr>
          <w:rFonts w:ascii="Arial" w:hAnsi="Arial" w:cs="Arial"/>
          <w:sz w:val="20"/>
          <w:szCs w:val="20"/>
        </w:rPr>
        <w:t>Zohlednění specifik zadávaných služeb přinese největší e</w:t>
      </w:r>
      <w:r w:rsidR="00F07CF6">
        <w:rPr>
          <w:rFonts w:ascii="Arial" w:hAnsi="Arial" w:cs="Arial"/>
          <w:sz w:val="20"/>
          <w:szCs w:val="20"/>
        </w:rPr>
        <w:t>fekt v následujících oblastech:</w:t>
      </w:r>
    </w:p>
    <w:p w:rsidR="00D21DB0" w:rsidRPr="00D21DB0" w:rsidRDefault="00D21DB0" w:rsidP="00D21DB0">
      <w:pPr>
        <w:pStyle w:val="Odstavecseseznamem"/>
        <w:jc w:val="both"/>
        <w:rPr>
          <w:rFonts w:ascii="Arial" w:hAnsi="Arial" w:cs="Arial"/>
          <w:sz w:val="20"/>
          <w:szCs w:val="20"/>
        </w:rPr>
      </w:pPr>
    </w:p>
    <w:p w:rsidR="00AA40C2" w:rsidRPr="00AA40C2" w:rsidRDefault="00AA40C2" w:rsidP="00AA40C2">
      <w:pPr>
        <w:pStyle w:val="Odstavecseseznamem"/>
        <w:numPr>
          <w:ilvl w:val="0"/>
          <w:numId w:val="44"/>
        </w:numPr>
        <w:jc w:val="both"/>
        <w:rPr>
          <w:rFonts w:ascii="Arial" w:hAnsi="Arial" w:cs="Arial"/>
          <w:sz w:val="20"/>
          <w:szCs w:val="20"/>
        </w:rPr>
      </w:pPr>
      <w:r w:rsidRPr="00AA40C2">
        <w:rPr>
          <w:rFonts w:ascii="Arial" w:hAnsi="Arial" w:cs="Arial"/>
          <w:b/>
          <w:szCs w:val="20"/>
          <w:u w:val="single"/>
        </w:rPr>
        <w:t>Nastavení kvalifikačních požadavků</w:t>
      </w:r>
      <w:r w:rsidRPr="00AA40C2">
        <w:rPr>
          <w:rFonts w:ascii="Arial" w:hAnsi="Arial" w:cs="Arial"/>
          <w:szCs w:val="20"/>
        </w:rPr>
        <w:t xml:space="preserve"> </w:t>
      </w:r>
      <w:r w:rsidRPr="00AA40C2">
        <w:rPr>
          <w:rFonts w:ascii="Arial" w:hAnsi="Arial" w:cs="Arial"/>
          <w:sz w:val="20"/>
          <w:szCs w:val="20"/>
        </w:rPr>
        <w:t xml:space="preserve">– v </w:t>
      </w:r>
      <w:hyperlink r:id="rId117" w:history="1">
        <w:r w:rsidRPr="00AA40C2">
          <w:rPr>
            <w:rStyle w:val="Hypertextovodkaz"/>
            <w:rFonts w:ascii="Arial" w:hAnsi="Arial" w:cs="Arial"/>
            <w:sz w:val="20"/>
            <w:szCs w:val="20"/>
          </w:rPr>
          <w:t>§ 129 odst. 6</w:t>
        </w:r>
      </w:hyperlink>
      <w:r w:rsidRPr="00AA40C2">
        <w:rPr>
          <w:rFonts w:ascii="Arial" w:hAnsi="Arial" w:cs="Arial"/>
          <w:sz w:val="20"/>
          <w:szCs w:val="20"/>
        </w:rPr>
        <w:t xml:space="preserve"> ZZVZ je výslovně připuštěno, aby zadavatel nastavil </w:t>
      </w:r>
      <w:r w:rsidRPr="00AA40C2">
        <w:rPr>
          <w:rFonts w:ascii="Arial" w:hAnsi="Arial" w:cs="Arial"/>
          <w:b/>
          <w:sz w:val="20"/>
          <w:szCs w:val="20"/>
        </w:rPr>
        <w:t>i jiná kritéria kvalifikace</w:t>
      </w:r>
      <w:r w:rsidRPr="00AA40C2">
        <w:rPr>
          <w:rFonts w:ascii="Arial" w:hAnsi="Arial" w:cs="Arial"/>
          <w:sz w:val="20"/>
          <w:szCs w:val="20"/>
        </w:rPr>
        <w:t xml:space="preserve"> než ta, jež jsou výslovně uvedena v části čtvrté ZZVZ. V daném případě si lze představit, že zadavatel vymezí především kritéria technické kvalifikace za účelem osvědčení, že dodavatelé disponují dostatečným počtem pracovníků s odpovídající kvalifikací a zkušenostmi pro realizaci zakázky (tyto osoby se musí osobně na plnění zakázky podílet). </w:t>
      </w:r>
    </w:p>
    <w:p w:rsidR="00AA40C2" w:rsidRPr="00AA40C2" w:rsidRDefault="00AA40C2" w:rsidP="00AA40C2">
      <w:pPr>
        <w:pStyle w:val="Odstavecseseznamem"/>
        <w:numPr>
          <w:ilvl w:val="0"/>
          <w:numId w:val="44"/>
        </w:numPr>
        <w:jc w:val="both"/>
        <w:rPr>
          <w:rFonts w:ascii="Arial" w:hAnsi="Arial" w:cs="Arial"/>
          <w:sz w:val="20"/>
          <w:szCs w:val="20"/>
        </w:rPr>
      </w:pPr>
      <w:r w:rsidRPr="00AA40C2">
        <w:rPr>
          <w:rFonts w:ascii="Arial" w:hAnsi="Arial" w:cs="Arial"/>
          <w:b/>
          <w:szCs w:val="20"/>
          <w:u w:val="single"/>
        </w:rPr>
        <w:t>Nastavení hodnotících kritérií</w:t>
      </w:r>
      <w:r w:rsidRPr="00AA40C2">
        <w:rPr>
          <w:rFonts w:ascii="Arial" w:hAnsi="Arial" w:cs="Arial"/>
          <w:szCs w:val="20"/>
        </w:rPr>
        <w:t xml:space="preserve"> </w:t>
      </w:r>
      <w:r w:rsidRPr="00AA40C2">
        <w:rPr>
          <w:rFonts w:ascii="Arial" w:hAnsi="Arial" w:cs="Arial"/>
          <w:sz w:val="20"/>
          <w:szCs w:val="20"/>
        </w:rPr>
        <w:t xml:space="preserve">– zjednodušený režim výslovně připouští, aby zadavatel hodnotil i </w:t>
      </w:r>
      <w:r w:rsidRPr="00AA40C2">
        <w:rPr>
          <w:rFonts w:ascii="Arial" w:hAnsi="Arial" w:cs="Arial"/>
          <w:b/>
          <w:sz w:val="20"/>
          <w:szCs w:val="20"/>
        </w:rPr>
        <w:t>kvalitativní složku poskytovaných služeb</w:t>
      </w:r>
      <w:r w:rsidRPr="00AA40C2">
        <w:rPr>
          <w:rFonts w:ascii="Arial" w:hAnsi="Arial" w:cs="Arial"/>
          <w:sz w:val="20"/>
          <w:szCs w:val="20"/>
        </w:rPr>
        <w:t xml:space="preserve"> – např. jejich dostupnost, komplexnost (spektrum nabízených služeb) a návaznost. V rámci hodnocení kvality bude rovněž přípustné, aby byly hodnoceny i předchozí zkušenosti účastníků zadávacího řízení s poskytováním obdobných služeb, a to i zkušenosti, jež byly předmětem kvalifikace. Zadavatelé musí dbát na to, aby zvolená kritéria byla </w:t>
      </w:r>
      <w:r w:rsidRPr="00AA40C2">
        <w:rPr>
          <w:rFonts w:ascii="Arial" w:hAnsi="Arial" w:cs="Arial"/>
          <w:b/>
          <w:sz w:val="20"/>
          <w:szCs w:val="20"/>
        </w:rPr>
        <w:t>relevantní</w:t>
      </w:r>
      <w:r w:rsidRPr="00AA40C2">
        <w:rPr>
          <w:rFonts w:ascii="Arial" w:hAnsi="Arial" w:cs="Arial"/>
          <w:sz w:val="20"/>
          <w:szCs w:val="20"/>
        </w:rPr>
        <w:t xml:space="preserve"> (musí hodnotit oblasti podstatné pro kvalitu služeb), </w:t>
      </w:r>
      <w:r w:rsidRPr="00AA40C2">
        <w:rPr>
          <w:rFonts w:ascii="Arial" w:hAnsi="Arial" w:cs="Arial"/>
          <w:b/>
          <w:sz w:val="20"/>
          <w:szCs w:val="20"/>
        </w:rPr>
        <w:t>zákonná</w:t>
      </w:r>
      <w:r w:rsidRPr="00AA40C2">
        <w:rPr>
          <w:rFonts w:ascii="Arial" w:hAnsi="Arial" w:cs="Arial"/>
          <w:sz w:val="20"/>
          <w:szCs w:val="20"/>
        </w:rPr>
        <w:t xml:space="preserve"> (nesmí být v rozporu se zákonem, nesmí být diskriminační), </w:t>
      </w:r>
      <w:r w:rsidRPr="00AA40C2">
        <w:rPr>
          <w:rFonts w:ascii="Arial" w:hAnsi="Arial" w:cs="Arial"/>
          <w:b/>
          <w:sz w:val="20"/>
          <w:szCs w:val="20"/>
        </w:rPr>
        <w:t>selektivní</w:t>
      </w:r>
      <w:r w:rsidRPr="00AA40C2">
        <w:rPr>
          <w:rFonts w:ascii="Arial" w:hAnsi="Arial" w:cs="Arial"/>
          <w:sz w:val="20"/>
          <w:szCs w:val="20"/>
        </w:rPr>
        <w:t xml:space="preserve"> (musí podporovat rozlišení nabídek mezi sebou), </w:t>
      </w:r>
      <w:r w:rsidRPr="00AA40C2">
        <w:rPr>
          <w:rFonts w:ascii="Arial" w:hAnsi="Arial" w:cs="Arial"/>
          <w:b/>
          <w:sz w:val="20"/>
          <w:szCs w:val="20"/>
        </w:rPr>
        <w:t xml:space="preserve">vyhodnotitelná </w:t>
      </w:r>
      <w:r w:rsidRPr="00AA40C2">
        <w:rPr>
          <w:rFonts w:ascii="Arial" w:hAnsi="Arial" w:cs="Arial"/>
          <w:sz w:val="20"/>
          <w:szCs w:val="20"/>
        </w:rPr>
        <w:t>a</w:t>
      </w:r>
      <w:r w:rsidRPr="00AA40C2">
        <w:rPr>
          <w:rFonts w:ascii="Arial" w:hAnsi="Arial" w:cs="Arial"/>
          <w:b/>
          <w:sz w:val="20"/>
          <w:szCs w:val="20"/>
        </w:rPr>
        <w:t xml:space="preserve"> ověřitelná</w:t>
      </w:r>
      <w:r w:rsidRPr="00AA40C2">
        <w:rPr>
          <w:rFonts w:ascii="Arial" w:hAnsi="Arial" w:cs="Arial"/>
          <w:sz w:val="20"/>
          <w:szCs w:val="20"/>
        </w:rPr>
        <w:t xml:space="preserve"> (zadavatel musí uvést, jaká hodnota bude považována za lepší a jak bude hodnocena a jakým způsobem mají dodavatelé dané skutečnosti doložit) a </w:t>
      </w:r>
      <w:r w:rsidRPr="00AA40C2">
        <w:rPr>
          <w:rFonts w:ascii="Arial" w:hAnsi="Arial" w:cs="Arial"/>
          <w:b/>
          <w:sz w:val="20"/>
          <w:szCs w:val="20"/>
        </w:rPr>
        <w:t>nezneužitelná</w:t>
      </w:r>
      <w:r w:rsidRPr="00AA40C2">
        <w:rPr>
          <w:rFonts w:ascii="Arial" w:hAnsi="Arial" w:cs="Arial"/>
          <w:sz w:val="20"/>
          <w:szCs w:val="20"/>
        </w:rPr>
        <w:t xml:space="preserve"> (je vhodné, aby zadavatel stanovil mezní hodnotu, která bude v hodnocení zohledněna). Hodnocená kritéria bude taktéž nezbytné promítnout do smlouvy na plnění veřejné zakázky, aby byl zajištěn jejich faktický dopad na realizaci plnění.</w:t>
      </w:r>
    </w:p>
    <w:p w:rsidR="00AA40C2" w:rsidRDefault="00AA40C2" w:rsidP="00AA40C2">
      <w:pPr>
        <w:pStyle w:val="Odstavecseseznamem"/>
        <w:numPr>
          <w:ilvl w:val="0"/>
          <w:numId w:val="44"/>
        </w:numPr>
        <w:jc w:val="both"/>
        <w:rPr>
          <w:rFonts w:ascii="Arial" w:hAnsi="Arial" w:cs="Arial"/>
          <w:sz w:val="20"/>
          <w:szCs w:val="20"/>
        </w:rPr>
      </w:pPr>
      <w:r w:rsidRPr="00AA40C2">
        <w:rPr>
          <w:rFonts w:ascii="Arial" w:hAnsi="Arial" w:cs="Arial"/>
          <w:b/>
          <w:szCs w:val="20"/>
          <w:u w:val="single"/>
        </w:rPr>
        <w:t>Obchodní podmínky plnění veřejné zakázky</w:t>
      </w:r>
      <w:r w:rsidRPr="00AA40C2">
        <w:rPr>
          <w:rFonts w:ascii="Arial" w:hAnsi="Arial" w:cs="Arial"/>
          <w:sz w:val="20"/>
          <w:szCs w:val="20"/>
        </w:rPr>
        <w:t xml:space="preserve"> – zadavatel může zakotvit další požadavky na kvalitu služeb, které nejsou vhodné jako kvalifikační předpoklady (pro jejich jedinečnou a tedy i potenciálně omezující povahu), ani pro hodnocení (např. zajištění pobočky </w:t>
      </w:r>
    </w:p>
    <w:p w:rsidR="00AA40C2" w:rsidRPr="00AA40C2" w:rsidRDefault="00AA40C2" w:rsidP="00AA40C2">
      <w:pPr>
        <w:pStyle w:val="Odstavecseseznamem"/>
        <w:jc w:val="both"/>
        <w:rPr>
          <w:rFonts w:ascii="Arial" w:hAnsi="Arial" w:cs="Arial"/>
          <w:sz w:val="20"/>
          <w:szCs w:val="20"/>
        </w:rPr>
      </w:pPr>
      <w:r w:rsidRPr="00AA40C2">
        <w:rPr>
          <w:rFonts w:ascii="Arial" w:hAnsi="Arial" w:cs="Arial"/>
          <w:sz w:val="20"/>
          <w:szCs w:val="20"/>
        </w:rPr>
        <w:t xml:space="preserve">poskytovatele služeb v kraji jako výhrada, nikoliv však podmínka pro předložení nabídky), jako obchodní podmínky plnění veřejné zakázky. </w:t>
      </w:r>
    </w:p>
    <w:p w:rsidR="00AA40C2" w:rsidRPr="00AA40C2" w:rsidRDefault="00AA40C2" w:rsidP="00AA40C2">
      <w:pPr>
        <w:pStyle w:val="Odstavecseseznamem"/>
        <w:jc w:val="both"/>
        <w:rPr>
          <w:rFonts w:ascii="Arial" w:hAnsi="Arial" w:cs="Arial"/>
          <w:sz w:val="20"/>
          <w:szCs w:val="20"/>
        </w:rPr>
      </w:pPr>
      <w:r w:rsidRPr="00AA40C2">
        <w:rPr>
          <w:rFonts w:ascii="Arial" w:hAnsi="Arial" w:cs="Arial"/>
          <w:b/>
          <w:szCs w:val="20"/>
          <w:u w:val="single"/>
        </w:rPr>
        <w:t>Výhrada jednání s uchazeči v průběhu zadávacího řízení</w:t>
      </w:r>
      <w:r w:rsidRPr="00AA40C2">
        <w:rPr>
          <w:rFonts w:ascii="Arial" w:hAnsi="Arial" w:cs="Arial"/>
          <w:szCs w:val="20"/>
        </w:rPr>
        <w:t xml:space="preserve"> </w:t>
      </w:r>
      <w:r w:rsidRPr="00AA40C2">
        <w:rPr>
          <w:rFonts w:ascii="Arial" w:hAnsi="Arial" w:cs="Arial"/>
          <w:sz w:val="20"/>
          <w:szCs w:val="20"/>
        </w:rPr>
        <w:t xml:space="preserve">– zadavatel si může vyhradit, že bude s účastníky zadávacího řízení jednat o zadávacích podmínkách a jejich nabídkách. Vhodné je především jednání o bližší specifikaci předmětu zadavatelem poptávaných služeb - tj. zejména jaké služby jsou na trhu poskytovány a jaké jsou podmínky a možnosti jejich poskytování (doba poskytování služeb, frekvence, způsob zajištění osobního poskytování služeb v domácnostech, apod.). </w:t>
      </w:r>
    </w:p>
    <w:p w:rsidR="00D21DB0" w:rsidRDefault="00D21DB0" w:rsidP="00AA40C2">
      <w:pPr>
        <w:pStyle w:val="Odstavecseseznamem"/>
        <w:jc w:val="both"/>
        <w:rPr>
          <w:rFonts w:ascii="Arial" w:hAnsi="Arial" w:cs="Arial"/>
          <w:b/>
          <w:sz w:val="20"/>
          <w:szCs w:val="20"/>
        </w:rPr>
      </w:pPr>
    </w:p>
    <w:p w:rsidR="00AA40C2" w:rsidRDefault="00AA40C2" w:rsidP="00AA40C2">
      <w:pPr>
        <w:pStyle w:val="Odstavecseseznamem"/>
        <w:jc w:val="both"/>
        <w:rPr>
          <w:rFonts w:ascii="Arial" w:hAnsi="Arial" w:cs="Arial"/>
          <w:b/>
          <w:sz w:val="20"/>
          <w:szCs w:val="20"/>
        </w:rPr>
      </w:pPr>
      <w:r w:rsidRPr="00AA40C2">
        <w:rPr>
          <w:rFonts w:ascii="Arial" w:hAnsi="Arial" w:cs="Arial"/>
          <w:b/>
          <w:sz w:val="20"/>
          <w:szCs w:val="20"/>
        </w:rPr>
        <w:t>Zadavatelé mohou ještě před zahájením zadávacího řízení za účelem bližší specifikace předmětu služeb a možností jejich poskytování využít předběžné tržní konzultace (</w:t>
      </w:r>
      <w:hyperlink r:id="rId118" w:history="1">
        <w:r w:rsidRPr="00AA40C2">
          <w:rPr>
            <w:rStyle w:val="Hypertextovodkaz"/>
            <w:rFonts w:ascii="Arial" w:hAnsi="Arial" w:cs="Arial"/>
            <w:b/>
            <w:sz w:val="20"/>
            <w:szCs w:val="20"/>
          </w:rPr>
          <w:t>§ 33</w:t>
        </w:r>
      </w:hyperlink>
      <w:r w:rsidRPr="00AA40C2">
        <w:rPr>
          <w:rFonts w:ascii="Arial" w:hAnsi="Arial" w:cs="Arial"/>
          <w:b/>
          <w:sz w:val="20"/>
          <w:szCs w:val="20"/>
        </w:rPr>
        <w:t xml:space="preserve"> ZZVZ), a to ve fázi přípravy zadávacích podmínek. Největší přínos jednání s uchazeči ve zjednodušeném režimu představuje možnost následného upřesnění a dodatečné změny zadavatelem již nastavených zadávacích podmínek.</w:t>
      </w:r>
    </w:p>
    <w:p w:rsidR="006A4D23" w:rsidRDefault="006A4D23" w:rsidP="00AA40C2">
      <w:pPr>
        <w:pStyle w:val="Odstavecseseznamem"/>
        <w:jc w:val="both"/>
        <w:rPr>
          <w:rFonts w:ascii="Arial" w:hAnsi="Arial" w:cs="Arial"/>
          <w:b/>
          <w:sz w:val="20"/>
          <w:szCs w:val="20"/>
        </w:rPr>
      </w:pPr>
    </w:p>
    <w:p w:rsidR="00AA40C2" w:rsidRPr="00AA40C2" w:rsidRDefault="00AA40C2" w:rsidP="00AA40C2">
      <w:pPr>
        <w:pStyle w:val="Nadpis1"/>
        <w:spacing w:after="120"/>
        <w:rPr>
          <w:rFonts w:ascii="Arial" w:hAnsi="Arial" w:cs="Arial"/>
          <w:sz w:val="22"/>
          <w:szCs w:val="20"/>
        </w:rPr>
      </w:pPr>
      <w:r w:rsidRPr="00AA40C2">
        <w:rPr>
          <w:rFonts w:ascii="Arial" w:hAnsi="Arial" w:cs="Arial"/>
          <w:sz w:val="22"/>
          <w:szCs w:val="20"/>
        </w:rPr>
        <w:t>Relevantní právní úprava</w:t>
      </w:r>
    </w:p>
    <w:p w:rsidR="00AA40C2" w:rsidRPr="00AA40C2" w:rsidRDefault="00AA40C2" w:rsidP="00AA40C2">
      <w:pPr>
        <w:pStyle w:val="Nadpis1"/>
        <w:spacing w:before="240" w:after="120"/>
        <w:rPr>
          <w:rFonts w:ascii="Arial" w:hAnsi="Arial" w:cs="Arial"/>
          <w:i/>
          <w:sz w:val="20"/>
          <w:szCs w:val="20"/>
        </w:rPr>
      </w:pPr>
      <w:r w:rsidRPr="00AA40C2">
        <w:rPr>
          <w:rFonts w:ascii="Arial" w:hAnsi="Arial" w:cs="Arial"/>
          <w:i/>
          <w:sz w:val="20"/>
          <w:szCs w:val="20"/>
        </w:rPr>
        <w:t>Zákon č. 134/2016 Sb., o zadávání veřejných zakázek</w:t>
      </w:r>
    </w:p>
    <w:p w:rsidR="00AA40C2" w:rsidRPr="00AA40C2" w:rsidRDefault="00E75EF9" w:rsidP="00AA40C2">
      <w:pPr>
        <w:spacing w:after="0"/>
        <w:jc w:val="both"/>
        <w:rPr>
          <w:rFonts w:ascii="Arial" w:hAnsi="Arial" w:cs="Arial"/>
          <w:sz w:val="20"/>
          <w:szCs w:val="20"/>
        </w:rPr>
      </w:pPr>
      <w:hyperlink r:id="rId119" w:history="1">
        <w:r w:rsidR="00AA40C2" w:rsidRPr="006A4D23">
          <w:rPr>
            <w:rStyle w:val="Hypertextovodkaz"/>
            <w:rFonts w:ascii="Arial" w:hAnsi="Arial" w:cs="Arial"/>
            <w:sz w:val="20"/>
            <w:szCs w:val="20"/>
          </w:rPr>
          <w:t>§ 2</w:t>
        </w:r>
      </w:hyperlink>
      <w:r w:rsidR="00AA40C2" w:rsidRPr="00AA40C2">
        <w:rPr>
          <w:rFonts w:ascii="Arial" w:hAnsi="Arial" w:cs="Arial"/>
          <w:sz w:val="20"/>
          <w:szCs w:val="20"/>
        </w:rPr>
        <w:t xml:space="preserve"> – zadání veřejné zakázky</w:t>
      </w:r>
    </w:p>
    <w:p w:rsidR="00AA40C2" w:rsidRPr="00AA40C2" w:rsidRDefault="00E75EF9" w:rsidP="00AA40C2">
      <w:pPr>
        <w:spacing w:after="0"/>
        <w:jc w:val="both"/>
        <w:rPr>
          <w:rFonts w:ascii="Arial" w:hAnsi="Arial" w:cs="Arial"/>
          <w:sz w:val="20"/>
          <w:szCs w:val="20"/>
        </w:rPr>
      </w:pPr>
      <w:hyperlink r:id="rId120" w:history="1">
        <w:r w:rsidR="00AA40C2" w:rsidRPr="00717D29">
          <w:rPr>
            <w:rStyle w:val="Hypertextovodkaz"/>
            <w:rFonts w:ascii="Arial" w:hAnsi="Arial" w:cs="Arial"/>
            <w:sz w:val="20"/>
            <w:szCs w:val="20"/>
          </w:rPr>
          <w:t>§ 3</w:t>
        </w:r>
      </w:hyperlink>
      <w:r w:rsidR="00AA40C2" w:rsidRPr="00AA40C2">
        <w:rPr>
          <w:rFonts w:ascii="Arial" w:hAnsi="Arial" w:cs="Arial"/>
          <w:sz w:val="20"/>
          <w:szCs w:val="20"/>
        </w:rPr>
        <w:t xml:space="preserve"> – druhy zadávacích řízení </w:t>
      </w:r>
    </w:p>
    <w:p w:rsidR="00AA40C2" w:rsidRPr="00AA40C2" w:rsidRDefault="00E75EF9" w:rsidP="00AA40C2">
      <w:pPr>
        <w:spacing w:after="0"/>
        <w:jc w:val="both"/>
        <w:rPr>
          <w:rFonts w:ascii="Arial" w:hAnsi="Arial" w:cs="Arial"/>
          <w:sz w:val="20"/>
          <w:szCs w:val="20"/>
        </w:rPr>
      </w:pPr>
      <w:hyperlink r:id="rId121" w:history="1">
        <w:r w:rsidR="00AA40C2" w:rsidRPr="00F2750B">
          <w:rPr>
            <w:rStyle w:val="Hypertextovodkaz"/>
            <w:rFonts w:ascii="Arial" w:hAnsi="Arial" w:cs="Arial"/>
            <w:sz w:val="20"/>
            <w:szCs w:val="20"/>
          </w:rPr>
          <w:t>§ 6</w:t>
        </w:r>
      </w:hyperlink>
      <w:r w:rsidR="00AA40C2" w:rsidRPr="00AA40C2">
        <w:rPr>
          <w:rFonts w:ascii="Arial" w:hAnsi="Arial" w:cs="Arial"/>
          <w:sz w:val="20"/>
          <w:szCs w:val="20"/>
        </w:rPr>
        <w:t xml:space="preserve"> – zásady zadávání veřejných zakázek</w:t>
      </w:r>
    </w:p>
    <w:p w:rsidR="00AA40C2" w:rsidRPr="00AA40C2" w:rsidRDefault="00E75EF9" w:rsidP="00AA40C2">
      <w:pPr>
        <w:spacing w:after="0"/>
        <w:jc w:val="both"/>
        <w:rPr>
          <w:rFonts w:ascii="Arial" w:hAnsi="Arial" w:cs="Arial"/>
          <w:sz w:val="20"/>
          <w:szCs w:val="20"/>
        </w:rPr>
      </w:pPr>
      <w:hyperlink r:id="rId122" w:history="1">
        <w:r w:rsidR="00AA40C2" w:rsidRPr="006A4D23">
          <w:rPr>
            <w:rStyle w:val="Hypertextovodkaz"/>
            <w:rFonts w:ascii="Arial" w:hAnsi="Arial" w:cs="Arial"/>
            <w:sz w:val="20"/>
            <w:szCs w:val="20"/>
          </w:rPr>
          <w:t>§ 24</w:t>
        </w:r>
      </w:hyperlink>
      <w:r w:rsidR="00AA40C2" w:rsidRPr="00AA40C2">
        <w:rPr>
          <w:rFonts w:ascii="Arial" w:hAnsi="Arial" w:cs="Arial"/>
          <w:sz w:val="20"/>
          <w:szCs w:val="20"/>
        </w:rPr>
        <w:t xml:space="preserve"> - režim veřejné zakázky</w:t>
      </w:r>
    </w:p>
    <w:p w:rsidR="00AA40C2" w:rsidRPr="00AA40C2" w:rsidRDefault="00E75EF9" w:rsidP="00AA40C2">
      <w:pPr>
        <w:spacing w:after="0"/>
        <w:jc w:val="both"/>
        <w:rPr>
          <w:rFonts w:ascii="Arial" w:hAnsi="Arial" w:cs="Arial"/>
          <w:sz w:val="20"/>
          <w:szCs w:val="20"/>
        </w:rPr>
      </w:pPr>
      <w:hyperlink r:id="rId123" w:history="1">
        <w:r w:rsidR="00AA40C2" w:rsidRPr="004D2692">
          <w:rPr>
            <w:rStyle w:val="Hypertextovodkaz"/>
            <w:rFonts w:ascii="Arial" w:hAnsi="Arial" w:cs="Arial"/>
            <w:sz w:val="20"/>
            <w:szCs w:val="20"/>
          </w:rPr>
          <w:t>§ 25</w:t>
        </w:r>
      </w:hyperlink>
      <w:r w:rsidR="00AA40C2" w:rsidRPr="00AA40C2">
        <w:rPr>
          <w:rFonts w:ascii="Arial" w:hAnsi="Arial" w:cs="Arial"/>
          <w:sz w:val="20"/>
          <w:szCs w:val="20"/>
        </w:rPr>
        <w:t xml:space="preserve"> – nadlimitní veřejná zakázka</w:t>
      </w:r>
    </w:p>
    <w:p w:rsidR="00AA40C2" w:rsidRPr="00AA40C2" w:rsidRDefault="00E75EF9" w:rsidP="00AA40C2">
      <w:pPr>
        <w:spacing w:after="0"/>
        <w:jc w:val="both"/>
        <w:rPr>
          <w:rFonts w:ascii="Arial" w:hAnsi="Arial" w:cs="Arial"/>
          <w:sz w:val="20"/>
          <w:szCs w:val="20"/>
        </w:rPr>
      </w:pPr>
      <w:hyperlink r:id="rId124" w:history="1">
        <w:r w:rsidR="00AA40C2" w:rsidRPr="004D2692">
          <w:rPr>
            <w:rStyle w:val="Hypertextovodkaz"/>
            <w:rFonts w:ascii="Arial" w:hAnsi="Arial" w:cs="Arial"/>
            <w:sz w:val="20"/>
            <w:szCs w:val="20"/>
          </w:rPr>
          <w:t>§ 26</w:t>
        </w:r>
      </w:hyperlink>
      <w:r w:rsidR="00AA40C2" w:rsidRPr="00AA40C2">
        <w:rPr>
          <w:rFonts w:ascii="Arial" w:hAnsi="Arial" w:cs="Arial"/>
          <w:sz w:val="20"/>
          <w:szCs w:val="20"/>
        </w:rPr>
        <w:t xml:space="preserve"> – podlimitní veřejná zakázka</w:t>
      </w:r>
    </w:p>
    <w:p w:rsidR="00AA40C2" w:rsidRPr="00AA40C2" w:rsidRDefault="00E75EF9" w:rsidP="00AA40C2">
      <w:pPr>
        <w:spacing w:after="0"/>
        <w:jc w:val="both"/>
        <w:rPr>
          <w:rFonts w:ascii="Arial" w:hAnsi="Arial" w:cs="Arial"/>
          <w:sz w:val="20"/>
          <w:szCs w:val="20"/>
        </w:rPr>
      </w:pPr>
      <w:hyperlink r:id="rId125" w:history="1">
        <w:r w:rsidR="00AA40C2" w:rsidRPr="004D2692">
          <w:rPr>
            <w:rStyle w:val="Hypertextovodkaz"/>
            <w:rFonts w:ascii="Arial" w:hAnsi="Arial" w:cs="Arial"/>
            <w:sz w:val="20"/>
            <w:szCs w:val="20"/>
          </w:rPr>
          <w:t>§ 29</w:t>
        </w:r>
      </w:hyperlink>
      <w:r w:rsidR="00AA40C2" w:rsidRPr="00AA40C2">
        <w:rPr>
          <w:rFonts w:ascii="Arial" w:hAnsi="Arial" w:cs="Arial"/>
          <w:sz w:val="20"/>
          <w:szCs w:val="20"/>
        </w:rPr>
        <w:t xml:space="preserve"> – obecné výjimky</w:t>
      </w:r>
    </w:p>
    <w:p w:rsidR="00AA40C2" w:rsidRPr="00AA40C2" w:rsidRDefault="00E75EF9" w:rsidP="00AA40C2">
      <w:pPr>
        <w:spacing w:after="0"/>
        <w:jc w:val="both"/>
        <w:rPr>
          <w:rFonts w:ascii="Arial" w:hAnsi="Arial" w:cs="Arial"/>
          <w:sz w:val="20"/>
          <w:szCs w:val="20"/>
        </w:rPr>
      </w:pPr>
      <w:hyperlink r:id="rId126" w:history="1">
        <w:r w:rsidR="00AA40C2" w:rsidRPr="009A7F5A">
          <w:rPr>
            <w:rStyle w:val="Hypertextovodkaz"/>
            <w:rFonts w:ascii="Arial" w:hAnsi="Arial" w:cs="Arial"/>
            <w:sz w:val="20"/>
            <w:szCs w:val="20"/>
          </w:rPr>
          <w:t>§ 32</w:t>
        </w:r>
      </w:hyperlink>
      <w:r w:rsidR="00AA40C2" w:rsidRPr="00AA40C2">
        <w:rPr>
          <w:rFonts w:ascii="Arial" w:hAnsi="Arial" w:cs="Arial"/>
          <w:sz w:val="20"/>
          <w:szCs w:val="20"/>
        </w:rPr>
        <w:t xml:space="preserve"> – smíšená zakázka</w:t>
      </w:r>
    </w:p>
    <w:p w:rsidR="00D21DB0" w:rsidRDefault="00D21DB0" w:rsidP="00AA40C2">
      <w:pPr>
        <w:spacing w:after="0"/>
        <w:jc w:val="both"/>
        <w:rPr>
          <w:rFonts w:ascii="Arial" w:hAnsi="Arial" w:cs="Arial"/>
          <w:sz w:val="20"/>
          <w:szCs w:val="20"/>
        </w:rPr>
      </w:pP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Část druhá – základní ustanovení</w:t>
      </w:r>
    </w:p>
    <w:p w:rsidR="00AA40C2" w:rsidRPr="00AA40C2" w:rsidRDefault="00E75EF9" w:rsidP="00AA40C2">
      <w:pPr>
        <w:spacing w:after="0"/>
        <w:jc w:val="both"/>
        <w:rPr>
          <w:rFonts w:ascii="Arial" w:hAnsi="Arial" w:cs="Arial"/>
          <w:sz w:val="20"/>
          <w:szCs w:val="20"/>
        </w:rPr>
      </w:pPr>
      <w:hyperlink r:id="rId127" w:history="1">
        <w:r w:rsidR="00AA40C2" w:rsidRPr="00F07CF6">
          <w:rPr>
            <w:rStyle w:val="Hypertextovodkaz"/>
            <w:rFonts w:ascii="Arial" w:hAnsi="Arial" w:cs="Arial"/>
            <w:sz w:val="20"/>
            <w:szCs w:val="20"/>
          </w:rPr>
          <w:t>§ 53</w:t>
        </w:r>
      </w:hyperlink>
      <w:r w:rsidR="00AA40C2" w:rsidRPr="00AA40C2">
        <w:rPr>
          <w:rFonts w:ascii="Arial" w:hAnsi="Arial" w:cs="Arial"/>
          <w:sz w:val="20"/>
          <w:szCs w:val="20"/>
        </w:rPr>
        <w:t xml:space="preserve"> – zjednodušený podlimitní režim</w:t>
      </w:r>
    </w:p>
    <w:p w:rsidR="00AA40C2" w:rsidRPr="00AA40C2" w:rsidRDefault="00E75EF9" w:rsidP="00AA40C2">
      <w:pPr>
        <w:spacing w:after="0"/>
        <w:jc w:val="both"/>
        <w:rPr>
          <w:rFonts w:ascii="Arial" w:hAnsi="Arial" w:cs="Arial"/>
          <w:sz w:val="20"/>
          <w:szCs w:val="20"/>
        </w:rPr>
      </w:pPr>
      <w:hyperlink r:id="rId128" w:history="1">
        <w:r w:rsidR="00AA40C2" w:rsidRPr="00D75E10">
          <w:rPr>
            <w:rStyle w:val="Hypertextovodkaz"/>
            <w:rFonts w:ascii="Arial" w:hAnsi="Arial" w:cs="Arial"/>
            <w:sz w:val="20"/>
            <w:szCs w:val="20"/>
          </w:rPr>
          <w:t>§ 96</w:t>
        </w:r>
      </w:hyperlink>
      <w:r w:rsidR="00AA40C2" w:rsidRPr="00AA40C2">
        <w:rPr>
          <w:rFonts w:ascii="Arial" w:hAnsi="Arial" w:cs="Arial"/>
          <w:sz w:val="20"/>
          <w:szCs w:val="20"/>
        </w:rPr>
        <w:t xml:space="preserve"> – dostupnost zadávací dokumentace</w:t>
      </w:r>
    </w:p>
    <w:p w:rsidR="009B27C0" w:rsidRDefault="00E75EF9" w:rsidP="009B27C0">
      <w:pPr>
        <w:shd w:val="clear" w:color="auto" w:fill="FFFFFF"/>
        <w:spacing w:after="0" w:line="240" w:lineRule="auto"/>
        <w:rPr>
          <w:rFonts w:ascii="Arial" w:hAnsi="Arial" w:cs="Arial"/>
          <w:sz w:val="20"/>
          <w:szCs w:val="20"/>
        </w:rPr>
      </w:pPr>
      <w:hyperlink r:id="rId129" w:history="1">
        <w:r w:rsidR="00AA40C2" w:rsidRPr="007A22F1">
          <w:rPr>
            <w:rStyle w:val="Hypertextovodkaz"/>
            <w:rFonts w:ascii="Arial" w:hAnsi="Arial" w:cs="Arial"/>
            <w:sz w:val="20"/>
            <w:szCs w:val="20"/>
          </w:rPr>
          <w:t>§ 97</w:t>
        </w:r>
      </w:hyperlink>
      <w:r w:rsidR="00AA40C2" w:rsidRPr="00AA40C2">
        <w:rPr>
          <w:rFonts w:ascii="Arial" w:hAnsi="Arial" w:cs="Arial"/>
          <w:sz w:val="20"/>
          <w:szCs w:val="20"/>
        </w:rPr>
        <w:t xml:space="preserve"> – prohlídka místa plnění</w:t>
      </w:r>
    </w:p>
    <w:p w:rsidR="00AA40C2" w:rsidRPr="00AA40C2" w:rsidRDefault="00E75EF9" w:rsidP="009B27C0">
      <w:pPr>
        <w:shd w:val="clear" w:color="auto" w:fill="FFFFFF"/>
        <w:spacing w:after="0" w:line="240" w:lineRule="auto"/>
        <w:rPr>
          <w:rFonts w:ascii="Arial" w:hAnsi="Arial" w:cs="Arial"/>
          <w:sz w:val="20"/>
          <w:szCs w:val="20"/>
        </w:rPr>
      </w:pPr>
      <w:hyperlink r:id="rId130" w:history="1">
        <w:r w:rsidR="00AA40C2" w:rsidRPr="007A22F1">
          <w:rPr>
            <w:rStyle w:val="Hypertextovodkaz"/>
            <w:rFonts w:ascii="Arial" w:hAnsi="Arial" w:cs="Arial"/>
            <w:sz w:val="20"/>
            <w:szCs w:val="20"/>
          </w:rPr>
          <w:t>§ 98</w:t>
        </w:r>
      </w:hyperlink>
      <w:r w:rsidR="00AA40C2" w:rsidRPr="00AA40C2">
        <w:rPr>
          <w:rFonts w:ascii="Arial" w:hAnsi="Arial" w:cs="Arial"/>
          <w:sz w:val="20"/>
          <w:szCs w:val="20"/>
        </w:rPr>
        <w:t xml:space="preserve"> – vysvětlení zadávací dokumentace</w:t>
      </w:r>
    </w:p>
    <w:p w:rsidR="00AA40C2" w:rsidRPr="00AA40C2" w:rsidRDefault="00E75EF9" w:rsidP="009B27C0">
      <w:pPr>
        <w:spacing w:after="0" w:line="240" w:lineRule="auto"/>
        <w:jc w:val="both"/>
        <w:rPr>
          <w:rFonts w:ascii="Arial" w:hAnsi="Arial" w:cs="Arial"/>
          <w:sz w:val="20"/>
          <w:szCs w:val="20"/>
        </w:rPr>
      </w:pPr>
      <w:hyperlink r:id="rId131" w:history="1">
        <w:r w:rsidR="00AA40C2" w:rsidRPr="007A22F1">
          <w:rPr>
            <w:rStyle w:val="Hypertextovodkaz"/>
            <w:rFonts w:ascii="Arial" w:hAnsi="Arial" w:cs="Arial"/>
            <w:sz w:val="20"/>
            <w:szCs w:val="20"/>
          </w:rPr>
          <w:t>§ 99</w:t>
        </w:r>
      </w:hyperlink>
      <w:r w:rsidR="00AA40C2" w:rsidRPr="00AA40C2">
        <w:rPr>
          <w:rFonts w:ascii="Arial" w:hAnsi="Arial" w:cs="Arial"/>
          <w:sz w:val="20"/>
          <w:szCs w:val="20"/>
        </w:rPr>
        <w:t xml:space="preserve"> – změna nebo doplnění zadávací dokumentace</w:t>
      </w:r>
    </w:p>
    <w:p w:rsidR="007A22F1" w:rsidRDefault="007A22F1" w:rsidP="00AA40C2">
      <w:pPr>
        <w:spacing w:after="0"/>
        <w:jc w:val="both"/>
        <w:rPr>
          <w:rFonts w:ascii="Arial" w:hAnsi="Arial" w:cs="Arial"/>
          <w:sz w:val="20"/>
          <w:szCs w:val="20"/>
        </w:rPr>
      </w:pP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Část pátá (</w:t>
      </w:r>
      <w:hyperlink r:id="rId132" w:history="1">
        <w:r w:rsidRPr="00532B94">
          <w:rPr>
            <w:rStyle w:val="Hypertextovodkaz"/>
            <w:rFonts w:ascii="Arial" w:hAnsi="Arial" w:cs="Arial"/>
            <w:sz w:val="20"/>
            <w:szCs w:val="20"/>
          </w:rPr>
          <w:t>§ 129</w:t>
        </w:r>
      </w:hyperlink>
      <w:r w:rsidRPr="00AA40C2">
        <w:rPr>
          <w:rFonts w:ascii="Arial" w:hAnsi="Arial" w:cs="Arial"/>
          <w:sz w:val="20"/>
          <w:szCs w:val="20"/>
        </w:rPr>
        <w:t>) – zjednodušený režim</w:t>
      </w:r>
    </w:p>
    <w:p w:rsidR="00AA40C2" w:rsidRPr="00AA40C2" w:rsidRDefault="00E75EF9" w:rsidP="00AA40C2">
      <w:pPr>
        <w:spacing w:after="0"/>
        <w:jc w:val="both"/>
        <w:rPr>
          <w:rFonts w:ascii="Arial" w:hAnsi="Arial" w:cs="Arial"/>
          <w:sz w:val="20"/>
          <w:szCs w:val="20"/>
        </w:rPr>
      </w:pPr>
      <w:hyperlink r:id="rId133" w:history="1">
        <w:r w:rsidR="00AA40C2" w:rsidRPr="00532B94">
          <w:rPr>
            <w:rStyle w:val="Hypertextovodkaz"/>
            <w:rFonts w:ascii="Arial" w:hAnsi="Arial" w:cs="Arial"/>
            <w:sz w:val="20"/>
            <w:szCs w:val="20"/>
          </w:rPr>
          <w:t>§ 164</w:t>
        </w:r>
      </w:hyperlink>
      <w:r w:rsidR="00AA40C2" w:rsidRPr="00AA40C2">
        <w:rPr>
          <w:rFonts w:ascii="Arial" w:hAnsi="Arial" w:cs="Arial"/>
          <w:sz w:val="20"/>
          <w:szCs w:val="20"/>
        </w:rPr>
        <w:t xml:space="preserve"> – zvláštní ustanovení pro zahájení zadávacího řízení</w:t>
      </w:r>
    </w:p>
    <w:p w:rsidR="00AA40C2" w:rsidRPr="00AA40C2" w:rsidRDefault="00E75EF9" w:rsidP="00AA40C2">
      <w:pPr>
        <w:spacing w:after="0"/>
        <w:jc w:val="both"/>
        <w:rPr>
          <w:rFonts w:ascii="Arial" w:hAnsi="Arial" w:cs="Arial"/>
          <w:sz w:val="20"/>
          <w:szCs w:val="20"/>
        </w:rPr>
      </w:pPr>
      <w:hyperlink r:id="rId134" w:history="1">
        <w:r w:rsidR="00AA40C2" w:rsidRPr="00532B94">
          <w:rPr>
            <w:rStyle w:val="Hypertextovodkaz"/>
            <w:rFonts w:ascii="Arial" w:hAnsi="Arial" w:cs="Arial"/>
            <w:sz w:val="20"/>
            <w:szCs w:val="20"/>
          </w:rPr>
          <w:t>§ 174</w:t>
        </w:r>
      </w:hyperlink>
      <w:r w:rsidR="00AA40C2" w:rsidRPr="00AA40C2">
        <w:rPr>
          <w:rFonts w:ascii="Arial" w:hAnsi="Arial" w:cs="Arial"/>
          <w:sz w:val="20"/>
          <w:szCs w:val="20"/>
        </w:rPr>
        <w:t xml:space="preserve"> – koncese</w:t>
      </w:r>
    </w:p>
    <w:p w:rsidR="00532B94" w:rsidRDefault="00532B94" w:rsidP="00532B94">
      <w:pPr>
        <w:shd w:val="clear" w:color="auto" w:fill="FFFFFF"/>
        <w:rPr>
          <w:rFonts w:ascii="Arial" w:hAnsi="Arial" w:cs="Arial"/>
          <w:sz w:val="20"/>
          <w:szCs w:val="20"/>
        </w:rPr>
      </w:pPr>
    </w:p>
    <w:p w:rsidR="009B27C0" w:rsidRDefault="009B27C0">
      <w:pPr>
        <w:rPr>
          <w:rFonts w:ascii="Arial" w:hAnsi="Arial" w:cs="Arial"/>
          <w:sz w:val="20"/>
          <w:szCs w:val="20"/>
        </w:rPr>
      </w:pPr>
      <w:r>
        <w:rPr>
          <w:rFonts w:ascii="Arial" w:hAnsi="Arial" w:cs="Arial"/>
          <w:sz w:val="20"/>
          <w:szCs w:val="20"/>
        </w:rPr>
        <w:br w:type="page"/>
      </w:r>
    </w:p>
    <w:p w:rsidR="009B27C0" w:rsidRDefault="009B27C0" w:rsidP="00532B94">
      <w:pPr>
        <w:shd w:val="clear" w:color="auto" w:fill="FFFFFF"/>
        <w:spacing w:after="0" w:line="240" w:lineRule="auto"/>
        <w:rPr>
          <w:rFonts w:ascii="Arial" w:hAnsi="Arial" w:cs="Arial"/>
          <w:sz w:val="20"/>
          <w:szCs w:val="20"/>
        </w:rPr>
      </w:pPr>
    </w:p>
    <w:p w:rsidR="00532B94" w:rsidRDefault="00AA40C2" w:rsidP="00532B94">
      <w:pPr>
        <w:shd w:val="clear" w:color="auto" w:fill="FFFFFF"/>
        <w:spacing w:after="0" w:line="240" w:lineRule="auto"/>
        <w:rPr>
          <w:rFonts w:ascii="Arial" w:hAnsi="Arial" w:cs="Arial"/>
          <w:sz w:val="20"/>
          <w:szCs w:val="20"/>
        </w:rPr>
      </w:pPr>
      <w:r w:rsidRPr="00AA40C2">
        <w:rPr>
          <w:rFonts w:ascii="Arial" w:hAnsi="Arial" w:cs="Arial"/>
          <w:sz w:val="20"/>
          <w:szCs w:val="20"/>
        </w:rPr>
        <w:t>Část desátá – Společná ustanovení, zejména</w:t>
      </w:r>
      <w:r w:rsidR="00532B94">
        <w:rPr>
          <w:rFonts w:ascii="Arial" w:hAnsi="Arial" w:cs="Arial"/>
          <w:sz w:val="20"/>
          <w:szCs w:val="20"/>
        </w:rPr>
        <w:t>:</w:t>
      </w:r>
    </w:p>
    <w:p w:rsidR="00532B94" w:rsidRDefault="00E75EF9" w:rsidP="00532B94">
      <w:pPr>
        <w:shd w:val="clear" w:color="auto" w:fill="FFFFFF"/>
        <w:spacing w:after="0" w:line="240" w:lineRule="auto"/>
        <w:rPr>
          <w:rFonts w:ascii="Segoe UI" w:hAnsi="Segoe UI" w:cs="Segoe UI"/>
          <w:color w:val="262524"/>
          <w:sz w:val="21"/>
          <w:szCs w:val="21"/>
        </w:rPr>
      </w:pPr>
      <w:hyperlink r:id="rId135" w:history="1">
        <w:r w:rsidR="00AA40C2" w:rsidRPr="00A23F59">
          <w:rPr>
            <w:rStyle w:val="Hypertextovodkaz"/>
            <w:rFonts w:ascii="Arial" w:hAnsi="Arial" w:cs="Arial"/>
            <w:sz w:val="20"/>
            <w:szCs w:val="20"/>
          </w:rPr>
          <w:t>§ 211</w:t>
        </w:r>
      </w:hyperlink>
      <w:r w:rsidR="00AA40C2" w:rsidRPr="00AA40C2">
        <w:rPr>
          <w:rFonts w:ascii="Arial" w:hAnsi="Arial" w:cs="Arial"/>
          <w:sz w:val="20"/>
          <w:szCs w:val="20"/>
        </w:rPr>
        <w:t xml:space="preserve"> – komunikace mezi zadavatelem a dodavatelem</w:t>
      </w:r>
    </w:p>
    <w:p w:rsidR="00DB1870" w:rsidRDefault="00E75EF9" w:rsidP="00AA40C2">
      <w:pPr>
        <w:spacing w:after="0"/>
        <w:jc w:val="both"/>
        <w:rPr>
          <w:rFonts w:ascii="Arial" w:hAnsi="Arial" w:cs="Arial"/>
          <w:sz w:val="20"/>
          <w:szCs w:val="20"/>
        </w:rPr>
      </w:pPr>
      <w:hyperlink r:id="rId136" w:history="1">
        <w:r w:rsidR="00AA40C2" w:rsidRPr="00532B94">
          <w:rPr>
            <w:rStyle w:val="Hypertextovodkaz"/>
            <w:rFonts w:ascii="Arial" w:hAnsi="Arial" w:cs="Arial"/>
            <w:sz w:val="20"/>
            <w:szCs w:val="20"/>
          </w:rPr>
          <w:t>§ 212</w:t>
        </w:r>
      </w:hyperlink>
      <w:r w:rsidR="00AA40C2" w:rsidRPr="00AA40C2">
        <w:rPr>
          <w:rFonts w:ascii="Arial" w:hAnsi="Arial" w:cs="Arial"/>
          <w:sz w:val="20"/>
          <w:szCs w:val="20"/>
        </w:rPr>
        <w:t xml:space="preserve"> – uveřejňování formulářů </w:t>
      </w:r>
    </w:p>
    <w:p w:rsidR="00AA40C2" w:rsidRPr="00AA40C2" w:rsidRDefault="00E75EF9" w:rsidP="00AA40C2">
      <w:pPr>
        <w:spacing w:after="0"/>
        <w:jc w:val="both"/>
        <w:rPr>
          <w:rFonts w:ascii="Arial" w:hAnsi="Arial" w:cs="Arial"/>
          <w:sz w:val="20"/>
          <w:szCs w:val="20"/>
        </w:rPr>
      </w:pPr>
      <w:hyperlink r:id="rId137" w:history="1">
        <w:r w:rsidR="00AA40C2" w:rsidRPr="00DB1870">
          <w:rPr>
            <w:rStyle w:val="Hypertextovodkaz"/>
            <w:rFonts w:ascii="Arial" w:hAnsi="Arial" w:cs="Arial"/>
            <w:sz w:val="20"/>
            <w:szCs w:val="20"/>
          </w:rPr>
          <w:t>§ 219</w:t>
        </w:r>
      </w:hyperlink>
      <w:r w:rsidR="00AA40C2" w:rsidRPr="00AA40C2">
        <w:rPr>
          <w:rFonts w:ascii="Arial" w:hAnsi="Arial" w:cs="Arial"/>
          <w:sz w:val="20"/>
          <w:szCs w:val="20"/>
        </w:rPr>
        <w:t xml:space="preserve"> – uveřejňování smlouvy a skutečně uhrazené ceny</w:t>
      </w:r>
    </w:p>
    <w:p w:rsidR="00AA40C2" w:rsidRPr="00AA40C2" w:rsidRDefault="00E75EF9" w:rsidP="00AA40C2">
      <w:pPr>
        <w:spacing w:after="0"/>
        <w:jc w:val="both"/>
        <w:rPr>
          <w:rFonts w:ascii="Arial" w:hAnsi="Arial" w:cs="Arial"/>
          <w:sz w:val="20"/>
          <w:szCs w:val="20"/>
        </w:rPr>
      </w:pPr>
      <w:hyperlink r:id="rId138" w:history="1">
        <w:r w:rsidR="00AA40C2" w:rsidRPr="005B36EE">
          <w:rPr>
            <w:rStyle w:val="Hypertextovodkaz"/>
            <w:rFonts w:ascii="Arial" w:hAnsi="Arial" w:cs="Arial"/>
            <w:sz w:val="20"/>
            <w:szCs w:val="20"/>
          </w:rPr>
          <w:t>§ 222</w:t>
        </w:r>
      </w:hyperlink>
      <w:r w:rsidR="00AA40C2" w:rsidRPr="00AA40C2">
        <w:rPr>
          <w:rFonts w:ascii="Arial" w:hAnsi="Arial" w:cs="Arial"/>
          <w:sz w:val="20"/>
          <w:szCs w:val="20"/>
        </w:rPr>
        <w:t xml:space="preserve"> – změna závazku ze smlouvy na veřejnou zakázku</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Část jedenáctá – Informační systém o veřejných zakázkách</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Část dvanáctá – Systém certifikovaných dodavatelů</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Část třináctá – Ochrana proti nesprávnému postupu zadavatele</w:t>
      </w:r>
    </w:p>
    <w:p w:rsidR="00AA40C2" w:rsidRPr="00AA40C2" w:rsidRDefault="00AA40C2" w:rsidP="00AA40C2">
      <w:pPr>
        <w:pStyle w:val="Nadpis1"/>
        <w:spacing w:before="360" w:after="120"/>
        <w:rPr>
          <w:rFonts w:ascii="Arial" w:hAnsi="Arial" w:cs="Arial"/>
          <w:i/>
          <w:sz w:val="22"/>
          <w:szCs w:val="20"/>
        </w:rPr>
      </w:pPr>
      <w:r w:rsidRPr="00AA40C2">
        <w:rPr>
          <w:rFonts w:ascii="Arial" w:hAnsi="Arial" w:cs="Arial"/>
          <w:i/>
          <w:sz w:val="22"/>
          <w:szCs w:val="20"/>
        </w:rPr>
        <w:t xml:space="preserve">Nařízení vlády č. 172/2016 Sb., o stanovení finančních limitů a částek pro účely zákona o zadávání veřejných zakázek </w:t>
      </w:r>
    </w:p>
    <w:p w:rsidR="00AA40C2" w:rsidRPr="00AA40C2" w:rsidRDefault="00E75EF9" w:rsidP="00AA40C2">
      <w:pPr>
        <w:rPr>
          <w:rFonts w:ascii="Arial" w:hAnsi="Arial" w:cs="Arial"/>
          <w:sz w:val="20"/>
          <w:szCs w:val="20"/>
        </w:rPr>
      </w:pPr>
      <w:hyperlink r:id="rId139" w:history="1">
        <w:r w:rsidR="00AA40C2" w:rsidRPr="00717D29">
          <w:rPr>
            <w:rStyle w:val="Hypertextovodkaz"/>
            <w:rFonts w:ascii="Arial" w:hAnsi="Arial" w:cs="Arial"/>
            <w:sz w:val="20"/>
            <w:szCs w:val="20"/>
          </w:rPr>
          <w:t>§ 3 odst. 4</w:t>
        </w:r>
      </w:hyperlink>
      <w:r w:rsidR="00AA40C2" w:rsidRPr="00AA40C2">
        <w:rPr>
          <w:rFonts w:ascii="Arial" w:hAnsi="Arial" w:cs="Arial"/>
          <w:sz w:val="20"/>
          <w:szCs w:val="20"/>
        </w:rPr>
        <w:t xml:space="preserve"> - veřejné zakázky na služby zadávané ve zjednodušeném režimu</w:t>
      </w:r>
    </w:p>
    <w:p w:rsidR="00AA40C2" w:rsidRPr="00AA40C2" w:rsidRDefault="00AA40C2" w:rsidP="00AA40C2">
      <w:pPr>
        <w:pStyle w:val="Nadpis1"/>
        <w:spacing w:before="360" w:after="120"/>
        <w:rPr>
          <w:rFonts w:ascii="Arial" w:hAnsi="Arial" w:cs="Arial"/>
          <w:i/>
          <w:sz w:val="22"/>
          <w:szCs w:val="20"/>
        </w:rPr>
      </w:pPr>
      <w:r w:rsidRPr="00AA40C2">
        <w:rPr>
          <w:rFonts w:ascii="Arial" w:hAnsi="Arial" w:cs="Arial"/>
          <w:i/>
          <w:sz w:val="22"/>
          <w:szCs w:val="20"/>
        </w:rPr>
        <w:t>Vyhláška č. 168/2016 Sb., o uveřejňování formulářů pro účely zákona o zadávání veřejných zakázek a náležitostech profilu zadavatele</w:t>
      </w:r>
    </w:p>
    <w:p w:rsidR="00AA40C2" w:rsidRPr="00AA40C2" w:rsidRDefault="00E75EF9" w:rsidP="00AA40C2">
      <w:pPr>
        <w:rPr>
          <w:rFonts w:ascii="Arial" w:hAnsi="Arial" w:cs="Arial"/>
          <w:sz w:val="20"/>
          <w:szCs w:val="20"/>
        </w:rPr>
      </w:pPr>
      <w:hyperlink r:id="rId140" w:history="1">
        <w:r w:rsidR="00AA40C2" w:rsidRPr="00AE17B4">
          <w:rPr>
            <w:rStyle w:val="Hypertextovodkaz"/>
            <w:rFonts w:ascii="Arial" w:hAnsi="Arial" w:cs="Arial"/>
            <w:sz w:val="20"/>
            <w:szCs w:val="20"/>
          </w:rPr>
          <w:t>§ 12</w:t>
        </w:r>
      </w:hyperlink>
      <w:r w:rsidR="00AA40C2" w:rsidRPr="00AA40C2">
        <w:rPr>
          <w:rFonts w:ascii="Arial" w:hAnsi="Arial" w:cs="Arial"/>
          <w:sz w:val="20"/>
          <w:szCs w:val="20"/>
        </w:rPr>
        <w:t xml:space="preserve"> – formuláře pro uveřejnění informací k veřejným zakázkám ve zjednodušeném režimu</w:t>
      </w:r>
    </w:p>
    <w:p w:rsidR="00AA40C2" w:rsidRPr="00AA40C2" w:rsidRDefault="00AA40C2" w:rsidP="00AA40C2">
      <w:pPr>
        <w:pStyle w:val="Nadpis1"/>
        <w:spacing w:before="360" w:after="120"/>
        <w:rPr>
          <w:rFonts w:ascii="Arial" w:hAnsi="Arial" w:cs="Arial"/>
          <w:i/>
          <w:sz w:val="22"/>
          <w:szCs w:val="20"/>
        </w:rPr>
      </w:pPr>
      <w:r w:rsidRPr="00AA40C2">
        <w:rPr>
          <w:rFonts w:ascii="Arial" w:hAnsi="Arial" w:cs="Arial"/>
          <w:i/>
          <w:sz w:val="22"/>
          <w:szCs w:val="20"/>
        </w:rPr>
        <w:t>Směrnice Evropského parlamentu a Rady 2014/24/EU o zadávání veřejných zakázek a o zrušení směrnice 2004/18/ES</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Bod 28 recitálu</w:t>
      </w:r>
    </w:p>
    <w:p w:rsidR="00D21DB0" w:rsidRDefault="00D21DB0" w:rsidP="00AA40C2">
      <w:pPr>
        <w:spacing w:after="0"/>
        <w:jc w:val="both"/>
        <w:rPr>
          <w:rFonts w:ascii="Arial" w:hAnsi="Arial" w:cs="Arial"/>
          <w:sz w:val="20"/>
          <w:szCs w:val="20"/>
        </w:rPr>
      </w:pP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Čl. 3 – Smíšené zakázky</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Čl. 4 písm. d) – Finanční limity</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Čl. 74 až 76 – Sociální a jiné zvláštní služby</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Příloha XIV – Služby podle článku 74</w:t>
      </w:r>
    </w:p>
    <w:p w:rsidR="00AA40C2" w:rsidRPr="00AA40C2" w:rsidRDefault="00AA40C2" w:rsidP="00AA40C2">
      <w:pPr>
        <w:pStyle w:val="Nadpis1"/>
        <w:spacing w:before="360" w:after="120"/>
        <w:rPr>
          <w:rFonts w:ascii="Arial" w:hAnsi="Arial" w:cs="Arial"/>
          <w:i/>
          <w:sz w:val="22"/>
          <w:szCs w:val="20"/>
        </w:rPr>
      </w:pPr>
      <w:r w:rsidRPr="00AA40C2">
        <w:rPr>
          <w:rFonts w:ascii="Arial" w:hAnsi="Arial" w:cs="Arial"/>
          <w:i/>
          <w:sz w:val="22"/>
          <w:szCs w:val="20"/>
        </w:rPr>
        <w:t xml:space="preserve">Směrnice Evropského parlamentu a Rady 2014/25/EU o zadávání zakázek subjekty působícími v odvětví vodního hospodářství, energetiky, dopravy a poštovních služeb a o zrušení směrnice 2004/17/ES </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Čl. 15 písm. c) – Finanční limity</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Čl. 91 až 93 – Sociální a jiné zvláštní služby</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Příloha XVII – Služby podle článku 91</w:t>
      </w:r>
    </w:p>
    <w:p w:rsidR="00AA40C2" w:rsidRPr="00AA40C2" w:rsidRDefault="00AA40C2" w:rsidP="00AA40C2">
      <w:pPr>
        <w:pStyle w:val="Nadpis1"/>
        <w:spacing w:before="360" w:after="120"/>
        <w:rPr>
          <w:rFonts w:ascii="Arial" w:hAnsi="Arial" w:cs="Arial"/>
          <w:i/>
          <w:sz w:val="22"/>
          <w:szCs w:val="20"/>
        </w:rPr>
      </w:pPr>
      <w:r w:rsidRPr="00AA40C2">
        <w:rPr>
          <w:rFonts w:ascii="Arial" w:hAnsi="Arial" w:cs="Arial"/>
          <w:i/>
          <w:sz w:val="22"/>
          <w:szCs w:val="20"/>
        </w:rPr>
        <w:t>Směrnice Evropského parlamentu a Rady 2014/23/EU o udělování koncesí</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Čl. 19 – Sociální a jiné zvláštní služby</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Čl. 31 – Oznámení o zahájení koncesního řízení</w:t>
      </w:r>
    </w:p>
    <w:p w:rsidR="00AA40C2" w:rsidRPr="00AA40C2" w:rsidRDefault="00AA40C2" w:rsidP="00AA40C2">
      <w:pPr>
        <w:spacing w:after="0"/>
        <w:jc w:val="both"/>
        <w:rPr>
          <w:rFonts w:ascii="Arial" w:hAnsi="Arial" w:cs="Arial"/>
          <w:sz w:val="20"/>
          <w:szCs w:val="20"/>
        </w:rPr>
      </w:pPr>
      <w:r w:rsidRPr="00AA40C2">
        <w:rPr>
          <w:rFonts w:ascii="Arial" w:hAnsi="Arial" w:cs="Arial"/>
          <w:sz w:val="20"/>
          <w:szCs w:val="20"/>
        </w:rPr>
        <w:t>Čl. 32 – Oznámení o výsledku koncesního řízení</w:t>
      </w:r>
    </w:p>
    <w:p w:rsidR="00AA40C2" w:rsidRPr="00733CF8" w:rsidRDefault="00AA40C2" w:rsidP="00AA40C2"/>
    <w:p w:rsidR="00F66ED5" w:rsidRPr="00C83A3D" w:rsidRDefault="00F66ED5" w:rsidP="00AA40C2">
      <w:pPr>
        <w:rPr>
          <w:rFonts w:ascii="Arial" w:hAnsi="Arial" w:cs="Arial"/>
          <w:sz w:val="20"/>
          <w:szCs w:val="20"/>
        </w:rPr>
      </w:pPr>
    </w:p>
    <w:sectPr w:rsidR="00F66ED5" w:rsidRPr="00C83A3D">
      <w:headerReference w:type="even" r:id="rId141"/>
      <w:headerReference w:type="default" r:id="rId142"/>
      <w:footerReference w:type="default" r:id="rId143"/>
      <w:headerReference w:type="first" r:id="rId1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897" w:rsidRDefault="00411897" w:rsidP="00F66ED5">
      <w:pPr>
        <w:spacing w:after="0" w:line="240" w:lineRule="auto"/>
      </w:pPr>
      <w:r>
        <w:separator/>
      </w:r>
    </w:p>
  </w:endnote>
  <w:endnote w:type="continuationSeparator" w:id="0">
    <w:p w:rsidR="00411897" w:rsidRDefault="00411897" w:rsidP="00F6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897"/>
      <w:docPartObj>
        <w:docPartGallery w:val="Page Numbers (Bottom of Page)"/>
        <w:docPartUnique/>
      </w:docPartObj>
    </w:sdtPr>
    <w:sdtEndPr/>
    <w:sdtContent>
      <w:p w:rsidR="00411897" w:rsidRDefault="00411897">
        <w:pPr>
          <w:pStyle w:val="Zpat"/>
          <w:jc w:val="right"/>
        </w:pPr>
        <w:r>
          <w:fldChar w:fldCharType="begin"/>
        </w:r>
        <w:r>
          <w:instrText>PAGE   \* MERGEFORMAT</w:instrText>
        </w:r>
        <w:r>
          <w:fldChar w:fldCharType="separate"/>
        </w:r>
        <w:r w:rsidR="00E75EF9">
          <w:rPr>
            <w:noProof/>
          </w:rPr>
          <w:t>12</w:t>
        </w:r>
        <w:r>
          <w:fldChar w:fldCharType="end"/>
        </w:r>
      </w:p>
    </w:sdtContent>
  </w:sdt>
  <w:p w:rsidR="00411897" w:rsidRDefault="004118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897" w:rsidRDefault="00411897" w:rsidP="00F66ED5">
      <w:pPr>
        <w:spacing w:after="0" w:line="240" w:lineRule="auto"/>
      </w:pPr>
      <w:r>
        <w:separator/>
      </w:r>
    </w:p>
  </w:footnote>
  <w:footnote w:type="continuationSeparator" w:id="0">
    <w:p w:rsidR="00411897" w:rsidRDefault="00411897" w:rsidP="00F66ED5">
      <w:pPr>
        <w:spacing w:after="0" w:line="240" w:lineRule="auto"/>
      </w:pPr>
      <w:r>
        <w:continuationSeparator/>
      </w:r>
    </w:p>
  </w:footnote>
  <w:footnote w:id="1">
    <w:p w:rsidR="00411897" w:rsidRDefault="00411897" w:rsidP="00AA40C2">
      <w:pPr>
        <w:pStyle w:val="Textpoznpodarou"/>
      </w:pPr>
      <w:r>
        <w:rPr>
          <w:rStyle w:val="Znakapoznpodarou"/>
        </w:rPr>
        <w:footnoteRef/>
      </w:r>
      <w:r>
        <w:t xml:space="preserve"> Kód podle hlavního slovníku jednotného klasifikačního systému. Jednotný klasifikační systém (Common Procurement Vocabulary) byl zaveden Nařízením (ES) č. 2195/2002 o společném slovníku EU pro veřejné zakázky.</w:t>
      </w:r>
    </w:p>
  </w:footnote>
  <w:footnote w:id="2">
    <w:p w:rsidR="00411897" w:rsidRDefault="00411897" w:rsidP="00AA40C2">
      <w:pPr>
        <w:pStyle w:val="Textpoznpodarou"/>
      </w:pPr>
      <w:r>
        <w:rPr>
          <w:rStyle w:val="Znakapoznpodarou"/>
        </w:rPr>
        <w:footnoteRef/>
      </w:r>
      <w:r>
        <w:t xml:space="preserve"> Finanční limity dle zadávacích směrnic EU jsou následující:</w:t>
      </w:r>
    </w:p>
    <w:p w:rsidR="00411897" w:rsidRDefault="00411897" w:rsidP="00AA40C2">
      <w:pPr>
        <w:pStyle w:val="Textpoznpodarou"/>
        <w:numPr>
          <w:ilvl w:val="0"/>
          <w:numId w:val="46"/>
        </w:numPr>
        <w:jc w:val="both"/>
      </w:pPr>
      <w:r>
        <w:t xml:space="preserve">750 000 EUR pro veřejné zakázky dle Směrnice Evropského parlamentu a Rady č. 2014/24/EU ze dne 26. 2. 2014, </w:t>
      </w:r>
      <w:r w:rsidRPr="001A3E50">
        <w:t>o zadávání veřejných zakázek a o zrušení směrnice 2004/18/ES</w:t>
      </w:r>
      <w:r>
        <w:t>;</w:t>
      </w:r>
    </w:p>
    <w:p w:rsidR="00411897" w:rsidRDefault="00411897" w:rsidP="00AA40C2">
      <w:pPr>
        <w:pStyle w:val="Textpoznpodarou"/>
        <w:numPr>
          <w:ilvl w:val="0"/>
          <w:numId w:val="46"/>
        </w:numPr>
        <w:jc w:val="both"/>
      </w:pPr>
      <w:r>
        <w:t xml:space="preserve">1 000 000 EUR pro sektorové veřejné zakázky dle Směrnice Evropského parlamentu a Rady č. 2014/25/EU ze dne 26. 2. 2014, </w:t>
      </w:r>
      <w:r w:rsidRPr="001A3E50">
        <w:t>o zadávání zakázek subjekty působícími v odvětví vodního hospodářství, energetiky, dopravy a poštovních služeb a o zrušení směrnice 2004/17/ES</w:t>
      </w:r>
      <w:r>
        <w:t>;</w:t>
      </w:r>
    </w:p>
    <w:p w:rsidR="00411897" w:rsidRDefault="00411897" w:rsidP="00AA40C2">
      <w:pPr>
        <w:pStyle w:val="Textpoznpodarou"/>
        <w:numPr>
          <w:ilvl w:val="0"/>
          <w:numId w:val="46"/>
        </w:numPr>
        <w:jc w:val="both"/>
      </w:pPr>
      <w:r>
        <w:t xml:space="preserve">5 186 000 EUR pro koncese dle Směrnice Evropského parlamentu a Rady č. 2014/23/EU ze dne 26. 2. 2014, </w:t>
      </w:r>
      <w:r w:rsidRPr="001A3E50">
        <w:t xml:space="preserve">o </w:t>
      </w:r>
      <w:r>
        <w:t>udělování koncesí.</w:t>
      </w:r>
    </w:p>
    <w:p w:rsidR="00411897" w:rsidRDefault="00411897" w:rsidP="00AA40C2">
      <w:pPr>
        <w:pStyle w:val="Textpoznpodarou"/>
        <w:ind w:left="360"/>
        <w:jc w:val="both"/>
      </w:pPr>
    </w:p>
  </w:footnote>
  <w:footnote w:id="3">
    <w:p w:rsidR="00411897" w:rsidRDefault="00411897" w:rsidP="00AA40C2">
      <w:pPr>
        <w:pStyle w:val="Textpoznpodarou"/>
        <w:jc w:val="both"/>
      </w:pPr>
      <w:r>
        <w:rPr>
          <w:rStyle w:val="Znakapoznpodarou"/>
        </w:rPr>
        <w:footnoteRef/>
      </w:r>
      <w:r>
        <w:t xml:space="preserve"> Dle vyhlášky č. 168/2016 Sb., o uveřejňování formulářů pro účely zákona o zadávání veřejných zakázek a náležitostech profilu zadavatele a provádějícího nařízení Komise (EU) 2015/1986 ze dne 11. listopadu 2015, kterým se stanoví standardní formuláře pro uveřejňování oznámení v oblasti zadávání veřejných zakázek a kterým se zrušuje prováděcí nařízení (EU) č. 842/2011.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97" w:rsidRDefault="00E75EF9">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9384" o:spid="_x0000_s2065" type="#_x0000_t75" style="position:absolute;margin-left:0;margin-top:0;width:551.05pt;height:307.45pt;z-index:-251656192;mso-position-horizontal:center;mso-position-horizontal-relative:margin;mso-position-vertical:center;mso-position-vertical-relative:margin" o:allowincell="f">
          <v:imagedata r:id="rId1" o:title="podtisk_mod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97" w:rsidRDefault="00411897">
    <w:pPr>
      <w:pStyle w:val="Zhlav"/>
    </w:pPr>
    <w:r>
      <w:rPr>
        <w:noProof/>
        <w:lang w:eastAsia="cs-CZ"/>
      </w:rPr>
      <w:drawing>
        <wp:anchor distT="0" distB="0" distL="114300" distR="114300" simplePos="0" relativeHeight="251662336" behindDoc="0" locked="0" layoutInCell="1" allowOverlap="1" wp14:anchorId="383F971B" wp14:editId="7A94A884">
          <wp:simplePos x="0" y="0"/>
          <wp:positionH relativeFrom="margin">
            <wp:posOffset>-635</wp:posOffset>
          </wp:positionH>
          <wp:positionV relativeFrom="margin">
            <wp:posOffset>-473075</wp:posOffset>
          </wp:positionV>
          <wp:extent cx="2160905" cy="466090"/>
          <wp:effectExtent l="0" t="0" r="0"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r_c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466090"/>
                  </a:xfrm>
                  <a:prstGeom prst="rect">
                    <a:avLst/>
                  </a:prstGeom>
                </pic:spPr>
              </pic:pic>
            </a:graphicData>
          </a:graphic>
        </wp:anchor>
      </w:drawing>
    </w:r>
    <w:r w:rsidR="00E75EF9">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9385" o:spid="_x0000_s2066" type="#_x0000_t75" style="position:absolute;margin-left:0;margin-top:0;width:551.05pt;height:307.45pt;z-index:-251655168;mso-position-horizontal:center;mso-position-horizontal-relative:margin;mso-position-vertical:center;mso-position-vertical-relative:margin" o:allowincell="f">
          <v:imagedata r:id="rId2" o:title="podtisk_modr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97" w:rsidRDefault="00E75EF9">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9383" o:spid="_x0000_s2064" type="#_x0000_t75" style="position:absolute;margin-left:0;margin-top:0;width:551.05pt;height:307.45pt;z-index:-251657216;mso-position-horizontal:center;mso-position-horizontal-relative:margin;mso-position-vertical:center;mso-position-vertical-relative:margin" o:allowincell="f">
          <v:imagedata r:id="rId1" o:title="podtisk_mod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25C"/>
    <w:multiLevelType w:val="hybridMultilevel"/>
    <w:tmpl w:val="BE823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6939A2"/>
    <w:multiLevelType w:val="hybridMultilevel"/>
    <w:tmpl w:val="8DF47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9F4F29"/>
    <w:multiLevelType w:val="hybridMultilevel"/>
    <w:tmpl w:val="E16A2994"/>
    <w:lvl w:ilvl="0" w:tplc="F5D22448">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A44ED0"/>
    <w:multiLevelType w:val="hybridMultilevel"/>
    <w:tmpl w:val="B30E9B00"/>
    <w:lvl w:ilvl="0" w:tplc="B6380486">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A2776E"/>
    <w:multiLevelType w:val="hybridMultilevel"/>
    <w:tmpl w:val="25A44C4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4B84817"/>
    <w:multiLevelType w:val="hybridMultilevel"/>
    <w:tmpl w:val="C57465F8"/>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25D3804"/>
    <w:multiLevelType w:val="hybridMultilevel"/>
    <w:tmpl w:val="418A95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B1445"/>
    <w:multiLevelType w:val="hybridMultilevel"/>
    <w:tmpl w:val="82BA79F0"/>
    <w:lvl w:ilvl="0" w:tplc="CF1044DC">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9F40CC"/>
    <w:multiLevelType w:val="hybridMultilevel"/>
    <w:tmpl w:val="9A02BEFA"/>
    <w:lvl w:ilvl="0" w:tplc="B5AC1900">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5F2373"/>
    <w:multiLevelType w:val="hybridMultilevel"/>
    <w:tmpl w:val="512C97A0"/>
    <w:lvl w:ilvl="0" w:tplc="0405000B">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183966A1"/>
    <w:multiLevelType w:val="hybridMultilevel"/>
    <w:tmpl w:val="8E5CCAB0"/>
    <w:lvl w:ilvl="0" w:tplc="670A60A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FD1F48"/>
    <w:multiLevelType w:val="hybridMultilevel"/>
    <w:tmpl w:val="A6A44D5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237457C1"/>
    <w:multiLevelType w:val="hybridMultilevel"/>
    <w:tmpl w:val="9A786408"/>
    <w:lvl w:ilvl="0" w:tplc="31644C9A">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B63BBE"/>
    <w:multiLevelType w:val="hybridMultilevel"/>
    <w:tmpl w:val="51EC1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740F49"/>
    <w:multiLevelType w:val="hybridMultilevel"/>
    <w:tmpl w:val="1F0ED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612938"/>
    <w:multiLevelType w:val="hybridMultilevel"/>
    <w:tmpl w:val="6E4CD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9E5241"/>
    <w:multiLevelType w:val="hybridMultilevel"/>
    <w:tmpl w:val="8B28F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ED3B05"/>
    <w:multiLevelType w:val="hybridMultilevel"/>
    <w:tmpl w:val="E16A2994"/>
    <w:lvl w:ilvl="0" w:tplc="F5D22448">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40CD2"/>
    <w:multiLevelType w:val="hybridMultilevel"/>
    <w:tmpl w:val="10388B60"/>
    <w:lvl w:ilvl="0" w:tplc="7DDCFC22">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C80F77"/>
    <w:multiLevelType w:val="hybridMultilevel"/>
    <w:tmpl w:val="ED86C25A"/>
    <w:lvl w:ilvl="0" w:tplc="AF3410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D807AB"/>
    <w:multiLevelType w:val="hybridMultilevel"/>
    <w:tmpl w:val="C3CC2588"/>
    <w:lvl w:ilvl="0" w:tplc="DD4A0926">
      <w:start w:val="2"/>
      <w:numFmt w:val="upperRoman"/>
      <w:lvlText w:val="%1."/>
      <w:lvlJc w:val="righ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B64E2B"/>
    <w:multiLevelType w:val="hybridMultilevel"/>
    <w:tmpl w:val="290E438E"/>
    <w:lvl w:ilvl="0" w:tplc="9FBC815C">
      <w:start w:val="2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44305B"/>
    <w:multiLevelType w:val="hybridMultilevel"/>
    <w:tmpl w:val="9CA87A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CC45D4F"/>
    <w:multiLevelType w:val="hybridMultilevel"/>
    <w:tmpl w:val="E16A2994"/>
    <w:lvl w:ilvl="0" w:tplc="F5D22448">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BE4BAA"/>
    <w:multiLevelType w:val="hybridMultilevel"/>
    <w:tmpl w:val="1EC6E184"/>
    <w:lvl w:ilvl="0" w:tplc="766A57FA">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45456C"/>
    <w:multiLevelType w:val="hybridMultilevel"/>
    <w:tmpl w:val="0EC4D1D6"/>
    <w:lvl w:ilvl="0" w:tplc="169A626E">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89508B"/>
    <w:multiLevelType w:val="hybridMultilevel"/>
    <w:tmpl w:val="796A6CEE"/>
    <w:lvl w:ilvl="0" w:tplc="810C2152">
      <w:start w:val="1"/>
      <w:numFmt w:val="bullet"/>
      <w:lvlText w:val="-"/>
      <w:lvlJc w:val="left"/>
      <w:pPr>
        <w:tabs>
          <w:tab w:val="num" w:pos="720"/>
        </w:tabs>
        <w:ind w:left="720" w:hanging="360"/>
      </w:pPr>
      <w:rPr>
        <w:rFonts w:ascii="Times New Roman" w:hAnsi="Times New Roman" w:hint="default"/>
      </w:rPr>
    </w:lvl>
    <w:lvl w:ilvl="1" w:tplc="C05C1258">
      <w:start w:val="1"/>
      <w:numFmt w:val="bullet"/>
      <w:lvlText w:val="-"/>
      <w:lvlJc w:val="left"/>
      <w:pPr>
        <w:tabs>
          <w:tab w:val="num" w:pos="1440"/>
        </w:tabs>
        <w:ind w:left="1440" w:hanging="360"/>
      </w:pPr>
      <w:rPr>
        <w:rFonts w:ascii="Times New Roman" w:hAnsi="Times New Roman" w:hint="default"/>
      </w:rPr>
    </w:lvl>
    <w:lvl w:ilvl="2" w:tplc="07688B8C" w:tentative="1">
      <w:start w:val="1"/>
      <w:numFmt w:val="bullet"/>
      <w:lvlText w:val="-"/>
      <w:lvlJc w:val="left"/>
      <w:pPr>
        <w:tabs>
          <w:tab w:val="num" w:pos="2160"/>
        </w:tabs>
        <w:ind w:left="2160" w:hanging="360"/>
      </w:pPr>
      <w:rPr>
        <w:rFonts w:ascii="Times New Roman" w:hAnsi="Times New Roman" w:hint="default"/>
      </w:rPr>
    </w:lvl>
    <w:lvl w:ilvl="3" w:tplc="F378019C" w:tentative="1">
      <w:start w:val="1"/>
      <w:numFmt w:val="bullet"/>
      <w:lvlText w:val="-"/>
      <w:lvlJc w:val="left"/>
      <w:pPr>
        <w:tabs>
          <w:tab w:val="num" w:pos="2880"/>
        </w:tabs>
        <w:ind w:left="2880" w:hanging="360"/>
      </w:pPr>
      <w:rPr>
        <w:rFonts w:ascii="Times New Roman" w:hAnsi="Times New Roman" w:hint="default"/>
      </w:rPr>
    </w:lvl>
    <w:lvl w:ilvl="4" w:tplc="3D38D7FA" w:tentative="1">
      <w:start w:val="1"/>
      <w:numFmt w:val="bullet"/>
      <w:lvlText w:val="-"/>
      <w:lvlJc w:val="left"/>
      <w:pPr>
        <w:tabs>
          <w:tab w:val="num" w:pos="3600"/>
        </w:tabs>
        <w:ind w:left="3600" w:hanging="360"/>
      </w:pPr>
      <w:rPr>
        <w:rFonts w:ascii="Times New Roman" w:hAnsi="Times New Roman" w:hint="default"/>
      </w:rPr>
    </w:lvl>
    <w:lvl w:ilvl="5" w:tplc="40489934" w:tentative="1">
      <w:start w:val="1"/>
      <w:numFmt w:val="bullet"/>
      <w:lvlText w:val="-"/>
      <w:lvlJc w:val="left"/>
      <w:pPr>
        <w:tabs>
          <w:tab w:val="num" w:pos="4320"/>
        </w:tabs>
        <w:ind w:left="4320" w:hanging="360"/>
      </w:pPr>
      <w:rPr>
        <w:rFonts w:ascii="Times New Roman" w:hAnsi="Times New Roman" w:hint="default"/>
      </w:rPr>
    </w:lvl>
    <w:lvl w:ilvl="6" w:tplc="0860C0E0" w:tentative="1">
      <w:start w:val="1"/>
      <w:numFmt w:val="bullet"/>
      <w:lvlText w:val="-"/>
      <w:lvlJc w:val="left"/>
      <w:pPr>
        <w:tabs>
          <w:tab w:val="num" w:pos="5040"/>
        </w:tabs>
        <w:ind w:left="5040" w:hanging="360"/>
      </w:pPr>
      <w:rPr>
        <w:rFonts w:ascii="Times New Roman" w:hAnsi="Times New Roman" w:hint="default"/>
      </w:rPr>
    </w:lvl>
    <w:lvl w:ilvl="7" w:tplc="0DF4B34A" w:tentative="1">
      <w:start w:val="1"/>
      <w:numFmt w:val="bullet"/>
      <w:lvlText w:val="-"/>
      <w:lvlJc w:val="left"/>
      <w:pPr>
        <w:tabs>
          <w:tab w:val="num" w:pos="5760"/>
        </w:tabs>
        <w:ind w:left="5760" w:hanging="360"/>
      </w:pPr>
      <w:rPr>
        <w:rFonts w:ascii="Times New Roman" w:hAnsi="Times New Roman" w:hint="default"/>
      </w:rPr>
    </w:lvl>
    <w:lvl w:ilvl="8" w:tplc="C8A63AC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C764C1"/>
    <w:multiLevelType w:val="hybridMultilevel"/>
    <w:tmpl w:val="B79AFC8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1E469F"/>
    <w:multiLevelType w:val="hybridMultilevel"/>
    <w:tmpl w:val="EAA8C182"/>
    <w:lvl w:ilvl="0" w:tplc="82CAE7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244654"/>
    <w:multiLevelType w:val="hybridMultilevel"/>
    <w:tmpl w:val="C76ABFCA"/>
    <w:lvl w:ilvl="0" w:tplc="04050001">
      <w:start w:val="1"/>
      <w:numFmt w:val="bullet"/>
      <w:lvlText w:val=""/>
      <w:lvlJc w:val="left"/>
      <w:pPr>
        <w:tabs>
          <w:tab w:val="num" w:pos="795"/>
        </w:tabs>
        <w:ind w:left="795" w:hanging="360"/>
      </w:pPr>
      <w:rPr>
        <w:rFonts w:ascii="Symbol" w:hAnsi="Symbol" w:hint="default"/>
      </w:rPr>
    </w:lvl>
    <w:lvl w:ilvl="1" w:tplc="04050003">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30" w15:restartNumberingAfterBreak="0">
    <w:nsid w:val="502A3420"/>
    <w:multiLevelType w:val="hybridMultilevel"/>
    <w:tmpl w:val="3DF8DD8E"/>
    <w:lvl w:ilvl="0" w:tplc="CEB0C68A">
      <w:numFmt w:val="bullet"/>
      <w:lvlText w:val="-"/>
      <w:lvlJc w:val="left"/>
      <w:pPr>
        <w:ind w:left="720" w:hanging="360"/>
      </w:pPr>
      <w:rPr>
        <w:rFonts w:ascii="Calibri" w:eastAsiaTheme="minorHAnsi" w:hAnsi="Calibri" w:cstheme="minorBidi"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591F86"/>
    <w:multiLevelType w:val="hybridMultilevel"/>
    <w:tmpl w:val="36943C08"/>
    <w:lvl w:ilvl="0" w:tplc="87E4C226">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A223B2"/>
    <w:multiLevelType w:val="hybridMultilevel"/>
    <w:tmpl w:val="520E614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59316394"/>
    <w:multiLevelType w:val="hybridMultilevel"/>
    <w:tmpl w:val="C038B43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5A4D0275"/>
    <w:multiLevelType w:val="hybridMultilevel"/>
    <w:tmpl w:val="2FC62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9F2CE6"/>
    <w:multiLevelType w:val="hybridMultilevel"/>
    <w:tmpl w:val="79A2B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6619CD"/>
    <w:multiLevelType w:val="hybridMultilevel"/>
    <w:tmpl w:val="EE606432"/>
    <w:lvl w:ilvl="0" w:tplc="E7A42C02">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DE09AD"/>
    <w:multiLevelType w:val="hybridMultilevel"/>
    <w:tmpl w:val="DCAC523C"/>
    <w:lvl w:ilvl="0" w:tplc="CE367862">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15:restartNumberingAfterBreak="0">
    <w:nsid w:val="6BEE64CC"/>
    <w:multiLevelType w:val="hybridMultilevel"/>
    <w:tmpl w:val="07409B0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EB3901"/>
    <w:multiLevelType w:val="hybridMultilevel"/>
    <w:tmpl w:val="525CE6A2"/>
    <w:lvl w:ilvl="0" w:tplc="F068484C">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5243CF"/>
    <w:multiLevelType w:val="hybridMultilevel"/>
    <w:tmpl w:val="5A62D3CC"/>
    <w:lvl w:ilvl="0" w:tplc="320A2E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BE2E8C"/>
    <w:multiLevelType w:val="hybridMultilevel"/>
    <w:tmpl w:val="DC262750"/>
    <w:lvl w:ilvl="0" w:tplc="F05A492E">
      <w:start w:val="1"/>
      <w:numFmt w:val="decimal"/>
      <w:lvlText w:val="%1."/>
      <w:lvlJc w:val="left"/>
      <w:pPr>
        <w:ind w:left="149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22550D"/>
    <w:multiLevelType w:val="hybridMultilevel"/>
    <w:tmpl w:val="418E6F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6369C8"/>
    <w:multiLevelType w:val="hybridMultilevel"/>
    <w:tmpl w:val="ED4AECB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4"/>
  </w:num>
  <w:num w:numId="2">
    <w:abstractNumId w:val="41"/>
  </w:num>
  <w:num w:numId="3">
    <w:abstractNumId w:val="17"/>
  </w:num>
  <w:num w:numId="4">
    <w:abstractNumId w:val="12"/>
  </w:num>
  <w:num w:numId="5">
    <w:abstractNumId w:val="23"/>
  </w:num>
  <w:num w:numId="6">
    <w:abstractNumId w:val="2"/>
  </w:num>
  <w:num w:numId="7">
    <w:abstractNumId w:val="7"/>
  </w:num>
  <w:num w:numId="8">
    <w:abstractNumId w:val="3"/>
  </w:num>
  <w:num w:numId="9">
    <w:abstractNumId w:val="19"/>
  </w:num>
  <w:num w:numId="10">
    <w:abstractNumId w:val="31"/>
  </w:num>
  <w:num w:numId="11">
    <w:abstractNumId w:val="20"/>
  </w:num>
  <w:num w:numId="12">
    <w:abstractNumId w:val="42"/>
  </w:num>
  <w:num w:numId="13">
    <w:abstractNumId w:val="40"/>
  </w:num>
  <w:num w:numId="14">
    <w:abstractNumId w:val="25"/>
  </w:num>
  <w:num w:numId="15">
    <w:abstractNumId w:val="18"/>
  </w:num>
  <w:num w:numId="16">
    <w:abstractNumId w:val="24"/>
  </w:num>
  <w:num w:numId="17">
    <w:abstractNumId w:val="36"/>
  </w:num>
  <w:num w:numId="18">
    <w:abstractNumId w:val="37"/>
  </w:num>
  <w:num w:numId="19">
    <w:abstractNumId w:val="1"/>
  </w:num>
  <w:num w:numId="20">
    <w:abstractNumId w:val="6"/>
  </w:num>
  <w:num w:numId="21">
    <w:abstractNumId w:val="28"/>
  </w:num>
  <w:num w:numId="22">
    <w:abstractNumId w:val="43"/>
  </w:num>
  <w:num w:numId="23">
    <w:abstractNumId w:val="33"/>
  </w:num>
  <w:num w:numId="24">
    <w:abstractNumId w:val="4"/>
  </w:num>
  <w:num w:numId="25">
    <w:abstractNumId w:val="32"/>
  </w:num>
  <w:num w:numId="26">
    <w:abstractNumId w:val="44"/>
  </w:num>
  <w:num w:numId="27">
    <w:abstractNumId w:val="9"/>
  </w:num>
  <w:num w:numId="28">
    <w:abstractNumId w:val="5"/>
  </w:num>
  <w:num w:numId="29">
    <w:abstractNumId w:val="11"/>
  </w:num>
  <w:num w:numId="30">
    <w:abstractNumId w:val="22"/>
  </w:num>
  <w:num w:numId="31">
    <w:abstractNumId w:val="39"/>
  </w:num>
  <w:num w:numId="32">
    <w:abstractNumId w:val="29"/>
  </w:num>
  <w:num w:numId="33">
    <w:abstractNumId w:val="8"/>
  </w:num>
  <w:num w:numId="34">
    <w:abstractNumId w:val="10"/>
  </w:num>
  <w:num w:numId="35">
    <w:abstractNumId w:val="26"/>
  </w:num>
  <w:num w:numId="36">
    <w:abstractNumId w:val="14"/>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3"/>
  </w:num>
  <w:num w:numId="40">
    <w:abstractNumId w:val="30"/>
  </w:num>
  <w:num w:numId="41">
    <w:abstractNumId w:val="0"/>
  </w:num>
  <w:num w:numId="42">
    <w:abstractNumId w:val="16"/>
  </w:num>
  <w:num w:numId="43">
    <w:abstractNumId w:val="35"/>
  </w:num>
  <w:num w:numId="44">
    <w:abstractNumId w:val="27"/>
  </w:num>
  <w:num w:numId="45">
    <w:abstractNumId w:val="1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D5"/>
    <w:rsid w:val="000A0934"/>
    <w:rsid w:val="00171BC6"/>
    <w:rsid w:val="001C3691"/>
    <w:rsid w:val="001D1B66"/>
    <w:rsid w:val="0034257E"/>
    <w:rsid w:val="003A2978"/>
    <w:rsid w:val="003C0520"/>
    <w:rsid w:val="00411897"/>
    <w:rsid w:val="004835F3"/>
    <w:rsid w:val="004D2692"/>
    <w:rsid w:val="00515839"/>
    <w:rsid w:val="00532B94"/>
    <w:rsid w:val="0058372E"/>
    <w:rsid w:val="005B36EE"/>
    <w:rsid w:val="006A4D23"/>
    <w:rsid w:val="00717D29"/>
    <w:rsid w:val="007242AF"/>
    <w:rsid w:val="00745234"/>
    <w:rsid w:val="007A22F1"/>
    <w:rsid w:val="007B3828"/>
    <w:rsid w:val="007C3E66"/>
    <w:rsid w:val="008A61F6"/>
    <w:rsid w:val="008B2D70"/>
    <w:rsid w:val="00976661"/>
    <w:rsid w:val="009A7F5A"/>
    <w:rsid w:val="009B27C0"/>
    <w:rsid w:val="009F0025"/>
    <w:rsid w:val="00A23F59"/>
    <w:rsid w:val="00A31F38"/>
    <w:rsid w:val="00A858C2"/>
    <w:rsid w:val="00AA40C2"/>
    <w:rsid w:val="00AE17B4"/>
    <w:rsid w:val="00AF675F"/>
    <w:rsid w:val="00B06F81"/>
    <w:rsid w:val="00B12B18"/>
    <w:rsid w:val="00B36EEB"/>
    <w:rsid w:val="00C23F99"/>
    <w:rsid w:val="00C478DF"/>
    <w:rsid w:val="00C83A3D"/>
    <w:rsid w:val="00D161F5"/>
    <w:rsid w:val="00D16927"/>
    <w:rsid w:val="00D21DB0"/>
    <w:rsid w:val="00D522AA"/>
    <w:rsid w:val="00D53058"/>
    <w:rsid w:val="00D75E10"/>
    <w:rsid w:val="00D94AAD"/>
    <w:rsid w:val="00DB1870"/>
    <w:rsid w:val="00DC0A39"/>
    <w:rsid w:val="00E75EF9"/>
    <w:rsid w:val="00E833A8"/>
    <w:rsid w:val="00F07CF6"/>
    <w:rsid w:val="00F2750B"/>
    <w:rsid w:val="00F41A52"/>
    <w:rsid w:val="00F66ED5"/>
    <w:rsid w:val="00F70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71E81EB7-24EA-4510-B784-7FEE84D0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40C2"/>
  </w:style>
  <w:style w:type="paragraph" w:styleId="Nadpis1">
    <w:name w:val="heading 1"/>
    <w:basedOn w:val="Normln"/>
    <w:next w:val="Normln"/>
    <w:link w:val="Nadpis1Char"/>
    <w:uiPriority w:val="9"/>
    <w:qFormat/>
    <w:rsid w:val="00A85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858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858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58C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858C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A858C2"/>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F66E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6ED5"/>
  </w:style>
  <w:style w:type="paragraph" w:styleId="Zpat">
    <w:name w:val="footer"/>
    <w:basedOn w:val="Normln"/>
    <w:link w:val="ZpatChar"/>
    <w:uiPriority w:val="99"/>
    <w:unhideWhenUsed/>
    <w:rsid w:val="00F66ED5"/>
    <w:pPr>
      <w:tabs>
        <w:tab w:val="center" w:pos="4536"/>
        <w:tab w:val="right" w:pos="9072"/>
      </w:tabs>
      <w:spacing w:after="0" w:line="240" w:lineRule="auto"/>
    </w:pPr>
  </w:style>
  <w:style w:type="character" w:customStyle="1" w:styleId="ZpatChar">
    <w:name w:val="Zápatí Char"/>
    <w:basedOn w:val="Standardnpsmoodstavce"/>
    <w:link w:val="Zpat"/>
    <w:uiPriority w:val="99"/>
    <w:rsid w:val="00F66ED5"/>
  </w:style>
  <w:style w:type="paragraph" w:styleId="Textbubliny">
    <w:name w:val="Balloon Text"/>
    <w:basedOn w:val="Normln"/>
    <w:link w:val="TextbublinyChar"/>
    <w:uiPriority w:val="99"/>
    <w:semiHidden/>
    <w:unhideWhenUsed/>
    <w:rsid w:val="00F66E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6ED5"/>
    <w:rPr>
      <w:rFonts w:ascii="Tahoma" w:hAnsi="Tahoma" w:cs="Tahoma"/>
      <w:sz w:val="16"/>
      <w:szCs w:val="16"/>
    </w:rPr>
  </w:style>
  <w:style w:type="paragraph" w:styleId="Odstavecseseznamem">
    <w:name w:val="List Paragraph"/>
    <w:aliases w:val="Odstavec_muj,Nad,List Paragraph"/>
    <w:basedOn w:val="Normln"/>
    <w:link w:val="OdstavecseseznamemChar"/>
    <w:uiPriority w:val="34"/>
    <w:qFormat/>
    <w:rsid w:val="00A858C2"/>
    <w:pPr>
      <w:ind w:left="720"/>
      <w:contextualSpacing/>
    </w:pPr>
  </w:style>
  <w:style w:type="character" w:customStyle="1" w:styleId="OdstavecseseznamemChar">
    <w:name w:val="Odstavec se seznamem Char"/>
    <w:aliases w:val="Odstavec_muj Char,Nad Char,List Paragraph Char"/>
    <w:link w:val="Odstavecseseznamem"/>
    <w:uiPriority w:val="34"/>
    <w:rsid w:val="00F708B3"/>
  </w:style>
  <w:style w:type="table" w:styleId="Mkatabulky">
    <w:name w:val="Table Grid"/>
    <w:basedOn w:val="Normlntabulka"/>
    <w:uiPriority w:val="59"/>
    <w:rsid w:val="00A8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8372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372E"/>
    <w:rPr>
      <w:sz w:val="20"/>
      <w:szCs w:val="20"/>
    </w:rPr>
  </w:style>
  <w:style w:type="character" w:styleId="Znakapoznpodarou">
    <w:name w:val="footnote reference"/>
    <w:basedOn w:val="Standardnpsmoodstavce"/>
    <w:uiPriority w:val="99"/>
    <w:unhideWhenUsed/>
    <w:rsid w:val="0058372E"/>
    <w:rPr>
      <w:vertAlign w:val="superscript"/>
    </w:rPr>
  </w:style>
  <w:style w:type="character" w:styleId="Hypertextovodkaz">
    <w:name w:val="Hyperlink"/>
    <w:basedOn w:val="Standardnpsmoodstavce"/>
    <w:uiPriority w:val="99"/>
    <w:unhideWhenUsed/>
    <w:rsid w:val="0058372E"/>
    <w:rPr>
      <w:color w:val="0563C1"/>
      <w:u w:val="single"/>
    </w:rPr>
  </w:style>
  <w:style w:type="character" w:customStyle="1" w:styleId="form-control-text6">
    <w:name w:val="form-control-text6"/>
    <w:basedOn w:val="Standardnpsmoodstavce"/>
    <w:rsid w:val="001C3691"/>
  </w:style>
  <w:style w:type="character" w:styleId="Sledovanodkaz">
    <w:name w:val="FollowedHyperlink"/>
    <w:basedOn w:val="Standardnpsmoodstavce"/>
    <w:uiPriority w:val="99"/>
    <w:semiHidden/>
    <w:unhideWhenUsed/>
    <w:rsid w:val="001C3691"/>
    <w:rPr>
      <w:color w:val="800080" w:themeColor="followedHyperlink"/>
      <w:u w:val="single"/>
    </w:rPr>
  </w:style>
  <w:style w:type="character" w:styleId="Odkaznakoment">
    <w:name w:val="annotation reference"/>
    <w:basedOn w:val="Standardnpsmoodstavce"/>
    <w:uiPriority w:val="99"/>
    <w:semiHidden/>
    <w:unhideWhenUsed/>
    <w:rsid w:val="00F708B3"/>
    <w:rPr>
      <w:sz w:val="16"/>
      <w:szCs w:val="16"/>
    </w:rPr>
  </w:style>
  <w:style w:type="paragraph" w:styleId="Textkomente">
    <w:name w:val="annotation text"/>
    <w:basedOn w:val="Normln"/>
    <w:link w:val="TextkomenteChar"/>
    <w:uiPriority w:val="99"/>
    <w:unhideWhenUsed/>
    <w:rsid w:val="00F708B3"/>
    <w:pPr>
      <w:spacing w:line="240" w:lineRule="auto"/>
    </w:pPr>
    <w:rPr>
      <w:sz w:val="20"/>
      <w:szCs w:val="20"/>
    </w:rPr>
  </w:style>
  <w:style w:type="character" w:customStyle="1" w:styleId="TextkomenteChar">
    <w:name w:val="Text komentáře Char"/>
    <w:basedOn w:val="Standardnpsmoodstavce"/>
    <w:link w:val="Textkomente"/>
    <w:uiPriority w:val="99"/>
    <w:rsid w:val="00F708B3"/>
    <w:rPr>
      <w:sz w:val="20"/>
      <w:szCs w:val="20"/>
    </w:rPr>
  </w:style>
  <w:style w:type="paragraph" w:customStyle="1" w:styleId="text">
    <w:name w:val="text"/>
    <w:basedOn w:val="Normln"/>
    <w:rsid w:val="00F708B3"/>
    <w:pPr>
      <w:spacing w:before="120" w:after="0" w:line="240" w:lineRule="auto"/>
      <w:ind w:firstLine="357"/>
      <w:jc w:val="both"/>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708B3"/>
    <w:rPr>
      <w:b/>
      <w:bCs/>
    </w:rPr>
  </w:style>
  <w:style w:type="character" w:customStyle="1" w:styleId="PedmtkomenteChar">
    <w:name w:val="Předmět komentáře Char"/>
    <w:basedOn w:val="TextkomenteChar"/>
    <w:link w:val="Pedmtkomente"/>
    <w:uiPriority w:val="99"/>
    <w:semiHidden/>
    <w:rsid w:val="00F708B3"/>
    <w:rPr>
      <w:b/>
      <w:bCs/>
      <w:sz w:val="20"/>
      <w:szCs w:val="20"/>
    </w:rPr>
  </w:style>
  <w:style w:type="paragraph" w:customStyle="1" w:styleId="odstavec">
    <w:name w:val="odstavec"/>
    <w:basedOn w:val="Normln"/>
    <w:rsid w:val="00F708B3"/>
    <w:pPr>
      <w:spacing w:before="120" w:after="0" w:line="240" w:lineRule="auto"/>
      <w:ind w:firstLine="482"/>
      <w:jc w:val="both"/>
    </w:pPr>
    <w:rPr>
      <w:rFonts w:ascii="Times New Roman" w:eastAsia="Times New Roman" w:hAnsi="Times New Roman" w:cs="Times New Roman"/>
      <w:noProof/>
      <w:sz w:val="24"/>
      <w:szCs w:val="24"/>
      <w:lang w:eastAsia="cs-CZ"/>
    </w:rPr>
  </w:style>
  <w:style w:type="paragraph" w:customStyle="1" w:styleId="psmeno">
    <w:name w:val="písmeno"/>
    <w:basedOn w:val="slovanseznam"/>
    <w:rsid w:val="00F708B3"/>
    <w:pPr>
      <w:tabs>
        <w:tab w:val="clear" w:pos="360"/>
        <w:tab w:val="left" w:pos="357"/>
      </w:tabs>
      <w:spacing w:after="0" w:line="240" w:lineRule="auto"/>
      <w:ind w:left="357" w:hanging="357"/>
      <w:contextualSpacing w:val="0"/>
      <w:jc w:val="both"/>
    </w:pPr>
    <w:rPr>
      <w:rFonts w:ascii="Times New Roman" w:eastAsia="Times New Roman" w:hAnsi="Times New Roman" w:cs="Times New Roman"/>
      <w:noProof/>
      <w:sz w:val="24"/>
      <w:szCs w:val="24"/>
      <w:lang w:val="en-US" w:eastAsia="cs-CZ"/>
    </w:rPr>
  </w:style>
  <w:style w:type="paragraph" w:styleId="slovanseznam">
    <w:name w:val="List Number"/>
    <w:basedOn w:val="Normln"/>
    <w:uiPriority w:val="99"/>
    <w:semiHidden/>
    <w:unhideWhenUsed/>
    <w:rsid w:val="00F708B3"/>
    <w:pPr>
      <w:tabs>
        <w:tab w:val="num" w:pos="360"/>
      </w:tabs>
      <w:ind w:left="360" w:hanging="360"/>
      <w:contextualSpacing/>
    </w:pPr>
  </w:style>
  <w:style w:type="paragraph" w:customStyle="1" w:styleId="Textbodu">
    <w:name w:val="Text bodu"/>
    <w:basedOn w:val="Normln"/>
    <w:rsid w:val="00F708B3"/>
    <w:pPr>
      <w:numPr>
        <w:ilvl w:val="2"/>
        <w:numId w:val="37"/>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F708B3"/>
    <w:pPr>
      <w:numPr>
        <w:ilvl w:val="1"/>
        <w:numId w:val="37"/>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F708B3"/>
    <w:pPr>
      <w:numPr>
        <w:numId w:val="37"/>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9133">
      <w:bodyDiv w:val="1"/>
      <w:marLeft w:val="0"/>
      <w:marRight w:val="0"/>
      <w:marTop w:val="0"/>
      <w:marBottom w:val="0"/>
      <w:divBdr>
        <w:top w:val="none" w:sz="0" w:space="0" w:color="auto"/>
        <w:left w:val="none" w:sz="0" w:space="0" w:color="auto"/>
        <w:bottom w:val="none" w:sz="0" w:space="0" w:color="auto"/>
        <w:right w:val="none" w:sz="0" w:space="0" w:color="auto"/>
      </w:divBdr>
      <w:divsChild>
        <w:div w:id="1648782854">
          <w:marLeft w:val="0"/>
          <w:marRight w:val="0"/>
          <w:marTop w:val="0"/>
          <w:marBottom w:val="0"/>
          <w:divBdr>
            <w:top w:val="none" w:sz="0" w:space="0" w:color="auto"/>
            <w:left w:val="none" w:sz="0" w:space="0" w:color="auto"/>
            <w:bottom w:val="none" w:sz="0" w:space="0" w:color="auto"/>
            <w:right w:val="none" w:sz="0" w:space="0" w:color="auto"/>
          </w:divBdr>
          <w:divsChild>
            <w:div w:id="1420907692">
              <w:marLeft w:val="0"/>
              <w:marRight w:val="0"/>
              <w:marTop w:val="0"/>
              <w:marBottom w:val="0"/>
              <w:divBdr>
                <w:top w:val="none" w:sz="0" w:space="0" w:color="auto"/>
                <w:left w:val="none" w:sz="0" w:space="0" w:color="auto"/>
                <w:bottom w:val="none" w:sz="0" w:space="0" w:color="auto"/>
                <w:right w:val="none" w:sz="0" w:space="0" w:color="auto"/>
              </w:divBdr>
              <w:divsChild>
                <w:div w:id="1328824013">
                  <w:marLeft w:val="0"/>
                  <w:marRight w:val="0"/>
                  <w:marTop w:val="0"/>
                  <w:marBottom w:val="75"/>
                  <w:divBdr>
                    <w:top w:val="none" w:sz="0" w:space="0" w:color="auto"/>
                    <w:left w:val="none" w:sz="0" w:space="0" w:color="auto"/>
                    <w:bottom w:val="none" w:sz="0" w:space="0" w:color="auto"/>
                    <w:right w:val="none" w:sz="0" w:space="0" w:color="auto"/>
                  </w:divBdr>
                  <w:divsChild>
                    <w:div w:id="308902219">
                      <w:marLeft w:val="0"/>
                      <w:marRight w:val="0"/>
                      <w:marTop w:val="0"/>
                      <w:marBottom w:val="0"/>
                      <w:divBdr>
                        <w:top w:val="none" w:sz="0" w:space="0" w:color="auto"/>
                        <w:left w:val="none" w:sz="0" w:space="0" w:color="auto"/>
                        <w:bottom w:val="none" w:sz="0" w:space="0" w:color="auto"/>
                        <w:right w:val="none" w:sz="0" w:space="0" w:color="auto"/>
                      </w:divBdr>
                      <w:divsChild>
                        <w:div w:id="1885484893">
                          <w:marLeft w:val="0"/>
                          <w:marRight w:val="0"/>
                          <w:marTop w:val="0"/>
                          <w:marBottom w:val="0"/>
                          <w:divBdr>
                            <w:top w:val="none" w:sz="0" w:space="0" w:color="auto"/>
                            <w:left w:val="none" w:sz="0" w:space="0" w:color="auto"/>
                            <w:bottom w:val="none" w:sz="0" w:space="0" w:color="auto"/>
                            <w:right w:val="none" w:sz="0" w:space="0" w:color="auto"/>
                          </w:divBdr>
                          <w:divsChild>
                            <w:div w:id="573513733">
                              <w:marLeft w:val="0"/>
                              <w:marRight w:val="0"/>
                              <w:marTop w:val="0"/>
                              <w:marBottom w:val="0"/>
                              <w:divBdr>
                                <w:top w:val="none" w:sz="0" w:space="0" w:color="auto"/>
                                <w:left w:val="none" w:sz="0" w:space="0" w:color="auto"/>
                                <w:bottom w:val="none" w:sz="0" w:space="0" w:color="auto"/>
                                <w:right w:val="none" w:sz="0" w:space="0" w:color="auto"/>
                              </w:divBdr>
                              <w:divsChild>
                                <w:div w:id="85275689">
                                  <w:marLeft w:val="4560"/>
                                  <w:marRight w:val="0"/>
                                  <w:marTop w:val="0"/>
                                  <w:marBottom w:val="0"/>
                                  <w:divBdr>
                                    <w:top w:val="none" w:sz="0" w:space="0" w:color="auto"/>
                                    <w:left w:val="none" w:sz="0" w:space="0" w:color="auto"/>
                                    <w:bottom w:val="none" w:sz="0" w:space="0" w:color="auto"/>
                                    <w:right w:val="none" w:sz="0" w:space="0" w:color="auto"/>
                                  </w:divBdr>
                                  <w:divsChild>
                                    <w:div w:id="1347556443">
                                      <w:marLeft w:val="0"/>
                                      <w:marRight w:val="0"/>
                                      <w:marTop w:val="0"/>
                                      <w:marBottom w:val="0"/>
                                      <w:divBdr>
                                        <w:top w:val="none" w:sz="0" w:space="0" w:color="auto"/>
                                        <w:left w:val="none" w:sz="0" w:space="0" w:color="auto"/>
                                        <w:bottom w:val="none" w:sz="0" w:space="0" w:color="auto"/>
                                        <w:right w:val="none" w:sz="0" w:space="0" w:color="auto"/>
                                      </w:divBdr>
                                      <w:divsChild>
                                        <w:div w:id="464393002">
                                          <w:marLeft w:val="0"/>
                                          <w:marRight w:val="0"/>
                                          <w:marTop w:val="0"/>
                                          <w:marBottom w:val="0"/>
                                          <w:divBdr>
                                            <w:top w:val="none" w:sz="0" w:space="0" w:color="auto"/>
                                            <w:left w:val="none" w:sz="0" w:space="0" w:color="auto"/>
                                            <w:bottom w:val="none" w:sz="0" w:space="0" w:color="auto"/>
                                            <w:right w:val="none" w:sz="0" w:space="0" w:color="auto"/>
                                          </w:divBdr>
                                          <w:divsChild>
                                            <w:div w:id="146286265">
                                              <w:marLeft w:val="0"/>
                                              <w:marRight w:val="0"/>
                                              <w:marTop w:val="0"/>
                                              <w:marBottom w:val="0"/>
                                              <w:divBdr>
                                                <w:top w:val="none" w:sz="0" w:space="0" w:color="auto"/>
                                                <w:left w:val="none" w:sz="0" w:space="0" w:color="auto"/>
                                                <w:bottom w:val="none" w:sz="0" w:space="0" w:color="auto"/>
                                                <w:right w:val="none" w:sz="0" w:space="0" w:color="auto"/>
                                              </w:divBdr>
                                              <w:divsChild>
                                                <w:div w:id="1093356906">
                                                  <w:marLeft w:val="0"/>
                                                  <w:marRight w:val="0"/>
                                                  <w:marTop w:val="0"/>
                                                  <w:marBottom w:val="0"/>
                                                  <w:divBdr>
                                                    <w:top w:val="none" w:sz="0" w:space="0" w:color="auto"/>
                                                    <w:left w:val="none" w:sz="0" w:space="0" w:color="auto"/>
                                                    <w:bottom w:val="none" w:sz="0" w:space="0" w:color="auto"/>
                                                    <w:right w:val="none" w:sz="0" w:space="0" w:color="auto"/>
                                                  </w:divBdr>
                                                  <w:divsChild>
                                                    <w:div w:id="1321737596">
                                                      <w:marLeft w:val="0"/>
                                                      <w:marRight w:val="0"/>
                                                      <w:marTop w:val="0"/>
                                                      <w:marBottom w:val="0"/>
                                                      <w:divBdr>
                                                        <w:top w:val="none" w:sz="0" w:space="0" w:color="auto"/>
                                                        <w:left w:val="none" w:sz="0" w:space="0" w:color="auto"/>
                                                        <w:bottom w:val="none" w:sz="0" w:space="0" w:color="auto"/>
                                                        <w:right w:val="none" w:sz="0" w:space="0" w:color="auto"/>
                                                      </w:divBdr>
                                                      <w:divsChild>
                                                        <w:div w:id="414788730">
                                                          <w:marLeft w:val="0"/>
                                                          <w:marRight w:val="0"/>
                                                          <w:marTop w:val="0"/>
                                                          <w:marBottom w:val="0"/>
                                                          <w:divBdr>
                                                            <w:top w:val="none" w:sz="0" w:space="0" w:color="auto"/>
                                                            <w:left w:val="none" w:sz="0" w:space="0" w:color="auto"/>
                                                            <w:bottom w:val="none" w:sz="0" w:space="0" w:color="auto"/>
                                                            <w:right w:val="none" w:sz="0" w:space="0" w:color="auto"/>
                                                          </w:divBdr>
                                                          <w:divsChild>
                                                            <w:div w:id="634288237">
                                                              <w:marLeft w:val="0"/>
                                                              <w:marRight w:val="0"/>
                                                              <w:marTop w:val="0"/>
                                                              <w:marBottom w:val="0"/>
                                                              <w:divBdr>
                                                                <w:top w:val="none" w:sz="0" w:space="0" w:color="auto"/>
                                                                <w:left w:val="none" w:sz="0" w:space="0" w:color="auto"/>
                                                                <w:bottom w:val="none" w:sz="0" w:space="0" w:color="auto"/>
                                                                <w:right w:val="none" w:sz="0" w:space="0" w:color="auto"/>
                                                              </w:divBdr>
                                                              <w:divsChild>
                                                                <w:div w:id="531842574">
                                                                  <w:marLeft w:val="0"/>
                                                                  <w:marRight w:val="0"/>
                                                                  <w:marTop w:val="0"/>
                                                                  <w:marBottom w:val="0"/>
                                                                  <w:divBdr>
                                                                    <w:top w:val="none" w:sz="0" w:space="0" w:color="auto"/>
                                                                    <w:left w:val="none" w:sz="0" w:space="0" w:color="auto"/>
                                                                    <w:bottom w:val="none" w:sz="0" w:space="0" w:color="auto"/>
                                                                    <w:right w:val="none" w:sz="0" w:space="0" w:color="auto"/>
                                                                  </w:divBdr>
                                                                  <w:divsChild>
                                                                    <w:div w:id="510098138">
                                                                      <w:marLeft w:val="0"/>
                                                                      <w:marRight w:val="0"/>
                                                                      <w:marTop w:val="0"/>
                                                                      <w:marBottom w:val="0"/>
                                                                      <w:divBdr>
                                                                        <w:top w:val="none" w:sz="0" w:space="0" w:color="auto"/>
                                                                        <w:left w:val="none" w:sz="0" w:space="0" w:color="auto"/>
                                                                        <w:bottom w:val="none" w:sz="0" w:space="0" w:color="auto"/>
                                                                        <w:right w:val="none" w:sz="0" w:space="0" w:color="auto"/>
                                                                      </w:divBdr>
                                                                      <w:divsChild>
                                                                        <w:div w:id="95027774">
                                                                          <w:marLeft w:val="0"/>
                                                                          <w:marRight w:val="0"/>
                                                                          <w:marTop w:val="0"/>
                                                                          <w:marBottom w:val="0"/>
                                                                          <w:divBdr>
                                                                            <w:top w:val="none" w:sz="0" w:space="0" w:color="auto"/>
                                                                            <w:left w:val="none" w:sz="0" w:space="0" w:color="auto"/>
                                                                            <w:bottom w:val="none" w:sz="0" w:space="0" w:color="auto"/>
                                                                            <w:right w:val="none" w:sz="0" w:space="0" w:color="auto"/>
                                                                          </w:divBdr>
                                                                          <w:divsChild>
                                                                            <w:div w:id="2119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21868">
      <w:bodyDiv w:val="1"/>
      <w:marLeft w:val="0"/>
      <w:marRight w:val="0"/>
      <w:marTop w:val="0"/>
      <w:marBottom w:val="0"/>
      <w:divBdr>
        <w:top w:val="none" w:sz="0" w:space="0" w:color="auto"/>
        <w:left w:val="none" w:sz="0" w:space="0" w:color="auto"/>
        <w:bottom w:val="none" w:sz="0" w:space="0" w:color="auto"/>
        <w:right w:val="none" w:sz="0" w:space="0" w:color="auto"/>
      </w:divBdr>
      <w:divsChild>
        <w:div w:id="1855338740">
          <w:marLeft w:val="0"/>
          <w:marRight w:val="0"/>
          <w:marTop w:val="0"/>
          <w:marBottom w:val="0"/>
          <w:divBdr>
            <w:top w:val="none" w:sz="0" w:space="0" w:color="auto"/>
            <w:left w:val="none" w:sz="0" w:space="0" w:color="auto"/>
            <w:bottom w:val="none" w:sz="0" w:space="0" w:color="auto"/>
            <w:right w:val="none" w:sz="0" w:space="0" w:color="auto"/>
          </w:divBdr>
          <w:divsChild>
            <w:div w:id="1105266217">
              <w:marLeft w:val="0"/>
              <w:marRight w:val="0"/>
              <w:marTop w:val="0"/>
              <w:marBottom w:val="0"/>
              <w:divBdr>
                <w:top w:val="none" w:sz="0" w:space="0" w:color="auto"/>
                <w:left w:val="none" w:sz="0" w:space="0" w:color="auto"/>
                <w:bottom w:val="none" w:sz="0" w:space="0" w:color="auto"/>
                <w:right w:val="none" w:sz="0" w:space="0" w:color="auto"/>
              </w:divBdr>
              <w:divsChild>
                <w:div w:id="223951621">
                  <w:marLeft w:val="0"/>
                  <w:marRight w:val="0"/>
                  <w:marTop w:val="0"/>
                  <w:marBottom w:val="75"/>
                  <w:divBdr>
                    <w:top w:val="none" w:sz="0" w:space="0" w:color="auto"/>
                    <w:left w:val="none" w:sz="0" w:space="0" w:color="auto"/>
                    <w:bottom w:val="none" w:sz="0" w:space="0" w:color="auto"/>
                    <w:right w:val="none" w:sz="0" w:space="0" w:color="auto"/>
                  </w:divBdr>
                  <w:divsChild>
                    <w:div w:id="1844201254">
                      <w:marLeft w:val="0"/>
                      <w:marRight w:val="0"/>
                      <w:marTop w:val="0"/>
                      <w:marBottom w:val="0"/>
                      <w:divBdr>
                        <w:top w:val="none" w:sz="0" w:space="0" w:color="auto"/>
                        <w:left w:val="none" w:sz="0" w:space="0" w:color="auto"/>
                        <w:bottom w:val="none" w:sz="0" w:space="0" w:color="auto"/>
                        <w:right w:val="none" w:sz="0" w:space="0" w:color="auto"/>
                      </w:divBdr>
                      <w:divsChild>
                        <w:div w:id="1482817675">
                          <w:marLeft w:val="0"/>
                          <w:marRight w:val="0"/>
                          <w:marTop w:val="0"/>
                          <w:marBottom w:val="0"/>
                          <w:divBdr>
                            <w:top w:val="none" w:sz="0" w:space="0" w:color="auto"/>
                            <w:left w:val="none" w:sz="0" w:space="0" w:color="auto"/>
                            <w:bottom w:val="none" w:sz="0" w:space="0" w:color="auto"/>
                            <w:right w:val="none" w:sz="0" w:space="0" w:color="auto"/>
                          </w:divBdr>
                          <w:divsChild>
                            <w:div w:id="927468684">
                              <w:marLeft w:val="0"/>
                              <w:marRight w:val="0"/>
                              <w:marTop w:val="0"/>
                              <w:marBottom w:val="0"/>
                              <w:divBdr>
                                <w:top w:val="none" w:sz="0" w:space="0" w:color="auto"/>
                                <w:left w:val="none" w:sz="0" w:space="0" w:color="auto"/>
                                <w:bottom w:val="none" w:sz="0" w:space="0" w:color="auto"/>
                                <w:right w:val="none" w:sz="0" w:space="0" w:color="auto"/>
                              </w:divBdr>
                              <w:divsChild>
                                <w:div w:id="175459018">
                                  <w:marLeft w:val="4560"/>
                                  <w:marRight w:val="0"/>
                                  <w:marTop w:val="0"/>
                                  <w:marBottom w:val="0"/>
                                  <w:divBdr>
                                    <w:top w:val="none" w:sz="0" w:space="0" w:color="auto"/>
                                    <w:left w:val="none" w:sz="0" w:space="0" w:color="auto"/>
                                    <w:bottom w:val="none" w:sz="0" w:space="0" w:color="auto"/>
                                    <w:right w:val="none" w:sz="0" w:space="0" w:color="auto"/>
                                  </w:divBdr>
                                  <w:divsChild>
                                    <w:div w:id="1872378627">
                                      <w:marLeft w:val="0"/>
                                      <w:marRight w:val="0"/>
                                      <w:marTop w:val="0"/>
                                      <w:marBottom w:val="0"/>
                                      <w:divBdr>
                                        <w:top w:val="none" w:sz="0" w:space="0" w:color="auto"/>
                                        <w:left w:val="none" w:sz="0" w:space="0" w:color="auto"/>
                                        <w:bottom w:val="none" w:sz="0" w:space="0" w:color="auto"/>
                                        <w:right w:val="none" w:sz="0" w:space="0" w:color="auto"/>
                                      </w:divBdr>
                                      <w:divsChild>
                                        <w:div w:id="830217578">
                                          <w:marLeft w:val="0"/>
                                          <w:marRight w:val="0"/>
                                          <w:marTop w:val="0"/>
                                          <w:marBottom w:val="0"/>
                                          <w:divBdr>
                                            <w:top w:val="none" w:sz="0" w:space="0" w:color="auto"/>
                                            <w:left w:val="none" w:sz="0" w:space="0" w:color="auto"/>
                                            <w:bottom w:val="none" w:sz="0" w:space="0" w:color="auto"/>
                                            <w:right w:val="none" w:sz="0" w:space="0" w:color="auto"/>
                                          </w:divBdr>
                                          <w:divsChild>
                                            <w:div w:id="1762294720">
                                              <w:marLeft w:val="0"/>
                                              <w:marRight w:val="0"/>
                                              <w:marTop w:val="0"/>
                                              <w:marBottom w:val="0"/>
                                              <w:divBdr>
                                                <w:top w:val="none" w:sz="0" w:space="0" w:color="auto"/>
                                                <w:left w:val="none" w:sz="0" w:space="0" w:color="auto"/>
                                                <w:bottom w:val="none" w:sz="0" w:space="0" w:color="auto"/>
                                                <w:right w:val="none" w:sz="0" w:space="0" w:color="auto"/>
                                              </w:divBdr>
                                              <w:divsChild>
                                                <w:div w:id="1130587386">
                                                  <w:marLeft w:val="0"/>
                                                  <w:marRight w:val="0"/>
                                                  <w:marTop w:val="0"/>
                                                  <w:marBottom w:val="0"/>
                                                  <w:divBdr>
                                                    <w:top w:val="none" w:sz="0" w:space="0" w:color="auto"/>
                                                    <w:left w:val="none" w:sz="0" w:space="0" w:color="auto"/>
                                                    <w:bottom w:val="none" w:sz="0" w:space="0" w:color="auto"/>
                                                    <w:right w:val="none" w:sz="0" w:space="0" w:color="auto"/>
                                                  </w:divBdr>
                                                  <w:divsChild>
                                                    <w:div w:id="1210265722">
                                                      <w:marLeft w:val="0"/>
                                                      <w:marRight w:val="0"/>
                                                      <w:marTop w:val="0"/>
                                                      <w:marBottom w:val="0"/>
                                                      <w:divBdr>
                                                        <w:top w:val="none" w:sz="0" w:space="0" w:color="auto"/>
                                                        <w:left w:val="none" w:sz="0" w:space="0" w:color="auto"/>
                                                        <w:bottom w:val="none" w:sz="0" w:space="0" w:color="auto"/>
                                                        <w:right w:val="none" w:sz="0" w:space="0" w:color="auto"/>
                                                      </w:divBdr>
                                                      <w:divsChild>
                                                        <w:div w:id="1889415460">
                                                          <w:marLeft w:val="0"/>
                                                          <w:marRight w:val="0"/>
                                                          <w:marTop w:val="0"/>
                                                          <w:marBottom w:val="0"/>
                                                          <w:divBdr>
                                                            <w:top w:val="none" w:sz="0" w:space="0" w:color="auto"/>
                                                            <w:left w:val="none" w:sz="0" w:space="0" w:color="auto"/>
                                                            <w:bottom w:val="none" w:sz="0" w:space="0" w:color="auto"/>
                                                            <w:right w:val="none" w:sz="0" w:space="0" w:color="auto"/>
                                                          </w:divBdr>
                                                          <w:divsChild>
                                                            <w:div w:id="1568029663">
                                                              <w:marLeft w:val="0"/>
                                                              <w:marRight w:val="0"/>
                                                              <w:marTop w:val="0"/>
                                                              <w:marBottom w:val="0"/>
                                                              <w:divBdr>
                                                                <w:top w:val="none" w:sz="0" w:space="0" w:color="auto"/>
                                                                <w:left w:val="none" w:sz="0" w:space="0" w:color="auto"/>
                                                                <w:bottom w:val="none" w:sz="0" w:space="0" w:color="auto"/>
                                                                <w:right w:val="none" w:sz="0" w:space="0" w:color="auto"/>
                                                              </w:divBdr>
                                                              <w:divsChild>
                                                                <w:div w:id="384791986">
                                                                  <w:marLeft w:val="0"/>
                                                                  <w:marRight w:val="0"/>
                                                                  <w:marTop w:val="0"/>
                                                                  <w:marBottom w:val="0"/>
                                                                  <w:divBdr>
                                                                    <w:top w:val="none" w:sz="0" w:space="0" w:color="auto"/>
                                                                    <w:left w:val="none" w:sz="0" w:space="0" w:color="auto"/>
                                                                    <w:bottom w:val="none" w:sz="0" w:space="0" w:color="auto"/>
                                                                    <w:right w:val="none" w:sz="0" w:space="0" w:color="auto"/>
                                                                  </w:divBdr>
                                                                  <w:divsChild>
                                                                    <w:div w:id="1296646549">
                                                                      <w:marLeft w:val="0"/>
                                                                      <w:marRight w:val="0"/>
                                                                      <w:marTop w:val="0"/>
                                                                      <w:marBottom w:val="0"/>
                                                                      <w:divBdr>
                                                                        <w:top w:val="none" w:sz="0" w:space="0" w:color="auto"/>
                                                                        <w:left w:val="none" w:sz="0" w:space="0" w:color="auto"/>
                                                                        <w:bottom w:val="none" w:sz="0" w:space="0" w:color="auto"/>
                                                                        <w:right w:val="none" w:sz="0" w:space="0" w:color="auto"/>
                                                                      </w:divBdr>
                                                                      <w:divsChild>
                                                                        <w:div w:id="279411706">
                                                                          <w:marLeft w:val="0"/>
                                                                          <w:marRight w:val="0"/>
                                                                          <w:marTop w:val="0"/>
                                                                          <w:marBottom w:val="0"/>
                                                                          <w:divBdr>
                                                                            <w:top w:val="none" w:sz="0" w:space="0" w:color="auto"/>
                                                                            <w:left w:val="none" w:sz="0" w:space="0" w:color="auto"/>
                                                                            <w:bottom w:val="none" w:sz="0" w:space="0" w:color="auto"/>
                                                                            <w:right w:val="none" w:sz="0" w:space="0" w:color="auto"/>
                                                                          </w:divBdr>
                                                                          <w:divsChild>
                                                                            <w:div w:id="3469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898348">
      <w:bodyDiv w:val="1"/>
      <w:marLeft w:val="0"/>
      <w:marRight w:val="0"/>
      <w:marTop w:val="0"/>
      <w:marBottom w:val="0"/>
      <w:divBdr>
        <w:top w:val="none" w:sz="0" w:space="0" w:color="auto"/>
        <w:left w:val="none" w:sz="0" w:space="0" w:color="auto"/>
        <w:bottom w:val="none" w:sz="0" w:space="0" w:color="auto"/>
        <w:right w:val="none" w:sz="0" w:space="0" w:color="auto"/>
      </w:divBdr>
      <w:divsChild>
        <w:div w:id="1969311293">
          <w:marLeft w:val="0"/>
          <w:marRight w:val="0"/>
          <w:marTop w:val="0"/>
          <w:marBottom w:val="0"/>
          <w:divBdr>
            <w:top w:val="none" w:sz="0" w:space="0" w:color="auto"/>
            <w:left w:val="none" w:sz="0" w:space="0" w:color="auto"/>
            <w:bottom w:val="none" w:sz="0" w:space="0" w:color="auto"/>
            <w:right w:val="none" w:sz="0" w:space="0" w:color="auto"/>
          </w:divBdr>
          <w:divsChild>
            <w:div w:id="1566601897">
              <w:marLeft w:val="0"/>
              <w:marRight w:val="0"/>
              <w:marTop w:val="0"/>
              <w:marBottom w:val="0"/>
              <w:divBdr>
                <w:top w:val="none" w:sz="0" w:space="0" w:color="auto"/>
                <w:left w:val="none" w:sz="0" w:space="0" w:color="auto"/>
                <w:bottom w:val="none" w:sz="0" w:space="0" w:color="auto"/>
                <w:right w:val="none" w:sz="0" w:space="0" w:color="auto"/>
              </w:divBdr>
              <w:divsChild>
                <w:div w:id="1324429318">
                  <w:marLeft w:val="0"/>
                  <w:marRight w:val="0"/>
                  <w:marTop w:val="0"/>
                  <w:marBottom w:val="75"/>
                  <w:divBdr>
                    <w:top w:val="none" w:sz="0" w:space="0" w:color="auto"/>
                    <w:left w:val="none" w:sz="0" w:space="0" w:color="auto"/>
                    <w:bottom w:val="none" w:sz="0" w:space="0" w:color="auto"/>
                    <w:right w:val="none" w:sz="0" w:space="0" w:color="auto"/>
                  </w:divBdr>
                  <w:divsChild>
                    <w:div w:id="1584339335">
                      <w:marLeft w:val="0"/>
                      <w:marRight w:val="0"/>
                      <w:marTop w:val="0"/>
                      <w:marBottom w:val="0"/>
                      <w:divBdr>
                        <w:top w:val="none" w:sz="0" w:space="0" w:color="auto"/>
                        <w:left w:val="none" w:sz="0" w:space="0" w:color="auto"/>
                        <w:bottom w:val="none" w:sz="0" w:space="0" w:color="auto"/>
                        <w:right w:val="none" w:sz="0" w:space="0" w:color="auto"/>
                      </w:divBdr>
                      <w:divsChild>
                        <w:div w:id="1479803673">
                          <w:marLeft w:val="0"/>
                          <w:marRight w:val="0"/>
                          <w:marTop w:val="0"/>
                          <w:marBottom w:val="0"/>
                          <w:divBdr>
                            <w:top w:val="none" w:sz="0" w:space="0" w:color="auto"/>
                            <w:left w:val="none" w:sz="0" w:space="0" w:color="auto"/>
                            <w:bottom w:val="none" w:sz="0" w:space="0" w:color="auto"/>
                            <w:right w:val="none" w:sz="0" w:space="0" w:color="auto"/>
                          </w:divBdr>
                          <w:divsChild>
                            <w:div w:id="1890262794">
                              <w:marLeft w:val="0"/>
                              <w:marRight w:val="0"/>
                              <w:marTop w:val="0"/>
                              <w:marBottom w:val="0"/>
                              <w:divBdr>
                                <w:top w:val="none" w:sz="0" w:space="0" w:color="auto"/>
                                <w:left w:val="none" w:sz="0" w:space="0" w:color="auto"/>
                                <w:bottom w:val="none" w:sz="0" w:space="0" w:color="auto"/>
                                <w:right w:val="none" w:sz="0" w:space="0" w:color="auto"/>
                              </w:divBdr>
                              <w:divsChild>
                                <w:div w:id="1382363973">
                                  <w:marLeft w:val="4560"/>
                                  <w:marRight w:val="0"/>
                                  <w:marTop w:val="0"/>
                                  <w:marBottom w:val="0"/>
                                  <w:divBdr>
                                    <w:top w:val="none" w:sz="0" w:space="0" w:color="auto"/>
                                    <w:left w:val="none" w:sz="0" w:space="0" w:color="auto"/>
                                    <w:bottom w:val="none" w:sz="0" w:space="0" w:color="auto"/>
                                    <w:right w:val="none" w:sz="0" w:space="0" w:color="auto"/>
                                  </w:divBdr>
                                  <w:divsChild>
                                    <w:div w:id="41100366">
                                      <w:marLeft w:val="0"/>
                                      <w:marRight w:val="0"/>
                                      <w:marTop w:val="0"/>
                                      <w:marBottom w:val="0"/>
                                      <w:divBdr>
                                        <w:top w:val="none" w:sz="0" w:space="0" w:color="auto"/>
                                        <w:left w:val="none" w:sz="0" w:space="0" w:color="auto"/>
                                        <w:bottom w:val="none" w:sz="0" w:space="0" w:color="auto"/>
                                        <w:right w:val="none" w:sz="0" w:space="0" w:color="auto"/>
                                      </w:divBdr>
                                      <w:divsChild>
                                        <w:div w:id="685405829">
                                          <w:marLeft w:val="0"/>
                                          <w:marRight w:val="0"/>
                                          <w:marTop w:val="0"/>
                                          <w:marBottom w:val="0"/>
                                          <w:divBdr>
                                            <w:top w:val="none" w:sz="0" w:space="0" w:color="auto"/>
                                            <w:left w:val="none" w:sz="0" w:space="0" w:color="auto"/>
                                            <w:bottom w:val="none" w:sz="0" w:space="0" w:color="auto"/>
                                            <w:right w:val="none" w:sz="0" w:space="0" w:color="auto"/>
                                          </w:divBdr>
                                          <w:divsChild>
                                            <w:div w:id="98919619">
                                              <w:marLeft w:val="0"/>
                                              <w:marRight w:val="0"/>
                                              <w:marTop w:val="0"/>
                                              <w:marBottom w:val="0"/>
                                              <w:divBdr>
                                                <w:top w:val="none" w:sz="0" w:space="0" w:color="auto"/>
                                                <w:left w:val="none" w:sz="0" w:space="0" w:color="auto"/>
                                                <w:bottom w:val="none" w:sz="0" w:space="0" w:color="auto"/>
                                                <w:right w:val="none" w:sz="0" w:space="0" w:color="auto"/>
                                              </w:divBdr>
                                              <w:divsChild>
                                                <w:div w:id="1079250008">
                                                  <w:marLeft w:val="0"/>
                                                  <w:marRight w:val="0"/>
                                                  <w:marTop w:val="0"/>
                                                  <w:marBottom w:val="0"/>
                                                  <w:divBdr>
                                                    <w:top w:val="none" w:sz="0" w:space="0" w:color="auto"/>
                                                    <w:left w:val="none" w:sz="0" w:space="0" w:color="auto"/>
                                                    <w:bottom w:val="none" w:sz="0" w:space="0" w:color="auto"/>
                                                    <w:right w:val="none" w:sz="0" w:space="0" w:color="auto"/>
                                                  </w:divBdr>
                                                  <w:divsChild>
                                                    <w:div w:id="608121344">
                                                      <w:marLeft w:val="0"/>
                                                      <w:marRight w:val="0"/>
                                                      <w:marTop w:val="0"/>
                                                      <w:marBottom w:val="0"/>
                                                      <w:divBdr>
                                                        <w:top w:val="none" w:sz="0" w:space="0" w:color="auto"/>
                                                        <w:left w:val="none" w:sz="0" w:space="0" w:color="auto"/>
                                                        <w:bottom w:val="none" w:sz="0" w:space="0" w:color="auto"/>
                                                        <w:right w:val="none" w:sz="0" w:space="0" w:color="auto"/>
                                                      </w:divBdr>
                                                      <w:divsChild>
                                                        <w:div w:id="1240671709">
                                                          <w:marLeft w:val="0"/>
                                                          <w:marRight w:val="0"/>
                                                          <w:marTop w:val="0"/>
                                                          <w:marBottom w:val="0"/>
                                                          <w:divBdr>
                                                            <w:top w:val="none" w:sz="0" w:space="0" w:color="auto"/>
                                                            <w:left w:val="none" w:sz="0" w:space="0" w:color="auto"/>
                                                            <w:bottom w:val="none" w:sz="0" w:space="0" w:color="auto"/>
                                                            <w:right w:val="none" w:sz="0" w:space="0" w:color="auto"/>
                                                          </w:divBdr>
                                                          <w:divsChild>
                                                            <w:div w:id="1752434740">
                                                              <w:marLeft w:val="0"/>
                                                              <w:marRight w:val="0"/>
                                                              <w:marTop w:val="0"/>
                                                              <w:marBottom w:val="0"/>
                                                              <w:divBdr>
                                                                <w:top w:val="none" w:sz="0" w:space="0" w:color="auto"/>
                                                                <w:left w:val="none" w:sz="0" w:space="0" w:color="auto"/>
                                                                <w:bottom w:val="none" w:sz="0" w:space="0" w:color="auto"/>
                                                                <w:right w:val="none" w:sz="0" w:space="0" w:color="auto"/>
                                                              </w:divBdr>
                                                              <w:divsChild>
                                                                <w:div w:id="1786582564">
                                                                  <w:marLeft w:val="0"/>
                                                                  <w:marRight w:val="0"/>
                                                                  <w:marTop w:val="0"/>
                                                                  <w:marBottom w:val="0"/>
                                                                  <w:divBdr>
                                                                    <w:top w:val="none" w:sz="0" w:space="0" w:color="auto"/>
                                                                    <w:left w:val="none" w:sz="0" w:space="0" w:color="auto"/>
                                                                    <w:bottom w:val="none" w:sz="0" w:space="0" w:color="auto"/>
                                                                    <w:right w:val="none" w:sz="0" w:space="0" w:color="auto"/>
                                                                  </w:divBdr>
                                                                  <w:divsChild>
                                                                    <w:div w:id="1093941842">
                                                                      <w:marLeft w:val="0"/>
                                                                      <w:marRight w:val="0"/>
                                                                      <w:marTop w:val="0"/>
                                                                      <w:marBottom w:val="0"/>
                                                                      <w:divBdr>
                                                                        <w:top w:val="none" w:sz="0" w:space="0" w:color="auto"/>
                                                                        <w:left w:val="none" w:sz="0" w:space="0" w:color="auto"/>
                                                                        <w:bottom w:val="none" w:sz="0" w:space="0" w:color="auto"/>
                                                                        <w:right w:val="none" w:sz="0" w:space="0" w:color="auto"/>
                                                                      </w:divBdr>
                                                                      <w:divsChild>
                                                                        <w:div w:id="1673991908">
                                                                          <w:marLeft w:val="0"/>
                                                                          <w:marRight w:val="0"/>
                                                                          <w:marTop w:val="0"/>
                                                                          <w:marBottom w:val="0"/>
                                                                          <w:divBdr>
                                                                            <w:top w:val="none" w:sz="0" w:space="0" w:color="auto"/>
                                                                            <w:left w:val="none" w:sz="0" w:space="0" w:color="auto"/>
                                                                            <w:bottom w:val="none" w:sz="0" w:space="0" w:color="auto"/>
                                                                            <w:right w:val="none" w:sz="0" w:space="0" w:color="auto"/>
                                                                          </w:divBdr>
                                                                          <w:divsChild>
                                                                            <w:div w:id="4711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866177">
      <w:bodyDiv w:val="1"/>
      <w:marLeft w:val="0"/>
      <w:marRight w:val="0"/>
      <w:marTop w:val="0"/>
      <w:marBottom w:val="0"/>
      <w:divBdr>
        <w:top w:val="none" w:sz="0" w:space="0" w:color="auto"/>
        <w:left w:val="none" w:sz="0" w:space="0" w:color="auto"/>
        <w:bottom w:val="none" w:sz="0" w:space="0" w:color="auto"/>
        <w:right w:val="none" w:sz="0" w:space="0" w:color="auto"/>
      </w:divBdr>
      <w:divsChild>
        <w:div w:id="544298811">
          <w:marLeft w:val="0"/>
          <w:marRight w:val="0"/>
          <w:marTop w:val="0"/>
          <w:marBottom w:val="0"/>
          <w:divBdr>
            <w:top w:val="none" w:sz="0" w:space="0" w:color="auto"/>
            <w:left w:val="none" w:sz="0" w:space="0" w:color="auto"/>
            <w:bottom w:val="none" w:sz="0" w:space="0" w:color="auto"/>
            <w:right w:val="none" w:sz="0" w:space="0" w:color="auto"/>
          </w:divBdr>
          <w:divsChild>
            <w:div w:id="995691989">
              <w:marLeft w:val="0"/>
              <w:marRight w:val="0"/>
              <w:marTop w:val="0"/>
              <w:marBottom w:val="0"/>
              <w:divBdr>
                <w:top w:val="none" w:sz="0" w:space="0" w:color="auto"/>
                <w:left w:val="none" w:sz="0" w:space="0" w:color="auto"/>
                <w:bottom w:val="none" w:sz="0" w:space="0" w:color="auto"/>
                <w:right w:val="none" w:sz="0" w:space="0" w:color="auto"/>
              </w:divBdr>
              <w:divsChild>
                <w:div w:id="1950232961">
                  <w:marLeft w:val="0"/>
                  <w:marRight w:val="0"/>
                  <w:marTop w:val="0"/>
                  <w:marBottom w:val="75"/>
                  <w:divBdr>
                    <w:top w:val="none" w:sz="0" w:space="0" w:color="auto"/>
                    <w:left w:val="none" w:sz="0" w:space="0" w:color="auto"/>
                    <w:bottom w:val="none" w:sz="0" w:space="0" w:color="auto"/>
                    <w:right w:val="none" w:sz="0" w:space="0" w:color="auto"/>
                  </w:divBdr>
                  <w:divsChild>
                    <w:div w:id="1797721972">
                      <w:marLeft w:val="0"/>
                      <w:marRight w:val="0"/>
                      <w:marTop w:val="0"/>
                      <w:marBottom w:val="0"/>
                      <w:divBdr>
                        <w:top w:val="none" w:sz="0" w:space="0" w:color="auto"/>
                        <w:left w:val="none" w:sz="0" w:space="0" w:color="auto"/>
                        <w:bottom w:val="none" w:sz="0" w:space="0" w:color="auto"/>
                        <w:right w:val="none" w:sz="0" w:space="0" w:color="auto"/>
                      </w:divBdr>
                      <w:divsChild>
                        <w:div w:id="571088457">
                          <w:marLeft w:val="0"/>
                          <w:marRight w:val="0"/>
                          <w:marTop w:val="0"/>
                          <w:marBottom w:val="0"/>
                          <w:divBdr>
                            <w:top w:val="none" w:sz="0" w:space="0" w:color="auto"/>
                            <w:left w:val="none" w:sz="0" w:space="0" w:color="auto"/>
                            <w:bottom w:val="none" w:sz="0" w:space="0" w:color="auto"/>
                            <w:right w:val="none" w:sz="0" w:space="0" w:color="auto"/>
                          </w:divBdr>
                          <w:divsChild>
                            <w:div w:id="377946406">
                              <w:marLeft w:val="0"/>
                              <w:marRight w:val="0"/>
                              <w:marTop w:val="0"/>
                              <w:marBottom w:val="0"/>
                              <w:divBdr>
                                <w:top w:val="none" w:sz="0" w:space="0" w:color="auto"/>
                                <w:left w:val="none" w:sz="0" w:space="0" w:color="auto"/>
                                <w:bottom w:val="none" w:sz="0" w:space="0" w:color="auto"/>
                                <w:right w:val="none" w:sz="0" w:space="0" w:color="auto"/>
                              </w:divBdr>
                              <w:divsChild>
                                <w:div w:id="895047376">
                                  <w:marLeft w:val="4560"/>
                                  <w:marRight w:val="0"/>
                                  <w:marTop w:val="0"/>
                                  <w:marBottom w:val="0"/>
                                  <w:divBdr>
                                    <w:top w:val="none" w:sz="0" w:space="0" w:color="auto"/>
                                    <w:left w:val="none" w:sz="0" w:space="0" w:color="auto"/>
                                    <w:bottom w:val="none" w:sz="0" w:space="0" w:color="auto"/>
                                    <w:right w:val="none" w:sz="0" w:space="0" w:color="auto"/>
                                  </w:divBdr>
                                  <w:divsChild>
                                    <w:div w:id="1752190989">
                                      <w:marLeft w:val="0"/>
                                      <w:marRight w:val="0"/>
                                      <w:marTop w:val="0"/>
                                      <w:marBottom w:val="0"/>
                                      <w:divBdr>
                                        <w:top w:val="none" w:sz="0" w:space="0" w:color="auto"/>
                                        <w:left w:val="none" w:sz="0" w:space="0" w:color="auto"/>
                                        <w:bottom w:val="none" w:sz="0" w:space="0" w:color="auto"/>
                                        <w:right w:val="none" w:sz="0" w:space="0" w:color="auto"/>
                                      </w:divBdr>
                                      <w:divsChild>
                                        <w:div w:id="1663585311">
                                          <w:marLeft w:val="0"/>
                                          <w:marRight w:val="0"/>
                                          <w:marTop w:val="0"/>
                                          <w:marBottom w:val="0"/>
                                          <w:divBdr>
                                            <w:top w:val="none" w:sz="0" w:space="0" w:color="auto"/>
                                            <w:left w:val="none" w:sz="0" w:space="0" w:color="auto"/>
                                            <w:bottom w:val="none" w:sz="0" w:space="0" w:color="auto"/>
                                            <w:right w:val="none" w:sz="0" w:space="0" w:color="auto"/>
                                          </w:divBdr>
                                          <w:divsChild>
                                            <w:div w:id="986084816">
                                              <w:marLeft w:val="0"/>
                                              <w:marRight w:val="0"/>
                                              <w:marTop w:val="0"/>
                                              <w:marBottom w:val="0"/>
                                              <w:divBdr>
                                                <w:top w:val="none" w:sz="0" w:space="0" w:color="auto"/>
                                                <w:left w:val="none" w:sz="0" w:space="0" w:color="auto"/>
                                                <w:bottom w:val="none" w:sz="0" w:space="0" w:color="auto"/>
                                                <w:right w:val="none" w:sz="0" w:space="0" w:color="auto"/>
                                              </w:divBdr>
                                              <w:divsChild>
                                                <w:div w:id="1762406939">
                                                  <w:marLeft w:val="0"/>
                                                  <w:marRight w:val="0"/>
                                                  <w:marTop w:val="0"/>
                                                  <w:marBottom w:val="0"/>
                                                  <w:divBdr>
                                                    <w:top w:val="none" w:sz="0" w:space="0" w:color="auto"/>
                                                    <w:left w:val="none" w:sz="0" w:space="0" w:color="auto"/>
                                                    <w:bottom w:val="none" w:sz="0" w:space="0" w:color="auto"/>
                                                    <w:right w:val="none" w:sz="0" w:space="0" w:color="auto"/>
                                                  </w:divBdr>
                                                  <w:divsChild>
                                                    <w:div w:id="1098260705">
                                                      <w:marLeft w:val="0"/>
                                                      <w:marRight w:val="0"/>
                                                      <w:marTop w:val="0"/>
                                                      <w:marBottom w:val="0"/>
                                                      <w:divBdr>
                                                        <w:top w:val="none" w:sz="0" w:space="0" w:color="auto"/>
                                                        <w:left w:val="none" w:sz="0" w:space="0" w:color="auto"/>
                                                        <w:bottom w:val="none" w:sz="0" w:space="0" w:color="auto"/>
                                                        <w:right w:val="none" w:sz="0" w:space="0" w:color="auto"/>
                                                      </w:divBdr>
                                                      <w:divsChild>
                                                        <w:div w:id="779446321">
                                                          <w:marLeft w:val="0"/>
                                                          <w:marRight w:val="0"/>
                                                          <w:marTop w:val="0"/>
                                                          <w:marBottom w:val="0"/>
                                                          <w:divBdr>
                                                            <w:top w:val="none" w:sz="0" w:space="0" w:color="auto"/>
                                                            <w:left w:val="none" w:sz="0" w:space="0" w:color="auto"/>
                                                            <w:bottom w:val="none" w:sz="0" w:space="0" w:color="auto"/>
                                                            <w:right w:val="none" w:sz="0" w:space="0" w:color="auto"/>
                                                          </w:divBdr>
                                                          <w:divsChild>
                                                            <w:div w:id="1447508664">
                                                              <w:marLeft w:val="0"/>
                                                              <w:marRight w:val="0"/>
                                                              <w:marTop w:val="0"/>
                                                              <w:marBottom w:val="0"/>
                                                              <w:divBdr>
                                                                <w:top w:val="none" w:sz="0" w:space="0" w:color="auto"/>
                                                                <w:left w:val="none" w:sz="0" w:space="0" w:color="auto"/>
                                                                <w:bottom w:val="none" w:sz="0" w:space="0" w:color="auto"/>
                                                                <w:right w:val="none" w:sz="0" w:space="0" w:color="auto"/>
                                                              </w:divBdr>
                                                              <w:divsChild>
                                                                <w:div w:id="640813806">
                                                                  <w:marLeft w:val="0"/>
                                                                  <w:marRight w:val="0"/>
                                                                  <w:marTop w:val="0"/>
                                                                  <w:marBottom w:val="0"/>
                                                                  <w:divBdr>
                                                                    <w:top w:val="none" w:sz="0" w:space="0" w:color="auto"/>
                                                                    <w:left w:val="none" w:sz="0" w:space="0" w:color="auto"/>
                                                                    <w:bottom w:val="none" w:sz="0" w:space="0" w:color="auto"/>
                                                                    <w:right w:val="none" w:sz="0" w:space="0" w:color="auto"/>
                                                                  </w:divBdr>
                                                                  <w:divsChild>
                                                                    <w:div w:id="1156993424">
                                                                      <w:marLeft w:val="0"/>
                                                                      <w:marRight w:val="0"/>
                                                                      <w:marTop w:val="0"/>
                                                                      <w:marBottom w:val="0"/>
                                                                      <w:divBdr>
                                                                        <w:top w:val="none" w:sz="0" w:space="0" w:color="auto"/>
                                                                        <w:left w:val="none" w:sz="0" w:space="0" w:color="auto"/>
                                                                        <w:bottom w:val="none" w:sz="0" w:space="0" w:color="auto"/>
                                                                        <w:right w:val="none" w:sz="0" w:space="0" w:color="auto"/>
                                                                      </w:divBdr>
                                                                      <w:divsChild>
                                                                        <w:div w:id="52436332">
                                                                          <w:marLeft w:val="0"/>
                                                                          <w:marRight w:val="0"/>
                                                                          <w:marTop w:val="0"/>
                                                                          <w:marBottom w:val="0"/>
                                                                          <w:divBdr>
                                                                            <w:top w:val="none" w:sz="0" w:space="0" w:color="auto"/>
                                                                            <w:left w:val="none" w:sz="0" w:space="0" w:color="auto"/>
                                                                            <w:bottom w:val="none" w:sz="0" w:space="0" w:color="auto"/>
                                                                            <w:right w:val="none" w:sz="0" w:space="0" w:color="auto"/>
                                                                          </w:divBdr>
                                                                          <w:divsChild>
                                                                            <w:div w:id="2293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397242">
      <w:bodyDiv w:val="1"/>
      <w:marLeft w:val="0"/>
      <w:marRight w:val="0"/>
      <w:marTop w:val="0"/>
      <w:marBottom w:val="0"/>
      <w:divBdr>
        <w:top w:val="none" w:sz="0" w:space="0" w:color="auto"/>
        <w:left w:val="none" w:sz="0" w:space="0" w:color="auto"/>
        <w:bottom w:val="none" w:sz="0" w:space="0" w:color="auto"/>
        <w:right w:val="none" w:sz="0" w:space="0" w:color="auto"/>
      </w:divBdr>
      <w:divsChild>
        <w:div w:id="1629512178">
          <w:marLeft w:val="0"/>
          <w:marRight w:val="0"/>
          <w:marTop w:val="0"/>
          <w:marBottom w:val="0"/>
          <w:divBdr>
            <w:top w:val="none" w:sz="0" w:space="0" w:color="auto"/>
            <w:left w:val="none" w:sz="0" w:space="0" w:color="auto"/>
            <w:bottom w:val="none" w:sz="0" w:space="0" w:color="auto"/>
            <w:right w:val="none" w:sz="0" w:space="0" w:color="auto"/>
          </w:divBdr>
          <w:divsChild>
            <w:div w:id="397442273">
              <w:marLeft w:val="0"/>
              <w:marRight w:val="0"/>
              <w:marTop w:val="0"/>
              <w:marBottom w:val="0"/>
              <w:divBdr>
                <w:top w:val="none" w:sz="0" w:space="0" w:color="auto"/>
                <w:left w:val="none" w:sz="0" w:space="0" w:color="auto"/>
                <w:bottom w:val="none" w:sz="0" w:space="0" w:color="auto"/>
                <w:right w:val="none" w:sz="0" w:space="0" w:color="auto"/>
              </w:divBdr>
              <w:divsChild>
                <w:div w:id="372729056">
                  <w:marLeft w:val="0"/>
                  <w:marRight w:val="0"/>
                  <w:marTop w:val="0"/>
                  <w:marBottom w:val="75"/>
                  <w:divBdr>
                    <w:top w:val="none" w:sz="0" w:space="0" w:color="auto"/>
                    <w:left w:val="none" w:sz="0" w:space="0" w:color="auto"/>
                    <w:bottom w:val="none" w:sz="0" w:space="0" w:color="auto"/>
                    <w:right w:val="none" w:sz="0" w:space="0" w:color="auto"/>
                  </w:divBdr>
                  <w:divsChild>
                    <w:div w:id="1074745847">
                      <w:marLeft w:val="0"/>
                      <w:marRight w:val="0"/>
                      <w:marTop w:val="0"/>
                      <w:marBottom w:val="0"/>
                      <w:divBdr>
                        <w:top w:val="none" w:sz="0" w:space="0" w:color="auto"/>
                        <w:left w:val="none" w:sz="0" w:space="0" w:color="auto"/>
                        <w:bottom w:val="none" w:sz="0" w:space="0" w:color="auto"/>
                        <w:right w:val="none" w:sz="0" w:space="0" w:color="auto"/>
                      </w:divBdr>
                      <w:divsChild>
                        <w:div w:id="2020233824">
                          <w:marLeft w:val="0"/>
                          <w:marRight w:val="0"/>
                          <w:marTop w:val="0"/>
                          <w:marBottom w:val="0"/>
                          <w:divBdr>
                            <w:top w:val="none" w:sz="0" w:space="0" w:color="auto"/>
                            <w:left w:val="none" w:sz="0" w:space="0" w:color="auto"/>
                            <w:bottom w:val="none" w:sz="0" w:space="0" w:color="auto"/>
                            <w:right w:val="none" w:sz="0" w:space="0" w:color="auto"/>
                          </w:divBdr>
                          <w:divsChild>
                            <w:div w:id="1264339643">
                              <w:marLeft w:val="0"/>
                              <w:marRight w:val="0"/>
                              <w:marTop w:val="0"/>
                              <w:marBottom w:val="0"/>
                              <w:divBdr>
                                <w:top w:val="none" w:sz="0" w:space="0" w:color="auto"/>
                                <w:left w:val="none" w:sz="0" w:space="0" w:color="auto"/>
                                <w:bottom w:val="none" w:sz="0" w:space="0" w:color="auto"/>
                                <w:right w:val="none" w:sz="0" w:space="0" w:color="auto"/>
                              </w:divBdr>
                              <w:divsChild>
                                <w:div w:id="931471801">
                                  <w:marLeft w:val="4560"/>
                                  <w:marRight w:val="0"/>
                                  <w:marTop w:val="0"/>
                                  <w:marBottom w:val="0"/>
                                  <w:divBdr>
                                    <w:top w:val="none" w:sz="0" w:space="0" w:color="auto"/>
                                    <w:left w:val="none" w:sz="0" w:space="0" w:color="auto"/>
                                    <w:bottom w:val="none" w:sz="0" w:space="0" w:color="auto"/>
                                    <w:right w:val="none" w:sz="0" w:space="0" w:color="auto"/>
                                  </w:divBdr>
                                  <w:divsChild>
                                    <w:div w:id="848955521">
                                      <w:marLeft w:val="0"/>
                                      <w:marRight w:val="0"/>
                                      <w:marTop w:val="0"/>
                                      <w:marBottom w:val="0"/>
                                      <w:divBdr>
                                        <w:top w:val="none" w:sz="0" w:space="0" w:color="auto"/>
                                        <w:left w:val="none" w:sz="0" w:space="0" w:color="auto"/>
                                        <w:bottom w:val="none" w:sz="0" w:space="0" w:color="auto"/>
                                        <w:right w:val="none" w:sz="0" w:space="0" w:color="auto"/>
                                      </w:divBdr>
                                      <w:divsChild>
                                        <w:div w:id="468204723">
                                          <w:marLeft w:val="0"/>
                                          <w:marRight w:val="0"/>
                                          <w:marTop w:val="0"/>
                                          <w:marBottom w:val="0"/>
                                          <w:divBdr>
                                            <w:top w:val="none" w:sz="0" w:space="0" w:color="auto"/>
                                            <w:left w:val="none" w:sz="0" w:space="0" w:color="auto"/>
                                            <w:bottom w:val="none" w:sz="0" w:space="0" w:color="auto"/>
                                            <w:right w:val="none" w:sz="0" w:space="0" w:color="auto"/>
                                          </w:divBdr>
                                          <w:divsChild>
                                            <w:div w:id="552695327">
                                              <w:marLeft w:val="0"/>
                                              <w:marRight w:val="0"/>
                                              <w:marTop w:val="0"/>
                                              <w:marBottom w:val="0"/>
                                              <w:divBdr>
                                                <w:top w:val="none" w:sz="0" w:space="0" w:color="auto"/>
                                                <w:left w:val="none" w:sz="0" w:space="0" w:color="auto"/>
                                                <w:bottom w:val="none" w:sz="0" w:space="0" w:color="auto"/>
                                                <w:right w:val="none" w:sz="0" w:space="0" w:color="auto"/>
                                              </w:divBdr>
                                              <w:divsChild>
                                                <w:div w:id="173109580">
                                                  <w:marLeft w:val="0"/>
                                                  <w:marRight w:val="0"/>
                                                  <w:marTop w:val="0"/>
                                                  <w:marBottom w:val="0"/>
                                                  <w:divBdr>
                                                    <w:top w:val="none" w:sz="0" w:space="0" w:color="auto"/>
                                                    <w:left w:val="none" w:sz="0" w:space="0" w:color="auto"/>
                                                    <w:bottom w:val="none" w:sz="0" w:space="0" w:color="auto"/>
                                                    <w:right w:val="none" w:sz="0" w:space="0" w:color="auto"/>
                                                  </w:divBdr>
                                                  <w:divsChild>
                                                    <w:div w:id="1504935341">
                                                      <w:marLeft w:val="0"/>
                                                      <w:marRight w:val="0"/>
                                                      <w:marTop w:val="0"/>
                                                      <w:marBottom w:val="0"/>
                                                      <w:divBdr>
                                                        <w:top w:val="none" w:sz="0" w:space="0" w:color="auto"/>
                                                        <w:left w:val="none" w:sz="0" w:space="0" w:color="auto"/>
                                                        <w:bottom w:val="none" w:sz="0" w:space="0" w:color="auto"/>
                                                        <w:right w:val="none" w:sz="0" w:space="0" w:color="auto"/>
                                                      </w:divBdr>
                                                      <w:divsChild>
                                                        <w:div w:id="284506852">
                                                          <w:marLeft w:val="0"/>
                                                          <w:marRight w:val="0"/>
                                                          <w:marTop w:val="0"/>
                                                          <w:marBottom w:val="0"/>
                                                          <w:divBdr>
                                                            <w:top w:val="none" w:sz="0" w:space="0" w:color="auto"/>
                                                            <w:left w:val="none" w:sz="0" w:space="0" w:color="auto"/>
                                                            <w:bottom w:val="none" w:sz="0" w:space="0" w:color="auto"/>
                                                            <w:right w:val="none" w:sz="0" w:space="0" w:color="auto"/>
                                                          </w:divBdr>
                                                          <w:divsChild>
                                                            <w:div w:id="1884247290">
                                                              <w:marLeft w:val="0"/>
                                                              <w:marRight w:val="0"/>
                                                              <w:marTop w:val="0"/>
                                                              <w:marBottom w:val="0"/>
                                                              <w:divBdr>
                                                                <w:top w:val="none" w:sz="0" w:space="0" w:color="auto"/>
                                                                <w:left w:val="none" w:sz="0" w:space="0" w:color="auto"/>
                                                                <w:bottom w:val="none" w:sz="0" w:space="0" w:color="auto"/>
                                                                <w:right w:val="none" w:sz="0" w:space="0" w:color="auto"/>
                                                              </w:divBdr>
                                                              <w:divsChild>
                                                                <w:div w:id="41485595">
                                                                  <w:marLeft w:val="0"/>
                                                                  <w:marRight w:val="0"/>
                                                                  <w:marTop w:val="0"/>
                                                                  <w:marBottom w:val="0"/>
                                                                  <w:divBdr>
                                                                    <w:top w:val="none" w:sz="0" w:space="0" w:color="auto"/>
                                                                    <w:left w:val="none" w:sz="0" w:space="0" w:color="auto"/>
                                                                    <w:bottom w:val="none" w:sz="0" w:space="0" w:color="auto"/>
                                                                    <w:right w:val="none" w:sz="0" w:space="0" w:color="auto"/>
                                                                  </w:divBdr>
                                                                  <w:divsChild>
                                                                    <w:div w:id="430471770">
                                                                      <w:marLeft w:val="0"/>
                                                                      <w:marRight w:val="0"/>
                                                                      <w:marTop w:val="0"/>
                                                                      <w:marBottom w:val="0"/>
                                                                      <w:divBdr>
                                                                        <w:top w:val="none" w:sz="0" w:space="0" w:color="auto"/>
                                                                        <w:left w:val="none" w:sz="0" w:space="0" w:color="auto"/>
                                                                        <w:bottom w:val="none" w:sz="0" w:space="0" w:color="auto"/>
                                                                        <w:right w:val="none" w:sz="0" w:space="0" w:color="auto"/>
                                                                      </w:divBdr>
                                                                      <w:divsChild>
                                                                        <w:div w:id="1067920715">
                                                                          <w:marLeft w:val="0"/>
                                                                          <w:marRight w:val="0"/>
                                                                          <w:marTop w:val="0"/>
                                                                          <w:marBottom w:val="0"/>
                                                                          <w:divBdr>
                                                                            <w:top w:val="none" w:sz="0" w:space="0" w:color="auto"/>
                                                                            <w:left w:val="none" w:sz="0" w:space="0" w:color="auto"/>
                                                                            <w:bottom w:val="none" w:sz="0" w:space="0" w:color="auto"/>
                                                                            <w:right w:val="none" w:sz="0" w:space="0" w:color="auto"/>
                                                                          </w:divBdr>
                                                                          <w:divsChild>
                                                                            <w:div w:id="625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517666">
      <w:bodyDiv w:val="1"/>
      <w:marLeft w:val="0"/>
      <w:marRight w:val="0"/>
      <w:marTop w:val="0"/>
      <w:marBottom w:val="0"/>
      <w:divBdr>
        <w:top w:val="none" w:sz="0" w:space="0" w:color="auto"/>
        <w:left w:val="none" w:sz="0" w:space="0" w:color="auto"/>
        <w:bottom w:val="none" w:sz="0" w:space="0" w:color="auto"/>
        <w:right w:val="none" w:sz="0" w:space="0" w:color="auto"/>
      </w:divBdr>
      <w:divsChild>
        <w:div w:id="792945111">
          <w:marLeft w:val="0"/>
          <w:marRight w:val="0"/>
          <w:marTop w:val="0"/>
          <w:marBottom w:val="0"/>
          <w:divBdr>
            <w:top w:val="none" w:sz="0" w:space="0" w:color="auto"/>
            <w:left w:val="none" w:sz="0" w:space="0" w:color="auto"/>
            <w:bottom w:val="none" w:sz="0" w:space="0" w:color="auto"/>
            <w:right w:val="none" w:sz="0" w:space="0" w:color="auto"/>
          </w:divBdr>
          <w:divsChild>
            <w:div w:id="1889368467">
              <w:marLeft w:val="0"/>
              <w:marRight w:val="0"/>
              <w:marTop w:val="0"/>
              <w:marBottom w:val="0"/>
              <w:divBdr>
                <w:top w:val="none" w:sz="0" w:space="0" w:color="auto"/>
                <w:left w:val="none" w:sz="0" w:space="0" w:color="auto"/>
                <w:bottom w:val="none" w:sz="0" w:space="0" w:color="auto"/>
                <w:right w:val="none" w:sz="0" w:space="0" w:color="auto"/>
              </w:divBdr>
              <w:divsChild>
                <w:div w:id="863641548">
                  <w:marLeft w:val="0"/>
                  <w:marRight w:val="0"/>
                  <w:marTop w:val="0"/>
                  <w:marBottom w:val="75"/>
                  <w:divBdr>
                    <w:top w:val="none" w:sz="0" w:space="0" w:color="auto"/>
                    <w:left w:val="none" w:sz="0" w:space="0" w:color="auto"/>
                    <w:bottom w:val="none" w:sz="0" w:space="0" w:color="auto"/>
                    <w:right w:val="none" w:sz="0" w:space="0" w:color="auto"/>
                  </w:divBdr>
                  <w:divsChild>
                    <w:div w:id="376050027">
                      <w:marLeft w:val="0"/>
                      <w:marRight w:val="0"/>
                      <w:marTop w:val="0"/>
                      <w:marBottom w:val="0"/>
                      <w:divBdr>
                        <w:top w:val="none" w:sz="0" w:space="0" w:color="auto"/>
                        <w:left w:val="none" w:sz="0" w:space="0" w:color="auto"/>
                        <w:bottom w:val="none" w:sz="0" w:space="0" w:color="auto"/>
                        <w:right w:val="none" w:sz="0" w:space="0" w:color="auto"/>
                      </w:divBdr>
                      <w:divsChild>
                        <w:div w:id="143398617">
                          <w:marLeft w:val="0"/>
                          <w:marRight w:val="0"/>
                          <w:marTop w:val="0"/>
                          <w:marBottom w:val="0"/>
                          <w:divBdr>
                            <w:top w:val="none" w:sz="0" w:space="0" w:color="auto"/>
                            <w:left w:val="none" w:sz="0" w:space="0" w:color="auto"/>
                            <w:bottom w:val="none" w:sz="0" w:space="0" w:color="auto"/>
                            <w:right w:val="none" w:sz="0" w:space="0" w:color="auto"/>
                          </w:divBdr>
                          <w:divsChild>
                            <w:div w:id="1385447786">
                              <w:marLeft w:val="0"/>
                              <w:marRight w:val="0"/>
                              <w:marTop w:val="0"/>
                              <w:marBottom w:val="0"/>
                              <w:divBdr>
                                <w:top w:val="none" w:sz="0" w:space="0" w:color="auto"/>
                                <w:left w:val="none" w:sz="0" w:space="0" w:color="auto"/>
                                <w:bottom w:val="none" w:sz="0" w:space="0" w:color="auto"/>
                                <w:right w:val="none" w:sz="0" w:space="0" w:color="auto"/>
                              </w:divBdr>
                              <w:divsChild>
                                <w:div w:id="1797798895">
                                  <w:marLeft w:val="4560"/>
                                  <w:marRight w:val="0"/>
                                  <w:marTop w:val="0"/>
                                  <w:marBottom w:val="0"/>
                                  <w:divBdr>
                                    <w:top w:val="none" w:sz="0" w:space="0" w:color="auto"/>
                                    <w:left w:val="none" w:sz="0" w:space="0" w:color="auto"/>
                                    <w:bottom w:val="none" w:sz="0" w:space="0" w:color="auto"/>
                                    <w:right w:val="none" w:sz="0" w:space="0" w:color="auto"/>
                                  </w:divBdr>
                                  <w:divsChild>
                                    <w:div w:id="1276248811">
                                      <w:marLeft w:val="0"/>
                                      <w:marRight w:val="0"/>
                                      <w:marTop w:val="0"/>
                                      <w:marBottom w:val="0"/>
                                      <w:divBdr>
                                        <w:top w:val="none" w:sz="0" w:space="0" w:color="auto"/>
                                        <w:left w:val="none" w:sz="0" w:space="0" w:color="auto"/>
                                        <w:bottom w:val="none" w:sz="0" w:space="0" w:color="auto"/>
                                        <w:right w:val="none" w:sz="0" w:space="0" w:color="auto"/>
                                      </w:divBdr>
                                      <w:divsChild>
                                        <w:div w:id="259720801">
                                          <w:marLeft w:val="0"/>
                                          <w:marRight w:val="0"/>
                                          <w:marTop w:val="0"/>
                                          <w:marBottom w:val="0"/>
                                          <w:divBdr>
                                            <w:top w:val="none" w:sz="0" w:space="0" w:color="auto"/>
                                            <w:left w:val="none" w:sz="0" w:space="0" w:color="auto"/>
                                            <w:bottom w:val="none" w:sz="0" w:space="0" w:color="auto"/>
                                            <w:right w:val="none" w:sz="0" w:space="0" w:color="auto"/>
                                          </w:divBdr>
                                          <w:divsChild>
                                            <w:div w:id="94400997">
                                              <w:marLeft w:val="0"/>
                                              <w:marRight w:val="0"/>
                                              <w:marTop w:val="0"/>
                                              <w:marBottom w:val="0"/>
                                              <w:divBdr>
                                                <w:top w:val="none" w:sz="0" w:space="0" w:color="auto"/>
                                                <w:left w:val="none" w:sz="0" w:space="0" w:color="auto"/>
                                                <w:bottom w:val="none" w:sz="0" w:space="0" w:color="auto"/>
                                                <w:right w:val="none" w:sz="0" w:space="0" w:color="auto"/>
                                              </w:divBdr>
                                              <w:divsChild>
                                                <w:div w:id="99379504">
                                                  <w:marLeft w:val="0"/>
                                                  <w:marRight w:val="0"/>
                                                  <w:marTop w:val="0"/>
                                                  <w:marBottom w:val="0"/>
                                                  <w:divBdr>
                                                    <w:top w:val="none" w:sz="0" w:space="0" w:color="auto"/>
                                                    <w:left w:val="none" w:sz="0" w:space="0" w:color="auto"/>
                                                    <w:bottom w:val="none" w:sz="0" w:space="0" w:color="auto"/>
                                                    <w:right w:val="none" w:sz="0" w:space="0" w:color="auto"/>
                                                  </w:divBdr>
                                                  <w:divsChild>
                                                    <w:div w:id="559026224">
                                                      <w:marLeft w:val="0"/>
                                                      <w:marRight w:val="0"/>
                                                      <w:marTop w:val="0"/>
                                                      <w:marBottom w:val="0"/>
                                                      <w:divBdr>
                                                        <w:top w:val="none" w:sz="0" w:space="0" w:color="auto"/>
                                                        <w:left w:val="none" w:sz="0" w:space="0" w:color="auto"/>
                                                        <w:bottom w:val="none" w:sz="0" w:space="0" w:color="auto"/>
                                                        <w:right w:val="none" w:sz="0" w:space="0" w:color="auto"/>
                                                      </w:divBdr>
                                                      <w:divsChild>
                                                        <w:div w:id="1820800842">
                                                          <w:marLeft w:val="0"/>
                                                          <w:marRight w:val="0"/>
                                                          <w:marTop w:val="0"/>
                                                          <w:marBottom w:val="0"/>
                                                          <w:divBdr>
                                                            <w:top w:val="none" w:sz="0" w:space="0" w:color="auto"/>
                                                            <w:left w:val="none" w:sz="0" w:space="0" w:color="auto"/>
                                                            <w:bottom w:val="none" w:sz="0" w:space="0" w:color="auto"/>
                                                            <w:right w:val="none" w:sz="0" w:space="0" w:color="auto"/>
                                                          </w:divBdr>
                                                          <w:divsChild>
                                                            <w:div w:id="598369627">
                                                              <w:marLeft w:val="0"/>
                                                              <w:marRight w:val="0"/>
                                                              <w:marTop w:val="0"/>
                                                              <w:marBottom w:val="0"/>
                                                              <w:divBdr>
                                                                <w:top w:val="none" w:sz="0" w:space="0" w:color="auto"/>
                                                                <w:left w:val="none" w:sz="0" w:space="0" w:color="auto"/>
                                                                <w:bottom w:val="none" w:sz="0" w:space="0" w:color="auto"/>
                                                                <w:right w:val="none" w:sz="0" w:space="0" w:color="auto"/>
                                                              </w:divBdr>
                                                              <w:divsChild>
                                                                <w:div w:id="815804040">
                                                                  <w:marLeft w:val="0"/>
                                                                  <w:marRight w:val="0"/>
                                                                  <w:marTop w:val="0"/>
                                                                  <w:marBottom w:val="0"/>
                                                                  <w:divBdr>
                                                                    <w:top w:val="none" w:sz="0" w:space="0" w:color="auto"/>
                                                                    <w:left w:val="none" w:sz="0" w:space="0" w:color="auto"/>
                                                                    <w:bottom w:val="none" w:sz="0" w:space="0" w:color="auto"/>
                                                                    <w:right w:val="none" w:sz="0" w:space="0" w:color="auto"/>
                                                                  </w:divBdr>
                                                                  <w:divsChild>
                                                                    <w:div w:id="1762333228">
                                                                      <w:marLeft w:val="0"/>
                                                                      <w:marRight w:val="0"/>
                                                                      <w:marTop w:val="0"/>
                                                                      <w:marBottom w:val="0"/>
                                                                      <w:divBdr>
                                                                        <w:top w:val="none" w:sz="0" w:space="0" w:color="auto"/>
                                                                        <w:left w:val="none" w:sz="0" w:space="0" w:color="auto"/>
                                                                        <w:bottom w:val="none" w:sz="0" w:space="0" w:color="auto"/>
                                                                        <w:right w:val="none" w:sz="0" w:space="0" w:color="auto"/>
                                                                      </w:divBdr>
                                                                      <w:divsChild>
                                                                        <w:div w:id="1320891261">
                                                                          <w:marLeft w:val="0"/>
                                                                          <w:marRight w:val="0"/>
                                                                          <w:marTop w:val="0"/>
                                                                          <w:marBottom w:val="0"/>
                                                                          <w:divBdr>
                                                                            <w:top w:val="none" w:sz="0" w:space="0" w:color="auto"/>
                                                                            <w:left w:val="none" w:sz="0" w:space="0" w:color="auto"/>
                                                                            <w:bottom w:val="none" w:sz="0" w:space="0" w:color="auto"/>
                                                                            <w:right w:val="none" w:sz="0" w:space="0" w:color="auto"/>
                                                                          </w:divBdr>
                                                                          <w:divsChild>
                                                                            <w:div w:id="16333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743215">
      <w:bodyDiv w:val="1"/>
      <w:marLeft w:val="0"/>
      <w:marRight w:val="0"/>
      <w:marTop w:val="0"/>
      <w:marBottom w:val="0"/>
      <w:divBdr>
        <w:top w:val="none" w:sz="0" w:space="0" w:color="auto"/>
        <w:left w:val="none" w:sz="0" w:space="0" w:color="auto"/>
        <w:bottom w:val="none" w:sz="0" w:space="0" w:color="auto"/>
        <w:right w:val="none" w:sz="0" w:space="0" w:color="auto"/>
      </w:divBdr>
      <w:divsChild>
        <w:div w:id="355162299">
          <w:marLeft w:val="0"/>
          <w:marRight w:val="0"/>
          <w:marTop w:val="0"/>
          <w:marBottom w:val="0"/>
          <w:divBdr>
            <w:top w:val="none" w:sz="0" w:space="0" w:color="auto"/>
            <w:left w:val="none" w:sz="0" w:space="0" w:color="auto"/>
            <w:bottom w:val="none" w:sz="0" w:space="0" w:color="auto"/>
            <w:right w:val="none" w:sz="0" w:space="0" w:color="auto"/>
          </w:divBdr>
          <w:divsChild>
            <w:div w:id="589854035">
              <w:marLeft w:val="0"/>
              <w:marRight w:val="0"/>
              <w:marTop w:val="0"/>
              <w:marBottom w:val="0"/>
              <w:divBdr>
                <w:top w:val="none" w:sz="0" w:space="0" w:color="auto"/>
                <w:left w:val="none" w:sz="0" w:space="0" w:color="auto"/>
                <w:bottom w:val="none" w:sz="0" w:space="0" w:color="auto"/>
                <w:right w:val="none" w:sz="0" w:space="0" w:color="auto"/>
              </w:divBdr>
              <w:divsChild>
                <w:div w:id="1751391391">
                  <w:marLeft w:val="0"/>
                  <w:marRight w:val="0"/>
                  <w:marTop w:val="0"/>
                  <w:marBottom w:val="75"/>
                  <w:divBdr>
                    <w:top w:val="none" w:sz="0" w:space="0" w:color="auto"/>
                    <w:left w:val="none" w:sz="0" w:space="0" w:color="auto"/>
                    <w:bottom w:val="none" w:sz="0" w:space="0" w:color="auto"/>
                    <w:right w:val="none" w:sz="0" w:space="0" w:color="auto"/>
                  </w:divBdr>
                  <w:divsChild>
                    <w:div w:id="1333215052">
                      <w:marLeft w:val="0"/>
                      <w:marRight w:val="0"/>
                      <w:marTop w:val="0"/>
                      <w:marBottom w:val="0"/>
                      <w:divBdr>
                        <w:top w:val="none" w:sz="0" w:space="0" w:color="auto"/>
                        <w:left w:val="none" w:sz="0" w:space="0" w:color="auto"/>
                        <w:bottom w:val="none" w:sz="0" w:space="0" w:color="auto"/>
                        <w:right w:val="none" w:sz="0" w:space="0" w:color="auto"/>
                      </w:divBdr>
                      <w:divsChild>
                        <w:div w:id="243533816">
                          <w:marLeft w:val="0"/>
                          <w:marRight w:val="0"/>
                          <w:marTop w:val="0"/>
                          <w:marBottom w:val="0"/>
                          <w:divBdr>
                            <w:top w:val="none" w:sz="0" w:space="0" w:color="auto"/>
                            <w:left w:val="none" w:sz="0" w:space="0" w:color="auto"/>
                            <w:bottom w:val="none" w:sz="0" w:space="0" w:color="auto"/>
                            <w:right w:val="none" w:sz="0" w:space="0" w:color="auto"/>
                          </w:divBdr>
                          <w:divsChild>
                            <w:div w:id="1651447736">
                              <w:marLeft w:val="0"/>
                              <w:marRight w:val="0"/>
                              <w:marTop w:val="0"/>
                              <w:marBottom w:val="0"/>
                              <w:divBdr>
                                <w:top w:val="none" w:sz="0" w:space="0" w:color="auto"/>
                                <w:left w:val="none" w:sz="0" w:space="0" w:color="auto"/>
                                <w:bottom w:val="none" w:sz="0" w:space="0" w:color="auto"/>
                                <w:right w:val="none" w:sz="0" w:space="0" w:color="auto"/>
                              </w:divBdr>
                              <w:divsChild>
                                <w:div w:id="253053693">
                                  <w:marLeft w:val="4560"/>
                                  <w:marRight w:val="0"/>
                                  <w:marTop w:val="0"/>
                                  <w:marBottom w:val="0"/>
                                  <w:divBdr>
                                    <w:top w:val="none" w:sz="0" w:space="0" w:color="auto"/>
                                    <w:left w:val="none" w:sz="0" w:space="0" w:color="auto"/>
                                    <w:bottom w:val="none" w:sz="0" w:space="0" w:color="auto"/>
                                    <w:right w:val="none" w:sz="0" w:space="0" w:color="auto"/>
                                  </w:divBdr>
                                  <w:divsChild>
                                    <w:div w:id="1093748361">
                                      <w:marLeft w:val="0"/>
                                      <w:marRight w:val="0"/>
                                      <w:marTop w:val="0"/>
                                      <w:marBottom w:val="0"/>
                                      <w:divBdr>
                                        <w:top w:val="none" w:sz="0" w:space="0" w:color="auto"/>
                                        <w:left w:val="none" w:sz="0" w:space="0" w:color="auto"/>
                                        <w:bottom w:val="none" w:sz="0" w:space="0" w:color="auto"/>
                                        <w:right w:val="none" w:sz="0" w:space="0" w:color="auto"/>
                                      </w:divBdr>
                                      <w:divsChild>
                                        <w:div w:id="2004510265">
                                          <w:marLeft w:val="0"/>
                                          <w:marRight w:val="0"/>
                                          <w:marTop w:val="0"/>
                                          <w:marBottom w:val="0"/>
                                          <w:divBdr>
                                            <w:top w:val="none" w:sz="0" w:space="0" w:color="auto"/>
                                            <w:left w:val="none" w:sz="0" w:space="0" w:color="auto"/>
                                            <w:bottom w:val="none" w:sz="0" w:space="0" w:color="auto"/>
                                            <w:right w:val="none" w:sz="0" w:space="0" w:color="auto"/>
                                          </w:divBdr>
                                          <w:divsChild>
                                            <w:div w:id="1321229845">
                                              <w:marLeft w:val="0"/>
                                              <w:marRight w:val="0"/>
                                              <w:marTop w:val="0"/>
                                              <w:marBottom w:val="0"/>
                                              <w:divBdr>
                                                <w:top w:val="none" w:sz="0" w:space="0" w:color="auto"/>
                                                <w:left w:val="none" w:sz="0" w:space="0" w:color="auto"/>
                                                <w:bottom w:val="none" w:sz="0" w:space="0" w:color="auto"/>
                                                <w:right w:val="none" w:sz="0" w:space="0" w:color="auto"/>
                                              </w:divBdr>
                                              <w:divsChild>
                                                <w:div w:id="1797410113">
                                                  <w:marLeft w:val="0"/>
                                                  <w:marRight w:val="0"/>
                                                  <w:marTop w:val="0"/>
                                                  <w:marBottom w:val="0"/>
                                                  <w:divBdr>
                                                    <w:top w:val="none" w:sz="0" w:space="0" w:color="auto"/>
                                                    <w:left w:val="none" w:sz="0" w:space="0" w:color="auto"/>
                                                    <w:bottom w:val="none" w:sz="0" w:space="0" w:color="auto"/>
                                                    <w:right w:val="none" w:sz="0" w:space="0" w:color="auto"/>
                                                  </w:divBdr>
                                                  <w:divsChild>
                                                    <w:div w:id="113519502">
                                                      <w:marLeft w:val="0"/>
                                                      <w:marRight w:val="0"/>
                                                      <w:marTop w:val="0"/>
                                                      <w:marBottom w:val="0"/>
                                                      <w:divBdr>
                                                        <w:top w:val="none" w:sz="0" w:space="0" w:color="auto"/>
                                                        <w:left w:val="none" w:sz="0" w:space="0" w:color="auto"/>
                                                        <w:bottom w:val="none" w:sz="0" w:space="0" w:color="auto"/>
                                                        <w:right w:val="none" w:sz="0" w:space="0" w:color="auto"/>
                                                      </w:divBdr>
                                                      <w:divsChild>
                                                        <w:div w:id="856891264">
                                                          <w:marLeft w:val="0"/>
                                                          <w:marRight w:val="0"/>
                                                          <w:marTop w:val="0"/>
                                                          <w:marBottom w:val="0"/>
                                                          <w:divBdr>
                                                            <w:top w:val="none" w:sz="0" w:space="0" w:color="auto"/>
                                                            <w:left w:val="none" w:sz="0" w:space="0" w:color="auto"/>
                                                            <w:bottom w:val="none" w:sz="0" w:space="0" w:color="auto"/>
                                                            <w:right w:val="none" w:sz="0" w:space="0" w:color="auto"/>
                                                          </w:divBdr>
                                                          <w:divsChild>
                                                            <w:div w:id="328481978">
                                                              <w:marLeft w:val="0"/>
                                                              <w:marRight w:val="0"/>
                                                              <w:marTop w:val="0"/>
                                                              <w:marBottom w:val="0"/>
                                                              <w:divBdr>
                                                                <w:top w:val="none" w:sz="0" w:space="0" w:color="auto"/>
                                                                <w:left w:val="none" w:sz="0" w:space="0" w:color="auto"/>
                                                                <w:bottom w:val="none" w:sz="0" w:space="0" w:color="auto"/>
                                                                <w:right w:val="none" w:sz="0" w:space="0" w:color="auto"/>
                                                              </w:divBdr>
                                                              <w:divsChild>
                                                                <w:div w:id="1776172027">
                                                                  <w:marLeft w:val="0"/>
                                                                  <w:marRight w:val="0"/>
                                                                  <w:marTop w:val="0"/>
                                                                  <w:marBottom w:val="0"/>
                                                                  <w:divBdr>
                                                                    <w:top w:val="none" w:sz="0" w:space="0" w:color="auto"/>
                                                                    <w:left w:val="none" w:sz="0" w:space="0" w:color="auto"/>
                                                                    <w:bottom w:val="none" w:sz="0" w:space="0" w:color="auto"/>
                                                                    <w:right w:val="none" w:sz="0" w:space="0" w:color="auto"/>
                                                                  </w:divBdr>
                                                                  <w:divsChild>
                                                                    <w:div w:id="307321131">
                                                                      <w:marLeft w:val="0"/>
                                                                      <w:marRight w:val="0"/>
                                                                      <w:marTop w:val="0"/>
                                                                      <w:marBottom w:val="0"/>
                                                                      <w:divBdr>
                                                                        <w:top w:val="none" w:sz="0" w:space="0" w:color="auto"/>
                                                                        <w:left w:val="none" w:sz="0" w:space="0" w:color="auto"/>
                                                                        <w:bottom w:val="none" w:sz="0" w:space="0" w:color="auto"/>
                                                                        <w:right w:val="none" w:sz="0" w:space="0" w:color="auto"/>
                                                                      </w:divBdr>
                                                                      <w:divsChild>
                                                                        <w:div w:id="1474909998">
                                                                          <w:marLeft w:val="0"/>
                                                                          <w:marRight w:val="0"/>
                                                                          <w:marTop w:val="0"/>
                                                                          <w:marBottom w:val="0"/>
                                                                          <w:divBdr>
                                                                            <w:top w:val="none" w:sz="0" w:space="0" w:color="auto"/>
                                                                            <w:left w:val="none" w:sz="0" w:space="0" w:color="auto"/>
                                                                            <w:bottom w:val="none" w:sz="0" w:space="0" w:color="auto"/>
                                                                            <w:right w:val="none" w:sz="0" w:space="0" w:color="auto"/>
                                                                          </w:divBdr>
                                                                          <w:divsChild>
                                                                            <w:div w:id="4628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478387">
      <w:bodyDiv w:val="1"/>
      <w:marLeft w:val="0"/>
      <w:marRight w:val="0"/>
      <w:marTop w:val="0"/>
      <w:marBottom w:val="0"/>
      <w:divBdr>
        <w:top w:val="none" w:sz="0" w:space="0" w:color="auto"/>
        <w:left w:val="none" w:sz="0" w:space="0" w:color="auto"/>
        <w:bottom w:val="none" w:sz="0" w:space="0" w:color="auto"/>
        <w:right w:val="none" w:sz="0" w:space="0" w:color="auto"/>
      </w:divBdr>
      <w:divsChild>
        <w:div w:id="1975090522">
          <w:marLeft w:val="0"/>
          <w:marRight w:val="0"/>
          <w:marTop w:val="0"/>
          <w:marBottom w:val="0"/>
          <w:divBdr>
            <w:top w:val="none" w:sz="0" w:space="0" w:color="auto"/>
            <w:left w:val="none" w:sz="0" w:space="0" w:color="auto"/>
            <w:bottom w:val="none" w:sz="0" w:space="0" w:color="auto"/>
            <w:right w:val="none" w:sz="0" w:space="0" w:color="auto"/>
          </w:divBdr>
          <w:divsChild>
            <w:div w:id="1981685355">
              <w:marLeft w:val="0"/>
              <w:marRight w:val="0"/>
              <w:marTop w:val="0"/>
              <w:marBottom w:val="0"/>
              <w:divBdr>
                <w:top w:val="none" w:sz="0" w:space="0" w:color="auto"/>
                <w:left w:val="none" w:sz="0" w:space="0" w:color="auto"/>
                <w:bottom w:val="none" w:sz="0" w:space="0" w:color="auto"/>
                <w:right w:val="none" w:sz="0" w:space="0" w:color="auto"/>
              </w:divBdr>
              <w:divsChild>
                <w:div w:id="1320887361">
                  <w:marLeft w:val="0"/>
                  <w:marRight w:val="0"/>
                  <w:marTop w:val="0"/>
                  <w:marBottom w:val="75"/>
                  <w:divBdr>
                    <w:top w:val="none" w:sz="0" w:space="0" w:color="auto"/>
                    <w:left w:val="none" w:sz="0" w:space="0" w:color="auto"/>
                    <w:bottom w:val="none" w:sz="0" w:space="0" w:color="auto"/>
                    <w:right w:val="none" w:sz="0" w:space="0" w:color="auto"/>
                  </w:divBdr>
                  <w:divsChild>
                    <w:div w:id="119423957">
                      <w:marLeft w:val="0"/>
                      <w:marRight w:val="0"/>
                      <w:marTop w:val="0"/>
                      <w:marBottom w:val="0"/>
                      <w:divBdr>
                        <w:top w:val="none" w:sz="0" w:space="0" w:color="auto"/>
                        <w:left w:val="none" w:sz="0" w:space="0" w:color="auto"/>
                        <w:bottom w:val="none" w:sz="0" w:space="0" w:color="auto"/>
                        <w:right w:val="none" w:sz="0" w:space="0" w:color="auto"/>
                      </w:divBdr>
                      <w:divsChild>
                        <w:div w:id="2019647995">
                          <w:marLeft w:val="0"/>
                          <w:marRight w:val="0"/>
                          <w:marTop w:val="0"/>
                          <w:marBottom w:val="0"/>
                          <w:divBdr>
                            <w:top w:val="none" w:sz="0" w:space="0" w:color="auto"/>
                            <w:left w:val="none" w:sz="0" w:space="0" w:color="auto"/>
                            <w:bottom w:val="none" w:sz="0" w:space="0" w:color="auto"/>
                            <w:right w:val="none" w:sz="0" w:space="0" w:color="auto"/>
                          </w:divBdr>
                          <w:divsChild>
                            <w:div w:id="2084524711">
                              <w:marLeft w:val="0"/>
                              <w:marRight w:val="0"/>
                              <w:marTop w:val="0"/>
                              <w:marBottom w:val="0"/>
                              <w:divBdr>
                                <w:top w:val="none" w:sz="0" w:space="0" w:color="auto"/>
                                <w:left w:val="none" w:sz="0" w:space="0" w:color="auto"/>
                                <w:bottom w:val="none" w:sz="0" w:space="0" w:color="auto"/>
                                <w:right w:val="none" w:sz="0" w:space="0" w:color="auto"/>
                              </w:divBdr>
                              <w:divsChild>
                                <w:div w:id="511843143">
                                  <w:marLeft w:val="4560"/>
                                  <w:marRight w:val="0"/>
                                  <w:marTop w:val="0"/>
                                  <w:marBottom w:val="0"/>
                                  <w:divBdr>
                                    <w:top w:val="none" w:sz="0" w:space="0" w:color="auto"/>
                                    <w:left w:val="none" w:sz="0" w:space="0" w:color="auto"/>
                                    <w:bottom w:val="none" w:sz="0" w:space="0" w:color="auto"/>
                                    <w:right w:val="none" w:sz="0" w:space="0" w:color="auto"/>
                                  </w:divBdr>
                                  <w:divsChild>
                                    <w:div w:id="1271473902">
                                      <w:marLeft w:val="0"/>
                                      <w:marRight w:val="0"/>
                                      <w:marTop w:val="0"/>
                                      <w:marBottom w:val="0"/>
                                      <w:divBdr>
                                        <w:top w:val="none" w:sz="0" w:space="0" w:color="auto"/>
                                        <w:left w:val="none" w:sz="0" w:space="0" w:color="auto"/>
                                        <w:bottom w:val="none" w:sz="0" w:space="0" w:color="auto"/>
                                        <w:right w:val="none" w:sz="0" w:space="0" w:color="auto"/>
                                      </w:divBdr>
                                      <w:divsChild>
                                        <w:div w:id="1834757392">
                                          <w:marLeft w:val="0"/>
                                          <w:marRight w:val="0"/>
                                          <w:marTop w:val="0"/>
                                          <w:marBottom w:val="0"/>
                                          <w:divBdr>
                                            <w:top w:val="none" w:sz="0" w:space="0" w:color="auto"/>
                                            <w:left w:val="none" w:sz="0" w:space="0" w:color="auto"/>
                                            <w:bottom w:val="none" w:sz="0" w:space="0" w:color="auto"/>
                                            <w:right w:val="none" w:sz="0" w:space="0" w:color="auto"/>
                                          </w:divBdr>
                                          <w:divsChild>
                                            <w:div w:id="292181094">
                                              <w:marLeft w:val="0"/>
                                              <w:marRight w:val="0"/>
                                              <w:marTop w:val="0"/>
                                              <w:marBottom w:val="0"/>
                                              <w:divBdr>
                                                <w:top w:val="none" w:sz="0" w:space="0" w:color="auto"/>
                                                <w:left w:val="none" w:sz="0" w:space="0" w:color="auto"/>
                                                <w:bottom w:val="none" w:sz="0" w:space="0" w:color="auto"/>
                                                <w:right w:val="none" w:sz="0" w:space="0" w:color="auto"/>
                                              </w:divBdr>
                                              <w:divsChild>
                                                <w:div w:id="101189399">
                                                  <w:marLeft w:val="0"/>
                                                  <w:marRight w:val="0"/>
                                                  <w:marTop w:val="0"/>
                                                  <w:marBottom w:val="0"/>
                                                  <w:divBdr>
                                                    <w:top w:val="none" w:sz="0" w:space="0" w:color="auto"/>
                                                    <w:left w:val="none" w:sz="0" w:space="0" w:color="auto"/>
                                                    <w:bottom w:val="none" w:sz="0" w:space="0" w:color="auto"/>
                                                    <w:right w:val="none" w:sz="0" w:space="0" w:color="auto"/>
                                                  </w:divBdr>
                                                  <w:divsChild>
                                                    <w:div w:id="723259570">
                                                      <w:marLeft w:val="0"/>
                                                      <w:marRight w:val="0"/>
                                                      <w:marTop w:val="0"/>
                                                      <w:marBottom w:val="0"/>
                                                      <w:divBdr>
                                                        <w:top w:val="none" w:sz="0" w:space="0" w:color="auto"/>
                                                        <w:left w:val="none" w:sz="0" w:space="0" w:color="auto"/>
                                                        <w:bottom w:val="none" w:sz="0" w:space="0" w:color="auto"/>
                                                        <w:right w:val="none" w:sz="0" w:space="0" w:color="auto"/>
                                                      </w:divBdr>
                                                      <w:divsChild>
                                                        <w:div w:id="1000809596">
                                                          <w:marLeft w:val="0"/>
                                                          <w:marRight w:val="0"/>
                                                          <w:marTop w:val="0"/>
                                                          <w:marBottom w:val="0"/>
                                                          <w:divBdr>
                                                            <w:top w:val="none" w:sz="0" w:space="0" w:color="auto"/>
                                                            <w:left w:val="none" w:sz="0" w:space="0" w:color="auto"/>
                                                            <w:bottom w:val="none" w:sz="0" w:space="0" w:color="auto"/>
                                                            <w:right w:val="none" w:sz="0" w:space="0" w:color="auto"/>
                                                          </w:divBdr>
                                                          <w:divsChild>
                                                            <w:div w:id="714156787">
                                                              <w:marLeft w:val="0"/>
                                                              <w:marRight w:val="0"/>
                                                              <w:marTop w:val="0"/>
                                                              <w:marBottom w:val="0"/>
                                                              <w:divBdr>
                                                                <w:top w:val="none" w:sz="0" w:space="0" w:color="auto"/>
                                                                <w:left w:val="none" w:sz="0" w:space="0" w:color="auto"/>
                                                                <w:bottom w:val="none" w:sz="0" w:space="0" w:color="auto"/>
                                                                <w:right w:val="none" w:sz="0" w:space="0" w:color="auto"/>
                                                              </w:divBdr>
                                                              <w:divsChild>
                                                                <w:div w:id="1131510216">
                                                                  <w:marLeft w:val="0"/>
                                                                  <w:marRight w:val="0"/>
                                                                  <w:marTop w:val="0"/>
                                                                  <w:marBottom w:val="0"/>
                                                                  <w:divBdr>
                                                                    <w:top w:val="none" w:sz="0" w:space="0" w:color="auto"/>
                                                                    <w:left w:val="none" w:sz="0" w:space="0" w:color="auto"/>
                                                                    <w:bottom w:val="none" w:sz="0" w:space="0" w:color="auto"/>
                                                                    <w:right w:val="none" w:sz="0" w:space="0" w:color="auto"/>
                                                                  </w:divBdr>
                                                                  <w:divsChild>
                                                                    <w:div w:id="295531233">
                                                                      <w:marLeft w:val="0"/>
                                                                      <w:marRight w:val="0"/>
                                                                      <w:marTop w:val="0"/>
                                                                      <w:marBottom w:val="0"/>
                                                                      <w:divBdr>
                                                                        <w:top w:val="none" w:sz="0" w:space="0" w:color="auto"/>
                                                                        <w:left w:val="none" w:sz="0" w:space="0" w:color="auto"/>
                                                                        <w:bottom w:val="none" w:sz="0" w:space="0" w:color="auto"/>
                                                                        <w:right w:val="none" w:sz="0" w:space="0" w:color="auto"/>
                                                                      </w:divBdr>
                                                                      <w:divsChild>
                                                                        <w:div w:id="2015110771">
                                                                          <w:marLeft w:val="0"/>
                                                                          <w:marRight w:val="0"/>
                                                                          <w:marTop w:val="0"/>
                                                                          <w:marBottom w:val="0"/>
                                                                          <w:divBdr>
                                                                            <w:top w:val="none" w:sz="0" w:space="0" w:color="auto"/>
                                                                            <w:left w:val="none" w:sz="0" w:space="0" w:color="auto"/>
                                                                            <w:bottom w:val="none" w:sz="0" w:space="0" w:color="auto"/>
                                                                            <w:right w:val="none" w:sz="0" w:space="0" w:color="auto"/>
                                                                          </w:divBdr>
                                                                          <w:divsChild>
                                                                            <w:div w:id="20082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164177">
      <w:bodyDiv w:val="1"/>
      <w:marLeft w:val="0"/>
      <w:marRight w:val="0"/>
      <w:marTop w:val="0"/>
      <w:marBottom w:val="0"/>
      <w:divBdr>
        <w:top w:val="none" w:sz="0" w:space="0" w:color="auto"/>
        <w:left w:val="none" w:sz="0" w:space="0" w:color="auto"/>
        <w:bottom w:val="none" w:sz="0" w:space="0" w:color="auto"/>
        <w:right w:val="none" w:sz="0" w:space="0" w:color="auto"/>
      </w:divBdr>
      <w:divsChild>
        <w:div w:id="984623551">
          <w:marLeft w:val="0"/>
          <w:marRight w:val="0"/>
          <w:marTop w:val="0"/>
          <w:marBottom w:val="0"/>
          <w:divBdr>
            <w:top w:val="none" w:sz="0" w:space="0" w:color="auto"/>
            <w:left w:val="none" w:sz="0" w:space="0" w:color="auto"/>
            <w:bottom w:val="none" w:sz="0" w:space="0" w:color="auto"/>
            <w:right w:val="none" w:sz="0" w:space="0" w:color="auto"/>
          </w:divBdr>
          <w:divsChild>
            <w:div w:id="1871257537">
              <w:marLeft w:val="0"/>
              <w:marRight w:val="0"/>
              <w:marTop w:val="0"/>
              <w:marBottom w:val="0"/>
              <w:divBdr>
                <w:top w:val="none" w:sz="0" w:space="0" w:color="auto"/>
                <w:left w:val="none" w:sz="0" w:space="0" w:color="auto"/>
                <w:bottom w:val="none" w:sz="0" w:space="0" w:color="auto"/>
                <w:right w:val="none" w:sz="0" w:space="0" w:color="auto"/>
              </w:divBdr>
              <w:divsChild>
                <w:div w:id="402223428">
                  <w:marLeft w:val="0"/>
                  <w:marRight w:val="0"/>
                  <w:marTop w:val="0"/>
                  <w:marBottom w:val="75"/>
                  <w:divBdr>
                    <w:top w:val="none" w:sz="0" w:space="0" w:color="auto"/>
                    <w:left w:val="none" w:sz="0" w:space="0" w:color="auto"/>
                    <w:bottom w:val="none" w:sz="0" w:space="0" w:color="auto"/>
                    <w:right w:val="none" w:sz="0" w:space="0" w:color="auto"/>
                  </w:divBdr>
                  <w:divsChild>
                    <w:div w:id="1218322445">
                      <w:marLeft w:val="0"/>
                      <w:marRight w:val="0"/>
                      <w:marTop w:val="0"/>
                      <w:marBottom w:val="0"/>
                      <w:divBdr>
                        <w:top w:val="none" w:sz="0" w:space="0" w:color="auto"/>
                        <w:left w:val="none" w:sz="0" w:space="0" w:color="auto"/>
                        <w:bottom w:val="none" w:sz="0" w:space="0" w:color="auto"/>
                        <w:right w:val="none" w:sz="0" w:space="0" w:color="auto"/>
                      </w:divBdr>
                      <w:divsChild>
                        <w:div w:id="1772776951">
                          <w:marLeft w:val="0"/>
                          <w:marRight w:val="0"/>
                          <w:marTop w:val="0"/>
                          <w:marBottom w:val="0"/>
                          <w:divBdr>
                            <w:top w:val="none" w:sz="0" w:space="0" w:color="auto"/>
                            <w:left w:val="none" w:sz="0" w:space="0" w:color="auto"/>
                            <w:bottom w:val="none" w:sz="0" w:space="0" w:color="auto"/>
                            <w:right w:val="none" w:sz="0" w:space="0" w:color="auto"/>
                          </w:divBdr>
                          <w:divsChild>
                            <w:div w:id="722752891">
                              <w:marLeft w:val="0"/>
                              <w:marRight w:val="0"/>
                              <w:marTop w:val="0"/>
                              <w:marBottom w:val="0"/>
                              <w:divBdr>
                                <w:top w:val="none" w:sz="0" w:space="0" w:color="auto"/>
                                <w:left w:val="none" w:sz="0" w:space="0" w:color="auto"/>
                                <w:bottom w:val="none" w:sz="0" w:space="0" w:color="auto"/>
                                <w:right w:val="none" w:sz="0" w:space="0" w:color="auto"/>
                              </w:divBdr>
                              <w:divsChild>
                                <w:div w:id="1103573737">
                                  <w:marLeft w:val="4560"/>
                                  <w:marRight w:val="0"/>
                                  <w:marTop w:val="0"/>
                                  <w:marBottom w:val="0"/>
                                  <w:divBdr>
                                    <w:top w:val="none" w:sz="0" w:space="0" w:color="auto"/>
                                    <w:left w:val="none" w:sz="0" w:space="0" w:color="auto"/>
                                    <w:bottom w:val="none" w:sz="0" w:space="0" w:color="auto"/>
                                    <w:right w:val="none" w:sz="0" w:space="0" w:color="auto"/>
                                  </w:divBdr>
                                  <w:divsChild>
                                    <w:div w:id="1825509726">
                                      <w:marLeft w:val="0"/>
                                      <w:marRight w:val="0"/>
                                      <w:marTop w:val="0"/>
                                      <w:marBottom w:val="0"/>
                                      <w:divBdr>
                                        <w:top w:val="none" w:sz="0" w:space="0" w:color="auto"/>
                                        <w:left w:val="none" w:sz="0" w:space="0" w:color="auto"/>
                                        <w:bottom w:val="none" w:sz="0" w:space="0" w:color="auto"/>
                                        <w:right w:val="none" w:sz="0" w:space="0" w:color="auto"/>
                                      </w:divBdr>
                                      <w:divsChild>
                                        <w:div w:id="1495492138">
                                          <w:marLeft w:val="0"/>
                                          <w:marRight w:val="0"/>
                                          <w:marTop w:val="0"/>
                                          <w:marBottom w:val="0"/>
                                          <w:divBdr>
                                            <w:top w:val="none" w:sz="0" w:space="0" w:color="auto"/>
                                            <w:left w:val="none" w:sz="0" w:space="0" w:color="auto"/>
                                            <w:bottom w:val="none" w:sz="0" w:space="0" w:color="auto"/>
                                            <w:right w:val="none" w:sz="0" w:space="0" w:color="auto"/>
                                          </w:divBdr>
                                          <w:divsChild>
                                            <w:div w:id="1446651942">
                                              <w:marLeft w:val="0"/>
                                              <w:marRight w:val="0"/>
                                              <w:marTop w:val="0"/>
                                              <w:marBottom w:val="0"/>
                                              <w:divBdr>
                                                <w:top w:val="none" w:sz="0" w:space="0" w:color="auto"/>
                                                <w:left w:val="none" w:sz="0" w:space="0" w:color="auto"/>
                                                <w:bottom w:val="none" w:sz="0" w:space="0" w:color="auto"/>
                                                <w:right w:val="none" w:sz="0" w:space="0" w:color="auto"/>
                                              </w:divBdr>
                                              <w:divsChild>
                                                <w:div w:id="1351371870">
                                                  <w:marLeft w:val="0"/>
                                                  <w:marRight w:val="0"/>
                                                  <w:marTop w:val="0"/>
                                                  <w:marBottom w:val="0"/>
                                                  <w:divBdr>
                                                    <w:top w:val="none" w:sz="0" w:space="0" w:color="auto"/>
                                                    <w:left w:val="none" w:sz="0" w:space="0" w:color="auto"/>
                                                    <w:bottom w:val="none" w:sz="0" w:space="0" w:color="auto"/>
                                                    <w:right w:val="none" w:sz="0" w:space="0" w:color="auto"/>
                                                  </w:divBdr>
                                                  <w:divsChild>
                                                    <w:div w:id="1043561823">
                                                      <w:marLeft w:val="0"/>
                                                      <w:marRight w:val="0"/>
                                                      <w:marTop w:val="0"/>
                                                      <w:marBottom w:val="0"/>
                                                      <w:divBdr>
                                                        <w:top w:val="none" w:sz="0" w:space="0" w:color="auto"/>
                                                        <w:left w:val="none" w:sz="0" w:space="0" w:color="auto"/>
                                                        <w:bottom w:val="none" w:sz="0" w:space="0" w:color="auto"/>
                                                        <w:right w:val="none" w:sz="0" w:space="0" w:color="auto"/>
                                                      </w:divBdr>
                                                      <w:divsChild>
                                                        <w:div w:id="130250642">
                                                          <w:marLeft w:val="0"/>
                                                          <w:marRight w:val="0"/>
                                                          <w:marTop w:val="0"/>
                                                          <w:marBottom w:val="0"/>
                                                          <w:divBdr>
                                                            <w:top w:val="none" w:sz="0" w:space="0" w:color="auto"/>
                                                            <w:left w:val="none" w:sz="0" w:space="0" w:color="auto"/>
                                                            <w:bottom w:val="none" w:sz="0" w:space="0" w:color="auto"/>
                                                            <w:right w:val="none" w:sz="0" w:space="0" w:color="auto"/>
                                                          </w:divBdr>
                                                          <w:divsChild>
                                                            <w:div w:id="510923334">
                                                              <w:marLeft w:val="0"/>
                                                              <w:marRight w:val="0"/>
                                                              <w:marTop w:val="0"/>
                                                              <w:marBottom w:val="0"/>
                                                              <w:divBdr>
                                                                <w:top w:val="none" w:sz="0" w:space="0" w:color="auto"/>
                                                                <w:left w:val="none" w:sz="0" w:space="0" w:color="auto"/>
                                                                <w:bottom w:val="none" w:sz="0" w:space="0" w:color="auto"/>
                                                                <w:right w:val="none" w:sz="0" w:space="0" w:color="auto"/>
                                                              </w:divBdr>
                                                              <w:divsChild>
                                                                <w:div w:id="485319764">
                                                                  <w:marLeft w:val="0"/>
                                                                  <w:marRight w:val="0"/>
                                                                  <w:marTop w:val="0"/>
                                                                  <w:marBottom w:val="0"/>
                                                                  <w:divBdr>
                                                                    <w:top w:val="none" w:sz="0" w:space="0" w:color="auto"/>
                                                                    <w:left w:val="none" w:sz="0" w:space="0" w:color="auto"/>
                                                                    <w:bottom w:val="none" w:sz="0" w:space="0" w:color="auto"/>
                                                                    <w:right w:val="none" w:sz="0" w:space="0" w:color="auto"/>
                                                                  </w:divBdr>
                                                                  <w:divsChild>
                                                                    <w:div w:id="816344296">
                                                                      <w:marLeft w:val="0"/>
                                                                      <w:marRight w:val="0"/>
                                                                      <w:marTop w:val="0"/>
                                                                      <w:marBottom w:val="0"/>
                                                                      <w:divBdr>
                                                                        <w:top w:val="none" w:sz="0" w:space="0" w:color="auto"/>
                                                                        <w:left w:val="none" w:sz="0" w:space="0" w:color="auto"/>
                                                                        <w:bottom w:val="none" w:sz="0" w:space="0" w:color="auto"/>
                                                                        <w:right w:val="none" w:sz="0" w:space="0" w:color="auto"/>
                                                                      </w:divBdr>
                                                                      <w:divsChild>
                                                                        <w:div w:id="1716541050">
                                                                          <w:marLeft w:val="0"/>
                                                                          <w:marRight w:val="0"/>
                                                                          <w:marTop w:val="0"/>
                                                                          <w:marBottom w:val="0"/>
                                                                          <w:divBdr>
                                                                            <w:top w:val="none" w:sz="0" w:space="0" w:color="auto"/>
                                                                            <w:left w:val="none" w:sz="0" w:space="0" w:color="auto"/>
                                                                            <w:bottom w:val="none" w:sz="0" w:space="0" w:color="auto"/>
                                                                            <w:right w:val="none" w:sz="0" w:space="0" w:color="auto"/>
                                                                          </w:divBdr>
                                                                          <w:divsChild>
                                                                            <w:div w:id="99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973093">
      <w:bodyDiv w:val="1"/>
      <w:marLeft w:val="0"/>
      <w:marRight w:val="0"/>
      <w:marTop w:val="0"/>
      <w:marBottom w:val="0"/>
      <w:divBdr>
        <w:top w:val="none" w:sz="0" w:space="0" w:color="auto"/>
        <w:left w:val="none" w:sz="0" w:space="0" w:color="auto"/>
        <w:bottom w:val="none" w:sz="0" w:space="0" w:color="auto"/>
        <w:right w:val="none" w:sz="0" w:space="0" w:color="auto"/>
      </w:divBdr>
      <w:divsChild>
        <w:div w:id="1151479729">
          <w:marLeft w:val="0"/>
          <w:marRight w:val="0"/>
          <w:marTop w:val="0"/>
          <w:marBottom w:val="0"/>
          <w:divBdr>
            <w:top w:val="none" w:sz="0" w:space="0" w:color="auto"/>
            <w:left w:val="none" w:sz="0" w:space="0" w:color="auto"/>
            <w:bottom w:val="none" w:sz="0" w:space="0" w:color="auto"/>
            <w:right w:val="none" w:sz="0" w:space="0" w:color="auto"/>
          </w:divBdr>
          <w:divsChild>
            <w:div w:id="2097358776">
              <w:marLeft w:val="0"/>
              <w:marRight w:val="0"/>
              <w:marTop w:val="0"/>
              <w:marBottom w:val="0"/>
              <w:divBdr>
                <w:top w:val="none" w:sz="0" w:space="0" w:color="auto"/>
                <w:left w:val="none" w:sz="0" w:space="0" w:color="auto"/>
                <w:bottom w:val="none" w:sz="0" w:space="0" w:color="auto"/>
                <w:right w:val="none" w:sz="0" w:space="0" w:color="auto"/>
              </w:divBdr>
              <w:divsChild>
                <w:div w:id="2124032987">
                  <w:marLeft w:val="0"/>
                  <w:marRight w:val="0"/>
                  <w:marTop w:val="0"/>
                  <w:marBottom w:val="75"/>
                  <w:divBdr>
                    <w:top w:val="none" w:sz="0" w:space="0" w:color="auto"/>
                    <w:left w:val="none" w:sz="0" w:space="0" w:color="auto"/>
                    <w:bottom w:val="none" w:sz="0" w:space="0" w:color="auto"/>
                    <w:right w:val="none" w:sz="0" w:space="0" w:color="auto"/>
                  </w:divBdr>
                  <w:divsChild>
                    <w:div w:id="160434150">
                      <w:marLeft w:val="0"/>
                      <w:marRight w:val="0"/>
                      <w:marTop w:val="0"/>
                      <w:marBottom w:val="0"/>
                      <w:divBdr>
                        <w:top w:val="none" w:sz="0" w:space="0" w:color="auto"/>
                        <w:left w:val="none" w:sz="0" w:space="0" w:color="auto"/>
                        <w:bottom w:val="none" w:sz="0" w:space="0" w:color="auto"/>
                        <w:right w:val="none" w:sz="0" w:space="0" w:color="auto"/>
                      </w:divBdr>
                      <w:divsChild>
                        <w:div w:id="2076319209">
                          <w:marLeft w:val="0"/>
                          <w:marRight w:val="0"/>
                          <w:marTop w:val="0"/>
                          <w:marBottom w:val="0"/>
                          <w:divBdr>
                            <w:top w:val="none" w:sz="0" w:space="0" w:color="auto"/>
                            <w:left w:val="none" w:sz="0" w:space="0" w:color="auto"/>
                            <w:bottom w:val="none" w:sz="0" w:space="0" w:color="auto"/>
                            <w:right w:val="none" w:sz="0" w:space="0" w:color="auto"/>
                          </w:divBdr>
                          <w:divsChild>
                            <w:div w:id="1353409833">
                              <w:marLeft w:val="0"/>
                              <w:marRight w:val="0"/>
                              <w:marTop w:val="0"/>
                              <w:marBottom w:val="0"/>
                              <w:divBdr>
                                <w:top w:val="none" w:sz="0" w:space="0" w:color="auto"/>
                                <w:left w:val="none" w:sz="0" w:space="0" w:color="auto"/>
                                <w:bottom w:val="none" w:sz="0" w:space="0" w:color="auto"/>
                                <w:right w:val="none" w:sz="0" w:space="0" w:color="auto"/>
                              </w:divBdr>
                              <w:divsChild>
                                <w:div w:id="574120902">
                                  <w:marLeft w:val="4560"/>
                                  <w:marRight w:val="0"/>
                                  <w:marTop w:val="0"/>
                                  <w:marBottom w:val="0"/>
                                  <w:divBdr>
                                    <w:top w:val="none" w:sz="0" w:space="0" w:color="auto"/>
                                    <w:left w:val="none" w:sz="0" w:space="0" w:color="auto"/>
                                    <w:bottom w:val="none" w:sz="0" w:space="0" w:color="auto"/>
                                    <w:right w:val="none" w:sz="0" w:space="0" w:color="auto"/>
                                  </w:divBdr>
                                  <w:divsChild>
                                    <w:div w:id="1407990385">
                                      <w:marLeft w:val="0"/>
                                      <w:marRight w:val="0"/>
                                      <w:marTop w:val="0"/>
                                      <w:marBottom w:val="0"/>
                                      <w:divBdr>
                                        <w:top w:val="none" w:sz="0" w:space="0" w:color="auto"/>
                                        <w:left w:val="none" w:sz="0" w:space="0" w:color="auto"/>
                                        <w:bottom w:val="none" w:sz="0" w:space="0" w:color="auto"/>
                                        <w:right w:val="none" w:sz="0" w:space="0" w:color="auto"/>
                                      </w:divBdr>
                                      <w:divsChild>
                                        <w:div w:id="306668219">
                                          <w:marLeft w:val="0"/>
                                          <w:marRight w:val="0"/>
                                          <w:marTop w:val="0"/>
                                          <w:marBottom w:val="0"/>
                                          <w:divBdr>
                                            <w:top w:val="none" w:sz="0" w:space="0" w:color="auto"/>
                                            <w:left w:val="none" w:sz="0" w:space="0" w:color="auto"/>
                                            <w:bottom w:val="none" w:sz="0" w:space="0" w:color="auto"/>
                                            <w:right w:val="none" w:sz="0" w:space="0" w:color="auto"/>
                                          </w:divBdr>
                                          <w:divsChild>
                                            <w:div w:id="1567181976">
                                              <w:marLeft w:val="0"/>
                                              <w:marRight w:val="0"/>
                                              <w:marTop w:val="0"/>
                                              <w:marBottom w:val="0"/>
                                              <w:divBdr>
                                                <w:top w:val="none" w:sz="0" w:space="0" w:color="auto"/>
                                                <w:left w:val="none" w:sz="0" w:space="0" w:color="auto"/>
                                                <w:bottom w:val="none" w:sz="0" w:space="0" w:color="auto"/>
                                                <w:right w:val="none" w:sz="0" w:space="0" w:color="auto"/>
                                              </w:divBdr>
                                              <w:divsChild>
                                                <w:div w:id="1048920568">
                                                  <w:marLeft w:val="0"/>
                                                  <w:marRight w:val="0"/>
                                                  <w:marTop w:val="0"/>
                                                  <w:marBottom w:val="0"/>
                                                  <w:divBdr>
                                                    <w:top w:val="none" w:sz="0" w:space="0" w:color="auto"/>
                                                    <w:left w:val="none" w:sz="0" w:space="0" w:color="auto"/>
                                                    <w:bottom w:val="none" w:sz="0" w:space="0" w:color="auto"/>
                                                    <w:right w:val="none" w:sz="0" w:space="0" w:color="auto"/>
                                                  </w:divBdr>
                                                  <w:divsChild>
                                                    <w:div w:id="2119525024">
                                                      <w:marLeft w:val="0"/>
                                                      <w:marRight w:val="0"/>
                                                      <w:marTop w:val="0"/>
                                                      <w:marBottom w:val="0"/>
                                                      <w:divBdr>
                                                        <w:top w:val="none" w:sz="0" w:space="0" w:color="auto"/>
                                                        <w:left w:val="none" w:sz="0" w:space="0" w:color="auto"/>
                                                        <w:bottom w:val="none" w:sz="0" w:space="0" w:color="auto"/>
                                                        <w:right w:val="none" w:sz="0" w:space="0" w:color="auto"/>
                                                      </w:divBdr>
                                                      <w:divsChild>
                                                        <w:div w:id="1797287410">
                                                          <w:marLeft w:val="0"/>
                                                          <w:marRight w:val="0"/>
                                                          <w:marTop w:val="0"/>
                                                          <w:marBottom w:val="0"/>
                                                          <w:divBdr>
                                                            <w:top w:val="none" w:sz="0" w:space="0" w:color="auto"/>
                                                            <w:left w:val="none" w:sz="0" w:space="0" w:color="auto"/>
                                                            <w:bottom w:val="none" w:sz="0" w:space="0" w:color="auto"/>
                                                            <w:right w:val="none" w:sz="0" w:space="0" w:color="auto"/>
                                                          </w:divBdr>
                                                          <w:divsChild>
                                                            <w:div w:id="1871411114">
                                                              <w:marLeft w:val="0"/>
                                                              <w:marRight w:val="0"/>
                                                              <w:marTop w:val="0"/>
                                                              <w:marBottom w:val="0"/>
                                                              <w:divBdr>
                                                                <w:top w:val="none" w:sz="0" w:space="0" w:color="auto"/>
                                                                <w:left w:val="none" w:sz="0" w:space="0" w:color="auto"/>
                                                                <w:bottom w:val="none" w:sz="0" w:space="0" w:color="auto"/>
                                                                <w:right w:val="none" w:sz="0" w:space="0" w:color="auto"/>
                                                              </w:divBdr>
                                                              <w:divsChild>
                                                                <w:div w:id="1583491418">
                                                                  <w:marLeft w:val="0"/>
                                                                  <w:marRight w:val="0"/>
                                                                  <w:marTop w:val="0"/>
                                                                  <w:marBottom w:val="0"/>
                                                                  <w:divBdr>
                                                                    <w:top w:val="none" w:sz="0" w:space="0" w:color="auto"/>
                                                                    <w:left w:val="none" w:sz="0" w:space="0" w:color="auto"/>
                                                                    <w:bottom w:val="none" w:sz="0" w:space="0" w:color="auto"/>
                                                                    <w:right w:val="none" w:sz="0" w:space="0" w:color="auto"/>
                                                                  </w:divBdr>
                                                                  <w:divsChild>
                                                                    <w:div w:id="1141384744">
                                                                      <w:marLeft w:val="0"/>
                                                                      <w:marRight w:val="0"/>
                                                                      <w:marTop w:val="0"/>
                                                                      <w:marBottom w:val="0"/>
                                                                      <w:divBdr>
                                                                        <w:top w:val="none" w:sz="0" w:space="0" w:color="auto"/>
                                                                        <w:left w:val="none" w:sz="0" w:space="0" w:color="auto"/>
                                                                        <w:bottom w:val="none" w:sz="0" w:space="0" w:color="auto"/>
                                                                        <w:right w:val="none" w:sz="0" w:space="0" w:color="auto"/>
                                                                      </w:divBdr>
                                                                      <w:divsChild>
                                                                        <w:div w:id="1552225707">
                                                                          <w:marLeft w:val="0"/>
                                                                          <w:marRight w:val="0"/>
                                                                          <w:marTop w:val="0"/>
                                                                          <w:marBottom w:val="0"/>
                                                                          <w:divBdr>
                                                                            <w:top w:val="none" w:sz="0" w:space="0" w:color="auto"/>
                                                                            <w:left w:val="none" w:sz="0" w:space="0" w:color="auto"/>
                                                                            <w:bottom w:val="none" w:sz="0" w:space="0" w:color="auto"/>
                                                                            <w:right w:val="none" w:sz="0" w:space="0" w:color="auto"/>
                                                                          </w:divBdr>
                                                                          <w:divsChild>
                                                                            <w:div w:id="4205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866092">
      <w:bodyDiv w:val="1"/>
      <w:marLeft w:val="0"/>
      <w:marRight w:val="0"/>
      <w:marTop w:val="0"/>
      <w:marBottom w:val="0"/>
      <w:divBdr>
        <w:top w:val="none" w:sz="0" w:space="0" w:color="auto"/>
        <w:left w:val="none" w:sz="0" w:space="0" w:color="auto"/>
        <w:bottom w:val="none" w:sz="0" w:space="0" w:color="auto"/>
        <w:right w:val="none" w:sz="0" w:space="0" w:color="auto"/>
      </w:divBdr>
      <w:divsChild>
        <w:div w:id="880089558">
          <w:marLeft w:val="0"/>
          <w:marRight w:val="0"/>
          <w:marTop w:val="0"/>
          <w:marBottom w:val="0"/>
          <w:divBdr>
            <w:top w:val="none" w:sz="0" w:space="0" w:color="auto"/>
            <w:left w:val="none" w:sz="0" w:space="0" w:color="auto"/>
            <w:bottom w:val="none" w:sz="0" w:space="0" w:color="auto"/>
            <w:right w:val="none" w:sz="0" w:space="0" w:color="auto"/>
          </w:divBdr>
          <w:divsChild>
            <w:div w:id="542403916">
              <w:marLeft w:val="0"/>
              <w:marRight w:val="0"/>
              <w:marTop w:val="0"/>
              <w:marBottom w:val="0"/>
              <w:divBdr>
                <w:top w:val="none" w:sz="0" w:space="0" w:color="auto"/>
                <w:left w:val="none" w:sz="0" w:space="0" w:color="auto"/>
                <w:bottom w:val="none" w:sz="0" w:space="0" w:color="auto"/>
                <w:right w:val="none" w:sz="0" w:space="0" w:color="auto"/>
              </w:divBdr>
              <w:divsChild>
                <w:div w:id="1202548034">
                  <w:marLeft w:val="0"/>
                  <w:marRight w:val="0"/>
                  <w:marTop w:val="0"/>
                  <w:marBottom w:val="75"/>
                  <w:divBdr>
                    <w:top w:val="none" w:sz="0" w:space="0" w:color="auto"/>
                    <w:left w:val="none" w:sz="0" w:space="0" w:color="auto"/>
                    <w:bottom w:val="none" w:sz="0" w:space="0" w:color="auto"/>
                    <w:right w:val="none" w:sz="0" w:space="0" w:color="auto"/>
                  </w:divBdr>
                  <w:divsChild>
                    <w:div w:id="1457943285">
                      <w:marLeft w:val="0"/>
                      <w:marRight w:val="0"/>
                      <w:marTop w:val="0"/>
                      <w:marBottom w:val="0"/>
                      <w:divBdr>
                        <w:top w:val="none" w:sz="0" w:space="0" w:color="auto"/>
                        <w:left w:val="none" w:sz="0" w:space="0" w:color="auto"/>
                        <w:bottom w:val="none" w:sz="0" w:space="0" w:color="auto"/>
                        <w:right w:val="none" w:sz="0" w:space="0" w:color="auto"/>
                      </w:divBdr>
                      <w:divsChild>
                        <w:div w:id="975141555">
                          <w:marLeft w:val="0"/>
                          <w:marRight w:val="0"/>
                          <w:marTop w:val="0"/>
                          <w:marBottom w:val="0"/>
                          <w:divBdr>
                            <w:top w:val="none" w:sz="0" w:space="0" w:color="auto"/>
                            <w:left w:val="none" w:sz="0" w:space="0" w:color="auto"/>
                            <w:bottom w:val="none" w:sz="0" w:space="0" w:color="auto"/>
                            <w:right w:val="none" w:sz="0" w:space="0" w:color="auto"/>
                          </w:divBdr>
                          <w:divsChild>
                            <w:div w:id="175772007">
                              <w:marLeft w:val="0"/>
                              <w:marRight w:val="0"/>
                              <w:marTop w:val="0"/>
                              <w:marBottom w:val="0"/>
                              <w:divBdr>
                                <w:top w:val="none" w:sz="0" w:space="0" w:color="auto"/>
                                <w:left w:val="none" w:sz="0" w:space="0" w:color="auto"/>
                                <w:bottom w:val="none" w:sz="0" w:space="0" w:color="auto"/>
                                <w:right w:val="none" w:sz="0" w:space="0" w:color="auto"/>
                              </w:divBdr>
                              <w:divsChild>
                                <w:div w:id="1439641123">
                                  <w:marLeft w:val="4560"/>
                                  <w:marRight w:val="0"/>
                                  <w:marTop w:val="0"/>
                                  <w:marBottom w:val="0"/>
                                  <w:divBdr>
                                    <w:top w:val="none" w:sz="0" w:space="0" w:color="auto"/>
                                    <w:left w:val="none" w:sz="0" w:space="0" w:color="auto"/>
                                    <w:bottom w:val="none" w:sz="0" w:space="0" w:color="auto"/>
                                    <w:right w:val="none" w:sz="0" w:space="0" w:color="auto"/>
                                  </w:divBdr>
                                  <w:divsChild>
                                    <w:div w:id="1865485128">
                                      <w:marLeft w:val="0"/>
                                      <w:marRight w:val="0"/>
                                      <w:marTop w:val="0"/>
                                      <w:marBottom w:val="0"/>
                                      <w:divBdr>
                                        <w:top w:val="none" w:sz="0" w:space="0" w:color="auto"/>
                                        <w:left w:val="none" w:sz="0" w:space="0" w:color="auto"/>
                                        <w:bottom w:val="none" w:sz="0" w:space="0" w:color="auto"/>
                                        <w:right w:val="none" w:sz="0" w:space="0" w:color="auto"/>
                                      </w:divBdr>
                                      <w:divsChild>
                                        <w:div w:id="1083377354">
                                          <w:marLeft w:val="0"/>
                                          <w:marRight w:val="0"/>
                                          <w:marTop w:val="0"/>
                                          <w:marBottom w:val="0"/>
                                          <w:divBdr>
                                            <w:top w:val="none" w:sz="0" w:space="0" w:color="auto"/>
                                            <w:left w:val="none" w:sz="0" w:space="0" w:color="auto"/>
                                            <w:bottom w:val="none" w:sz="0" w:space="0" w:color="auto"/>
                                            <w:right w:val="none" w:sz="0" w:space="0" w:color="auto"/>
                                          </w:divBdr>
                                          <w:divsChild>
                                            <w:div w:id="550338097">
                                              <w:marLeft w:val="0"/>
                                              <w:marRight w:val="0"/>
                                              <w:marTop w:val="0"/>
                                              <w:marBottom w:val="0"/>
                                              <w:divBdr>
                                                <w:top w:val="none" w:sz="0" w:space="0" w:color="auto"/>
                                                <w:left w:val="none" w:sz="0" w:space="0" w:color="auto"/>
                                                <w:bottom w:val="none" w:sz="0" w:space="0" w:color="auto"/>
                                                <w:right w:val="none" w:sz="0" w:space="0" w:color="auto"/>
                                              </w:divBdr>
                                              <w:divsChild>
                                                <w:div w:id="937300380">
                                                  <w:marLeft w:val="0"/>
                                                  <w:marRight w:val="0"/>
                                                  <w:marTop w:val="0"/>
                                                  <w:marBottom w:val="0"/>
                                                  <w:divBdr>
                                                    <w:top w:val="none" w:sz="0" w:space="0" w:color="auto"/>
                                                    <w:left w:val="none" w:sz="0" w:space="0" w:color="auto"/>
                                                    <w:bottom w:val="none" w:sz="0" w:space="0" w:color="auto"/>
                                                    <w:right w:val="none" w:sz="0" w:space="0" w:color="auto"/>
                                                  </w:divBdr>
                                                  <w:divsChild>
                                                    <w:div w:id="1511067157">
                                                      <w:marLeft w:val="0"/>
                                                      <w:marRight w:val="0"/>
                                                      <w:marTop w:val="0"/>
                                                      <w:marBottom w:val="0"/>
                                                      <w:divBdr>
                                                        <w:top w:val="none" w:sz="0" w:space="0" w:color="auto"/>
                                                        <w:left w:val="none" w:sz="0" w:space="0" w:color="auto"/>
                                                        <w:bottom w:val="none" w:sz="0" w:space="0" w:color="auto"/>
                                                        <w:right w:val="none" w:sz="0" w:space="0" w:color="auto"/>
                                                      </w:divBdr>
                                                      <w:divsChild>
                                                        <w:div w:id="1339236143">
                                                          <w:marLeft w:val="0"/>
                                                          <w:marRight w:val="0"/>
                                                          <w:marTop w:val="0"/>
                                                          <w:marBottom w:val="0"/>
                                                          <w:divBdr>
                                                            <w:top w:val="none" w:sz="0" w:space="0" w:color="auto"/>
                                                            <w:left w:val="none" w:sz="0" w:space="0" w:color="auto"/>
                                                            <w:bottom w:val="none" w:sz="0" w:space="0" w:color="auto"/>
                                                            <w:right w:val="none" w:sz="0" w:space="0" w:color="auto"/>
                                                          </w:divBdr>
                                                          <w:divsChild>
                                                            <w:div w:id="2008626018">
                                                              <w:marLeft w:val="0"/>
                                                              <w:marRight w:val="0"/>
                                                              <w:marTop w:val="0"/>
                                                              <w:marBottom w:val="0"/>
                                                              <w:divBdr>
                                                                <w:top w:val="none" w:sz="0" w:space="0" w:color="auto"/>
                                                                <w:left w:val="none" w:sz="0" w:space="0" w:color="auto"/>
                                                                <w:bottom w:val="none" w:sz="0" w:space="0" w:color="auto"/>
                                                                <w:right w:val="none" w:sz="0" w:space="0" w:color="auto"/>
                                                              </w:divBdr>
                                                              <w:divsChild>
                                                                <w:div w:id="307319383">
                                                                  <w:marLeft w:val="0"/>
                                                                  <w:marRight w:val="0"/>
                                                                  <w:marTop w:val="0"/>
                                                                  <w:marBottom w:val="0"/>
                                                                  <w:divBdr>
                                                                    <w:top w:val="none" w:sz="0" w:space="0" w:color="auto"/>
                                                                    <w:left w:val="none" w:sz="0" w:space="0" w:color="auto"/>
                                                                    <w:bottom w:val="none" w:sz="0" w:space="0" w:color="auto"/>
                                                                    <w:right w:val="none" w:sz="0" w:space="0" w:color="auto"/>
                                                                  </w:divBdr>
                                                                  <w:divsChild>
                                                                    <w:div w:id="978342895">
                                                                      <w:marLeft w:val="0"/>
                                                                      <w:marRight w:val="0"/>
                                                                      <w:marTop w:val="0"/>
                                                                      <w:marBottom w:val="0"/>
                                                                      <w:divBdr>
                                                                        <w:top w:val="none" w:sz="0" w:space="0" w:color="auto"/>
                                                                        <w:left w:val="none" w:sz="0" w:space="0" w:color="auto"/>
                                                                        <w:bottom w:val="none" w:sz="0" w:space="0" w:color="auto"/>
                                                                        <w:right w:val="none" w:sz="0" w:space="0" w:color="auto"/>
                                                                      </w:divBdr>
                                                                      <w:divsChild>
                                                                        <w:div w:id="1794249367">
                                                                          <w:marLeft w:val="0"/>
                                                                          <w:marRight w:val="0"/>
                                                                          <w:marTop w:val="0"/>
                                                                          <w:marBottom w:val="0"/>
                                                                          <w:divBdr>
                                                                            <w:top w:val="none" w:sz="0" w:space="0" w:color="auto"/>
                                                                            <w:left w:val="none" w:sz="0" w:space="0" w:color="auto"/>
                                                                            <w:bottom w:val="none" w:sz="0" w:space="0" w:color="auto"/>
                                                                            <w:right w:val="none" w:sz="0" w:space="0" w:color="auto"/>
                                                                          </w:divBdr>
                                                                          <w:divsChild>
                                                                            <w:div w:id="14743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989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3563">
          <w:marLeft w:val="0"/>
          <w:marRight w:val="0"/>
          <w:marTop w:val="0"/>
          <w:marBottom w:val="0"/>
          <w:divBdr>
            <w:top w:val="none" w:sz="0" w:space="0" w:color="auto"/>
            <w:left w:val="none" w:sz="0" w:space="0" w:color="auto"/>
            <w:bottom w:val="none" w:sz="0" w:space="0" w:color="auto"/>
            <w:right w:val="none" w:sz="0" w:space="0" w:color="auto"/>
          </w:divBdr>
          <w:divsChild>
            <w:div w:id="2065715284">
              <w:marLeft w:val="0"/>
              <w:marRight w:val="0"/>
              <w:marTop w:val="0"/>
              <w:marBottom w:val="0"/>
              <w:divBdr>
                <w:top w:val="none" w:sz="0" w:space="0" w:color="auto"/>
                <w:left w:val="none" w:sz="0" w:space="0" w:color="auto"/>
                <w:bottom w:val="none" w:sz="0" w:space="0" w:color="auto"/>
                <w:right w:val="none" w:sz="0" w:space="0" w:color="auto"/>
              </w:divBdr>
              <w:divsChild>
                <w:div w:id="970867533">
                  <w:marLeft w:val="0"/>
                  <w:marRight w:val="0"/>
                  <w:marTop w:val="0"/>
                  <w:marBottom w:val="75"/>
                  <w:divBdr>
                    <w:top w:val="none" w:sz="0" w:space="0" w:color="auto"/>
                    <w:left w:val="none" w:sz="0" w:space="0" w:color="auto"/>
                    <w:bottom w:val="none" w:sz="0" w:space="0" w:color="auto"/>
                    <w:right w:val="none" w:sz="0" w:space="0" w:color="auto"/>
                  </w:divBdr>
                  <w:divsChild>
                    <w:div w:id="1507862592">
                      <w:marLeft w:val="0"/>
                      <w:marRight w:val="0"/>
                      <w:marTop w:val="0"/>
                      <w:marBottom w:val="0"/>
                      <w:divBdr>
                        <w:top w:val="none" w:sz="0" w:space="0" w:color="auto"/>
                        <w:left w:val="none" w:sz="0" w:space="0" w:color="auto"/>
                        <w:bottom w:val="none" w:sz="0" w:space="0" w:color="auto"/>
                        <w:right w:val="none" w:sz="0" w:space="0" w:color="auto"/>
                      </w:divBdr>
                      <w:divsChild>
                        <w:div w:id="739519904">
                          <w:marLeft w:val="0"/>
                          <w:marRight w:val="0"/>
                          <w:marTop w:val="0"/>
                          <w:marBottom w:val="0"/>
                          <w:divBdr>
                            <w:top w:val="none" w:sz="0" w:space="0" w:color="auto"/>
                            <w:left w:val="none" w:sz="0" w:space="0" w:color="auto"/>
                            <w:bottom w:val="none" w:sz="0" w:space="0" w:color="auto"/>
                            <w:right w:val="none" w:sz="0" w:space="0" w:color="auto"/>
                          </w:divBdr>
                          <w:divsChild>
                            <w:div w:id="794373221">
                              <w:marLeft w:val="0"/>
                              <w:marRight w:val="0"/>
                              <w:marTop w:val="0"/>
                              <w:marBottom w:val="0"/>
                              <w:divBdr>
                                <w:top w:val="none" w:sz="0" w:space="0" w:color="auto"/>
                                <w:left w:val="none" w:sz="0" w:space="0" w:color="auto"/>
                                <w:bottom w:val="none" w:sz="0" w:space="0" w:color="auto"/>
                                <w:right w:val="none" w:sz="0" w:space="0" w:color="auto"/>
                              </w:divBdr>
                              <w:divsChild>
                                <w:div w:id="906114690">
                                  <w:marLeft w:val="4560"/>
                                  <w:marRight w:val="0"/>
                                  <w:marTop w:val="0"/>
                                  <w:marBottom w:val="0"/>
                                  <w:divBdr>
                                    <w:top w:val="none" w:sz="0" w:space="0" w:color="auto"/>
                                    <w:left w:val="none" w:sz="0" w:space="0" w:color="auto"/>
                                    <w:bottom w:val="none" w:sz="0" w:space="0" w:color="auto"/>
                                    <w:right w:val="none" w:sz="0" w:space="0" w:color="auto"/>
                                  </w:divBdr>
                                  <w:divsChild>
                                    <w:div w:id="1588493499">
                                      <w:marLeft w:val="0"/>
                                      <w:marRight w:val="0"/>
                                      <w:marTop w:val="0"/>
                                      <w:marBottom w:val="0"/>
                                      <w:divBdr>
                                        <w:top w:val="none" w:sz="0" w:space="0" w:color="auto"/>
                                        <w:left w:val="none" w:sz="0" w:space="0" w:color="auto"/>
                                        <w:bottom w:val="none" w:sz="0" w:space="0" w:color="auto"/>
                                        <w:right w:val="none" w:sz="0" w:space="0" w:color="auto"/>
                                      </w:divBdr>
                                      <w:divsChild>
                                        <w:div w:id="95488700">
                                          <w:marLeft w:val="0"/>
                                          <w:marRight w:val="0"/>
                                          <w:marTop w:val="0"/>
                                          <w:marBottom w:val="0"/>
                                          <w:divBdr>
                                            <w:top w:val="none" w:sz="0" w:space="0" w:color="auto"/>
                                            <w:left w:val="none" w:sz="0" w:space="0" w:color="auto"/>
                                            <w:bottom w:val="none" w:sz="0" w:space="0" w:color="auto"/>
                                            <w:right w:val="none" w:sz="0" w:space="0" w:color="auto"/>
                                          </w:divBdr>
                                          <w:divsChild>
                                            <w:div w:id="2075346328">
                                              <w:marLeft w:val="0"/>
                                              <w:marRight w:val="0"/>
                                              <w:marTop w:val="0"/>
                                              <w:marBottom w:val="0"/>
                                              <w:divBdr>
                                                <w:top w:val="none" w:sz="0" w:space="0" w:color="auto"/>
                                                <w:left w:val="none" w:sz="0" w:space="0" w:color="auto"/>
                                                <w:bottom w:val="none" w:sz="0" w:space="0" w:color="auto"/>
                                                <w:right w:val="none" w:sz="0" w:space="0" w:color="auto"/>
                                              </w:divBdr>
                                              <w:divsChild>
                                                <w:div w:id="102771615">
                                                  <w:marLeft w:val="0"/>
                                                  <w:marRight w:val="0"/>
                                                  <w:marTop w:val="0"/>
                                                  <w:marBottom w:val="0"/>
                                                  <w:divBdr>
                                                    <w:top w:val="none" w:sz="0" w:space="0" w:color="auto"/>
                                                    <w:left w:val="none" w:sz="0" w:space="0" w:color="auto"/>
                                                    <w:bottom w:val="none" w:sz="0" w:space="0" w:color="auto"/>
                                                    <w:right w:val="none" w:sz="0" w:space="0" w:color="auto"/>
                                                  </w:divBdr>
                                                  <w:divsChild>
                                                    <w:div w:id="1897469440">
                                                      <w:marLeft w:val="0"/>
                                                      <w:marRight w:val="0"/>
                                                      <w:marTop w:val="0"/>
                                                      <w:marBottom w:val="0"/>
                                                      <w:divBdr>
                                                        <w:top w:val="none" w:sz="0" w:space="0" w:color="auto"/>
                                                        <w:left w:val="none" w:sz="0" w:space="0" w:color="auto"/>
                                                        <w:bottom w:val="none" w:sz="0" w:space="0" w:color="auto"/>
                                                        <w:right w:val="none" w:sz="0" w:space="0" w:color="auto"/>
                                                      </w:divBdr>
                                                      <w:divsChild>
                                                        <w:div w:id="464667562">
                                                          <w:marLeft w:val="0"/>
                                                          <w:marRight w:val="0"/>
                                                          <w:marTop w:val="0"/>
                                                          <w:marBottom w:val="0"/>
                                                          <w:divBdr>
                                                            <w:top w:val="none" w:sz="0" w:space="0" w:color="auto"/>
                                                            <w:left w:val="none" w:sz="0" w:space="0" w:color="auto"/>
                                                            <w:bottom w:val="none" w:sz="0" w:space="0" w:color="auto"/>
                                                            <w:right w:val="none" w:sz="0" w:space="0" w:color="auto"/>
                                                          </w:divBdr>
                                                          <w:divsChild>
                                                            <w:div w:id="1949115118">
                                                              <w:marLeft w:val="0"/>
                                                              <w:marRight w:val="0"/>
                                                              <w:marTop w:val="0"/>
                                                              <w:marBottom w:val="0"/>
                                                              <w:divBdr>
                                                                <w:top w:val="none" w:sz="0" w:space="0" w:color="auto"/>
                                                                <w:left w:val="none" w:sz="0" w:space="0" w:color="auto"/>
                                                                <w:bottom w:val="none" w:sz="0" w:space="0" w:color="auto"/>
                                                                <w:right w:val="none" w:sz="0" w:space="0" w:color="auto"/>
                                                              </w:divBdr>
                                                              <w:divsChild>
                                                                <w:div w:id="503984007">
                                                                  <w:marLeft w:val="0"/>
                                                                  <w:marRight w:val="0"/>
                                                                  <w:marTop w:val="0"/>
                                                                  <w:marBottom w:val="0"/>
                                                                  <w:divBdr>
                                                                    <w:top w:val="none" w:sz="0" w:space="0" w:color="auto"/>
                                                                    <w:left w:val="none" w:sz="0" w:space="0" w:color="auto"/>
                                                                    <w:bottom w:val="none" w:sz="0" w:space="0" w:color="auto"/>
                                                                    <w:right w:val="none" w:sz="0" w:space="0" w:color="auto"/>
                                                                  </w:divBdr>
                                                                  <w:divsChild>
                                                                    <w:div w:id="1837727360">
                                                                      <w:marLeft w:val="0"/>
                                                                      <w:marRight w:val="0"/>
                                                                      <w:marTop w:val="0"/>
                                                                      <w:marBottom w:val="0"/>
                                                                      <w:divBdr>
                                                                        <w:top w:val="none" w:sz="0" w:space="0" w:color="auto"/>
                                                                        <w:left w:val="none" w:sz="0" w:space="0" w:color="auto"/>
                                                                        <w:bottom w:val="none" w:sz="0" w:space="0" w:color="auto"/>
                                                                        <w:right w:val="none" w:sz="0" w:space="0" w:color="auto"/>
                                                                      </w:divBdr>
                                                                      <w:divsChild>
                                                                        <w:div w:id="1329868829">
                                                                          <w:marLeft w:val="0"/>
                                                                          <w:marRight w:val="0"/>
                                                                          <w:marTop w:val="0"/>
                                                                          <w:marBottom w:val="0"/>
                                                                          <w:divBdr>
                                                                            <w:top w:val="none" w:sz="0" w:space="0" w:color="auto"/>
                                                                            <w:left w:val="none" w:sz="0" w:space="0" w:color="auto"/>
                                                                            <w:bottom w:val="none" w:sz="0" w:space="0" w:color="auto"/>
                                                                            <w:right w:val="none" w:sz="0" w:space="0" w:color="auto"/>
                                                                          </w:divBdr>
                                                                          <w:divsChild>
                                                                            <w:div w:id="17686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413866">
      <w:bodyDiv w:val="1"/>
      <w:marLeft w:val="0"/>
      <w:marRight w:val="0"/>
      <w:marTop w:val="0"/>
      <w:marBottom w:val="0"/>
      <w:divBdr>
        <w:top w:val="none" w:sz="0" w:space="0" w:color="auto"/>
        <w:left w:val="none" w:sz="0" w:space="0" w:color="auto"/>
        <w:bottom w:val="none" w:sz="0" w:space="0" w:color="auto"/>
        <w:right w:val="none" w:sz="0" w:space="0" w:color="auto"/>
      </w:divBdr>
      <w:divsChild>
        <w:div w:id="351617334">
          <w:marLeft w:val="0"/>
          <w:marRight w:val="0"/>
          <w:marTop w:val="0"/>
          <w:marBottom w:val="0"/>
          <w:divBdr>
            <w:top w:val="none" w:sz="0" w:space="0" w:color="auto"/>
            <w:left w:val="none" w:sz="0" w:space="0" w:color="auto"/>
            <w:bottom w:val="none" w:sz="0" w:space="0" w:color="auto"/>
            <w:right w:val="none" w:sz="0" w:space="0" w:color="auto"/>
          </w:divBdr>
          <w:divsChild>
            <w:div w:id="1825856606">
              <w:marLeft w:val="0"/>
              <w:marRight w:val="0"/>
              <w:marTop w:val="0"/>
              <w:marBottom w:val="0"/>
              <w:divBdr>
                <w:top w:val="none" w:sz="0" w:space="0" w:color="auto"/>
                <w:left w:val="none" w:sz="0" w:space="0" w:color="auto"/>
                <w:bottom w:val="none" w:sz="0" w:space="0" w:color="auto"/>
                <w:right w:val="none" w:sz="0" w:space="0" w:color="auto"/>
              </w:divBdr>
              <w:divsChild>
                <w:div w:id="96801833">
                  <w:marLeft w:val="0"/>
                  <w:marRight w:val="0"/>
                  <w:marTop w:val="0"/>
                  <w:marBottom w:val="75"/>
                  <w:divBdr>
                    <w:top w:val="none" w:sz="0" w:space="0" w:color="auto"/>
                    <w:left w:val="none" w:sz="0" w:space="0" w:color="auto"/>
                    <w:bottom w:val="none" w:sz="0" w:space="0" w:color="auto"/>
                    <w:right w:val="none" w:sz="0" w:space="0" w:color="auto"/>
                  </w:divBdr>
                  <w:divsChild>
                    <w:div w:id="708527426">
                      <w:marLeft w:val="0"/>
                      <w:marRight w:val="0"/>
                      <w:marTop w:val="0"/>
                      <w:marBottom w:val="0"/>
                      <w:divBdr>
                        <w:top w:val="none" w:sz="0" w:space="0" w:color="auto"/>
                        <w:left w:val="none" w:sz="0" w:space="0" w:color="auto"/>
                        <w:bottom w:val="none" w:sz="0" w:space="0" w:color="auto"/>
                        <w:right w:val="none" w:sz="0" w:space="0" w:color="auto"/>
                      </w:divBdr>
                      <w:divsChild>
                        <w:div w:id="868369564">
                          <w:marLeft w:val="0"/>
                          <w:marRight w:val="0"/>
                          <w:marTop w:val="0"/>
                          <w:marBottom w:val="0"/>
                          <w:divBdr>
                            <w:top w:val="none" w:sz="0" w:space="0" w:color="auto"/>
                            <w:left w:val="none" w:sz="0" w:space="0" w:color="auto"/>
                            <w:bottom w:val="none" w:sz="0" w:space="0" w:color="auto"/>
                            <w:right w:val="none" w:sz="0" w:space="0" w:color="auto"/>
                          </w:divBdr>
                          <w:divsChild>
                            <w:div w:id="1016275321">
                              <w:marLeft w:val="0"/>
                              <w:marRight w:val="0"/>
                              <w:marTop w:val="0"/>
                              <w:marBottom w:val="0"/>
                              <w:divBdr>
                                <w:top w:val="none" w:sz="0" w:space="0" w:color="auto"/>
                                <w:left w:val="none" w:sz="0" w:space="0" w:color="auto"/>
                                <w:bottom w:val="none" w:sz="0" w:space="0" w:color="auto"/>
                                <w:right w:val="none" w:sz="0" w:space="0" w:color="auto"/>
                              </w:divBdr>
                              <w:divsChild>
                                <w:div w:id="1030716163">
                                  <w:marLeft w:val="4560"/>
                                  <w:marRight w:val="0"/>
                                  <w:marTop w:val="0"/>
                                  <w:marBottom w:val="0"/>
                                  <w:divBdr>
                                    <w:top w:val="none" w:sz="0" w:space="0" w:color="auto"/>
                                    <w:left w:val="none" w:sz="0" w:space="0" w:color="auto"/>
                                    <w:bottom w:val="none" w:sz="0" w:space="0" w:color="auto"/>
                                    <w:right w:val="none" w:sz="0" w:space="0" w:color="auto"/>
                                  </w:divBdr>
                                  <w:divsChild>
                                    <w:div w:id="1179200276">
                                      <w:marLeft w:val="0"/>
                                      <w:marRight w:val="0"/>
                                      <w:marTop w:val="0"/>
                                      <w:marBottom w:val="0"/>
                                      <w:divBdr>
                                        <w:top w:val="none" w:sz="0" w:space="0" w:color="auto"/>
                                        <w:left w:val="none" w:sz="0" w:space="0" w:color="auto"/>
                                        <w:bottom w:val="none" w:sz="0" w:space="0" w:color="auto"/>
                                        <w:right w:val="none" w:sz="0" w:space="0" w:color="auto"/>
                                      </w:divBdr>
                                      <w:divsChild>
                                        <w:div w:id="2042318892">
                                          <w:marLeft w:val="0"/>
                                          <w:marRight w:val="0"/>
                                          <w:marTop w:val="0"/>
                                          <w:marBottom w:val="0"/>
                                          <w:divBdr>
                                            <w:top w:val="none" w:sz="0" w:space="0" w:color="auto"/>
                                            <w:left w:val="none" w:sz="0" w:space="0" w:color="auto"/>
                                            <w:bottom w:val="none" w:sz="0" w:space="0" w:color="auto"/>
                                            <w:right w:val="none" w:sz="0" w:space="0" w:color="auto"/>
                                          </w:divBdr>
                                          <w:divsChild>
                                            <w:div w:id="1779837528">
                                              <w:marLeft w:val="0"/>
                                              <w:marRight w:val="0"/>
                                              <w:marTop w:val="0"/>
                                              <w:marBottom w:val="0"/>
                                              <w:divBdr>
                                                <w:top w:val="none" w:sz="0" w:space="0" w:color="auto"/>
                                                <w:left w:val="none" w:sz="0" w:space="0" w:color="auto"/>
                                                <w:bottom w:val="none" w:sz="0" w:space="0" w:color="auto"/>
                                                <w:right w:val="none" w:sz="0" w:space="0" w:color="auto"/>
                                              </w:divBdr>
                                              <w:divsChild>
                                                <w:div w:id="1315991586">
                                                  <w:marLeft w:val="0"/>
                                                  <w:marRight w:val="0"/>
                                                  <w:marTop w:val="0"/>
                                                  <w:marBottom w:val="0"/>
                                                  <w:divBdr>
                                                    <w:top w:val="none" w:sz="0" w:space="0" w:color="auto"/>
                                                    <w:left w:val="none" w:sz="0" w:space="0" w:color="auto"/>
                                                    <w:bottom w:val="none" w:sz="0" w:space="0" w:color="auto"/>
                                                    <w:right w:val="none" w:sz="0" w:space="0" w:color="auto"/>
                                                  </w:divBdr>
                                                  <w:divsChild>
                                                    <w:div w:id="316299756">
                                                      <w:marLeft w:val="0"/>
                                                      <w:marRight w:val="0"/>
                                                      <w:marTop w:val="0"/>
                                                      <w:marBottom w:val="0"/>
                                                      <w:divBdr>
                                                        <w:top w:val="none" w:sz="0" w:space="0" w:color="auto"/>
                                                        <w:left w:val="none" w:sz="0" w:space="0" w:color="auto"/>
                                                        <w:bottom w:val="none" w:sz="0" w:space="0" w:color="auto"/>
                                                        <w:right w:val="none" w:sz="0" w:space="0" w:color="auto"/>
                                                      </w:divBdr>
                                                      <w:divsChild>
                                                        <w:div w:id="26757943">
                                                          <w:marLeft w:val="0"/>
                                                          <w:marRight w:val="0"/>
                                                          <w:marTop w:val="0"/>
                                                          <w:marBottom w:val="0"/>
                                                          <w:divBdr>
                                                            <w:top w:val="none" w:sz="0" w:space="0" w:color="auto"/>
                                                            <w:left w:val="none" w:sz="0" w:space="0" w:color="auto"/>
                                                            <w:bottom w:val="none" w:sz="0" w:space="0" w:color="auto"/>
                                                            <w:right w:val="none" w:sz="0" w:space="0" w:color="auto"/>
                                                          </w:divBdr>
                                                          <w:divsChild>
                                                            <w:div w:id="1704403460">
                                                              <w:marLeft w:val="0"/>
                                                              <w:marRight w:val="0"/>
                                                              <w:marTop w:val="0"/>
                                                              <w:marBottom w:val="0"/>
                                                              <w:divBdr>
                                                                <w:top w:val="none" w:sz="0" w:space="0" w:color="auto"/>
                                                                <w:left w:val="none" w:sz="0" w:space="0" w:color="auto"/>
                                                                <w:bottom w:val="none" w:sz="0" w:space="0" w:color="auto"/>
                                                                <w:right w:val="none" w:sz="0" w:space="0" w:color="auto"/>
                                                              </w:divBdr>
                                                              <w:divsChild>
                                                                <w:div w:id="1736590427">
                                                                  <w:marLeft w:val="0"/>
                                                                  <w:marRight w:val="0"/>
                                                                  <w:marTop w:val="0"/>
                                                                  <w:marBottom w:val="0"/>
                                                                  <w:divBdr>
                                                                    <w:top w:val="none" w:sz="0" w:space="0" w:color="auto"/>
                                                                    <w:left w:val="none" w:sz="0" w:space="0" w:color="auto"/>
                                                                    <w:bottom w:val="none" w:sz="0" w:space="0" w:color="auto"/>
                                                                    <w:right w:val="none" w:sz="0" w:space="0" w:color="auto"/>
                                                                  </w:divBdr>
                                                                  <w:divsChild>
                                                                    <w:div w:id="1666544063">
                                                                      <w:marLeft w:val="0"/>
                                                                      <w:marRight w:val="0"/>
                                                                      <w:marTop w:val="0"/>
                                                                      <w:marBottom w:val="0"/>
                                                                      <w:divBdr>
                                                                        <w:top w:val="none" w:sz="0" w:space="0" w:color="auto"/>
                                                                        <w:left w:val="none" w:sz="0" w:space="0" w:color="auto"/>
                                                                        <w:bottom w:val="none" w:sz="0" w:space="0" w:color="auto"/>
                                                                        <w:right w:val="none" w:sz="0" w:space="0" w:color="auto"/>
                                                                      </w:divBdr>
                                                                      <w:divsChild>
                                                                        <w:div w:id="525023959">
                                                                          <w:marLeft w:val="0"/>
                                                                          <w:marRight w:val="0"/>
                                                                          <w:marTop w:val="0"/>
                                                                          <w:marBottom w:val="0"/>
                                                                          <w:divBdr>
                                                                            <w:top w:val="none" w:sz="0" w:space="0" w:color="auto"/>
                                                                            <w:left w:val="none" w:sz="0" w:space="0" w:color="auto"/>
                                                                            <w:bottom w:val="none" w:sz="0" w:space="0" w:color="auto"/>
                                                                            <w:right w:val="none" w:sz="0" w:space="0" w:color="auto"/>
                                                                          </w:divBdr>
                                                                          <w:divsChild>
                                                                            <w:div w:id="390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884700">
      <w:bodyDiv w:val="1"/>
      <w:marLeft w:val="0"/>
      <w:marRight w:val="0"/>
      <w:marTop w:val="0"/>
      <w:marBottom w:val="0"/>
      <w:divBdr>
        <w:top w:val="none" w:sz="0" w:space="0" w:color="auto"/>
        <w:left w:val="none" w:sz="0" w:space="0" w:color="auto"/>
        <w:bottom w:val="none" w:sz="0" w:space="0" w:color="auto"/>
        <w:right w:val="none" w:sz="0" w:space="0" w:color="auto"/>
      </w:divBdr>
      <w:divsChild>
        <w:div w:id="517937859">
          <w:marLeft w:val="0"/>
          <w:marRight w:val="0"/>
          <w:marTop w:val="0"/>
          <w:marBottom w:val="0"/>
          <w:divBdr>
            <w:top w:val="none" w:sz="0" w:space="0" w:color="auto"/>
            <w:left w:val="none" w:sz="0" w:space="0" w:color="auto"/>
            <w:bottom w:val="none" w:sz="0" w:space="0" w:color="auto"/>
            <w:right w:val="none" w:sz="0" w:space="0" w:color="auto"/>
          </w:divBdr>
          <w:divsChild>
            <w:div w:id="1314599063">
              <w:marLeft w:val="0"/>
              <w:marRight w:val="0"/>
              <w:marTop w:val="0"/>
              <w:marBottom w:val="0"/>
              <w:divBdr>
                <w:top w:val="none" w:sz="0" w:space="0" w:color="auto"/>
                <w:left w:val="none" w:sz="0" w:space="0" w:color="auto"/>
                <w:bottom w:val="none" w:sz="0" w:space="0" w:color="auto"/>
                <w:right w:val="none" w:sz="0" w:space="0" w:color="auto"/>
              </w:divBdr>
              <w:divsChild>
                <w:div w:id="262417169">
                  <w:marLeft w:val="0"/>
                  <w:marRight w:val="0"/>
                  <w:marTop w:val="0"/>
                  <w:marBottom w:val="75"/>
                  <w:divBdr>
                    <w:top w:val="none" w:sz="0" w:space="0" w:color="auto"/>
                    <w:left w:val="none" w:sz="0" w:space="0" w:color="auto"/>
                    <w:bottom w:val="none" w:sz="0" w:space="0" w:color="auto"/>
                    <w:right w:val="none" w:sz="0" w:space="0" w:color="auto"/>
                  </w:divBdr>
                  <w:divsChild>
                    <w:div w:id="1001618314">
                      <w:marLeft w:val="0"/>
                      <w:marRight w:val="0"/>
                      <w:marTop w:val="0"/>
                      <w:marBottom w:val="0"/>
                      <w:divBdr>
                        <w:top w:val="none" w:sz="0" w:space="0" w:color="auto"/>
                        <w:left w:val="none" w:sz="0" w:space="0" w:color="auto"/>
                        <w:bottom w:val="none" w:sz="0" w:space="0" w:color="auto"/>
                        <w:right w:val="none" w:sz="0" w:space="0" w:color="auto"/>
                      </w:divBdr>
                      <w:divsChild>
                        <w:div w:id="294333491">
                          <w:marLeft w:val="0"/>
                          <w:marRight w:val="0"/>
                          <w:marTop w:val="0"/>
                          <w:marBottom w:val="0"/>
                          <w:divBdr>
                            <w:top w:val="none" w:sz="0" w:space="0" w:color="auto"/>
                            <w:left w:val="none" w:sz="0" w:space="0" w:color="auto"/>
                            <w:bottom w:val="none" w:sz="0" w:space="0" w:color="auto"/>
                            <w:right w:val="none" w:sz="0" w:space="0" w:color="auto"/>
                          </w:divBdr>
                          <w:divsChild>
                            <w:div w:id="1758599987">
                              <w:marLeft w:val="0"/>
                              <w:marRight w:val="0"/>
                              <w:marTop w:val="0"/>
                              <w:marBottom w:val="0"/>
                              <w:divBdr>
                                <w:top w:val="none" w:sz="0" w:space="0" w:color="auto"/>
                                <w:left w:val="none" w:sz="0" w:space="0" w:color="auto"/>
                                <w:bottom w:val="none" w:sz="0" w:space="0" w:color="auto"/>
                                <w:right w:val="none" w:sz="0" w:space="0" w:color="auto"/>
                              </w:divBdr>
                              <w:divsChild>
                                <w:div w:id="334916501">
                                  <w:marLeft w:val="4560"/>
                                  <w:marRight w:val="0"/>
                                  <w:marTop w:val="0"/>
                                  <w:marBottom w:val="0"/>
                                  <w:divBdr>
                                    <w:top w:val="none" w:sz="0" w:space="0" w:color="auto"/>
                                    <w:left w:val="none" w:sz="0" w:space="0" w:color="auto"/>
                                    <w:bottom w:val="none" w:sz="0" w:space="0" w:color="auto"/>
                                    <w:right w:val="none" w:sz="0" w:space="0" w:color="auto"/>
                                  </w:divBdr>
                                  <w:divsChild>
                                    <w:div w:id="234781278">
                                      <w:marLeft w:val="0"/>
                                      <w:marRight w:val="0"/>
                                      <w:marTop w:val="0"/>
                                      <w:marBottom w:val="0"/>
                                      <w:divBdr>
                                        <w:top w:val="none" w:sz="0" w:space="0" w:color="auto"/>
                                        <w:left w:val="none" w:sz="0" w:space="0" w:color="auto"/>
                                        <w:bottom w:val="none" w:sz="0" w:space="0" w:color="auto"/>
                                        <w:right w:val="none" w:sz="0" w:space="0" w:color="auto"/>
                                      </w:divBdr>
                                      <w:divsChild>
                                        <w:div w:id="1403328230">
                                          <w:marLeft w:val="0"/>
                                          <w:marRight w:val="0"/>
                                          <w:marTop w:val="0"/>
                                          <w:marBottom w:val="0"/>
                                          <w:divBdr>
                                            <w:top w:val="none" w:sz="0" w:space="0" w:color="auto"/>
                                            <w:left w:val="none" w:sz="0" w:space="0" w:color="auto"/>
                                            <w:bottom w:val="none" w:sz="0" w:space="0" w:color="auto"/>
                                            <w:right w:val="none" w:sz="0" w:space="0" w:color="auto"/>
                                          </w:divBdr>
                                          <w:divsChild>
                                            <w:div w:id="792673139">
                                              <w:marLeft w:val="0"/>
                                              <w:marRight w:val="0"/>
                                              <w:marTop w:val="0"/>
                                              <w:marBottom w:val="0"/>
                                              <w:divBdr>
                                                <w:top w:val="none" w:sz="0" w:space="0" w:color="auto"/>
                                                <w:left w:val="none" w:sz="0" w:space="0" w:color="auto"/>
                                                <w:bottom w:val="none" w:sz="0" w:space="0" w:color="auto"/>
                                                <w:right w:val="none" w:sz="0" w:space="0" w:color="auto"/>
                                              </w:divBdr>
                                              <w:divsChild>
                                                <w:div w:id="1382290184">
                                                  <w:marLeft w:val="0"/>
                                                  <w:marRight w:val="0"/>
                                                  <w:marTop w:val="0"/>
                                                  <w:marBottom w:val="0"/>
                                                  <w:divBdr>
                                                    <w:top w:val="none" w:sz="0" w:space="0" w:color="auto"/>
                                                    <w:left w:val="none" w:sz="0" w:space="0" w:color="auto"/>
                                                    <w:bottom w:val="none" w:sz="0" w:space="0" w:color="auto"/>
                                                    <w:right w:val="none" w:sz="0" w:space="0" w:color="auto"/>
                                                  </w:divBdr>
                                                  <w:divsChild>
                                                    <w:div w:id="887952741">
                                                      <w:marLeft w:val="0"/>
                                                      <w:marRight w:val="0"/>
                                                      <w:marTop w:val="0"/>
                                                      <w:marBottom w:val="0"/>
                                                      <w:divBdr>
                                                        <w:top w:val="none" w:sz="0" w:space="0" w:color="auto"/>
                                                        <w:left w:val="none" w:sz="0" w:space="0" w:color="auto"/>
                                                        <w:bottom w:val="none" w:sz="0" w:space="0" w:color="auto"/>
                                                        <w:right w:val="none" w:sz="0" w:space="0" w:color="auto"/>
                                                      </w:divBdr>
                                                      <w:divsChild>
                                                        <w:div w:id="1988197176">
                                                          <w:marLeft w:val="0"/>
                                                          <w:marRight w:val="0"/>
                                                          <w:marTop w:val="0"/>
                                                          <w:marBottom w:val="0"/>
                                                          <w:divBdr>
                                                            <w:top w:val="none" w:sz="0" w:space="0" w:color="auto"/>
                                                            <w:left w:val="none" w:sz="0" w:space="0" w:color="auto"/>
                                                            <w:bottom w:val="none" w:sz="0" w:space="0" w:color="auto"/>
                                                            <w:right w:val="none" w:sz="0" w:space="0" w:color="auto"/>
                                                          </w:divBdr>
                                                          <w:divsChild>
                                                            <w:div w:id="70201450">
                                                              <w:marLeft w:val="0"/>
                                                              <w:marRight w:val="0"/>
                                                              <w:marTop w:val="0"/>
                                                              <w:marBottom w:val="0"/>
                                                              <w:divBdr>
                                                                <w:top w:val="none" w:sz="0" w:space="0" w:color="auto"/>
                                                                <w:left w:val="none" w:sz="0" w:space="0" w:color="auto"/>
                                                                <w:bottom w:val="none" w:sz="0" w:space="0" w:color="auto"/>
                                                                <w:right w:val="none" w:sz="0" w:space="0" w:color="auto"/>
                                                              </w:divBdr>
                                                              <w:divsChild>
                                                                <w:div w:id="1450004756">
                                                                  <w:marLeft w:val="0"/>
                                                                  <w:marRight w:val="0"/>
                                                                  <w:marTop w:val="0"/>
                                                                  <w:marBottom w:val="0"/>
                                                                  <w:divBdr>
                                                                    <w:top w:val="none" w:sz="0" w:space="0" w:color="auto"/>
                                                                    <w:left w:val="none" w:sz="0" w:space="0" w:color="auto"/>
                                                                    <w:bottom w:val="none" w:sz="0" w:space="0" w:color="auto"/>
                                                                    <w:right w:val="none" w:sz="0" w:space="0" w:color="auto"/>
                                                                  </w:divBdr>
                                                                  <w:divsChild>
                                                                    <w:div w:id="1259943628">
                                                                      <w:marLeft w:val="0"/>
                                                                      <w:marRight w:val="0"/>
                                                                      <w:marTop w:val="0"/>
                                                                      <w:marBottom w:val="0"/>
                                                                      <w:divBdr>
                                                                        <w:top w:val="none" w:sz="0" w:space="0" w:color="auto"/>
                                                                        <w:left w:val="none" w:sz="0" w:space="0" w:color="auto"/>
                                                                        <w:bottom w:val="none" w:sz="0" w:space="0" w:color="auto"/>
                                                                        <w:right w:val="none" w:sz="0" w:space="0" w:color="auto"/>
                                                                      </w:divBdr>
                                                                      <w:divsChild>
                                                                        <w:div w:id="946352093">
                                                                          <w:marLeft w:val="0"/>
                                                                          <w:marRight w:val="0"/>
                                                                          <w:marTop w:val="0"/>
                                                                          <w:marBottom w:val="0"/>
                                                                          <w:divBdr>
                                                                            <w:top w:val="none" w:sz="0" w:space="0" w:color="auto"/>
                                                                            <w:left w:val="none" w:sz="0" w:space="0" w:color="auto"/>
                                                                            <w:bottom w:val="none" w:sz="0" w:space="0" w:color="auto"/>
                                                                            <w:right w:val="none" w:sz="0" w:space="0" w:color="auto"/>
                                                                          </w:divBdr>
                                                                          <w:divsChild>
                                                                            <w:div w:id="4005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734272">
      <w:bodyDiv w:val="1"/>
      <w:marLeft w:val="0"/>
      <w:marRight w:val="0"/>
      <w:marTop w:val="0"/>
      <w:marBottom w:val="0"/>
      <w:divBdr>
        <w:top w:val="none" w:sz="0" w:space="0" w:color="auto"/>
        <w:left w:val="none" w:sz="0" w:space="0" w:color="auto"/>
        <w:bottom w:val="none" w:sz="0" w:space="0" w:color="auto"/>
        <w:right w:val="none" w:sz="0" w:space="0" w:color="auto"/>
      </w:divBdr>
      <w:divsChild>
        <w:div w:id="275411257">
          <w:marLeft w:val="0"/>
          <w:marRight w:val="0"/>
          <w:marTop w:val="0"/>
          <w:marBottom w:val="0"/>
          <w:divBdr>
            <w:top w:val="none" w:sz="0" w:space="0" w:color="auto"/>
            <w:left w:val="none" w:sz="0" w:space="0" w:color="auto"/>
            <w:bottom w:val="none" w:sz="0" w:space="0" w:color="auto"/>
            <w:right w:val="none" w:sz="0" w:space="0" w:color="auto"/>
          </w:divBdr>
          <w:divsChild>
            <w:div w:id="1782266144">
              <w:marLeft w:val="0"/>
              <w:marRight w:val="0"/>
              <w:marTop w:val="0"/>
              <w:marBottom w:val="0"/>
              <w:divBdr>
                <w:top w:val="none" w:sz="0" w:space="0" w:color="auto"/>
                <w:left w:val="none" w:sz="0" w:space="0" w:color="auto"/>
                <w:bottom w:val="none" w:sz="0" w:space="0" w:color="auto"/>
                <w:right w:val="none" w:sz="0" w:space="0" w:color="auto"/>
              </w:divBdr>
              <w:divsChild>
                <w:div w:id="1261530412">
                  <w:marLeft w:val="0"/>
                  <w:marRight w:val="0"/>
                  <w:marTop w:val="0"/>
                  <w:marBottom w:val="75"/>
                  <w:divBdr>
                    <w:top w:val="none" w:sz="0" w:space="0" w:color="auto"/>
                    <w:left w:val="none" w:sz="0" w:space="0" w:color="auto"/>
                    <w:bottom w:val="none" w:sz="0" w:space="0" w:color="auto"/>
                    <w:right w:val="none" w:sz="0" w:space="0" w:color="auto"/>
                  </w:divBdr>
                  <w:divsChild>
                    <w:div w:id="30961103">
                      <w:marLeft w:val="0"/>
                      <w:marRight w:val="0"/>
                      <w:marTop w:val="0"/>
                      <w:marBottom w:val="0"/>
                      <w:divBdr>
                        <w:top w:val="none" w:sz="0" w:space="0" w:color="auto"/>
                        <w:left w:val="none" w:sz="0" w:space="0" w:color="auto"/>
                        <w:bottom w:val="none" w:sz="0" w:space="0" w:color="auto"/>
                        <w:right w:val="none" w:sz="0" w:space="0" w:color="auto"/>
                      </w:divBdr>
                      <w:divsChild>
                        <w:div w:id="1783647547">
                          <w:marLeft w:val="0"/>
                          <w:marRight w:val="0"/>
                          <w:marTop w:val="0"/>
                          <w:marBottom w:val="0"/>
                          <w:divBdr>
                            <w:top w:val="none" w:sz="0" w:space="0" w:color="auto"/>
                            <w:left w:val="none" w:sz="0" w:space="0" w:color="auto"/>
                            <w:bottom w:val="none" w:sz="0" w:space="0" w:color="auto"/>
                            <w:right w:val="none" w:sz="0" w:space="0" w:color="auto"/>
                          </w:divBdr>
                          <w:divsChild>
                            <w:div w:id="1459030339">
                              <w:marLeft w:val="0"/>
                              <w:marRight w:val="0"/>
                              <w:marTop w:val="0"/>
                              <w:marBottom w:val="0"/>
                              <w:divBdr>
                                <w:top w:val="none" w:sz="0" w:space="0" w:color="auto"/>
                                <w:left w:val="none" w:sz="0" w:space="0" w:color="auto"/>
                                <w:bottom w:val="none" w:sz="0" w:space="0" w:color="auto"/>
                                <w:right w:val="none" w:sz="0" w:space="0" w:color="auto"/>
                              </w:divBdr>
                              <w:divsChild>
                                <w:div w:id="2102676120">
                                  <w:marLeft w:val="4560"/>
                                  <w:marRight w:val="0"/>
                                  <w:marTop w:val="0"/>
                                  <w:marBottom w:val="0"/>
                                  <w:divBdr>
                                    <w:top w:val="none" w:sz="0" w:space="0" w:color="auto"/>
                                    <w:left w:val="none" w:sz="0" w:space="0" w:color="auto"/>
                                    <w:bottom w:val="none" w:sz="0" w:space="0" w:color="auto"/>
                                    <w:right w:val="none" w:sz="0" w:space="0" w:color="auto"/>
                                  </w:divBdr>
                                  <w:divsChild>
                                    <w:div w:id="1680422142">
                                      <w:marLeft w:val="0"/>
                                      <w:marRight w:val="0"/>
                                      <w:marTop w:val="0"/>
                                      <w:marBottom w:val="0"/>
                                      <w:divBdr>
                                        <w:top w:val="none" w:sz="0" w:space="0" w:color="auto"/>
                                        <w:left w:val="none" w:sz="0" w:space="0" w:color="auto"/>
                                        <w:bottom w:val="none" w:sz="0" w:space="0" w:color="auto"/>
                                        <w:right w:val="none" w:sz="0" w:space="0" w:color="auto"/>
                                      </w:divBdr>
                                      <w:divsChild>
                                        <w:div w:id="1414936372">
                                          <w:marLeft w:val="0"/>
                                          <w:marRight w:val="0"/>
                                          <w:marTop w:val="0"/>
                                          <w:marBottom w:val="0"/>
                                          <w:divBdr>
                                            <w:top w:val="none" w:sz="0" w:space="0" w:color="auto"/>
                                            <w:left w:val="none" w:sz="0" w:space="0" w:color="auto"/>
                                            <w:bottom w:val="none" w:sz="0" w:space="0" w:color="auto"/>
                                            <w:right w:val="none" w:sz="0" w:space="0" w:color="auto"/>
                                          </w:divBdr>
                                          <w:divsChild>
                                            <w:div w:id="1642540604">
                                              <w:marLeft w:val="0"/>
                                              <w:marRight w:val="0"/>
                                              <w:marTop w:val="0"/>
                                              <w:marBottom w:val="0"/>
                                              <w:divBdr>
                                                <w:top w:val="none" w:sz="0" w:space="0" w:color="auto"/>
                                                <w:left w:val="none" w:sz="0" w:space="0" w:color="auto"/>
                                                <w:bottom w:val="none" w:sz="0" w:space="0" w:color="auto"/>
                                                <w:right w:val="none" w:sz="0" w:space="0" w:color="auto"/>
                                              </w:divBdr>
                                              <w:divsChild>
                                                <w:div w:id="174273499">
                                                  <w:marLeft w:val="0"/>
                                                  <w:marRight w:val="0"/>
                                                  <w:marTop w:val="0"/>
                                                  <w:marBottom w:val="0"/>
                                                  <w:divBdr>
                                                    <w:top w:val="none" w:sz="0" w:space="0" w:color="auto"/>
                                                    <w:left w:val="none" w:sz="0" w:space="0" w:color="auto"/>
                                                    <w:bottom w:val="none" w:sz="0" w:space="0" w:color="auto"/>
                                                    <w:right w:val="none" w:sz="0" w:space="0" w:color="auto"/>
                                                  </w:divBdr>
                                                  <w:divsChild>
                                                    <w:div w:id="100075050">
                                                      <w:marLeft w:val="0"/>
                                                      <w:marRight w:val="0"/>
                                                      <w:marTop w:val="0"/>
                                                      <w:marBottom w:val="0"/>
                                                      <w:divBdr>
                                                        <w:top w:val="none" w:sz="0" w:space="0" w:color="auto"/>
                                                        <w:left w:val="none" w:sz="0" w:space="0" w:color="auto"/>
                                                        <w:bottom w:val="none" w:sz="0" w:space="0" w:color="auto"/>
                                                        <w:right w:val="none" w:sz="0" w:space="0" w:color="auto"/>
                                                      </w:divBdr>
                                                      <w:divsChild>
                                                        <w:div w:id="1198156551">
                                                          <w:marLeft w:val="0"/>
                                                          <w:marRight w:val="0"/>
                                                          <w:marTop w:val="0"/>
                                                          <w:marBottom w:val="0"/>
                                                          <w:divBdr>
                                                            <w:top w:val="none" w:sz="0" w:space="0" w:color="auto"/>
                                                            <w:left w:val="none" w:sz="0" w:space="0" w:color="auto"/>
                                                            <w:bottom w:val="none" w:sz="0" w:space="0" w:color="auto"/>
                                                            <w:right w:val="none" w:sz="0" w:space="0" w:color="auto"/>
                                                          </w:divBdr>
                                                          <w:divsChild>
                                                            <w:div w:id="600335095">
                                                              <w:marLeft w:val="0"/>
                                                              <w:marRight w:val="0"/>
                                                              <w:marTop w:val="0"/>
                                                              <w:marBottom w:val="0"/>
                                                              <w:divBdr>
                                                                <w:top w:val="none" w:sz="0" w:space="0" w:color="auto"/>
                                                                <w:left w:val="none" w:sz="0" w:space="0" w:color="auto"/>
                                                                <w:bottom w:val="none" w:sz="0" w:space="0" w:color="auto"/>
                                                                <w:right w:val="none" w:sz="0" w:space="0" w:color="auto"/>
                                                              </w:divBdr>
                                                              <w:divsChild>
                                                                <w:div w:id="811488189">
                                                                  <w:marLeft w:val="0"/>
                                                                  <w:marRight w:val="0"/>
                                                                  <w:marTop w:val="0"/>
                                                                  <w:marBottom w:val="0"/>
                                                                  <w:divBdr>
                                                                    <w:top w:val="none" w:sz="0" w:space="0" w:color="auto"/>
                                                                    <w:left w:val="none" w:sz="0" w:space="0" w:color="auto"/>
                                                                    <w:bottom w:val="none" w:sz="0" w:space="0" w:color="auto"/>
                                                                    <w:right w:val="none" w:sz="0" w:space="0" w:color="auto"/>
                                                                  </w:divBdr>
                                                                  <w:divsChild>
                                                                    <w:div w:id="279846715">
                                                                      <w:marLeft w:val="0"/>
                                                                      <w:marRight w:val="0"/>
                                                                      <w:marTop w:val="0"/>
                                                                      <w:marBottom w:val="0"/>
                                                                      <w:divBdr>
                                                                        <w:top w:val="none" w:sz="0" w:space="0" w:color="auto"/>
                                                                        <w:left w:val="none" w:sz="0" w:space="0" w:color="auto"/>
                                                                        <w:bottom w:val="none" w:sz="0" w:space="0" w:color="auto"/>
                                                                        <w:right w:val="none" w:sz="0" w:space="0" w:color="auto"/>
                                                                      </w:divBdr>
                                                                      <w:divsChild>
                                                                        <w:div w:id="1417359717">
                                                                          <w:marLeft w:val="0"/>
                                                                          <w:marRight w:val="0"/>
                                                                          <w:marTop w:val="0"/>
                                                                          <w:marBottom w:val="0"/>
                                                                          <w:divBdr>
                                                                            <w:top w:val="none" w:sz="0" w:space="0" w:color="auto"/>
                                                                            <w:left w:val="none" w:sz="0" w:space="0" w:color="auto"/>
                                                                            <w:bottom w:val="none" w:sz="0" w:space="0" w:color="auto"/>
                                                                            <w:right w:val="none" w:sz="0" w:space="0" w:color="auto"/>
                                                                          </w:divBdr>
                                                                          <w:divsChild>
                                                                            <w:div w:id="3178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015220">
      <w:bodyDiv w:val="1"/>
      <w:marLeft w:val="0"/>
      <w:marRight w:val="0"/>
      <w:marTop w:val="0"/>
      <w:marBottom w:val="0"/>
      <w:divBdr>
        <w:top w:val="none" w:sz="0" w:space="0" w:color="auto"/>
        <w:left w:val="none" w:sz="0" w:space="0" w:color="auto"/>
        <w:bottom w:val="none" w:sz="0" w:space="0" w:color="auto"/>
        <w:right w:val="none" w:sz="0" w:space="0" w:color="auto"/>
      </w:divBdr>
      <w:divsChild>
        <w:div w:id="394553006">
          <w:marLeft w:val="0"/>
          <w:marRight w:val="0"/>
          <w:marTop w:val="0"/>
          <w:marBottom w:val="0"/>
          <w:divBdr>
            <w:top w:val="none" w:sz="0" w:space="0" w:color="auto"/>
            <w:left w:val="none" w:sz="0" w:space="0" w:color="auto"/>
            <w:bottom w:val="none" w:sz="0" w:space="0" w:color="auto"/>
            <w:right w:val="none" w:sz="0" w:space="0" w:color="auto"/>
          </w:divBdr>
          <w:divsChild>
            <w:div w:id="468942737">
              <w:marLeft w:val="0"/>
              <w:marRight w:val="0"/>
              <w:marTop w:val="0"/>
              <w:marBottom w:val="0"/>
              <w:divBdr>
                <w:top w:val="none" w:sz="0" w:space="0" w:color="auto"/>
                <w:left w:val="none" w:sz="0" w:space="0" w:color="auto"/>
                <w:bottom w:val="none" w:sz="0" w:space="0" w:color="auto"/>
                <w:right w:val="none" w:sz="0" w:space="0" w:color="auto"/>
              </w:divBdr>
              <w:divsChild>
                <w:div w:id="2054428534">
                  <w:marLeft w:val="0"/>
                  <w:marRight w:val="0"/>
                  <w:marTop w:val="0"/>
                  <w:marBottom w:val="75"/>
                  <w:divBdr>
                    <w:top w:val="none" w:sz="0" w:space="0" w:color="auto"/>
                    <w:left w:val="none" w:sz="0" w:space="0" w:color="auto"/>
                    <w:bottom w:val="none" w:sz="0" w:space="0" w:color="auto"/>
                    <w:right w:val="none" w:sz="0" w:space="0" w:color="auto"/>
                  </w:divBdr>
                  <w:divsChild>
                    <w:div w:id="2009164697">
                      <w:marLeft w:val="0"/>
                      <w:marRight w:val="0"/>
                      <w:marTop w:val="0"/>
                      <w:marBottom w:val="0"/>
                      <w:divBdr>
                        <w:top w:val="none" w:sz="0" w:space="0" w:color="auto"/>
                        <w:left w:val="none" w:sz="0" w:space="0" w:color="auto"/>
                        <w:bottom w:val="none" w:sz="0" w:space="0" w:color="auto"/>
                        <w:right w:val="none" w:sz="0" w:space="0" w:color="auto"/>
                      </w:divBdr>
                      <w:divsChild>
                        <w:div w:id="481583431">
                          <w:marLeft w:val="0"/>
                          <w:marRight w:val="0"/>
                          <w:marTop w:val="0"/>
                          <w:marBottom w:val="0"/>
                          <w:divBdr>
                            <w:top w:val="none" w:sz="0" w:space="0" w:color="auto"/>
                            <w:left w:val="none" w:sz="0" w:space="0" w:color="auto"/>
                            <w:bottom w:val="none" w:sz="0" w:space="0" w:color="auto"/>
                            <w:right w:val="none" w:sz="0" w:space="0" w:color="auto"/>
                          </w:divBdr>
                          <w:divsChild>
                            <w:div w:id="1335180696">
                              <w:marLeft w:val="0"/>
                              <w:marRight w:val="0"/>
                              <w:marTop w:val="0"/>
                              <w:marBottom w:val="0"/>
                              <w:divBdr>
                                <w:top w:val="none" w:sz="0" w:space="0" w:color="auto"/>
                                <w:left w:val="none" w:sz="0" w:space="0" w:color="auto"/>
                                <w:bottom w:val="none" w:sz="0" w:space="0" w:color="auto"/>
                                <w:right w:val="none" w:sz="0" w:space="0" w:color="auto"/>
                              </w:divBdr>
                              <w:divsChild>
                                <w:div w:id="21638419">
                                  <w:marLeft w:val="4560"/>
                                  <w:marRight w:val="0"/>
                                  <w:marTop w:val="0"/>
                                  <w:marBottom w:val="0"/>
                                  <w:divBdr>
                                    <w:top w:val="none" w:sz="0" w:space="0" w:color="auto"/>
                                    <w:left w:val="none" w:sz="0" w:space="0" w:color="auto"/>
                                    <w:bottom w:val="none" w:sz="0" w:space="0" w:color="auto"/>
                                    <w:right w:val="none" w:sz="0" w:space="0" w:color="auto"/>
                                  </w:divBdr>
                                  <w:divsChild>
                                    <w:div w:id="1145783628">
                                      <w:marLeft w:val="0"/>
                                      <w:marRight w:val="0"/>
                                      <w:marTop w:val="0"/>
                                      <w:marBottom w:val="0"/>
                                      <w:divBdr>
                                        <w:top w:val="none" w:sz="0" w:space="0" w:color="auto"/>
                                        <w:left w:val="none" w:sz="0" w:space="0" w:color="auto"/>
                                        <w:bottom w:val="none" w:sz="0" w:space="0" w:color="auto"/>
                                        <w:right w:val="none" w:sz="0" w:space="0" w:color="auto"/>
                                      </w:divBdr>
                                      <w:divsChild>
                                        <w:div w:id="63379676">
                                          <w:marLeft w:val="0"/>
                                          <w:marRight w:val="0"/>
                                          <w:marTop w:val="0"/>
                                          <w:marBottom w:val="0"/>
                                          <w:divBdr>
                                            <w:top w:val="none" w:sz="0" w:space="0" w:color="auto"/>
                                            <w:left w:val="none" w:sz="0" w:space="0" w:color="auto"/>
                                            <w:bottom w:val="none" w:sz="0" w:space="0" w:color="auto"/>
                                            <w:right w:val="none" w:sz="0" w:space="0" w:color="auto"/>
                                          </w:divBdr>
                                          <w:divsChild>
                                            <w:div w:id="1717854935">
                                              <w:marLeft w:val="0"/>
                                              <w:marRight w:val="0"/>
                                              <w:marTop w:val="0"/>
                                              <w:marBottom w:val="0"/>
                                              <w:divBdr>
                                                <w:top w:val="none" w:sz="0" w:space="0" w:color="auto"/>
                                                <w:left w:val="none" w:sz="0" w:space="0" w:color="auto"/>
                                                <w:bottom w:val="none" w:sz="0" w:space="0" w:color="auto"/>
                                                <w:right w:val="none" w:sz="0" w:space="0" w:color="auto"/>
                                              </w:divBdr>
                                              <w:divsChild>
                                                <w:div w:id="1201554079">
                                                  <w:marLeft w:val="0"/>
                                                  <w:marRight w:val="0"/>
                                                  <w:marTop w:val="0"/>
                                                  <w:marBottom w:val="0"/>
                                                  <w:divBdr>
                                                    <w:top w:val="none" w:sz="0" w:space="0" w:color="auto"/>
                                                    <w:left w:val="none" w:sz="0" w:space="0" w:color="auto"/>
                                                    <w:bottom w:val="none" w:sz="0" w:space="0" w:color="auto"/>
                                                    <w:right w:val="none" w:sz="0" w:space="0" w:color="auto"/>
                                                  </w:divBdr>
                                                  <w:divsChild>
                                                    <w:div w:id="826896390">
                                                      <w:marLeft w:val="0"/>
                                                      <w:marRight w:val="0"/>
                                                      <w:marTop w:val="0"/>
                                                      <w:marBottom w:val="0"/>
                                                      <w:divBdr>
                                                        <w:top w:val="none" w:sz="0" w:space="0" w:color="auto"/>
                                                        <w:left w:val="none" w:sz="0" w:space="0" w:color="auto"/>
                                                        <w:bottom w:val="none" w:sz="0" w:space="0" w:color="auto"/>
                                                        <w:right w:val="none" w:sz="0" w:space="0" w:color="auto"/>
                                                      </w:divBdr>
                                                      <w:divsChild>
                                                        <w:div w:id="1588228202">
                                                          <w:marLeft w:val="0"/>
                                                          <w:marRight w:val="0"/>
                                                          <w:marTop w:val="0"/>
                                                          <w:marBottom w:val="0"/>
                                                          <w:divBdr>
                                                            <w:top w:val="none" w:sz="0" w:space="0" w:color="auto"/>
                                                            <w:left w:val="none" w:sz="0" w:space="0" w:color="auto"/>
                                                            <w:bottom w:val="none" w:sz="0" w:space="0" w:color="auto"/>
                                                            <w:right w:val="none" w:sz="0" w:space="0" w:color="auto"/>
                                                          </w:divBdr>
                                                          <w:divsChild>
                                                            <w:div w:id="1455826846">
                                                              <w:marLeft w:val="0"/>
                                                              <w:marRight w:val="0"/>
                                                              <w:marTop w:val="0"/>
                                                              <w:marBottom w:val="0"/>
                                                              <w:divBdr>
                                                                <w:top w:val="none" w:sz="0" w:space="0" w:color="auto"/>
                                                                <w:left w:val="none" w:sz="0" w:space="0" w:color="auto"/>
                                                                <w:bottom w:val="none" w:sz="0" w:space="0" w:color="auto"/>
                                                                <w:right w:val="none" w:sz="0" w:space="0" w:color="auto"/>
                                                              </w:divBdr>
                                                              <w:divsChild>
                                                                <w:div w:id="264265276">
                                                                  <w:marLeft w:val="0"/>
                                                                  <w:marRight w:val="0"/>
                                                                  <w:marTop w:val="0"/>
                                                                  <w:marBottom w:val="0"/>
                                                                  <w:divBdr>
                                                                    <w:top w:val="none" w:sz="0" w:space="0" w:color="auto"/>
                                                                    <w:left w:val="none" w:sz="0" w:space="0" w:color="auto"/>
                                                                    <w:bottom w:val="none" w:sz="0" w:space="0" w:color="auto"/>
                                                                    <w:right w:val="none" w:sz="0" w:space="0" w:color="auto"/>
                                                                  </w:divBdr>
                                                                  <w:divsChild>
                                                                    <w:div w:id="1603682189">
                                                                      <w:marLeft w:val="0"/>
                                                                      <w:marRight w:val="0"/>
                                                                      <w:marTop w:val="0"/>
                                                                      <w:marBottom w:val="0"/>
                                                                      <w:divBdr>
                                                                        <w:top w:val="none" w:sz="0" w:space="0" w:color="auto"/>
                                                                        <w:left w:val="none" w:sz="0" w:space="0" w:color="auto"/>
                                                                        <w:bottom w:val="none" w:sz="0" w:space="0" w:color="auto"/>
                                                                        <w:right w:val="none" w:sz="0" w:space="0" w:color="auto"/>
                                                                      </w:divBdr>
                                                                      <w:divsChild>
                                                                        <w:div w:id="1784493786">
                                                                          <w:marLeft w:val="0"/>
                                                                          <w:marRight w:val="0"/>
                                                                          <w:marTop w:val="0"/>
                                                                          <w:marBottom w:val="0"/>
                                                                          <w:divBdr>
                                                                            <w:top w:val="none" w:sz="0" w:space="0" w:color="auto"/>
                                                                            <w:left w:val="none" w:sz="0" w:space="0" w:color="auto"/>
                                                                            <w:bottom w:val="none" w:sz="0" w:space="0" w:color="auto"/>
                                                                            <w:right w:val="none" w:sz="0" w:space="0" w:color="auto"/>
                                                                          </w:divBdr>
                                                                          <w:divsChild>
                                                                            <w:div w:id="12452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768233">
      <w:bodyDiv w:val="1"/>
      <w:marLeft w:val="0"/>
      <w:marRight w:val="0"/>
      <w:marTop w:val="0"/>
      <w:marBottom w:val="0"/>
      <w:divBdr>
        <w:top w:val="none" w:sz="0" w:space="0" w:color="auto"/>
        <w:left w:val="none" w:sz="0" w:space="0" w:color="auto"/>
        <w:bottom w:val="none" w:sz="0" w:space="0" w:color="auto"/>
        <w:right w:val="none" w:sz="0" w:space="0" w:color="auto"/>
      </w:divBdr>
      <w:divsChild>
        <w:div w:id="1757088190">
          <w:marLeft w:val="0"/>
          <w:marRight w:val="0"/>
          <w:marTop w:val="0"/>
          <w:marBottom w:val="0"/>
          <w:divBdr>
            <w:top w:val="none" w:sz="0" w:space="0" w:color="auto"/>
            <w:left w:val="none" w:sz="0" w:space="0" w:color="auto"/>
            <w:bottom w:val="none" w:sz="0" w:space="0" w:color="auto"/>
            <w:right w:val="none" w:sz="0" w:space="0" w:color="auto"/>
          </w:divBdr>
          <w:divsChild>
            <w:div w:id="2086756928">
              <w:marLeft w:val="0"/>
              <w:marRight w:val="0"/>
              <w:marTop w:val="0"/>
              <w:marBottom w:val="0"/>
              <w:divBdr>
                <w:top w:val="none" w:sz="0" w:space="0" w:color="auto"/>
                <w:left w:val="none" w:sz="0" w:space="0" w:color="auto"/>
                <w:bottom w:val="none" w:sz="0" w:space="0" w:color="auto"/>
                <w:right w:val="none" w:sz="0" w:space="0" w:color="auto"/>
              </w:divBdr>
              <w:divsChild>
                <w:div w:id="710345718">
                  <w:marLeft w:val="0"/>
                  <w:marRight w:val="0"/>
                  <w:marTop w:val="0"/>
                  <w:marBottom w:val="75"/>
                  <w:divBdr>
                    <w:top w:val="none" w:sz="0" w:space="0" w:color="auto"/>
                    <w:left w:val="none" w:sz="0" w:space="0" w:color="auto"/>
                    <w:bottom w:val="none" w:sz="0" w:space="0" w:color="auto"/>
                    <w:right w:val="none" w:sz="0" w:space="0" w:color="auto"/>
                  </w:divBdr>
                  <w:divsChild>
                    <w:div w:id="136146903">
                      <w:marLeft w:val="0"/>
                      <w:marRight w:val="0"/>
                      <w:marTop w:val="0"/>
                      <w:marBottom w:val="0"/>
                      <w:divBdr>
                        <w:top w:val="none" w:sz="0" w:space="0" w:color="auto"/>
                        <w:left w:val="none" w:sz="0" w:space="0" w:color="auto"/>
                        <w:bottom w:val="none" w:sz="0" w:space="0" w:color="auto"/>
                        <w:right w:val="none" w:sz="0" w:space="0" w:color="auto"/>
                      </w:divBdr>
                      <w:divsChild>
                        <w:div w:id="543755091">
                          <w:marLeft w:val="0"/>
                          <w:marRight w:val="0"/>
                          <w:marTop w:val="0"/>
                          <w:marBottom w:val="0"/>
                          <w:divBdr>
                            <w:top w:val="none" w:sz="0" w:space="0" w:color="auto"/>
                            <w:left w:val="none" w:sz="0" w:space="0" w:color="auto"/>
                            <w:bottom w:val="none" w:sz="0" w:space="0" w:color="auto"/>
                            <w:right w:val="none" w:sz="0" w:space="0" w:color="auto"/>
                          </w:divBdr>
                          <w:divsChild>
                            <w:div w:id="1802571391">
                              <w:marLeft w:val="0"/>
                              <w:marRight w:val="0"/>
                              <w:marTop w:val="0"/>
                              <w:marBottom w:val="0"/>
                              <w:divBdr>
                                <w:top w:val="none" w:sz="0" w:space="0" w:color="auto"/>
                                <w:left w:val="none" w:sz="0" w:space="0" w:color="auto"/>
                                <w:bottom w:val="none" w:sz="0" w:space="0" w:color="auto"/>
                                <w:right w:val="none" w:sz="0" w:space="0" w:color="auto"/>
                              </w:divBdr>
                              <w:divsChild>
                                <w:div w:id="1483502413">
                                  <w:marLeft w:val="4560"/>
                                  <w:marRight w:val="0"/>
                                  <w:marTop w:val="0"/>
                                  <w:marBottom w:val="0"/>
                                  <w:divBdr>
                                    <w:top w:val="none" w:sz="0" w:space="0" w:color="auto"/>
                                    <w:left w:val="none" w:sz="0" w:space="0" w:color="auto"/>
                                    <w:bottom w:val="none" w:sz="0" w:space="0" w:color="auto"/>
                                    <w:right w:val="none" w:sz="0" w:space="0" w:color="auto"/>
                                  </w:divBdr>
                                  <w:divsChild>
                                    <w:div w:id="1831478160">
                                      <w:marLeft w:val="0"/>
                                      <w:marRight w:val="0"/>
                                      <w:marTop w:val="0"/>
                                      <w:marBottom w:val="0"/>
                                      <w:divBdr>
                                        <w:top w:val="none" w:sz="0" w:space="0" w:color="auto"/>
                                        <w:left w:val="none" w:sz="0" w:space="0" w:color="auto"/>
                                        <w:bottom w:val="none" w:sz="0" w:space="0" w:color="auto"/>
                                        <w:right w:val="none" w:sz="0" w:space="0" w:color="auto"/>
                                      </w:divBdr>
                                      <w:divsChild>
                                        <w:div w:id="1514371714">
                                          <w:marLeft w:val="0"/>
                                          <w:marRight w:val="0"/>
                                          <w:marTop w:val="0"/>
                                          <w:marBottom w:val="0"/>
                                          <w:divBdr>
                                            <w:top w:val="none" w:sz="0" w:space="0" w:color="auto"/>
                                            <w:left w:val="none" w:sz="0" w:space="0" w:color="auto"/>
                                            <w:bottom w:val="none" w:sz="0" w:space="0" w:color="auto"/>
                                            <w:right w:val="none" w:sz="0" w:space="0" w:color="auto"/>
                                          </w:divBdr>
                                          <w:divsChild>
                                            <w:div w:id="1230964155">
                                              <w:marLeft w:val="0"/>
                                              <w:marRight w:val="0"/>
                                              <w:marTop w:val="0"/>
                                              <w:marBottom w:val="0"/>
                                              <w:divBdr>
                                                <w:top w:val="none" w:sz="0" w:space="0" w:color="auto"/>
                                                <w:left w:val="none" w:sz="0" w:space="0" w:color="auto"/>
                                                <w:bottom w:val="none" w:sz="0" w:space="0" w:color="auto"/>
                                                <w:right w:val="none" w:sz="0" w:space="0" w:color="auto"/>
                                              </w:divBdr>
                                              <w:divsChild>
                                                <w:div w:id="460653994">
                                                  <w:marLeft w:val="0"/>
                                                  <w:marRight w:val="0"/>
                                                  <w:marTop w:val="0"/>
                                                  <w:marBottom w:val="0"/>
                                                  <w:divBdr>
                                                    <w:top w:val="none" w:sz="0" w:space="0" w:color="auto"/>
                                                    <w:left w:val="none" w:sz="0" w:space="0" w:color="auto"/>
                                                    <w:bottom w:val="none" w:sz="0" w:space="0" w:color="auto"/>
                                                    <w:right w:val="none" w:sz="0" w:space="0" w:color="auto"/>
                                                  </w:divBdr>
                                                  <w:divsChild>
                                                    <w:div w:id="2092268934">
                                                      <w:marLeft w:val="0"/>
                                                      <w:marRight w:val="0"/>
                                                      <w:marTop w:val="0"/>
                                                      <w:marBottom w:val="0"/>
                                                      <w:divBdr>
                                                        <w:top w:val="none" w:sz="0" w:space="0" w:color="auto"/>
                                                        <w:left w:val="none" w:sz="0" w:space="0" w:color="auto"/>
                                                        <w:bottom w:val="none" w:sz="0" w:space="0" w:color="auto"/>
                                                        <w:right w:val="none" w:sz="0" w:space="0" w:color="auto"/>
                                                      </w:divBdr>
                                                      <w:divsChild>
                                                        <w:div w:id="148405320">
                                                          <w:marLeft w:val="0"/>
                                                          <w:marRight w:val="0"/>
                                                          <w:marTop w:val="0"/>
                                                          <w:marBottom w:val="0"/>
                                                          <w:divBdr>
                                                            <w:top w:val="none" w:sz="0" w:space="0" w:color="auto"/>
                                                            <w:left w:val="none" w:sz="0" w:space="0" w:color="auto"/>
                                                            <w:bottom w:val="none" w:sz="0" w:space="0" w:color="auto"/>
                                                            <w:right w:val="none" w:sz="0" w:space="0" w:color="auto"/>
                                                          </w:divBdr>
                                                          <w:divsChild>
                                                            <w:div w:id="1101218934">
                                                              <w:marLeft w:val="0"/>
                                                              <w:marRight w:val="0"/>
                                                              <w:marTop w:val="0"/>
                                                              <w:marBottom w:val="0"/>
                                                              <w:divBdr>
                                                                <w:top w:val="none" w:sz="0" w:space="0" w:color="auto"/>
                                                                <w:left w:val="none" w:sz="0" w:space="0" w:color="auto"/>
                                                                <w:bottom w:val="none" w:sz="0" w:space="0" w:color="auto"/>
                                                                <w:right w:val="none" w:sz="0" w:space="0" w:color="auto"/>
                                                              </w:divBdr>
                                                              <w:divsChild>
                                                                <w:div w:id="503981100">
                                                                  <w:marLeft w:val="0"/>
                                                                  <w:marRight w:val="0"/>
                                                                  <w:marTop w:val="0"/>
                                                                  <w:marBottom w:val="0"/>
                                                                  <w:divBdr>
                                                                    <w:top w:val="none" w:sz="0" w:space="0" w:color="auto"/>
                                                                    <w:left w:val="none" w:sz="0" w:space="0" w:color="auto"/>
                                                                    <w:bottom w:val="none" w:sz="0" w:space="0" w:color="auto"/>
                                                                    <w:right w:val="none" w:sz="0" w:space="0" w:color="auto"/>
                                                                  </w:divBdr>
                                                                  <w:divsChild>
                                                                    <w:div w:id="651712359">
                                                                      <w:marLeft w:val="0"/>
                                                                      <w:marRight w:val="0"/>
                                                                      <w:marTop w:val="0"/>
                                                                      <w:marBottom w:val="0"/>
                                                                      <w:divBdr>
                                                                        <w:top w:val="none" w:sz="0" w:space="0" w:color="auto"/>
                                                                        <w:left w:val="none" w:sz="0" w:space="0" w:color="auto"/>
                                                                        <w:bottom w:val="none" w:sz="0" w:space="0" w:color="auto"/>
                                                                        <w:right w:val="none" w:sz="0" w:space="0" w:color="auto"/>
                                                                      </w:divBdr>
                                                                      <w:divsChild>
                                                                        <w:div w:id="778259202">
                                                                          <w:marLeft w:val="0"/>
                                                                          <w:marRight w:val="0"/>
                                                                          <w:marTop w:val="0"/>
                                                                          <w:marBottom w:val="0"/>
                                                                          <w:divBdr>
                                                                            <w:top w:val="none" w:sz="0" w:space="0" w:color="auto"/>
                                                                            <w:left w:val="none" w:sz="0" w:space="0" w:color="auto"/>
                                                                            <w:bottom w:val="none" w:sz="0" w:space="0" w:color="auto"/>
                                                                            <w:right w:val="none" w:sz="0" w:space="0" w:color="auto"/>
                                                                          </w:divBdr>
                                                                          <w:divsChild>
                                                                            <w:div w:id="12826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331358">
      <w:bodyDiv w:val="1"/>
      <w:marLeft w:val="0"/>
      <w:marRight w:val="0"/>
      <w:marTop w:val="0"/>
      <w:marBottom w:val="0"/>
      <w:divBdr>
        <w:top w:val="none" w:sz="0" w:space="0" w:color="auto"/>
        <w:left w:val="none" w:sz="0" w:space="0" w:color="auto"/>
        <w:bottom w:val="none" w:sz="0" w:space="0" w:color="auto"/>
        <w:right w:val="none" w:sz="0" w:space="0" w:color="auto"/>
      </w:divBdr>
      <w:divsChild>
        <w:div w:id="2058360362">
          <w:marLeft w:val="0"/>
          <w:marRight w:val="0"/>
          <w:marTop w:val="0"/>
          <w:marBottom w:val="0"/>
          <w:divBdr>
            <w:top w:val="none" w:sz="0" w:space="0" w:color="auto"/>
            <w:left w:val="none" w:sz="0" w:space="0" w:color="auto"/>
            <w:bottom w:val="none" w:sz="0" w:space="0" w:color="auto"/>
            <w:right w:val="none" w:sz="0" w:space="0" w:color="auto"/>
          </w:divBdr>
          <w:divsChild>
            <w:div w:id="730349652">
              <w:marLeft w:val="0"/>
              <w:marRight w:val="0"/>
              <w:marTop w:val="0"/>
              <w:marBottom w:val="0"/>
              <w:divBdr>
                <w:top w:val="none" w:sz="0" w:space="0" w:color="auto"/>
                <w:left w:val="none" w:sz="0" w:space="0" w:color="auto"/>
                <w:bottom w:val="none" w:sz="0" w:space="0" w:color="auto"/>
                <w:right w:val="none" w:sz="0" w:space="0" w:color="auto"/>
              </w:divBdr>
              <w:divsChild>
                <w:div w:id="1966037143">
                  <w:marLeft w:val="0"/>
                  <w:marRight w:val="0"/>
                  <w:marTop w:val="0"/>
                  <w:marBottom w:val="75"/>
                  <w:divBdr>
                    <w:top w:val="none" w:sz="0" w:space="0" w:color="auto"/>
                    <w:left w:val="none" w:sz="0" w:space="0" w:color="auto"/>
                    <w:bottom w:val="none" w:sz="0" w:space="0" w:color="auto"/>
                    <w:right w:val="none" w:sz="0" w:space="0" w:color="auto"/>
                  </w:divBdr>
                  <w:divsChild>
                    <w:div w:id="1610622922">
                      <w:marLeft w:val="0"/>
                      <w:marRight w:val="0"/>
                      <w:marTop w:val="0"/>
                      <w:marBottom w:val="0"/>
                      <w:divBdr>
                        <w:top w:val="none" w:sz="0" w:space="0" w:color="auto"/>
                        <w:left w:val="none" w:sz="0" w:space="0" w:color="auto"/>
                        <w:bottom w:val="none" w:sz="0" w:space="0" w:color="auto"/>
                        <w:right w:val="none" w:sz="0" w:space="0" w:color="auto"/>
                      </w:divBdr>
                      <w:divsChild>
                        <w:div w:id="590773736">
                          <w:marLeft w:val="0"/>
                          <w:marRight w:val="0"/>
                          <w:marTop w:val="0"/>
                          <w:marBottom w:val="0"/>
                          <w:divBdr>
                            <w:top w:val="none" w:sz="0" w:space="0" w:color="auto"/>
                            <w:left w:val="none" w:sz="0" w:space="0" w:color="auto"/>
                            <w:bottom w:val="none" w:sz="0" w:space="0" w:color="auto"/>
                            <w:right w:val="none" w:sz="0" w:space="0" w:color="auto"/>
                          </w:divBdr>
                          <w:divsChild>
                            <w:div w:id="583103804">
                              <w:marLeft w:val="0"/>
                              <w:marRight w:val="0"/>
                              <w:marTop w:val="0"/>
                              <w:marBottom w:val="0"/>
                              <w:divBdr>
                                <w:top w:val="none" w:sz="0" w:space="0" w:color="auto"/>
                                <w:left w:val="none" w:sz="0" w:space="0" w:color="auto"/>
                                <w:bottom w:val="none" w:sz="0" w:space="0" w:color="auto"/>
                                <w:right w:val="none" w:sz="0" w:space="0" w:color="auto"/>
                              </w:divBdr>
                              <w:divsChild>
                                <w:div w:id="88694928">
                                  <w:marLeft w:val="4560"/>
                                  <w:marRight w:val="0"/>
                                  <w:marTop w:val="0"/>
                                  <w:marBottom w:val="0"/>
                                  <w:divBdr>
                                    <w:top w:val="none" w:sz="0" w:space="0" w:color="auto"/>
                                    <w:left w:val="none" w:sz="0" w:space="0" w:color="auto"/>
                                    <w:bottom w:val="none" w:sz="0" w:space="0" w:color="auto"/>
                                    <w:right w:val="none" w:sz="0" w:space="0" w:color="auto"/>
                                  </w:divBdr>
                                  <w:divsChild>
                                    <w:div w:id="1605766105">
                                      <w:marLeft w:val="0"/>
                                      <w:marRight w:val="0"/>
                                      <w:marTop w:val="0"/>
                                      <w:marBottom w:val="0"/>
                                      <w:divBdr>
                                        <w:top w:val="none" w:sz="0" w:space="0" w:color="auto"/>
                                        <w:left w:val="none" w:sz="0" w:space="0" w:color="auto"/>
                                        <w:bottom w:val="none" w:sz="0" w:space="0" w:color="auto"/>
                                        <w:right w:val="none" w:sz="0" w:space="0" w:color="auto"/>
                                      </w:divBdr>
                                      <w:divsChild>
                                        <w:div w:id="1515800977">
                                          <w:marLeft w:val="0"/>
                                          <w:marRight w:val="0"/>
                                          <w:marTop w:val="0"/>
                                          <w:marBottom w:val="0"/>
                                          <w:divBdr>
                                            <w:top w:val="none" w:sz="0" w:space="0" w:color="auto"/>
                                            <w:left w:val="none" w:sz="0" w:space="0" w:color="auto"/>
                                            <w:bottom w:val="none" w:sz="0" w:space="0" w:color="auto"/>
                                            <w:right w:val="none" w:sz="0" w:space="0" w:color="auto"/>
                                          </w:divBdr>
                                          <w:divsChild>
                                            <w:div w:id="70659681">
                                              <w:marLeft w:val="0"/>
                                              <w:marRight w:val="0"/>
                                              <w:marTop w:val="0"/>
                                              <w:marBottom w:val="0"/>
                                              <w:divBdr>
                                                <w:top w:val="none" w:sz="0" w:space="0" w:color="auto"/>
                                                <w:left w:val="none" w:sz="0" w:space="0" w:color="auto"/>
                                                <w:bottom w:val="none" w:sz="0" w:space="0" w:color="auto"/>
                                                <w:right w:val="none" w:sz="0" w:space="0" w:color="auto"/>
                                              </w:divBdr>
                                              <w:divsChild>
                                                <w:div w:id="1831827701">
                                                  <w:marLeft w:val="0"/>
                                                  <w:marRight w:val="0"/>
                                                  <w:marTop w:val="0"/>
                                                  <w:marBottom w:val="0"/>
                                                  <w:divBdr>
                                                    <w:top w:val="none" w:sz="0" w:space="0" w:color="auto"/>
                                                    <w:left w:val="none" w:sz="0" w:space="0" w:color="auto"/>
                                                    <w:bottom w:val="none" w:sz="0" w:space="0" w:color="auto"/>
                                                    <w:right w:val="none" w:sz="0" w:space="0" w:color="auto"/>
                                                  </w:divBdr>
                                                  <w:divsChild>
                                                    <w:div w:id="318778424">
                                                      <w:marLeft w:val="0"/>
                                                      <w:marRight w:val="0"/>
                                                      <w:marTop w:val="0"/>
                                                      <w:marBottom w:val="0"/>
                                                      <w:divBdr>
                                                        <w:top w:val="none" w:sz="0" w:space="0" w:color="auto"/>
                                                        <w:left w:val="none" w:sz="0" w:space="0" w:color="auto"/>
                                                        <w:bottom w:val="none" w:sz="0" w:space="0" w:color="auto"/>
                                                        <w:right w:val="none" w:sz="0" w:space="0" w:color="auto"/>
                                                      </w:divBdr>
                                                      <w:divsChild>
                                                        <w:div w:id="1984503730">
                                                          <w:marLeft w:val="0"/>
                                                          <w:marRight w:val="0"/>
                                                          <w:marTop w:val="0"/>
                                                          <w:marBottom w:val="0"/>
                                                          <w:divBdr>
                                                            <w:top w:val="none" w:sz="0" w:space="0" w:color="auto"/>
                                                            <w:left w:val="none" w:sz="0" w:space="0" w:color="auto"/>
                                                            <w:bottom w:val="none" w:sz="0" w:space="0" w:color="auto"/>
                                                            <w:right w:val="none" w:sz="0" w:space="0" w:color="auto"/>
                                                          </w:divBdr>
                                                          <w:divsChild>
                                                            <w:div w:id="1203908901">
                                                              <w:marLeft w:val="0"/>
                                                              <w:marRight w:val="0"/>
                                                              <w:marTop w:val="0"/>
                                                              <w:marBottom w:val="0"/>
                                                              <w:divBdr>
                                                                <w:top w:val="none" w:sz="0" w:space="0" w:color="auto"/>
                                                                <w:left w:val="none" w:sz="0" w:space="0" w:color="auto"/>
                                                                <w:bottom w:val="none" w:sz="0" w:space="0" w:color="auto"/>
                                                                <w:right w:val="none" w:sz="0" w:space="0" w:color="auto"/>
                                                              </w:divBdr>
                                                              <w:divsChild>
                                                                <w:div w:id="775519062">
                                                                  <w:marLeft w:val="0"/>
                                                                  <w:marRight w:val="0"/>
                                                                  <w:marTop w:val="0"/>
                                                                  <w:marBottom w:val="0"/>
                                                                  <w:divBdr>
                                                                    <w:top w:val="none" w:sz="0" w:space="0" w:color="auto"/>
                                                                    <w:left w:val="none" w:sz="0" w:space="0" w:color="auto"/>
                                                                    <w:bottom w:val="none" w:sz="0" w:space="0" w:color="auto"/>
                                                                    <w:right w:val="none" w:sz="0" w:space="0" w:color="auto"/>
                                                                  </w:divBdr>
                                                                  <w:divsChild>
                                                                    <w:div w:id="969019661">
                                                                      <w:marLeft w:val="0"/>
                                                                      <w:marRight w:val="0"/>
                                                                      <w:marTop w:val="0"/>
                                                                      <w:marBottom w:val="0"/>
                                                                      <w:divBdr>
                                                                        <w:top w:val="none" w:sz="0" w:space="0" w:color="auto"/>
                                                                        <w:left w:val="none" w:sz="0" w:space="0" w:color="auto"/>
                                                                        <w:bottom w:val="none" w:sz="0" w:space="0" w:color="auto"/>
                                                                        <w:right w:val="none" w:sz="0" w:space="0" w:color="auto"/>
                                                                      </w:divBdr>
                                                                      <w:divsChild>
                                                                        <w:div w:id="741953123">
                                                                          <w:marLeft w:val="0"/>
                                                                          <w:marRight w:val="0"/>
                                                                          <w:marTop w:val="0"/>
                                                                          <w:marBottom w:val="0"/>
                                                                          <w:divBdr>
                                                                            <w:top w:val="none" w:sz="0" w:space="0" w:color="auto"/>
                                                                            <w:left w:val="none" w:sz="0" w:space="0" w:color="auto"/>
                                                                            <w:bottom w:val="none" w:sz="0" w:space="0" w:color="auto"/>
                                                                            <w:right w:val="none" w:sz="0" w:space="0" w:color="auto"/>
                                                                          </w:divBdr>
                                                                          <w:divsChild>
                                                                            <w:div w:id="12829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855024">
      <w:bodyDiv w:val="1"/>
      <w:marLeft w:val="0"/>
      <w:marRight w:val="0"/>
      <w:marTop w:val="0"/>
      <w:marBottom w:val="0"/>
      <w:divBdr>
        <w:top w:val="none" w:sz="0" w:space="0" w:color="auto"/>
        <w:left w:val="none" w:sz="0" w:space="0" w:color="auto"/>
        <w:bottom w:val="none" w:sz="0" w:space="0" w:color="auto"/>
        <w:right w:val="none" w:sz="0" w:space="0" w:color="auto"/>
      </w:divBdr>
      <w:divsChild>
        <w:div w:id="476730676">
          <w:marLeft w:val="0"/>
          <w:marRight w:val="0"/>
          <w:marTop w:val="0"/>
          <w:marBottom w:val="0"/>
          <w:divBdr>
            <w:top w:val="none" w:sz="0" w:space="0" w:color="auto"/>
            <w:left w:val="none" w:sz="0" w:space="0" w:color="auto"/>
            <w:bottom w:val="none" w:sz="0" w:space="0" w:color="auto"/>
            <w:right w:val="none" w:sz="0" w:space="0" w:color="auto"/>
          </w:divBdr>
          <w:divsChild>
            <w:div w:id="1426655430">
              <w:marLeft w:val="0"/>
              <w:marRight w:val="0"/>
              <w:marTop w:val="0"/>
              <w:marBottom w:val="0"/>
              <w:divBdr>
                <w:top w:val="none" w:sz="0" w:space="0" w:color="auto"/>
                <w:left w:val="none" w:sz="0" w:space="0" w:color="auto"/>
                <w:bottom w:val="none" w:sz="0" w:space="0" w:color="auto"/>
                <w:right w:val="none" w:sz="0" w:space="0" w:color="auto"/>
              </w:divBdr>
              <w:divsChild>
                <w:div w:id="1241254848">
                  <w:marLeft w:val="0"/>
                  <w:marRight w:val="0"/>
                  <w:marTop w:val="0"/>
                  <w:marBottom w:val="75"/>
                  <w:divBdr>
                    <w:top w:val="none" w:sz="0" w:space="0" w:color="auto"/>
                    <w:left w:val="none" w:sz="0" w:space="0" w:color="auto"/>
                    <w:bottom w:val="none" w:sz="0" w:space="0" w:color="auto"/>
                    <w:right w:val="none" w:sz="0" w:space="0" w:color="auto"/>
                  </w:divBdr>
                  <w:divsChild>
                    <w:div w:id="209925339">
                      <w:marLeft w:val="0"/>
                      <w:marRight w:val="0"/>
                      <w:marTop w:val="0"/>
                      <w:marBottom w:val="0"/>
                      <w:divBdr>
                        <w:top w:val="none" w:sz="0" w:space="0" w:color="auto"/>
                        <w:left w:val="none" w:sz="0" w:space="0" w:color="auto"/>
                        <w:bottom w:val="none" w:sz="0" w:space="0" w:color="auto"/>
                        <w:right w:val="none" w:sz="0" w:space="0" w:color="auto"/>
                      </w:divBdr>
                      <w:divsChild>
                        <w:div w:id="1636447189">
                          <w:marLeft w:val="0"/>
                          <w:marRight w:val="0"/>
                          <w:marTop w:val="0"/>
                          <w:marBottom w:val="0"/>
                          <w:divBdr>
                            <w:top w:val="none" w:sz="0" w:space="0" w:color="auto"/>
                            <w:left w:val="none" w:sz="0" w:space="0" w:color="auto"/>
                            <w:bottom w:val="none" w:sz="0" w:space="0" w:color="auto"/>
                            <w:right w:val="none" w:sz="0" w:space="0" w:color="auto"/>
                          </w:divBdr>
                          <w:divsChild>
                            <w:div w:id="201403111">
                              <w:marLeft w:val="0"/>
                              <w:marRight w:val="0"/>
                              <w:marTop w:val="0"/>
                              <w:marBottom w:val="0"/>
                              <w:divBdr>
                                <w:top w:val="none" w:sz="0" w:space="0" w:color="auto"/>
                                <w:left w:val="none" w:sz="0" w:space="0" w:color="auto"/>
                                <w:bottom w:val="none" w:sz="0" w:space="0" w:color="auto"/>
                                <w:right w:val="none" w:sz="0" w:space="0" w:color="auto"/>
                              </w:divBdr>
                              <w:divsChild>
                                <w:div w:id="1545798029">
                                  <w:marLeft w:val="4560"/>
                                  <w:marRight w:val="0"/>
                                  <w:marTop w:val="0"/>
                                  <w:marBottom w:val="0"/>
                                  <w:divBdr>
                                    <w:top w:val="none" w:sz="0" w:space="0" w:color="auto"/>
                                    <w:left w:val="none" w:sz="0" w:space="0" w:color="auto"/>
                                    <w:bottom w:val="none" w:sz="0" w:space="0" w:color="auto"/>
                                    <w:right w:val="none" w:sz="0" w:space="0" w:color="auto"/>
                                  </w:divBdr>
                                  <w:divsChild>
                                    <w:div w:id="369959617">
                                      <w:marLeft w:val="0"/>
                                      <w:marRight w:val="0"/>
                                      <w:marTop w:val="0"/>
                                      <w:marBottom w:val="0"/>
                                      <w:divBdr>
                                        <w:top w:val="none" w:sz="0" w:space="0" w:color="auto"/>
                                        <w:left w:val="none" w:sz="0" w:space="0" w:color="auto"/>
                                        <w:bottom w:val="none" w:sz="0" w:space="0" w:color="auto"/>
                                        <w:right w:val="none" w:sz="0" w:space="0" w:color="auto"/>
                                      </w:divBdr>
                                      <w:divsChild>
                                        <w:div w:id="1031223944">
                                          <w:marLeft w:val="0"/>
                                          <w:marRight w:val="0"/>
                                          <w:marTop w:val="0"/>
                                          <w:marBottom w:val="0"/>
                                          <w:divBdr>
                                            <w:top w:val="none" w:sz="0" w:space="0" w:color="auto"/>
                                            <w:left w:val="none" w:sz="0" w:space="0" w:color="auto"/>
                                            <w:bottom w:val="none" w:sz="0" w:space="0" w:color="auto"/>
                                            <w:right w:val="none" w:sz="0" w:space="0" w:color="auto"/>
                                          </w:divBdr>
                                          <w:divsChild>
                                            <w:div w:id="2061007885">
                                              <w:marLeft w:val="0"/>
                                              <w:marRight w:val="0"/>
                                              <w:marTop w:val="0"/>
                                              <w:marBottom w:val="0"/>
                                              <w:divBdr>
                                                <w:top w:val="none" w:sz="0" w:space="0" w:color="auto"/>
                                                <w:left w:val="none" w:sz="0" w:space="0" w:color="auto"/>
                                                <w:bottom w:val="none" w:sz="0" w:space="0" w:color="auto"/>
                                                <w:right w:val="none" w:sz="0" w:space="0" w:color="auto"/>
                                              </w:divBdr>
                                              <w:divsChild>
                                                <w:div w:id="2068798747">
                                                  <w:marLeft w:val="0"/>
                                                  <w:marRight w:val="0"/>
                                                  <w:marTop w:val="0"/>
                                                  <w:marBottom w:val="0"/>
                                                  <w:divBdr>
                                                    <w:top w:val="none" w:sz="0" w:space="0" w:color="auto"/>
                                                    <w:left w:val="none" w:sz="0" w:space="0" w:color="auto"/>
                                                    <w:bottom w:val="none" w:sz="0" w:space="0" w:color="auto"/>
                                                    <w:right w:val="none" w:sz="0" w:space="0" w:color="auto"/>
                                                  </w:divBdr>
                                                  <w:divsChild>
                                                    <w:div w:id="656767328">
                                                      <w:marLeft w:val="0"/>
                                                      <w:marRight w:val="0"/>
                                                      <w:marTop w:val="0"/>
                                                      <w:marBottom w:val="0"/>
                                                      <w:divBdr>
                                                        <w:top w:val="none" w:sz="0" w:space="0" w:color="auto"/>
                                                        <w:left w:val="none" w:sz="0" w:space="0" w:color="auto"/>
                                                        <w:bottom w:val="none" w:sz="0" w:space="0" w:color="auto"/>
                                                        <w:right w:val="none" w:sz="0" w:space="0" w:color="auto"/>
                                                      </w:divBdr>
                                                      <w:divsChild>
                                                        <w:div w:id="470635190">
                                                          <w:marLeft w:val="0"/>
                                                          <w:marRight w:val="0"/>
                                                          <w:marTop w:val="0"/>
                                                          <w:marBottom w:val="0"/>
                                                          <w:divBdr>
                                                            <w:top w:val="none" w:sz="0" w:space="0" w:color="auto"/>
                                                            <w:left w:val="none" w:sz="0" w:space="0" w:color="auto"/>
                                                            <w:bottom w:val="none" w:sz="0" w:space="0" w:color="auto"/>
                                                            <w:right w:val="none" w:sz="0" w:space="0" w:color="auto"/>
                                                          </w:divBdr>
                                                          <w:divsChild>
                                                            <w:div w:id="904950826">
                                                              <w:marLeft w:val="0"/>
                                                              <w:marRight w:val="0"/>
                                                              <w:marTop w:val="0"/>
                                                              <w:marBottom w:val="0"/>
                                                              <w:divBdr>
                                                                <w:top w:val="none" w:sz="0" w:space="0" w:color="auto"/>
                                                                <w:left w:val="none" w:sz="0" w:space="0" w:color="auto"/>
                                                                <w:bottom w:val="none" w:sz="0" w:space="0" w:color="auto"/>
                                                                <w:right w:val="none" w:sz="0" w:space="0" w:color="auto"/>
                                                              </w:divBdr>
                                                              <w:divsChild>
                                                                <w:div w:id="685670307">
                                                                  <w:marLeft w:val="0"/>
                                                                  <w:marRight w:val="0"/>
                                                                  <w:marTop w:val="0"/>
                                                                  <w:marBottom w:val="0"/>
                                                                  <w:divBdr>
                                                                    <w:top w:val="none" w:sz="0" w:space="0" w:color="auto"/>
                                                                    <w:left w:val="none" w:sz="0" w:space="0" w:color="auto"/>
                                                                    <w:bottom w:val="none" w:sz="0" w:space="0" w:color="auto"/>
                                                                    <w:right w:val="none" w:sz="0" w:space="0" w:color="auto"/>
                                                                  </w:divBdr>
                                                                  <w:divsChild>
                                                                    <w:div w:id="306127989">
                                                                      <w:marLeft w:val="0"/>
                                                                      <w:marRight w:val="0"/>
                                                                      <w:marTop w:val="0"/>
                                                                      <w:marBottom w:val="0"/>
                                                                      <w:divBdr>
                                                                        <w:top w:val="none" w:sz="0" w:space="0" w:color="auto"/>
                                                                        <w:left w:val="none" w:sz="0" w:space="0" w:color="auto"/>
                                                                        <w:bottom w:val="none" w:sz="0" w:space="0" w:color="auto"/>
                                                                        <w:right w:val="none" w:sz="0" w:space="0" w:color="auto"/>
                                                                      </w:divBdr>
                                                                      <w:divsChild>
                                                                        <w:div w:id="2025786556">
                                                                          <w:marLeft w:val="0"/>
                                                                          <w:marRight w:val="0"/>
                                                                          <w:marTop w:val="0"/>
                                                                          <w:marBottom w:val="0"/>
                                                                          <w:divBdr>
                                                                            <w:top w:val="none" w:sz="0" w:space="0" w:color="auto"/>
                                                                            <w:left w:val="none" w:sz="0" w:space="0" w:color="auto"/>
                                                                            <w:bottom w:val="none" w:sz="0" w:space="0" w:color="auto"/>
                                                                            <w:right w:val="none" w:sz="0" w:space="0" w:color="auto"/>
                                                                          </w:divBdr>
                                                                          <w:divsChild>
                                                                            <w:div w:id="9982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882525">
      <w:bodyDiv w:val="1"/>
      <w:marLeft w:val="0"/>
      <w:marRight w:val="0"/>
      <w:marTop w:val="0"/>
      <w:marBottom w:val="0"/>
      <w:divBdr>
        <w:top w:val="none" w:sz="0" w:space="0" w:color="auto"/>
        <w:left w:val="none" w:sz="0" w:space="0" w:color="auto"/>
        <w:bottom w:val="none" w:sz="0" w:space="0" w:color="auto"/>
        <w:right w:val="none" w:sz="0" w:space="0" w:color="auto"/>
      </w:divBdr>
      <w:divsChild>
        <w:div w:id="1011877697">
          <w:marLeft w:val="0"/>
          <w:marRight w:val="0"/>
          <w:marTop w:val="0"/>
          <w:marBottom w:val="0"/>
          <w:divBdr>
            <w:top w:val="none" w:sz="0" w:space="0" w:color="auto"/>
            <w:left w:val="none" w:sz="0" w:space="0" w:color="auto"/>
            <w:bottom w:val="none" w:sz="0" w:space="0" w:color="auto"/>
            <w:right w:val="none" w:sz="0" w:space="0" w:color="auto"/>
          </w:divBdr>
          <w:divsChild>
            <w:div w:id="600530972">
              <w:marLeft w:val="0"/>
              <w:marRight w:val="0"/>
              <w:marTop w:val="0"/>
              <w:marBottom w:val="0"/>
              <w:divBdr>
                <w:top w:val="none" w:sz="0" w:space="0" w:color="auto"/>
                <w:left w:val="none" w:sz="0" w:space="0" w:color="auto"/>
                <w:bottom w:val="none" w:sz="0" w:space="0" w:color="auto"/>
                <w:right w:val="none" w:sz="0" w:space="0" w:color="auto"/>
              </w:divBdr>
              <w:divsChild>
                <w:div w:id="2050185253">
                  <w:marLeft w:val="0"/>
                  <w:marRight w:val="0"/>
                  <w:marTop w:val="0"/>
                  <w:marBottom w:val="75"/>
                  <w:divBdr>
                    <w:top w:val="none" w:sz="0" w:space="0" w:color="auto"/>
                    <w:left w:val="none" w:sz="0" w:space="0" w:color="auto"/>
                    <w:bottom w:val="none" w:sz="0" w:space="0" w:color="auto"/>
                    <w:right w:val="none" w:sz="0" w:space="0" w:color="auto"/>
                  </w:divBdr>
                  <w:divsChild>
                    <w:div w:id="1484194692">
                      <w:marLeft w:val="0"/>
                      <w:marRight w:val="0"/>
                      <w:marTop w:val="0"/>
                      <w:marBottom w:val="0"/>
                      <w:divBdr>
                        <w:top w:val="none" w:sz="0" w:space="0" w:color="auto"/>
                        <w:left w:val="none" w:sz="0" w:space="0" w:color="auto"/>
                        <w:bottom w:val="none" w:sz="0" w:space="0" w:color="auto"/>
                        <w:right w:val="none" w:sz="0" w:space="0" w:color="auto"/>
                      </w:divBdr>
                      <w:divsChild>
                        <w:div w:id="495926662">
                          <w:marLeft w:val="0"/>
                          <w:marRight w:val="0"/>
                          <w:marTop w:val="0"/>
                          <w:marBottom w:val="0"/>
                          <w:divBdr>
                            <w:top w:val="none" w:sz="0" w:space="0" w:color="auto"/>
                            <w:left w:val="none" w:sz="0" w:space="0" w:color="auto"/>
                            <w:bottom w:val="none" w:sz="0" w:space="0" w:color="auto"/>
                            <w:right w:val="none" w:sz="0" w:space="0" w:color="auto"/>
                          </w:divBdr>
                          <w:divsChild>
                            <w:div w:id="1801537642">
                              <w:marLeft w:val="0"/>
                              <w:marRight w:val="0"/>
                              <w:marTop w:val="0"/>
                              <w:marBottom w:val="0"/>
                              <w:divBdr>
                                <w:top w:val="none" w:sz="0" w:space="0" w:color="auto"/>
                                <w:left w:val="none" w:sz="0" w:space="0" w:color="auto"/>
                                <w:bottom w:val="none" w:sz="0" w:space="0" w:color="auto"/>
                                <w:right w:val="none" w:sz="0" w:space="0" w:color="auto"/>
                              </w:divBdr>
                              <w:divsChild>
                                <w:div w:id="1192374922">
                                  <w:marLeft w:val="4560"/>
                                  <w:marRight w:val="0"/>
                                  <w:marTop w:val="0"/>
                                  <w:marBottom w:val="0"/>
                                  <w:divBdr>
                                    <w:top w:val="none" w:sz="0" w:space="0" w:color="auto"/>
                                    <w:left w:val="none" w:sz="0" w:space="0" w:color="auto"/>
                                    <w:bottom w:val="none" w:sz="0" w:space="0" w:color="auto"/>
                                    <w:right w:val="none" w:sz="0" w:space="0" w:color="auto"/>
                                  </w:divBdr>
                                  <w:divsChild>
                                    <w:div w:id="566452790">
                                      <w:marLeft w:val="0"/>
                                      <w:marRight w:val="0"/>
                                      <w:marTop w:val="0"/>
                                      <w:marBottom w:val="0"/>
                                      <w:divBdr>
                                        <w:top w:val="none" w:sz="0" w:space="0" w:color="auto"/>
                                        <w:left w:val="none" w:sz="0" w:space="0" w:color="auto"/>
                                        <w:bottom w:val="none" w:sz="0" w:space="0" w:color="auto"/>
                                        <w:right w:val="none" w:sz="0" w:space="0" w:color="auto"/>
                                      </w:divBdr>
                                      <w:divsChild>
                                        <w:div w:id="365104083">
                                          <w:marLeft w:val="0"/>
                                          <w:marRight w:val="0"/>
                                          <w:marTop w:val="0"/>
                                          <w:marBottom w:val="0"/>
                                          <w:divBdr>
                                            <w:top w:val="none" w:sz="0" w:space="0" w:color="auto"/>
                                            <w:left w:val="none" w:sz="0" w:space="0" w:color="auto"/>
                                            <w:bottom w:val="none" w:sz="0" w:space="0" w:color="auto"/>
                                            <w:right w:val="none" w:sz="0" w:space="0" w:color="auto"/>
                                          </w:divBdr>
                                          <w:divsChild>
                                            <w:div w:id="1715619395">
                                              <w:marLeft w:val="0"/>
                                              <w:marRight w:val="0"/>
                                              <w:marTop w:val="0"/>
                                              <w:marBottom w:val="0"/>
                                              <w:divBdr>
                                                <w:top w:val="none" w:sz="0" w:space="0" w:color="auto"/>
                                                <w:left w:val="none" w:sz="0" w:space="0" w:color="auto"/>
                                                <w:bottom w:val="none" w:sz="0" w:space="0" w:color="auto"/>
                                                <w:right w:val="none" w:sz="0" w:space="0" w:color="auto"/>
                                              </w:divBdr>
                                              <w:divsChild>
                                                <w:div w:id="1953898381">
                                                  <w:marLeft w:val="0"/>
                                                  <w:marRight w:val="0"/>
                                                  <w:marTop w:val="0"/>
                                                  <w:marBottom w:val="0"/>
                                                  <w:divBdr>
                                                    <w:top w:val="none" w:sz="0" w:space="0" w:color="auto"/>
                                                    <w:left w:val="none" w:sz="0" w:space="0" w:color="auto"/>
                                                    <w:bottom w:val="none" w:sz="0" w:space="0" w:color="auto"/>
                                                    <w:right w:val="none" w:sz="0" w:space="0" w:color="auto"/>
                                                  </w:divBdr>
                                                  <w:divsChild>
                                                    <w:div w:id="257980691">
                                                      <w:marLeft w:val="0"/>
                                                      <w:marRight w:val="0"/>
                                                      <w:marTop w:val="0"/>
                                                      <w:marBottom w:val="0"/>
                                                      <w:divBdr>
                                                        <w:top w:val="none" w:sz="0" w:space="0" w:color="auto"/>
                                                        <w:left w:val="none" w:sz="0" w:space="0" w:color="auto"/>
                                                        <w:bottom w:val="none" w:sz="0" w:space="0" w:color="auto"/>
                                                        <w:right w:val="none" w:sz="0" w:space="0" w:color="auto"/>
                                                      </w:divBdr>
                                                      <w:divsChild>
                                                        <w:div w:id="114177395">
                                                          <w:marLeft w:val="0"/>
                                                          <w:marRight w:val="0"/>
                                                          <w:marTop w:val="0"/>
                                                          <w:marBottom w:val="0"/>
                                                          <w:divBdr>
                                                            <w:top w:val="none" w:sz="0" w:space="0" w:color="auto"/>
                                                            <w:left w:val="none" w:sz="0" w:space="0" w:color="auto"/>
                                                            <w:bottom w:val="none" w:sz="0" w:space="0" w:color="auto"/>
                                                            <w:right w:val="none" w:sz="0" w:space="0" w:color="auto"/>
                                                          </w:divBdr>
                                                          <w:divsChild>
                                                            <w:div w:id="1392268454">
                                                              <w:marLeft w:val="0"/>
                                                              <w:marRight w:val="0"/>
                                                              <w:marTop w:val="0"/>
                                                              <w:marBottom w:val="0"/>
                                                              <w:divBdr>
                                                                <w:top w:val="none" w:sz="0" w:space="0" w:color="auto"/>
                                                                <w:left w:val="none" w:sz="0" w:space="0" w:color="auto"/>
                                                                <w:bottom w:val="none" w:sz="0" w:space="0" w:color="auto"/>
                                                                <w:right w:val="none" w:sz="0" w:space="0" w:color="auto"/>
                                                              </w:divBdr>
                                                              <w:divsChild>
                                                                <w:div w:id="1980455321">
                                                                  <w:marLeft w:val="0"/>
                                                                  <w:marRight w:val="0"/>
                                                                  <w:marTop w:val="0"/>
                                                                  <w:marBottom w:val="0"/>
                                                                  <w:divBdr>
                                                                    <w:top w:val="none" w:sz="0" w:space="0" w:color="auto"/>
                                                                    <w:left w:val="none" w:sz="0" w:space="0" w:color="auto"/>
                                                                    <w:bottom w:val="none" w:sz="0" w:space="0" w:color="auto"/>
                                                                    <w:right w:val="none" w:sz="0" w:space="0" w:color="auto"/>
                                                                  </w:divBdr>
                                                                  <w:divsChild>
                                                                    <w:div w:id="2079091646">
                                                                      <w:marLeft w:val="0"/>
                                                                      <w:marRight w:val="0"/>
                                                                      <w:marTop w:val="0"/>
                                                                      <w:marBottom w:val="0"/>
                                                                      <w:divBdr>
                                                                        <w:top w:val="none" w:sz="0" w:space="0" w:color="auto"/>
                                                                        <w:left w:val="none" w:sz="0" w:space="0" w:color="auto"/>
                                                                        <w:bottom w:val="none" w:sz="0" w:space="0" w:color="auto"/>
                                                                        <w:right w:val="none" w:sz="0" w:space="0" w:color="auto"/>
                                                                      </w:divBdr>
                                                                      <w:divsChild>
                                                                        <w:div w:id="769397177">
                                                                          <w:marLeft w:val="0"/>
                                                                          <w:marRight w:val="0"/>
                                                                          <w:marTop w:val="0"/>
                                                                          <w:marBottom w:val="0"/>
                                                                          <w:divBdr>
                                                                            <w:top w:val="none" w:sz="0" w:space="0" w:color="auto"/>
                                                                            <w:left w:val="none" w:sz="0" w:space="0" w:color="auto"/>
                                                                            <w:bottom w:val="none" w:sz="0" w:space="0" w:color="auto"/>
                                                                            <w:right w:val="none" w:sz="0" w:space="0" w:color="auto"/>
                                                                          </w:divBdr>
                                                                          <w:divsChild>
                                                                            <w:div w:id="211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742388">
      <w:bodyDiv w:val="1"/>
      <w:marLeft w:val="0"/>
      <w:marRight w:val="0"/>
      <w:marTop w:val="0"/>
      <w:marBottom w:val="0"/>
      <w:divBdr>
        <w:top w:val="none" w:sz="0" w:space="0" w:color="auto"/>
        <w:left w:val="none" w:sz="0" w:space="0" w:color="auto"/>
        <w:bottom w:val="none" w:sz="0" w:space="0" w:color="auto"/>
        <w:right w:val="none" w:sz="0" w:space="0" w:color="auto"/>
      </w:divBdr>
      <w:divsChild>
        <w:div w:id="149250111">
          <w:marLeft w:val="0"/>
          <w:marRight w:val="0"/>
          <w:marTop w:val="0"/>
          <w:marBottom w:val="0"/>
          <w:divBdr>
            <w:top w:val="none" w:sz="0" w:space="0" w:color="auto"/>
            <w:left w:val="none" w:sz="0" w:space="0" w:color="auto"/>
            <w:bottom w:val="none" w:sz="0" w:space="0" w:color="auto"/>
            <w:right w:val="none" w:sz="0" w:space="0" w:color="auto"/>
          </w:divBdr>
          <w:divsChild>
            <w:div w:id="670253357">
              <w:marLeft w:val="0"/>
              <w:marRight w:val="0"/>
              <w:marTop w:val="0"/>
              <w:marBottom w:val="0"/>
              <w:divBdr>
                <w:top w:val="none" w:sz="0" w:space="0" w:color="auto"/>
                <w:left w:val="none" w:sz="0" w:space="0" w:color="auto"/>
                <w:bottom w:val="none" w:sz="0" w:space="0" w:color="auto"/>
                <w:right w:val="none" w:sz="0" w:space="0" w:color="auto"/>
              </w:divBdr>
              <w:divsChild>
                <w:div w:id="530339960">
                  <w:marLeft w:val="0"/>
                  <w:marRight w:val="0"/>
                  <w:marTop w:val="0"/>
                  <w:marBottom w:val="75"/>
                  <w:divBdr>
                    <w:top w:val="none" w:sz="0" w:space="0" w:color="auto"/>
                    <w:left w:val="none" w:sz="0" w:space="0" w:color="auto"/>
                    <w:bottom w:val="none" w:sz="0" w:space="0" w:color="auto"/>
                    <w:right w:val="none" w:sz="0" w:space="0" w:color="auto"/>
                  </w:divBdr>
                  <w:divsChild>
                    <w:div w:id="1145708357">
                      <w:marLeft w:val="0"/>
                      <w:marRight w:val="0"/>
                      <w:marTop w:val="0"/>
                      <w:marBottom w:val="0"/>
                      <w:divBdr>
                        <w:top w:val="none" w:sz="0" w:space="0" w:color="auto"/>
                        <w:left w:val="none" w:sz="0" w:space="0" w:color="auto"/>
                        <w:bottom w:val="none" w:sz="0" w:space="0" w:color="auto"/>
                        <w:right w:val="none" w:sz="0" w:space="0" w:color="auto"/>
                      </w:divBdr>
                      <w:divsChild>
                        <w:div w:id="922957136">
                          <w:marLeft w:val="0"/>
                          <w:marRight w:val="0"/>
                          <w:marTop w:val="0"/>
                          <w:marBottom w:val="0"/>
                          <w:divBdr>
                            <w:top w:val="none" w:sz="0" w:space="0" w:color="auto"/>
                            <w:left w:val="none" w:sz="0" w:space="0" w:color="auto"/>
                            <w:bottom w:val="none" w:sz="0" w:space="0" w:color="auto"/>
                            <w:right w:val="none" w:sz="0" w:space="0" w:color="auto"/>
                          </w:divBdr>
                          <w:divsChild>
                            <w:div w:id="1564678681">
                              <w:marLeft w:val="0"/>
                              <w:marRight w:val="0"/>
                              <w:marTop w:val="0"/>
                              <w:marBottom w:val="0"/>
                              <w:divBdr>
                                <w:top w:val="none" w:sz="0" w:space="0" w:color="auto"/>
                                <w:left w:val="none" w:sz="0" w:space="0" w:color="auto"/>
                                <w:bottom w:val="none" w:sz="0" w:space="0" w:color="auto"/>
                                <w:right w:val="none" w:sz="0" w:space="0" w:color="auto"/>
                              </w:divBdr>
                              <w:divsChild>
                                <w:div w:id="1530601647">
                                  <w:marLeft w:val="4560"/>
                                  <w:marRight w:val="0"/>
                                  <w:marTop w:val="0"/>
                                  <w:marBottom w:val="0"/>
                                  <w:divBdr>
                                    <w:top w:val="none" w:sz="0" w:space="0" w:color="auto"/>
                                    <w:left w:val="none" w:sz="0" w:space="0" w:color="auto"/>
                                    <w:bottom w:val="none" w:sz="0" w:space="0" w:color="auto"/>
                                    <w:right w:val="none" w:sz="0" w:space="0" w:color="auto"/>
                                  </w:divBdr>
                                  <w:divsChild>
                                    <w:div w:id="994341064">
                                      <w:marLeft w:val="0"/>
                                      <w:marRight w:val="0"/>
                                      <w:marTop w:val="0"/>
                                      <w:marBottom w:val="0"/>
                                      <w:divBdr>
                                        <w:top w:val="none" w:sz="0" w:space="0" w:color="auto"/>
                                        <w:left w:val="none" w:sz="0" w:space="0" w:color="auto"/>
                                        <w:bottom w:val="none" w:sz="0" w:space="0" w:color="auto"/>
                                        <w:right w:val="none" w:sz="0" w:space="0" w:color="auto"/>
                                      </w:divBdr>
                                      <w:divsChild>
                                        <w:div w:id="640043755">
                                          <w:marLeft w:val="0"/>
                                          <w:marRight w:val="0"/>
                                          <w:marTop w:val="0"/>
                                          <w:marBottom w:val="0"/>
                                          <w:divBdr>
                                            <w:top w:val="none" w:sz="0" w:space="0" w:color="auto"/>
                                            <w:left w:val="none" w:sz="0" w:space="0" w:color="auto"/>
                                            <w:bottom w:val="none" w:sz="0" w:space="0" w:color="auto"/>
                                            <w:right w:val="none" w:sz="0" w:space="0" w:color="auto"/>
                                          </w:divBdr>
                                          <w:divsChild>
                                            <w:div w:id="851266256">
                                              <w:marLeft w:val="0"/>
                                              <w:marRight w:val="0"/>
                                              <w:marTop w:val="0"/>
                                              <w:marBottom w:val="0"/>
                                              <w:divBdr>
                                                <w:top w:val="none" w:sz="0" w:space="0" w:color="auto"/>
                                                <w:left w:val="none" w:sz="0" w:space="0" w:color="auto"/>
                                                <w:bottom w:val="none" w:sz="0" w:space="0" w:color="auto"/>
                                                <w:right w:val="none" w:sz="0" w:space="0" w:color="auto"/>
                                              </w:divBdr>
                                              <w:divsChild>
                                                <w:div w:id="1608808254">
                                                  <w:marLeft w:val="0"/>
                                                  <w:marRight w:val="0"/>
                                                  <w:marTop w:val="0"/>
                                                  <w:marBottom w:val="0"/>
                                                  <w:divBdr>
                                                    <w:top w:val="none" w:sz="0" w:space="0" w:color="auto"/>
                                                    <w:left w:val="none" w:sz="0" w:space="0" w:color="auto"/>
                                                    <w:bottom w:val="none" w:sz="0" w:space="0" w:color="auto"/>
                                                    <w:right w:val="none" w:sz="0" w:space="0" w:color="auto"/>
                                                  </w:divBdr>
                                                  <w:divsChild>
                                                    <w:div w:id="1341202006">
                                                      <w:marLeft w:val="0"/>
                                                      <w:marRight w:val="0"/>
                                                      <w:marTop w:val="0"/>
                                                      <w:marBottom w:val="0"/>
                                                      <w:divBdr>
                                                        <w:top w:val="none" w:sz="0" w:space="0" w:color="auto"/>
                                                        <w:left w:val="none" w:sz="0" w:space="0" w:color="auto"/>
                                                        <w:bottom w:val="none" w:sz="0" w:space="0" w:color="auto"/>
                                                        <w:right w:val="none" w:sz="0" w:space="0" w:color="auto"/>
                                                      </w:divBdr>
                                                      <w:divsChild>
                                                        <w:div w:id="2073431386">
                                                          <w:marLeft w:val="0"/>
                                                          <w:marRight w:val="0"/>
                                                          <w:marTop w:val="0"/>
                                                          <w:marBottom w:val="0"/>
                                                          <w:divBdr>
                                                            <w:top w:val="none" w:sz="0" w:space="0" w:color="auto"/>
                                                            <w:left w:val="none" w:sz="0" w:space="0" w:color="auto"/>
                                                            <w:bottom w:val="none" w:sz="0" w:space="0" w:color="auto"/>
                                                            <w:right w:val="none" w:sz="0" w:space="0" w:color="auto"/>
                                                          </w:divBdr>
                                                          <w:divsChild>
                                                            <w:div w:id="645167789">
                                                              <w:marLeft w:val="0"/>
                                                              <w:marRight w:val="0"/>
                                                              <w:marTop w:val="0"/>
                                                              <w:marBottom w:val="0"/>
                                                              <w:divBdr>
                                                                <w:top w:val="none" w:sz="0" w:space="0" w:color="auto"/>
                                                                <w:left w:val="none" w:sz="0" w:space="0" w:color="auto"/>
                                                                <w:bottom w:val="none" w:sz="0" w:space="0" w:color="auto"/>
                                                                <w:right w:val="none" w:sz="0" w:space="0" w:color="auto"/>
                                                              </w:divBdr>
                                                              <w:divsChild>
                                                                <w:div w:id="316961300">
                                                                  <w:marLeft w:val="0"/>
                                                                  <w:marRight w:val="0"/>
                                                                  <w:marTop w:val="0"/>
                                                                  <w:marBottom w:val="0"/>
                                                                  <w:divBdr>
                                                                    <w:top w:val="none" w:sz="0" w:space="0" w:color="auto"/>
                                                                    <w:left w:val="none" w:sz="0" w:space="0" w:color="auto"/>
                                                                    <w:bottom w:val="none" w:sz="0" w:space="0" w:color="auto"/>
                                                                    <w:right w:val="none" w:sz="0" w:space="0" w:color="auto"/>
                                                                  </w:divBdr>
                                                                  <w:divsChild>
                                                                    <w:div w:id="143200828">
                                                                      <w:marLeft w:val="0"/>
                                                                      <w:marRight w:val="0"/>
                                                                      <w:marTop w:val="0"/>
                                                                      <w:marBottom w:val="0"/>
                                                                      <w:divBdr>
                                                                        <w:top w:val="none" w:sz="0" w:space="0" w:color="auto"/>
                                                                        <w:left w:val="none" w:sz="0" w:space="0" w:color="auto"/>
                                                                        <w:bottom w:val="none" w:sz="0" w:space="0" w:color="auto"/>
                                                                        <w:right w:val="none" w:sz="0" w:space="0" w:color="auto"/>
                                                                      </w:divBdr>
                                                                      <w:divsChild>
                                                                        <w:div w:id="1072771029">
                                                                          <w:marLeft w:val="0"/>
                                                                          <w:marRight w:val="0"/>
                                                                          <w:marTop w:val="0"/>
                                                                          <w:marBottom w:val="0"/>
                                                                          <w:divBdr>
                                                                            <w:top w:val="none" w:sz="0" w:space="0" w:color="auto"/>
                                                                            <w:left w:val="none" w:sz="0" w:space="0" w:color="auto"/>
                                                                            <w:bottom w:val="none" w:sz="0" w:space="0" w:color="auto"/>
                                                                            <w:right w:val="none" w:sz="0" w:space="0" w:color="auto"/>
                                                                          </w:divBdr>
                                                                          <w:divsChild>
                                                                            <w:div w:id="498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995555">
      <w:bodyDiv w:val="1"/>
      <w:marLeft w:val="0"/>
      <w:marRight w:val="0"/>
      <w:marTop w:val="0"/>
      <w:marBottom w:val="0"/>
      <w:divBdr>
        <w:top w:val="none" w:sz="0" w:space="0" w:color="auto"/>
        <w:left w:val="none" w:sz="0" w:space="0" w:color="auto"/>
        <w:bottom w:val="none" w:sz="0" w:space="0" w:color="auto"/>
        <w:right w:val="none" w:sz="0" w:space="0" w:color="auto"/>
      </w:divBdr>
      <w:divsChild>
        <w:div w:id="500776090">
          <w:marLeft w:val="0"/>
          <w:marRight w:val="0"/>
          <w:marTop w:val="0"/>
          <w:marBottom w:val="0"/>
          <w:divBdr>
            <w:top w:val="none" w:sz="0" w:space="0" w:color="auto"/>
            <w:left w:val="none" w:sz="0" w:space="0" w:color="auto"/>
            <w:bottom w:val="none" w:sz="0" w:space="0" w:color="auto"/>
            <w:right w:val="none" w:sz="0" w:space="0" w:color="auto"/>
          </w:divBdr>
          <w:divsChild>
            <w:div w:id="324289618">
              <w:marLeft w:val="0"/>
              <w:marRight w:val="0"/>
              <w:marTop w:val="0"/>
              <w:marBottom w:val="0"/>
              <w:divBdr>
                <w:top w:val="none" w:sz="0" w:space="0" w:color="auto"/>
                <w:left w:val="none" w:sz="0" w:space="0" w:color="auto"/>
                <w:bottom w:val="none" w:sz="0" w:space="0" w:color="auto"/>
                <w:right w:val="none" w:sz="0" w:space="0" w:color="auto"/>
              </w:divBdr>
              <w:divsChild>
                <w:div w:id="901988394">
                  <w:marLeft w:val="0"/>
                  <w:marRight w:val="0"/>
                  <w:marTop w:val="0"/>
                  <w:marBottom w:val="75"/>
                  <w:divBdr>
                    <w:top w:val="none" w:sz="0" w:space="0" w:color="auto"/>
                    <w:left w:val="none" w:sz="0" w:space="0" w:color="auto"/>
                    <w:bottom w:val="none" w:sz="0" w:space="0" w:color="auto"/>
                    <w:right w:val="none" w:sz="0" w:space="0" w:color="auto"/>
                  </w:divBdr>
                  <w:divsChild>
                    <w:div w:id="1124350491">
                      <w:marLeft w:val="0"/>
                      <w:marRight w:val="0"/>
                      <w:marTop w:val="0"/>
                      <w:marBottom w:val="0"/>
                      <w:divBdr>
                        <w:top w:val="none" w:sz="0" w:space="0" w:color="auto"/>
                        <w:left w:val="none" w:sz="0" w:space="0" w:color="auto"/>
                        <w:bottom w:val="none" w:sz="0" w:space="0" w:color="auto"/>
                        <w:right w:val="none" w:sz="0" w:space="0" w:color="auto"/>
                      </w:divBdr>
                      <w:divsChild>
                        <w:div w:id="144591745">
                          <w:marLeft w:val="0"/>
                          <w:marRight w:val="0"/>
                          <w:marTop w:val="0"/>
                          <w:marBottom w:val="0"/>
                          <w:divBdr>
                            <w:top w:val="none" w:sz="0" w:space="0" w:color="auto"/>
                            <w:left w:val="none" w:sz="0" w:space="0" w:color="auto"/>
                            <w:bottom w:val="none" w:sz="0" w:space="0" w:color="auto"/>
                            <w:right w:val="none" w:sz="0" w:space="0" w:color="auto"/>
                          </w:divBdr>
                          <w:divsChild>
                            <w:div w:id="1609969340">
                              <w:marLeft w:val="0"/>
                              <w:marRight w:val="0"/>
                              <w:marTop w:val="0"/>
                              <w:marBottom w:val="0"/>
                              <w:divBdr>
                                <w:top w:val="none" w:sz="0" w:space="0" w:color="auto"/>
                                <w:left w:val="none" w:sz="0" w:space="0" w:color="auto"/>
                                <w:bottom w:val="none" w:sz="0" w:space="0" w:color="auto"/>
                                <w:right w:val="none" w:sz="0" w:space="0" w:color="auto"/>
                              </w:divBdr>
                              <w:divsChild>
                                <w:div w:id="854266266">
                                  <w:marLeft w:val="4560"/>
                                  <w:marRight w:val="0"/>
                                  <w:marTop w:val="0"/>
                                  <w:marBottom w:val="0"/>
                                  <w:divBdr>
                                    <w:top w:val="none" w:sz="0" w:space="0" w:color="auto"/>
                                    <w:left w:val="none" w:sz="0" w:space="0" w:color="auto"/>
                                    <w:bottom w:val="none" w:sz="0" w:space="0" w:color="auto"/>
                                    <w:right w:val="none" w:sz="0" w:space="0" w:color="auto"/>
                                  </w:divBdr>
                                  <w:divsChild>
                                    <w:div w:id="193807152">
                                      <w:marLeft w:val="0"/>
                                      <w:marRight w:val="0"/>
                                      <w:marTop w:val="0"/>
                                      <w:marBottom w:val="0"/>
                                      <w:divBdr>
                                        <w:top w:val="none" w:sz="0" w:space="0" w:color="auto"/>
                                        <w:left w:val="none" w:sz="0" w:space="0" w:color="auto"/>
                                        <w:bottom w:val="none" w:sz="0" w:space="0" w:color="auto"/>
                                        <w:right w:val="none" w:sz="0" w:space="0" w:color="auto"/>
                                      </w:divBdr>
                                      <w:divsChild>
                                        <w:div w:id="763451562">
                                          <w:marLeft w:val="0"/>
                                          <w:marRight w:val="0"/>
                                          <w:marTop w:val="0"/>
                                          <w:marBottom w:val="0"/>
                                          <w:divBdr>
                                            <w:top w:val="none" w:sz="0" w:space="0" w:color="auto"/>
                                            <w:left w:val="none" w:sz="0" w:space="0" w:color="auto"/>
                                            <w:bottom w:val="none" w:sz="0" w:space="0" w:color="auto"/>
                                            <w:right w:val="none" w:sz="0" w:space="0" w:color="auto"/>
                                          </w:divBdr>
                                          <w:divsChild>
                                            <w:div w:id="406345021">
                                              <w:marLeft w:val="0"/>
                                              <w:marRight w:val="0"/>
                                              <w:marTop w:val="0"/>
                                              <w:marBottom w:val="0"/>
                                              <w:divBdr>
                                                <w:top w:val="none" w:sz="0" w:space="0" w:color="auto"/>
                                                <w:left w:val="none" w:sz="0" w:space="0" w:color="auto"/>
                                                <w:bottom w:val="none" w:sz="0" w:space="0" w:color="auto"/>
                                                <w:right w:val="none" w:sz="0" w:space="0" w:color="auto"/>
                                              </w:divBdr>
                                              <w:divsChild>
                                                <w:div w:id="1133597596">
                                                  <w:marLeft w:val="0"/>
                                                  <w:marRight w:val="0"/>
                                                  <w:marTop w:val="0"/>
                                                  <w:marBottom w:val="0"/>
                                                  <w:divBdr>
                                                    <w:top w:val="none" w:sz="0" w:space="0" w:color="auto"/>
                                                    <w:left w:val="none" w:sz="0" w:space="0" w:color="auto"/>
                                                    <w:bottom w:val="none" w:sz="0" w:space="0" w:color="auto"/>
                                                    <w:right w:val="none" w:sz="0" w:space="0" w:color="auto"/>
                                                  </w:divBdr>
                                                  <w:divsChild>
                                                    <w:div w:id="1232890449">
                                                      <w:marLeft w:val="0"/>
                                                      <w:marRight w:val="0"/>
                                                      <w:marTop w:val="0"/>
                                                      <w:marBottom w:val="0"/>
                                                      <w:divBdr>
                                                        <w:top w:val="none" w:sz="0" w:space="0" w:color="auto"/>
                                                        <w:left w:val="none" w:sz="0" w:space="0" w:color="auto"/>
                                                        <w:bottom w:val="none" w:sz="0" w:space="0" w:color="auto"/>
                                                        <w:right w:val="none" w:sz="0" w:space="0" w:color="auto"/>
                                                      </w:divBdr>
                                                      <w:divsChild>
                                                        <w:div w:id="1725446150">
                                                          <w:marLeft w:val="0"/>
                                                          <w:marRight w:val="0"/>
                                                          <w:marTop w:val="0"/>
                                                          <w:marBottom w:val="0"/>
                                                          <w:divBdr>
                                                            <w:top w:val="none" w:sz="0" w:space="0" w:color="auto"/>
                                                            <w:left w:val="none" w:sz="0" w:space="0" w:color="auto"/>
                                                            <w:bottom w:val="none" w:sz="0" w:space="0" w:color="auto"/>
                                                            <w:right w:val="none" w:sz="0" w:space="0" w:color="auto"/>
                                                          </w:divBdr>
                                                          <w:divsChild>
                                                            <w:div w:id="1218668894">
                                                              <w:marLeft w:val="0"/>
                                                              <w:marRight w:val="0"/>
                                                              <w:marTop w:val="0"/>
                                                              <w:marBottom w:val="0"/>
                                                              <w:divBdr>
                                                                <w:top w:val="none" w:sz="0" w:space="0" w:color="auto"/>
                                                                <w:left w:val="none" w:sz="0" w:space="0" w:color="auto"/>
                                                                <w:bottom w:val="none" w:sz="0" w:space="0" w:color="auto"/>
                                                                <w:right w:val="none" w:sz="0" w:space="0" w:color="auto"/>
                                                              </w:divBdr>
                                                              <w:divsChild>
                                                                <w:div w:id="1144157481">
                                                                  <w:marLeft w:val="0"/>
                                                                  <w:marRight w:val="0"/>
                                                                  <w:marTop w:val="0"/>
                                                                  <w:marBottom w:val="0"/>
                                                                  <w:divBdr>
                                                                    <w:top w:val="none" w:sz="0" w:space="0" w:color="auto"/>
                                                                    <w:left w:val="none" w:sz="0" w:space="0" w:color="auto"/>
                                                                    <w:bottom w:val="none" w:sz="0" w:space="0" w:color="auto"/>
                                                                    <w:right w:val="none" w:sz="0" w:space="0" w:color="auto"/>
                                                                  </w:divBdr>
                                                                  <w:divsChild>
                                                                    <w:div w:id="1702047505">
                                                                      <w:marLeft w:val="0"/>
                                                                      <w:marRight w:val="0"/>
                                                                      <w:marTop w:val="0"/>
                                                                      <w:marBottom w:val="0"/>
                                                                      <w:divBdr>
                                                                        <w:top w:val="none" w:sz="0" w:space="0" w:color="auto"/>
                                                                        <w:left w:val="none" w:sz="0" w:space="0" w:color="auto"/>
                                                                        <w:bottom w:val="none" w:sz="0" w:space="0" w:color="auto"/>
                                                                        <w:right w:val="none" w:sz="0" w:space="0" w:color="auto"/>
                                                                      </w:divBdr>
                                                                      <w:divsChild>
                                                                        <w:div w:id="171604706">
                                                                          <w:marLeft w:val="0"/>
                                                                          <w:marRight w:val="0"/>
                                                                          <w:marTop w:val="0"/>
                                                                          <w:marBottom w:val="0"/>
                                                                          <w:divBdr>
                                                                            <w:top w:val="none" w:sz="0" w:space="0" w:color="auto"/>
                                                                            <w:left w:val="none" w:sz="0" w:space="0" w:color="auto"/>
                                                                            <w:bottom w:val="none" w:sz="0" w:space="0" w:color="auto"/>
                                                                            <w:right w:val="none" w:sz="0" w:space="0" w:color="auto"/>
                                                                          </w:divBdr>
                                                                          <w:divsChild>
                                                                            <w:div w:id="21244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181476">
      <w:bodyDiv w:val="1"/>
      <w:marLeft w:val="0"/>
      <w:marRight w:val="0"/>
      <w:marTop w:val="0"/>
      <w:marBottom w:val="0"/>
      <w:divBdr>
        <w:top w:val="none" w:sz="0" w:space="0" w:color="auto"/>
        <w:left w:val="none" w:sz="0" w:space="0" w:color="auto"/>
        <w:bottom w:val="none" w:sz="0" w:space="0" w:color="auto"/>
        <w:right w:val="none" w:sz="0" w:space="0" w:color="auto"/>
      </w:divBdr>
      <w:divsChild>
        <w:div w:id="902326812">
          <w:marLeft w:val="0"/>
          <w:marRight w:val="0"/>
          <w:marTop w:val="0"/>
          <w:marBottom w:val="0"/>
          <w:divBdr>
            <w:top w:val="none" w:sz="0" w:space="0" w:color="auto"/>
            <w:left w:val="none" w:sz="0" w:space="0" w:color="auto"/>
            <w:bottom w:val="none" w:sz="0" w:space="0" w:color="auto"/>
            <w:right w:val="none" w:sz="0" w:space="0" w:color="auto"/>
          </w:divBdr>
          <w:divsChild>
            <w:div w:id="801505608">
              <w:marLeft w:val="0"/>
              <w:marRight w:val="0"/>
              <w:marTop w:val="0"/>
              <w:marBottom w:val="0"/>
              <w:divBdr>
                <w:top w:val="none" w:sz="0" w:space="0" w:color="auto"/>
                <w:left w:val="none" w:sz="0" w:space="0" w:color="auto"/>
                <w:bottom w:val="none" w:sz="0" w:space="0" w:color="auto"/>
                <w:right w:val="none" w:sz="0" w:space="0" w:color="auto"/>
              </w:divBdr>
              <w:divsChild>
                <w:div w:id="339626571">
                  <w:marLeft w:val="0"/>
                  <w:marRight w:val="0"/>
                  <w:marTop w:val="0"/>
                  <w:marBottom w:val="75"/>
                  <w:divBdr>
                    <w:top w:val="none" w:sz="0" w:space="0" w:color="auto"/>
                    <w:left w:val="none" w:sz="0" w:space="0" w:color="auto"/>
                    <w:bottom w:val="none" w:sz="0" w:space="0" w:color="auto"/>
                    <w:right w:val="none" w:sz="0" w:space="0" w:color="auto"/>
                  </w:divBdr>
                  <w:divsChild>
                    <w:div w:id="527110983">
                      <w:marLeft w:val="0"/>
                      <w:marRight w:val="0"/>
                      <w:marTop w:val="0"/>
                      <w:marBottom w:val="0"/>
                      <w:divBdr>
                        <w:top w:val="none" w:sz="0" w:space="0" w:color="auto"/>
                        <w:left w:val="none" w:sz="0" w:space="0" w:color="auto"/>
                        <w:bottom w:val="none" w:sz="0" w:space="0" w:color="auto"/>
                        <w:right w:val="none" w:sz="0" w:space="0" w:color="auto"/>
                      </w:divBdr>
                      <w:divsChild>
                        <w:div w:id="1973242339">
                          <w:marLeft w:val="0"/>
                          <w:marRight w:val="0"/>
                          <w:marTop w:val="0"/>
                          <w:marBottom w:val="0"/>
                          <w:divBdr>
                            <w:top w:val="none" w:sz="0" w:space="0" w:color="auto"/>
                            <w:left w:val="none" w:sz="0" w:space="0" w:color="auto"/>
                            <w:bottom w:val="none" w:sz="0" w:space="0" w:color="auto"/>
                            <w:right w:val="none" w:sz="0" w:space="0" w:color="auto"/>
                          </w:divBdr>
                          <w:divsChild>
                            <w:div w:id="1997145842">
                              <w:marLeft w:val="0"/>
                              <w:marRight w:val="0"/>
                              <w:marTop w:val="0"/>
                              <w:marBottom w:val="0"/>
                              <w:divBdr>
                                <w:top w:val="none" w:sz="0" w:space="0" w:color="auto"/>
                                <w:left w:val="none" w:sz="0" w:space="0" w:color="auto"/>
                                <w:bottom w:val="none" w:sz="0" w:space="0" w:color="auto"/>
                                <w:right w:val="none" w:sz="0" w:space="0" w:color="auto"/>
                              </w:divBdr>
                              <w:divsChild>
                                <w:div w:id="1151676629">
                                  <w:marLeft w:val="4560"/>
                                  <w:marRight w:val="0"/>
                                  <w:marTop w:val="0"/>
                                  <w:marBottom w:val="0"/>
                                  <w:divBdr>
                                    <w:top w:val="none" w:sz="0" w:space="0" w:color="auto"/>
                                    <w:left w:val="none" w:sz="0" w:space="0" w:color="auto"/>
                                    <w:bottom w:val="none" w:sz="0" w:space="0" w:color="auto"/>
                                    <w:right w:val="none" w:sz="0" w:space="0" w:color="auto"/>
                                  </w:divBdr>
                                  <w:divsChild>
                                    <w:div w:id="2115708549">
                                      <w:marLeft w:val="0"/>
                                      <w:marRight w:val="0"/>
                                      <w:marTop w:val="0"/>
                                      <w:marBottom w:val="0"/>
                                      <w:divBdr>
                                        <w:top w:val="none" w:sz="0" w:space="0" w:color="auto"/>
                                        <w:left w:val="none" w:sz="0" w:space="0" w:color="auto"/>
                                        <w:bottom w:val="none" w:sz="0" w:space="0" w:color="auto"/>
                                        <w:right w:val="none" w:sz="0" w:space="0" w:color="auto"/>
                                      </w:divBdr>
                                      <w:divsChild>
                                        <w:div w:id="206139720">
                                          <w:marLeft w:val="0"/>
                                          <w:marRight w:val="0"/>
                                          <w:marTop w:val="0"/>
                                          <w:marBottom w:val="0"/>
                                          <w:divBdr>
                                            <w:top w:val="none" w:sz="0" w:space="0" w:color="auto"/>
                                            <w:left w:val="none" w:sz="0" w:space="0" w:color="auto"/>
                                            <w:bottom w:val="none" w:sz="0" w:space="0" w:color="auto"/>
                                            <w:right w:val="none" w:sz="0" w:space="0" w:color="auto"/>
                                          </w:divBdr>
                                          <w:divsChild>
                                            <w:div w:id="1983806770">
                                              <w:marLeft w:val="0"/>
                                              <w:marRight w:val="0"/>
                                              <w:marTop w:val="0"/>
                                              <w:marBottom w:val="0"/>
                                              <w:divBdr>
                                                <w:top w:val="none" w:sz="0" w:space="0" w:color="auto"/>
                                                <w:left w:val="none" w:sz="0" w:space="0" w:color="auto"/>
                                                <w:bottom w:val="none" w:sz="0" w:space="0" w:color="auto"/>
                                                <w:right w:val="none" w:sz="0" w:space="0" w:color="auto"/>
                                              </w:divBdr>
                                              <w:divsChild>
                                                <w:div w:id="1736856151">
                                                  <w:marLeft w:val="0"/>
                                                  <w:marRight w:val="0"/>
                                                  <w:marTop w:val="0"/>
                                                  <w:marBottom w:val="0"/>
                                                  <w:divBdr>
                                                    <w:top w:val="none" w:sz="0" w:space="0" w:color="auto"/>
                                                    <w:left w:val="none" w:sz="0" w:space="0" w:color="auto"/>
                                                    <w:bottom w:val="none" w:sz="0" w:space="0" w:color="auto"/>
                                                    <w:right w:val="none" w:sz="0" w:space="0" w:color="auto"/>
                                                  </w:divBdr>
                                                  <w:divsChild>
                                                    <w:div w:id="2020310881">
                                                      <w:marLeft w:val="0"/>
                                                      <w:marRight w:val="0"/>
                                                      <w:marTop w:val="0"/>
                                                      <w:marBottom w:val="0"/>
                                                      <w:divBdr>
                                                        <w:top w:val="none" w:sz="0" w:space="0" w:color="auto"/>
                                                        <w:left w:val="none" w:sz="0" w:space="0" w:color="auto"/>
                                                        <w:bottom w:val="none" w:sz="0" w:space="0" w:color="auto"/>
                                                        <w:right w:val="none" w:sz="0" w:space="0" w:color="auto"/>
                                                      </w:divBdr>
                                                      <w:divsChild>
                                                        <w:div w:id="566065587">
                                                          <w:marLeft w:val="0"/>
                                                          <w:marRight w:val="0"/>
                                                          <w:marTop w:val="0"/>
                                                          <w:marBottom w:val="0"/>
                                                          <w:divBdr>
                                                            <w:top w:val="none" w:sz="0" w:space="0" w:color="auto"/>
                                                            <w:left w:val="none" w:sz="0" w:space="0" w:color="auto"/>
                                                            <w:bottom w:val="none" w:sz="0" w:space="0" w:color="auto"/>
                                                            <w:right w:val="none" w:sz="0" w:space="0" w:color="auto"/>
                                                          </w:divBdr>
                                                          <w:divsChild>
                                                            <w:div w:id="1525901597">
                                                              <w:marLeft w:val="0"/>
                                                              <w:marRight w:val="0"/>
                                                              <w:marTop w:val="0"/>
                                                              <w:marBottom w:val="0"/>
                                                              <w:divBdr>
                                                                <w:top w:val="none" w:sz="0" w:space="0" w:color="auto"/>
                                                                <w:left w:val="none" w:sz="0" w:space="0" w:color="auto"/>
                                                                <w:bottom w:val="none" w:sz="0" w:space="0" w:color="auto"/>
                                                                <w:right w:val="none" w:sz="0" w:space="0" w:color="auto"/>
                                                              </w:divBdr>
                                                              <w:divsChild>
                                                                <w:div w:id="1546023753">
                                                                  <w:marLeft w:val="0"/>
                                                                  <w:marRight w:val="0"/>
                                                                  <w:marTop w:val="0"/>
                                                                  <w:marBottom w:val="0"/>
                                                                  <w:divBdr>
                                                                    <w:top w:val="none" w:sz="0" w:space="0" w:color="auto"/>
                                                                    <w:left w:val="none" w:sz="0" w:space="0" w:color="auto"/>
                                                                    <w:bottom w:val="none" w:sz="0" w:space="0" w:color="auto"/>
                                                                    <w:right w:val="none" w:sz="0" w:space="0" w:color="auto"/>
                                                                  </w:divBdr>
                                                                  <w:divsChild>
                                                                    <w:div w:id="2099670002">
                                                                      <w:marLeft w:val="0"/>
                                                                      <w:marRight w:val="0"/>
                                                                      <w:marTop w:val="0"/>
                                                                      <w:marBottom w:val="0"/>
                                                                      <w:divBdr>
                                                                        <w:top w:val="none" w:sz="0" w:space="0" w:color="auto"/>
                                                                        <w:left w:val="none" w:sz="0" w:space="0" w:color="auto"/>
                                                                        <w:bottom w:val="none" w:sz="0" w:space="0" w:color="auto"/>
                                                                        <w:right w:val="none" w:sz="0" w:space="0" w:color="auto"/>
                                                                      </w:divBdr>
                                                                      <w:divsChild>
                                                                        <w:div w:id="452018287">
                                                                          <w:marLeft w:val="0"/>
                                                                          <w:marRight w:val="0"/>
                                                                          <w:marTop w:val="0"/>
                                                                          <w:marBottom w:val="0"/>
                                                                          <w:divBdr>
                                                                            <w:top w:val="none" w:sz="0" w:space="0" w:color="auto"/>
                                                                            <w:left w:val="none" w:sz="0" w:space="0" w:color="auto"/>
                                                                            <w:bottom w:val="none" w:sz="0" w:space="0" w:color="auto"/>
                                                                            <w:right w:val="none" w:sz="0" w:space="0" w:color="auto"/>
                                                                          </w:divBdr>
                                                                          <w:divsChild>
                                                                            <w:div w:id="2655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33925">
      <w:bodyDiv w:val="1"/>
      <w:marLeft w:val="0"/>
      <w:marRight w:val="0"/>
      <w:marTop w:val="0"/>
      <w:marBottom w:val="0"/>
      <w:divBdr>
        <w:top w:val="none" w:sz="0" w:space="0" w:color="auto"/>
        <w:left w:val="none" w:sz="0" w:space="0" w:color="auto"/>
        <w:bottom w:val="none" w:sz="0" w:space="0" w:color="auto"/>
        <w:right w:val="none" w:sz="0" w:space="0" w:color="auto"/>
      </w:divBdr>
      <w:divsChild>
        <w:div w:id="1769618953">
          <w:marLeft w:val="0"/>
          <w:marRight w:val="0"/>
          <w:marTop w:val="0"/>
          <w:marBottom w:val="0"/>
          <w:divBdr>
            <w:top w:val="none" w:sz="0" w:space="0" w:color="auto"/>
            <w:left w:val="none" w:sz="0" w:space="0" w:color="auto"/>
            <w:bottom w:val="none" w:sz="0" w:space="0" w:color="auto"/>
            <w:right w:val="none" w:sz="0" w:space="0" w:color="auto"/>
          </w:divBdr>
          <w:divsChild>
            <w:div w:id="1982687739">
              <w:marLeft w:val="0"/>
              <w:marRight w:val="0"/>
              <w:marTop w:val="0"/>
              <w:marBottom w:val="0"/>
              <w:divBdr>
                <w:top w:val="none" w:sz="0" w:space="0" w:color="auto"/>
                <w:left w:val="none" w:sz="0" w:space="0" w:color="auto"/>
                <w:bottom w:val="none" w:sz="0" w:space="0" w:color="auto"/>
                <w:right w:val="none" w:sz="0" w:space="0" w:color="auto"/>
              </w:divBdr>
              <w:divsChild>
                <w:div w:id="1622302303">
                  <w:marLeft w:val="0"/>
                  <w:marRight w:val="0"/>
                  <w:marTop w:val="0"/>
                  <w:marBottom w:val="75"/>
                  <w:divBdr>
                    <w:top w:val="none" w:sz="0" w:space="0" w:color="auto"/>
                    <w:left w:val="none" w:sz="0" w:space="0" w:color="auto"/>
                    <w:bottom w:val="none" w:sz="0" w:space="0" w:color="auto"/>
                    <w:right w:val="none" w:sz="0" w:space="0" w:color="auto"/>
                  </w:divBdr>
                  <w:divsChild>
                    <w:div w:id="917404089">
                      <w:marLeft w:val="0"/>
                      <w:marRight w:val="0"/>
                      <w:marTop w:val="0"/>
                      <w:marBottom w:val="0"/>
                      <w:divBdr>
                        <w:top w:val="none" w:sz="0" w:space="0" w:color="auto"/>
                        <w:left w:val="none" w:sz="0" w:space="0" w:color="auto"/>
                        <w:bottom w:val="none" w:sz="0" w:space="0" w:color="auto"/>
                        <w:right w:val="none" w:sz="0" w:space="0" w:color="auto"/>
                      </w:divBdr>
                      <w:divsChild>
                        <w:div w:id="681594683">
                          <w:marLeft w:val="0"/>
                          <w:marRight w:val="0"/>
                          <w:marTop w:val="0"/>
                          <w:marBottom w:val="0"/>
                          <w:divBdr>
                            <w:top w:val="none" w:sz="0" w:space="0" w:color="auto"/>
                            <w:left w:val="none" w:sz="0" w:space="0" w:color="auto"/>
                            <w:bottom w:val="none" w:sz="0" w:space="0" w:color="auto"/>
                            <w:right w:val="none" w:sz="0" w:space="0" w:color="auto"/>
                          </w:divBdr>
                          <w:divsChild>
                            <w:div w:id="50617361">
                              <w:marLeft w:val="0"/>
                              <w:marRight w:val="0"/>
                              <w:marTop w:val="0"/>
                              <w:marBottom w:val="0"/>
                              <w:divBdr>
                                <w:top w:val="none" w:sz="0" w:space="0" w:color="auto"/>
                                <w:left w:val="none" w:sz="0" w:space="0" w:color="auto"/>
                                <w:bottom w:val="none" w:sz="0" w:space="0" w:color="auto"/>
                                <w:right w:val="none" w:sz="0" w:space="0" w:color="auto"/>
                              </w:divBdr>
                              <w:divsChild>
                                <w:div w:id="1152603739">
                                  <w:marLeft w:val="4560"/>
                                  <w:marRight w:val="0"/>
                                  <w:marTop w:val="0"/>
                                  <w:marBottom w:val="0"/>
                                  <w:divBdr>
                                    <w:top w:val="none" w:sz="0" w:space="0" w:color="auto"/>
                                    <w:left w:val="none" w:sz="0" w:space="0" w:color="auto"/>
                                    <w:bottom w:val="none" w:sz="0" w:space="0" w:color="auto"/>
                                    <w:right w:val="none" w:sz="0" w:space="0" w:color="auto"/>
                                  </w:divBdr>
                                  <w:divsChild>
                                    <w:div w:id="1995572079">
                                      <w:marLeft w:val="0"/>
                                      <w:marRight w:val="0"/>
                                      <w:marTop w:val="0"/>
                                      <w:marBottom w:val="0"/>
                                      <w:divBdr>
                                        <w:top w:val="none" w:sz="0" w:space="0" w:color="auto"/>
                                        <w:left w:val="none" w:sz="0" w:space="0" w:color="auto"/>
                                        <w:bottom w:val="none" w:sz="0" w:space="0" w:color="auto"/>
                                        <w:right w:val="none" w:sz="0" w:space="0" w:color="auto"/>
                                      </w:divBdr>
                                      <w:divsChild>
                                        <w:div w:id="1402367534">
                                          <w:marLeft w:val="0"/>
                                          <w:marRight w:val="0"/>
                                          <w:marTop w:val="0"/>
                                          <w:marBottom w:val="0"/>
                                          <w:divBdr>
                                            <w:top w:val="none" w:sz="0" w:space="0" w:color="auto"/>
                                            <w:left w:val="none" w:sz="0" w:space="0" w:color="auto"/>
                                            <w:bottom w:val="none" w:sz="0" w:space="0" w:color="auto"/>
                                            <w:right w:val="none" w:sz="0" w:space="0" w:color="auto"/>
                                          </w:divBdr>
                                          <w:divsChild>
                                            <w:div w:id="1368027836">
                                              <w:marLeft w:val="0"/>
                                              <w:marRight w:val="0"/>
                                              <w:marTop w:val="0"/>
                                              <w:marBottom w:val="0"/>
                                              <w:divBdr>
                                                <w:top w:val="none" w:sz="0" w:space="0" w:color="auto"/>
                                                <w:left w:val="none" w:sz="0" w:space="0" w:color="auto"/>
                                                <w:bottom w:val="none" w:sz="0" w:space="0" w:color="auto"/>
                                                <w:right w:val="none" w:sz="0" w:space="0" w:color="auto"/>
                                              </w:divBdr>
                                              <w:divsChild>
                                                <w:div w:id="1783456937">
                                                  <w:marLeft w:val="0"/>
                                                  <w:marRight w:val="0"/>
                                                  <w:marTop w:val="0"/>
                                                  <w:marBottom w:val="0"/>
                                                  <w:divBdr>
                                                    <w:top w:val="none" w:sz="0" w:space="0" w:color="auto"/>
                                                    <w:left w:val="none" w:sz="0" w:space="0" w:color="auto"/>
                                                    <w:bottom w:val="none" w:sz="0" w:space="0" w:color="auto"/>
                                                    <w:right w:val="none" w:sz="0" w:space="0" w:color="auto"/>
                                                  </w:divBdr>
                                                  <w:divsChild>
                                                    <w:div w:id="1827281821">
                                                      <w:marLeft w:val="0"/>
                                                      <w:marRight w:val="0"/>
                                                      <w:marTop w:val="0"/>
                                                      <w:marBottom w:val="0"/>
                                                      <w:divBdr>
                                                        <w:top w:val="none" w:sz="0" w:space="0" w:color="auto"/>
                                                        <w:left w:val="none" w:sz="0" w:space="0" w:color="auto"/>
                                                        <w:bottom w:val="none" w:sz="0" w:space="0" w:color="auto"/>
                                                        <w:right w:val="none" w:sz="0" w:space="0" w:color="auto"/>
                                                      </w:divBdr>
                                                      <w:divsChild>
                                                        <w:div w:id="1610814341">
                                                          <w:marLeft w:val="0"/>
                                                          <w:marRight w:val="0"/>
                                                          <w:marTop w:val="0"/>
                                                          <w:marBottom w:val="0"/>
                                                          <w:divBdr>
                                                            <w:top w:val="none" w:sz="0" w:space="0" w:color="auto"/>
                                                            <w:left w:val="none" w:sz="0" w:space="0" w:color="auto"/>
                                                            <w:bottom w:val="none" w:sz="0" w:space="0" w:color="auto"/>
                                                            <w:right w:val="none" w:sz="0" w:space="0" w:color="auto"/>
                                                          </w:divBdr>
                                                          <w:divsChild>
                                                            <w:div w:id="1992057695">
                                                              <w:marLeft w:val="0"/>
                                                              <w:marRight w:val="0"/>
                                                              <w:marTop w:val="0"/>
                                                              <w:marBottom w:val="0"/>
                                                              <w:divBdr>
                                                                <w:top w:val="none" w:sz="0" w:space="0" w:color="auto"/>
                                                                <w:left w:val="none" w:sz="0" w:space="0" w:color="auto"/>
                                                                <w:bottom w:val="none" w:sz="0" w:space="0" w:color="auto"/>
                                                                <w:right w:val="none" w:sz="0" w:space="0" w:color="auto"/>
                                                              </w:divBdr>
                                                              <w:divsChild>
                                                                <w:div w:id="974212475">
                                                                  <w:marLeft w:val="0"/>
                                                                  <w:marRight w:val="0"/>
                                                                  <w:marTop w:val="0"/>
                                                                  <w:marBottom w:val="0"/>
                                                                  <w:divBdr>
                                                                    <w:top w:val="none" w:sz="0" w:space="0" w:color="auto"/>
                                                                    <w:left w:val="none" w:sz="0" w:space="0" w:color="auto"/>
                                                                    <w:bottom w:val="none" w:sz="0" w:space="0" w:color="auto"/>
                                                                    <w:right w:val="none" w:sz="0" w:space="0" w:color="auto"/>
                                                                  </w:divBdr>
                                                                  <w:divsChild>
                                                                    <w:div w:id="1274702743">
                                                                      <w:marLeft w:val="0"/>
                                                                      <w:marRight w:val="0"/>
                                                                      <w:marTop w:val="0"/>
                                                                      <w:marBottom w:val="0"/>
                                                                      <w:divBdr>
                                                                        <w:top w:val="none" w:sz="0" w:space="0" w:color="auto"/>
                                                                        <w:left w:val="none" w:sz="0" w:space="0" w:color="auto"/>
                                                                        <w:bottom w:val="none" w:sz="0" w:space="0" w:color="auto"/>
                                                                        <w:right w:val="none" w:sz="0" w:space="0" w:color="auto"/>
                                                                      </w:divBdr>
                                                                      <w:divsChild>
                                                                        <w:div w:id="645203854">
                                                                          <w:marLeft w:val="0"/>
                                                                          <w:marRight w:val="0"/>
                                                                          <w:marTop w:val="0"/>
                                                                          <w:marBottom w:val="0"/>
                                                                          <w:divBdr>
                                                                            <w:top w:val="none" w:sz="0" w:space="0" w:color="auto"/>
                                                                            <w:left w:val="none" w:sz="0" w:space="0" w:color="auto"/>
                                                                            <w:bottom w:val="none" w:sz="0" w:space="0" w:color="auto"/>
                                                                            <w:right w:val="none" w:sz="0" w:space="0" w:color="auto"/>
                                                                          </w:divBdr>
                                                                          <w:divsChild>
                                                                            <w:div w:id="14538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1914">
      <w:bodyDiv w:val="1"/>
      <w:marLeft w:val="0"/>
      <w:marRight w:val="0"/>
      <w:marTop w:val="0"/>
      <w:marBottom w:val="0"/>
      <w:divBdr>
        <w:top w:val="none" w:sz="0" w:space="0" w:color="auto"/>
        <w:left w:val="none" w:sz="0" w:space="0" w:color="auto"/>
        <w:bottom w:val="none" w:sz="0" w:space="0" w:color="auto"/>
        <w:right w:val="none" w:sz="0" w:space="0" w:color="auto"/>
      </w:divBdr>
      <w:divsChild>
        <w:div w:id="832768410">
          <w:marLeft w:val="0"/>
          <w:marRight w:val="0"/>
          <w:marTop w:val="0"/>
          <w:marBottom w:val="0"/>
          <w:divBdr>
            <w:top w:val="none" w:sz="0" w:space="0" w:color="auto"/>
            <w:left w:val="none" w:sz="0" w:space="0" w:color="auto"/>
            <w:bottom w:val="none" w:sz="0" w:space="0" w:color="auto"/>
            <w:right w:val="none" w:sz="0" w:space="0" w:color="auto"/>
          </w:divBdr>
          <w:divsChild>
            <w:div w:id="1845896476">
              <w:marLeft w:val="0"/>
              <w:marRight w:val="0"/>
              <w:marTop w:val="0"/>
              <w:marBottom w:val="0"/>
              <w:divBdr>
                <w:top w:val="none" w:sz="0" w:space="0" w:color="auto"/>
                <w:left w:val="none" w:sz="0" w:space="0" w:color="auto"/>
                <w:bottom w:val="none" w:sz="0" w:space="0" w:color="auto"/>
                <w:right w:val="none" w:sz="0" w:space="0" w:color="auto"/>
              </w:divBdr>
              <w:divsChild>
                <w:div w:id="1709647397">
                  <w:marLeft w:val="0"/>
                  <w:marRight w:val="0"/>
                  <w:marTop w:val="0"/>
                  <w:marBottom w:val="75"/>
                  <w:divBdr>
                    <w:top w:val="none" w:sz="0" w:space="0" w:color="auto"/>
                    <w:left w:val="none" w:sz="0" w:space="0" w:color="auto"/>
                    <w:bottom w:val="none" w:sz="0" w:space="0" w:color="auto"/>
                    <w:right w:val="none" w:sz="0" w:space="0" w:color="auto"/>
                  </w:divBdr>
                  <w:divsChild>
                    <w:div w:id="1059743657">
                      <w:marLeft w:val="0"/>
                      <w:marRight w:val="0"/>
                      <w:marTop w:val="0"/>
                      <w:marBottom w:val="0"/>
                      <w:divBdr>
                        <w:top w:val="none" w:sz="0" w:space="0" w:color="auto"/>
                        <w:left w:val="none" w:sz="0" w:space="0" w:color="auto"/>
                        <w:bottom w:val="none" w:sz="0" w:space="0" w:color="auto"/>
                        <w:right w:val="none" w:sz="0" w:space="0" w:color="auto"/>
                      </w:divBdr>
                      <w:divsChild>
                        <w:div w:id="975262374">
                          <w:marLeft w:val="0"/>
                          <w:marRight w:val="0"/>
                          <w:marTop w:val="0"/>
                          <w:marBottom w:val="0"/>
                          <w:divBdr>
                            <w:top w:val="none" w:sz="0" w:space="0" w:color="auto"/>
                            <w:left w:val="none" w:sz="0" w:space="0" w:color="auto"/>
                            <w:bottom w:val="none" w:sz="0" w:space="0" w:color="auto"/>
                            <w:right w:val="none" w:sz="0" w:space="0" w:color="auto"/>
                          </w:divBdr>
                          <w:divsChild>
                            <w:div w:id="140927047">
                              <w:marLeft w:val="0"/>
                              <w:marRight w:val="0"/>
                              <w:marTop w:val="0"/>
                              <w:marBottom w:val="0"/>
                              <w:divBdr>
                                <w:top w:val="none" w:sz="0" w:space="0" w:color="auto"/>
                                <w:left w:val="none" w:sz="0" w:space="0" w:color="auto"/>
                                <w:bottom w:val="none" w:sz="0" w:space="0" w:color="auto"/>
                                <w:right w:val="none" w:sz="0" w:space="0" w:color="auto"/>
                              </w:divBdr>
                              <w:divsChild>
                                <w:div w:id="699018120">
                                  <w:marLeft w:val="4560"/>
                                  <w:marRight w:val="0"/>
                                  <w:marTop w:val="0"/>
                                  <w:marBottom w:val="0"/>
                                  <w:divBdr>
                                    <w:top w:val="none" w:sz="0" w:space="0" w:color="auto"/>
                                    <w:left w:val="none" w:sz="0" w:space="0" w:color="auto"/>
                                    <w:bottom w:val="none" w:sz="0" w:space="0" w:color="auto"/>
                                    <w:right w:val="none" w:sz="0" w:space="0" w:color="auto"/>
                                  </w:divBdr>
                                  <w:divsChild>
                                    <w:div w:id="707994657">
                                      <w:marLeft w:val="0"/>
                                      <w:marRight w:val="0"/>
                                      <w:marTop w:val="0"/>
                                      <w:marBottom w:val="0"/>
                                      <w:divBdr>
                                        <w:top w:val="none" w:sz="0" w:space="0" w:color="auto"/>
                                        <w:left w:val="none" w:sz="0" w:space="0" w:color="auto"/>
                                        <w:bottom w:val="none" w:sz="0" w:space="0" w:color="auto"/>
                                        <w:right w:val="none" w:sz="0" w:space="0" w:color="auto"/>
                                      </w:divBdr>
                                      <w:divsChild>
                                        <w:div w:id="382171943">
                                          <w:marLeft w:val="0"/>
                                          <w:marRight w:val="0"/>
                                          <w:marTop w:val="0"/>
                                          <w:marBottom w:val="0"/>
                                          <w:divBdr>
                                            <w:top w:val="none" w:sz="0" w:space="0" w:color="auto"/>
                                            <w:left w:val="none" w:sz="0" w:space="0" w:color="auto"/>
                                            <w:bottom w:val="none" w:sz="0" w:space="0" w:color="auto"/>
                                            <w:right w:val="none" w:sz="0" w:space="0" w:color="auto"/>
                                          </w:divBdr>
                                          <w:divsChild>
                                            <w:div w:id="1005325907">
                                              <w:marLeft w:val="0"/>
                                              <w:marRight w:val="0"/>
                                              <w:marTop w:val="0"/>
                                              <w:marBottom w:val="0"/>
                                              <w:divBdr>
                                                <w:top w:val="none" w:sz="0" w:space="0" w:color="auto"/>
                                                <w:left w:val="none" w:sz="0" w:space="0" w:color="auto"/>
                                                <w:bottom w:val="none" w:sz="0" w:space="0" w:color="auto"/>
                                                <w:right w:val="none" w:sz="0" w:space="0" w:color="auto"/>
                                              </w:divBdr>
                                              <w:divsChild>
                                                <w:div w:id="184366459">
                                                  <w:marLeft w:val="0"/>
                                                  <w:marRight w:val="0"/>
                                                  <w:marTop w:val="0"/>
                                                  <w:marBottom w:val="0"/>
                                                  <w:divBdr>
                                                    <w:top w:val="none" w:sz="0" w:space="0" w:color="auto"/>
                                                    <w:left w:val="none" w:sz="0" w:space="0" w:color="auto"/>
                                                    <w:bottom w:val="none" w:sz="0" w:space="0" w:color="auto"/>
                                                    <w:right w:val="none" w:sz="0" w:space="0" w:color="auto"/>
                                                  </w:divBdr>
                                                  <w:divsChild>
                                                    <w:div w:id="1232084420">
                                                      <w:marLeft w:val="0"/>
                                                      <w:marRight w:val="0"/>
                                                      <w:marTop w:val="0"/>
                                                      <w:marBottom w:val="0"/>
                                                      <w:divBdr>
                                                        <w:top w:val="none" w:sz="0" w:space="0" w:color="auto"/>
                                                        <w:left w:val="none" w:sz="0" w:space="0" w:color="auto"/>
                                                        <w:bottom w:val="none" w:sz="0" w:space="0" w:color="auto"/>
                                                        <w:right w:val="none" w:sz="0" w:space="0" w:color="auto"/>
                                                      </w:divBdr>
                                                      <w:divsChild>
                                                        <w:div w:id="1655335038">
                                                          <w:marLeft w:val="0"/>
                                                          <w:marRight w:val="0"/>
                                                          <w:marTop w:val="0"/>
                                                          <w:marBottom w:val="0"/>
                                                          <w:divBdr>
                                                            <w:top w:val="none" w:sz="0" w:space="0" w:color="auto"/>
                                                            <w:left w:val="none" w:sz="0" w:space="0" w:color="auto"/>
                                                            <w:bottom w:val="none" w:sz="0" w:space="0" w:color="auto"/>
                                                            <w:right w:val="none" w:sz="0" w:space="0" w:color="auto"/>
                                                          </w:divBdr>
                                                          <w:divsChild>
                                                            <w:div w:id="1676765734">
                                                              <w:marLeft w:val="0"/>
                                                              <w:marRight w:val="0"/>
                                                              <w:marTop w:val="0"/>
                                                              <w:marBottom w:val="0"/>
                                                              <w:divBdr>
                                                                <w:top w:val="none" w:sz="0" w:space="0" w:color="auto"/>
                                                                <w:left w:val="none" w:sz="0" w:space="0" w:color="auto"/>
                                                                <w:bottom w:val="none" w:sz="0" w:space="0" w:color="auto"/>
                                                                <w:right w:val="none" w:sz="0" w:space="0" w:color="auto"/>
                                                              </w:divBdr>
                                                              <w:divsChild>
                                                                <w:div w:id="232199856">
                                                                  <w:marLeft w:val="0"/>
                                                                  <w:marRight w:val="0"/>
                                                                  <w:marTop w:val="0"/>
                                                                  <w:marBottom w:val="0"/>
                                                                  <w:divBdr>
                                                                    <w:top w:val="none" w:sz="0" w:space="0" w:color="auto"/>
                                                                    <w:left w:val="none" w:sz="0" w:space="0" w:color="auto"/>
                                                                    <w:bottom w:val="none" w:sz="0" w:space="0" w:color="auto"/>
                                                                    <w:right w:val="none" w:sz="0" w:space="0" w:color="auto"/>
                                                                  </w:divBdr>
                                                                  <w:divsChild>
                                                                    <w:div w:id="116729389">
                                                                      <w:marLeft w:val="0"/>
                                                                      <w:marRight w:val="0"/>
                                                                      <w:marTop w:val="0"/>
                                                                      <w:marBottom w:val="0"/>
                                                                      <w:divBdr>
                                                                        <w:top w:val="none" w:sz="0" w:space="0" w:color="auto"/>
                                                                        <w:left w:val="none" w:sz="0" w:space="0" w:color="auto"/>
                                                                        <w:bottom w:val="none" w:sz="0" w:space="0" w:color="auto"/>
                                                                        <w:right w:val="none" w:sz="0" w:space="0" w:color="auto"/>
                                                                      </w:divBdr>
                                                                      <w:divsChild>
                                                                        <w:div w:id="896626896">
                                                                          <w:marLeft w:val="0"/>
                                                                          <w:marRight w:val="0"/>
                                                                          <w:marTop w:val="0"/>
                                                                          <w:marBottom w:val="0"/>
                                                                          <w:divBdr>
                                                                            <w:top w:val="none" w:sz="0" w:space="0" w:color="auto"/>
                                                                            <w:left w:val="none" w:sz="0" w:space="0" w:color="auto"/>
                                                                            <w:bottom w:val="none" w:sz="0" w:space="0" w:color="auto"/>
                                                                            <w:right w:val="none" w:sz="0" w:space="0" w:color="auto"/>
                                                                          </w:divBdr>
                                                                          <w:divsChild>
                                                                            <w:div w:id="1128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453120">
      <w:bodyDiv w:val="1"/>
      <w:marLeft w:val="0"/>
      <w:marRight w:val="0"/>
      <w:marTop w:val="0"/>
      <w:marBottom w:val="0"/>
      <w:divBdr>
        <w:top w:val="none" w:sz="0" w:space="0" w:color="auto"/>
        <w:left w:val="none" w:sz="0" w:space="0" w:color="auto"/>
        <w:bottom w:val="none" w:sz="0" w:space="0" w:color="auto"/>
        <w:right w:val="none" w:sz="0" w:space="0" w:color="auto"/>
      </w:divBdr>
      <w:divsChild>
        <w:div w:id="1431777256">
          <w:marLeft w:val="0"/>
          <w:marRight w:val="0"/>
          <w:marTop w:val="0"/>
          <w:marBottom w:val="0"/>
          <w:divBdr>
            <w:top w:val="none" w:sz="0" w:space="0" w:color="auto"/>
            <w:left w:val="none" w:sz="0" w:space="0" w:color="auto"/>
            <w:bottom w:val="none" w:sz="0" w:space="0" w:color="auto"/>
            <w:right w:val="none" w:sz="0" w:space="0" w:color="auto"/>
          </w:divBdr>
          <w:divsChild>
            <w:div w:id="1395351357">
              <w:marLeft w:val="0"/>
              <w:marRight w:val="0"/>
              <w:marTop w:val="0"/>
              <w:marBottom w:val="0"/>
              <w:divBdr>
                <w:top w:val="none" w:sz="0" w:space="0" w:color="auto"/>
                <w:left w:val="none" w:sz="0" w:space="0" w:color="auto"/>
                <w:bottom w:val="none" w:sz="0" w:space="0" w:color="auto"/>
                <w:right w:val="none" w:sz="0" w:space="0" w:color="auto"/>
              </w:divBdr>
              <w:divsChild>
                <w:div w:id="1975014648">
                  <w:marLeft w:val="0"/>
                  <w:marRight w:val="0"/>
                  <w:marTop w:val="0"/>
                  <w:marBottom w:val="75"/>
                  <w:divBdr>
                    <w:top w:val="none" w:sz="0" w:space="0" w:color="auto"/>
                    <w:left w:val="none" w:sz="0" w:space="0" w:color="auto"/>
                    <w:bottom w:val="none" w:sz="0" w:space="0" w:color="auto"/>
                    <w:right w:val="none" w:sz="0" w:space="0" w:color="auto"/>
                  </w:divBdr>
                  <w:divsChild>
                    <w:div w:id="1690641360">
                      <w:marLeft w:val="0"/>
                      <w:marRight w:val="0"/>
                      <w:marTop w:val="0"/>
                      <w:marBottom w:val="0"/>
                      <w:divBdr>
                        <w:top w:val="none" w:sz="0" w:space="0" w:color="auto"/>
                        <w:left w:val="none" w:sz="0" w:space="0" w:color="auto"/>
                        <w:bottom w:val="none" w:sz="0" w:space="0" w:color="auto"/>
                        <w:right w:val="none" w:sz="0" w:space="0" w:color="auto"/>
                      </w:divBdr>
                      <w:divsChild>
                        <w:div w:id="189953825">
                          <w:marLeft w:val="0"/>
                          <w:marRight w:val="0"/>
                          <w:marTop w:val="0"/>
                          <w:marBottom w:val="0"/>
                          <w:divBdr>
                            <w:top w:val="none" w:sz="0" w:space="0" w:color="auto"/>
                            <w:left w:val="none" w:sz="0" w:space="0" w:color="auto"/>
                            <w:bottom w:val="none" w:sz="0" w:space="0" w:color="auto"/>
                            <w:right w:val="none" w:sz="0" w:space="0" w:color="auto"/>
                          </w:divBdr>
                          <w:divsChild>
                            <w:div w:id="889265114">
                              <w:marLeft w:val="0"/>
                              <w:marRight w:val="0"/>
                              <w:marTop w:val="0"/>
                              <w:marBottom w:val="0"/>
                              <w:divBdr>
                                <w:top w:val="none" w:sz="0" w:space="0" w:color="auto"/>
                                <w:left w:val="none" w:sz="0" w:space="0" w:color="auto"/>
                                <w:bottom w:val="none" w:sz="0" w:space="0" w:color="auto"/>
                                <w:right w:val="none" w:sz="0" w:space="0" w:color="auto"/>
                              </w:divBdr>
                              <w:divsChild>
                                <w:div w:id="1584996506">
                                  <w:marLeft w:val="4560"/>
                                  <w:marRight w:val="0"/>
                                  <w:marTop w:val="0"/>
                                  <w:marBottom w:val="0"/>
                                  <w:divBdr>
                                    <w:top w:val="none" w:sz="0" w:space="0" w:color="auto"/>
                                    <w:left w:val="none" w:sz="0" w:space="0" w:color="auto"/>
                                    <w:bottom w:val="none" w:sz="0" w:space="0" w:color="auto"/>
                                    <w:right w:val="none" w:sz="0" w:space="0" w:color="auto"/>
                                  </w:divBdr>
                                  <w:divsChild>
                                    <w:div w:id="1336038128">
                                      <w:marLeft w:val="0"/>
                                      <w:marRight w:val="0"/>
                                      <w:marTop w:val="0"/>
                                      <w:marBottom w:val="0"/>
                                      <w:divBdr>
                                        <w:top w:val="none" w:sz="0" w:space="0" w:color="auto"/>
                                        <w:left w:val="none" w:sz="0" w:space="0" w:color="auto"/>
                                        <w:bottom w:val="none" w:sz="0" w:space="0" w:color="auto"/>
                                        <w:right w:val="none" w:sz="0" w:space="0" w:color="auto"/>
                                      </w:divBdr>
                                      <w:divsChild>
                                        <w:div w:id="1803763171">
                                          <w:marLeft w:val="0"/>
                                          <w:marRight w:val="0"/>
                                          <w:marTop w:val="0"/>
                                          <w:marBottom w:val="0"/>
                                          <w:divBdr>
                                            <w:top w:val="none" w:sz="0" w:space="0" w:color="auto"/>
                                            <w:left w:val="none" w:sz="0" w:space="0" w:color="auto"/>
                                            <w:bottom w:val="none" w:sz="0" w:space="0" w:color="auto"/>
                                            <w:right w:val="none" w:sz="0" w:space="0" w:color="auto"/>
                                          </w:divBdr>
                                          <w:divsChild>
                                            <w:div w:id="933247793">
                                              <w:marLeft w:val="0"/>
                                              <w:marRight w:val="0"/>
                                              <w:marTop w:val="0"/>
                                              <w:marBottom w:val="0"/>
                                              <w:divBdr>
                                                <w:top w:val="none" w:sz="0" w:space="0" w:color="auto"/>
                                                <w:left w:val="none" w:sz="0" w:space="0" w:color="auto"/>
                                                <w:bottom w:val="none" w:sz="0" w:space="0" w:color="auto"/>
                                                <w:right w:val="none" w:sz="0" w:space="0" w:color="auto"/>
                                              </w:divBdr>
                                              <w:divsChild>
                                                <w:div w:id="507140851">
                                                  <w:marLeft w:val="0"/>
                                                  <w:marRight w:val="0"/>
                                                  <w:marTop w:val="0"/>
                                                  <w:marBottom w:val="0"/>
                                                  <w:divBdr>
                                                    <w:top w:val="none" w:sz="0" w:space="0" w:color="auto"/>
                                                    <w:left w:val="none" w:sz="0" w:space="0" w:color="auto"/>
                                                    <w:bottom w:val="none" w:sz="0" w:space="0" w:color="auto"/>
                                                    <w:right w:val="none" w:sz="0" w:space="0" w:color="auto"/>
                                                  </w:divBdr>
                                                  <w:divsChild>
                                                    <w:div w:id="995494767">
                                                      <w:marLeft w:val="0"/>
                                                      <w:marRight w:val="0"/>
                                                      <w:marTop w:val="0"/>
                                                      <w:marBottom w:val="0"/>
                                                      <w:divBdr>
                                                        <w:top w:val="none" w:sz="0" w:space="0" w:color="auto"/>
                                                        <w:left w:val="none" w:sz="0" w:space="0" w:color="auto"/>
                                                        <w:bottom w:val="none" w:sz="0" w:space="0" w:color="auto"/>
                                                        <w:right w:val="none" w:sz="0" w:space="0" w:color="auto"/>
                                                      </w:divBdr>
                                                      <w:divsChild>
                                                        <w:div w:id="752237453">
                                                          <w:marLeft w:val="0"/>
                                                          <w:marRight w:val="0"/>
                                                          <w:marTop w:val="0"/>
                                                          <w:marBottom w:val="0"/>
                                                          <w:divBdr>
                                                            <w:top w:val="none" w:sz="0" w:space="0" w:color="auto"/>
                                                            <w:left w:val="none" w:sz="0" w:space="0" w:color="auto"/>
                                                            <w:bottom w:val="none" w:sz="0" w:space="0" w:color="auto"/>
                                                            <w:right w:val="none" w:sz="0" w:space="0" w:color="auto"/>
                                                          </w:divBdr>
                                                          <w:divsChild>
                                                            <w:div w:id="2021154367">
                                                              <w:marLeft w:val="0"/>
                                                              <w:marRight w:val="0"/>
                                                              <w:marTop w:val="0"/>
                                                              <w:marBottom w:val="0"/>
                                                              <w:divBdr>
                                                                <w:top w:val="none" w:sz="0" w:space="0" w:color="auto"/>
                                                                <w:left w:val="none" w:sz="0" w:space="0" w:color="auto"/>
                                                                <w:bottom w:val="none" w:sz="0" w:space="0" w:color="auto"/>
                                                                <w:right w:val="none" w:sz="0" w:space="0" w:color="auto"/>
                                                              </w:divBdr>
                                                              <w:divsChild>
                                                                <w:div w:id="2080788322">
                                                                  <w:marLeft w:val="0"/>
                                                                  <w:marRight w:val="0"/>
                                                                  <w:marTop w:val="0"/>
                                                                  <w:marBottom w:val="0"/>
                                                                  <w:divBdr>
                                                                    <w:top w:val="none" w:sz="0" w:space="0" w:color="auto"/>
                                                                    <w:left w:val="none" w:sz="0" w:space="0" w:color="auto"/>
                                                                    <w:bottom w:val="none" w:sz="0" w:space="0" w:color="auto"/>
                                                                    <w:right w:val="none" w:sz="0" w:space="0" w:color="auto"/>
                                                                  </w:divBdr>
                                                                  <w:divsChild>
                                                                    <w:div w:id="493835877">
                                                                      <w:marLeft w:val="0"/>
                                                                      <w:marRight w:val="0"/>
                                                                      <w:marTop w:val="0"/>
                                                                      <w:marBottom w:val="0"/>
                                                                      <w:divBdr>
                                                                        <w:top w:val="none" w:sz="0" w:space="0" w:color="auto"/>
                                                                        <w:left w:val="none" w:sz="0" w:space="0" w:color="auto"/>
                                                                        <w:bottom w:val="none" w:sz="0" w:space="0" w:color="auto"/>
                                                                        <w:right w:val="none" w:sz="0" w:space="0" w:color="auto"/>
                                                                      </w:divBdr>
                                                                      <w:divsChild>
                                                                        <w:div w:id="1094713431">
                                                                          <w:marLeft w:val="0"/>
                                                                          <w:marRight w:val="0"/>
                                                                          <w:marTop w:val="0"/>
                                                                          <w:marBottom w:val="0"/>
                                                                          <w:divBdr>
                                                                            <w:top w:val="none" w:sz="0" w:space="0" w:color="auto"/>
                                                                            <w:left w:val="none" w:sz="0" w:space="0" w:color="auto"/>
                                                                            <w:bottom w:val="none" w:sz="0" w:space="0" w:color="auto"/>
                                                                            <w:right w:val="none" w:sz="0" w:space="0" w:color="auto"/>
                                                                          </w:divBdr>
                                                                          <w:divsChild>
                                                                            <w:div w:id="7096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514605">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marLeft w:val="0"/>
          <w:marRight w:val="0"/>
          <w:marTop w:val="0"/>
          <w:marBottom w:val="0"/>
          <w:divBdr>
            <w:top w:val="none" w:sz="0" w:space="0" w:color="auto"/>
            <w:left w:val="none" w:sz="0" w:space="0" w:color="auto"/>
            <w:bottom w:val="none" w:sz="0" w:space="0" w:color="auto"/>
            <w:right w:val="none" w:sz="0" w:space="0" w:color="auto"/>
          </w:divBdr>
          <w:divsChild>
            <w:div w:id="35664605">
              <w:marLeft w:val="0"/>
              <w:marRight w:val="0"/>
              <w:marTop w:val="0"/>
              <w:marBottom w:val="0"/>
              <w:divBdr>
                <w:top w:val="none" w:sz="0" w:space="0" w:color="auto"/>
                <w:left w:val="none" w:sz="0" w:space="0" w:color="auto"/>
                <w:bottom w:val="none" w:sz="0" w:space="0" w:color="auto"/>
                <w:right w:val="none" w:sz="0" w:space="0" w:color="auto"/>
              </w:divBdr>
              <w:divsChild>
                <w:div w:id="1094861582">
                  <w:marLeft w:val="0"/>
                  <w:marRight w:val="0"/>
                  <w:marTop w:val="0"/>
                  <w:marBottom w:val="75"/>
                  <w:divBdr>
                    <w:top w:val="none" w:sz="0" w:space="0" w:color="auto"/>
                    <w:left w:val="none" w:sz="0" w:space="0" w:color="auto"/>
                    <w:bottom w:val="none" w:sz="0" w:space="0" w:color="auto"/>
                    <w:right w:val="none" w:sz="0" w:space="0" w:color="auto"/>
                  </w:divBdr>
                  <w:divsChild>
                    <w:div w:id="1634096956">
                      <w:marLeft w:val="0"/>
                      <w:marRight w:val="0"/>
                      <w:marTop w:val="0"/>
                      <w:marBottom w:val="0"/>
                      <w:divBdr>
                        <w:top w:val="none" w:sz="0" w:space="0" w:color="auto"/>
                        <w:left w:val="none" w:sz="0" w:space="0" w:color="auto"/>
                        <w:bottom w:val="none" w:sz="0" w:space="0" w:color="auto"/>
                        <w:right w:val="none" w:sz="0" w:space="0" w:color="auto"/>
                      </w:divBdr>
                      <w:divsChild>
                        <w:div w:id="2070690412">
                          <w:marLeft w:val="0"/>
                          <w:marRight w:val="0"/>
                          <w:marTop w:val="0"/>
                          <w:marBottom w:val="0"/>
                          <w:divBdr>
                            <w:top w:val="none" w:sz="0" w:space="0" w:color="auto"/>
                            <w:left w:val="none" w:sz="0" w:space="0" w:color="auto"/>
                            <w:bottom w:val="none" w:sz="0" w:space="0" w:color="auto"/>
                            <w:right w:val="none" w:sz="0" w:space="0" w:color="auto"/>
                          </w:divBdr>
                          <w:divsChild>
                            <w:div w:id="315183903">
                              <w:marLeft w:val="0"/>
                              <w:marRight w:val="0"/>
                              <w:marTop w:val="0"/>
                              <w:marBottom w:val="0"/>
                              <w:divBdr>
                                <w:top w:val="none" w:sz="0" w:space="0" w:color="auto"/>
                                <w:left w:val="none" w:sz="0" w:space="0" w:color="auto"/>
                                <w:bottom w:val="none" w:sz="0" w:space="0" w:color="auto"/>
                                <w:right w:val="none" w:sz="0" w:space="0" w:color="auto"/>
                              </w:divBdr>
                              <w:divsChild>
                                <w:div w:id="1496724391">
                                  <w:marLeft w:val="4560"/>
                                  <w:marRight w:val="0"/>
                                  <w:marTop w:val="0"/>
                                  <w:marBottom w:val="0"/>
                                  <w:divBdr>
                                    <w:top w:val="none" w:sz="0" w:space="0" w:color="auto"/>
                                    <w:left w:val="none" w:sz="0" w:space="0" w:color="auto"/>
                                    <w:bottom w:val="none" w:sz="0" w:space="0" w:color="auto"/>
                                    <w:right w:val="none" w:sz="0" w:space="0" w:color="auto"/>
                                  </w:divBdr>
                                  <w:divsChild>
                                    <w:div w:id="1177114529">
                                      <w:marLeft w:val="0"/>
                                      <w:marRight w:val="0"/>
                                      <w:marTop w:val="0"/>
                                      <w:marBottom w:val="0"/>
                                      <w:divBdr>
                                        <w:top w:val="none" w:sz="0" w:space="0" w:color="auto"/>
                                        <w:left w:val="none" w:sz="0" w:space="0" w:color="auto"/>
                                        <w:bottom w:val="none" w:sz="0" w:space="0" w:color="auto"/>
                                        <w:right w:val="none" w:sz="0" w:space="0" w:color="auto"/>
                                      </w:divBdr>
                                      <w:divsChild>
                                        <w:div w:id="1163349806">
                                          <w:marLeft w:val="0"/>
                                          <w:marRight w:val="0"/>
                                          <w:marTop w:val="0"/>
                                          <w:marBottom w:val="0"/>
                                          <w:divBdr>
                                            <w:top w:val="none" w:sz="0" w:space="0" w:color="auto"/>
                                            <w:left w:val="none" w:sz="0" w:space="0" w:color="auto"/>
                                            <w:bottom w:val="none" w:sz="0" w:space="0" w:color="auto"/>
                                            <w:right w:val="none" w:sz="0" w:space="0" w:color="auto"/>
                                          </w:divBdr>
                                          <w:divsChild>
                                            <w:div w:id="483744336">
                                              <w:marLeft w:val="0"/>
                                              <w:marRight w:val="0"/>
                                              <w:marTop w:val="0"/>
                                              <w:marBottom w:val="0"/>
                                              <w:divBdr>
                                                <w:top w:val="none" w:sz="0" w:space="0" w:color="auto"/>
                                                <w:left w:val="none" w:sz="0" w:space="0" w:color="auto"/>
                                                <w:bottom w:val="none" w:sz="0" w:space="0" w:color="auto"/>
                                                <w:right w:val="none" w:sz="0" w:space="0" w:color="auto"/>
                                              </w:divBdr>
                                              <w:divsChild>
                                                <w:div w:id="1417242659">
                                                  <w:marLeft w:val="0"/>
                                                  <w:marRight w:val="0"/>
                                                  <w:marTop w:val="0"/>
                                                  <w:marBottom w:val="0"/>
                                                  <w:divBdr>
                                                    <w:top w:val="none" w:sz="0" w:space="0" w:color="auto"/>
                                                    <w:left w:val="none" w:sz="0" w:space="0" w:color="auto"/>
                                                    <w:bottom w:val="none" w:sz="0" w:space="0" w:color="auto"/>
                                                    <w:right w:val="none" w:sz="0" w:space="0" w:color="auto"/>
                                                  </w:divBdr>
                                                  <w:divsChild>
                                                    <w:div w:id="810445804">
                                                      <w:marLeft w:val="0"/>
                                                      <w:marRight w:val="0"/>
                                                      <w:marTop w:val="0"/>
                                                      <w:marBottom w:val="0"/>
                                                      <w:divBdr>
                                                        <w:top w:val="none" w:sz="0" w:space="0" w:color="auto"/>
                                                        <w:left w:val="none" w:sz="0" w:space="0" w:color="auto"/>
                                                        <w:bottom w:val="none" w:sz="0" w:space="0" w:color="auto"/>
                                                        <w:right w:val="none" w:sz="0" w:space="0" w:color="auto"/>
                                                      </w:divBdr>
                                                      <w:divsChild>
                                                        <w:div w:id="615673224">
                                                          <w:marLeft w:val="0"/>
                                                          <w:marRight w:val="0"/>
                                                          <w:marTop w:val="0"/>
                                                          <w:marBottom w:val="0"/>
                                                          <w:divBdr>
                                                            <w:top w:val="none" w:sz="0" w:space="0" w:color="auto"/>
                                                            <w:left w:val="none" w:sz="0" w:space="0" w:color="auto"/>
                                                            <w:bottom w:val="none" w:sz="0" w:space="0" w:color="auto"/>
                                                            <w:right w:val="none" w:sz="0" w:space="0" w:color="auto"/>
                                                          </w:divBdr>
                                                          <w:divsChild>
                                                            <w:div w:id="2120298830">
                                                              <w:marLeft w:val="0"/>
                                                              <w:marRight w:val="0"/>
                                                              <w:marTop w:val="0"/>
                                                              <w:marBottom w:val="0"/>
                                                              <w:divBdr>
                                                                <w:top w:val="none" w:sz="0" w:space="0" w:color="auto"/>
                                                                <w:left w:val="none" w:sz="0" w:space="0" w:color="auto"/>
                                                                <w:bottom w:val="none" w:sz="0" w:space="0" w:color="auto"/>
                                                                <w:right w:val="none" w:sz="0" w:space="0" w:color="auto"/>
                                                              </w:divBdr>
                                                              <w:divsChild>
                                                                <w:div w:id="1044408851">
                                                                  <w:marLeft w:val="0"/>
                                                                  <w:marRight w:val="0"/>
                                                                  <w:marTop w:val="0"/>
                                                                  <w:marBottom w:val="0"/>
                                                                  <w:divBdr>
                                                                    <w:top w:val="none" w:sz="0" w:space="0" w:color="auto"/>
                                                                    <w:left w:val="none" w:sz="0" w:space="0" w:color="auto"/>
                                                                    <w:bottom w:val="none" w:sz="0" w:space="0" w:color="auto"/>
                                                                    <w:right w:val="none" w:sz="0" w:space="0" w:color="auto"/>
                                                                  </w:divBdr>
                                                                  <w:divsChild>
                                                                    <w:div w:id="1567687562">
                                                                      <w:marLeft w:val="0"/>
                                                                      <w:marRight w:val="0"/>
                                                                      <w:marTop w:val="0"/>
                                                                      <w:marBottom w:val="0"/>
                                                                      <w:divBdr>
                                                                        <w:top w:val="none" w:sz="0" w:space="0" w:color="auto"/>
                                                                        <w:left w:val="none" w:sz="0" w:space="0" w:color="auto"/>
                                                                        <w:bottom w:val="none" w:sz="0" w:space="0" w:color="auto"/>
                                                                        <w:right w:val="none" w:sz="0" w:space="0" w:color="auto"/>
                                                                      </w:divBdr>
                                                                      <w:divsChild>
                                                                        <w:div w:id="573859753">
                                                                          <w:marLeft w:val="0"/>
                                                                          <w:marRight w:val="0"/>
                                                                          <w:marTop w:val="0"/>
                                                                          <w:marBottom w:val="0"/>
                                                                          <w:divBdr>
                                                                            <w:top w:val="none" w:sz="0" w:space="0" w:color="auto"/>
                                                                            <w:left w:val="none" w:sz="0" w:space="0" w:color="auto"/>
                                                                            <w:bottom w:val="none" w:sz="0" w:space="0" w:color="auto"/>
                                                                            <w:right w:val="none" w:sz="0" w:space="0" w:color="auto"/>
                                                                          </w:divBdr>
                                                                          <w:divsChild>
                                                                            <w:div w:id="1236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823552">
      <w:bodyDiv w:val="1"/>
      <w:marLeft w:val="0"/>
      <w:marRight w:val="0"/>
      <w:marTop w:val="0"/>
      <w:marBottom w:val="0"/>
      <w:divBdr>
        <w:top w:val="none" w:sz="0" w:space="0" w:color="auto"/>
        <w:left w:val="none" w:sz="0" w:space="0" w:color="auto"/>
        <w:bottom w:val="none" w:sz="0" w:space="0" w:color="auto"/>
        <w:right w:val="none" w:sz="0" w:space="0" w:color="auto"/>
      </w:divBdr>
      <w:divsChild>
        <w:div w:id="1504466836">
          <w:marLeft w:val="0"/>
          <w:marRight w:val="0"/>
          <w:marTop w:val="0"/>
          <w:marBottom w:val="0"/>
          <w:divBdr>
            <w:top w:val="none" w:sz="0" w:space="0" w:color="auto"/>
            <w:left w:val="none" w:sz="0" w:space="0" w:color="auto"/>
            <w:bottom w:val="none" w:sz="0" w:space="0" w:color="auto"/>
            <w:right w:val="none" w:sz="0" w:space="0" w:color="auto"/>
          </w:divBdr>
          <w:divsChild>
            <w:div w:id="162820179">
              <w:marLeft w:val="0"/>
              <w:marRight w:val="0"/>
              <w:marTop w:val="0"/>
              <w:marBottom w:val="0"/>
              <w:divBdr>
                <w:top w:val="none" w:sz="0" w:space="0" w:color="auto"/>
                <w:left w:val="none" w:sz="0" w:space="0" w:color="auto"/>
                <w:bottom w:val="none" w:sz="0" w:space="0" w:color="auto"/>
                <w:right w:val="none" w:sz="0" w:space="0" w:color="auto"/>
              </w:divBdr>
              <w:divsChild>
                <w:div w:id="414205560">
                  <w:marLeft w:val="0"/>
                  <w:marRight w:val="0"/>
                  <w:marTop w:val="0"/>
                  <w:marBottom w:val="75"/>
                  <w:divBdr>
                    <w:top w:val="none" w:sz="0" w:space="0" w:color="auto"/>
                    <w:left w:val="none" w:sz="0" w:space="0" w:color="auto"/>
                    <w:bottom w:val="none" w:sz="0" w:space="0" w:color="auto"/>
                    <w:right w:val="none" w:sz="0" w:space="0" w:color="auto"/>
                  </w:divBdr>
                  <w:divsChild>
                    <w:div w:id="157843199">
                      <w:marLeft w:val="0"/>
                      <w:marRight w:val="0"/>
                      <w:marTop w:val="0"/>
                      <w:marBottom w:val="0"/>
                      <w:divBdr>
                        <w:top w:val="none" w:sz="0" w:space="0" w:color="auto"/>
                        <w:left w:val="none" w:sz="0" w:space="0" w:color="auto"/>
                        <w:bottom w:val="none" w:sz="0" w:space="0" w:color="auto"/>
                        <w:right w:val="none" w:sz="0" w:space="0" w:color="auto"/>
                      </w:divBdr>
                      <w:divsChild>
                        <w:div w:id="1854032097">
                          <w:marLeft w:val="0"/>
                          <w:marRight w:val="0"/>
                          <w:marTop w:val="0"/>
                          <w:marBottom w:val="0"/>
                          <w:divBdr>
                            <w:top w:val="none" w:sz="0" w:space="0" w:color="auto"/>
                            <w:left w:val="none" w:sz="0" w:space="0" w:color="auto"/>
                            <w:bottom w:val="none" w:sz="0" w:space="0" w:color="auto"/>
                            <w:right w:val="none" w:sz="0" w:space="0" w:color="auto"/>
                          </w:divBdr>
                          <w:divsChild>
                            <w:div w:id="740493419">
                              <w:marLeft w:val="0"/>
                              <w:marRight w:val="0"/>
                              <w:marTop w:val="0"/>
                              <w:marBottom w:val="0"/>
                              <w:divBdr>
                                <w:top w:val="none" w:sz="0" w:space="0" w:color="auto"/>
                                <w:left w:val="none" w:sz="0" w:space="0" w:color="auto"/>
                                <w:bottom w:val="none" w:sz="0" w:space="0" w:color="auto"/>
                                <w:right w:val="none" w:sz="0" w:space="0" w:color="auto"/>
                              </w:divBdr>
                              <w:divsChild>
                                <w:div w:id="718091142">
                                  <w:marLeft w:val="4560"/>
                                  <w:marRight w:val="0"/>
                                  <w:marTop w:val="0"/>
                                  <w:marBottom w:val="0"/>
                                  <w:divBdr>
                                    <w:top w:val="none" w:sz="0" w:space="0" w:color="auto"/>
                                    <w:left w:val="none" w:sz="0" w:space="0" w:color="auto"/>
                                    <w:bottom w:val="none" w:sz="0" w:space="0" w:color="auto"/>
                                    <w:right w:val="none" w:sz="0" w:space="0" w:color="auto"/>
                                  </w:divBdr>
                                  <w:divsChild>
                                    <w:div w:id="509612481">
                                      <w:marLeft w:val="0"/>
                                      <w:marRight w:val="0"/>
                                      <w:marTop w:val="0"/>
                                      <w:marBottom w:val="0"/>
                                      <w:divBdr>
                                        <w:top w:val="none" w:sz="0" w:space="0" w:color="auto"/>
                                        <w:left w:val="none" w:sz="0" w:space="0" w:color="auto"/>
                                        <w:bottom w:val="none" w:sz="0" w:space="0" w:color="auto"/>
                                        <w:right w:val="none" w:sz="0" w:space="0" w:color="auto"/>
                                      </w:divBdr>
                                      <w:divsChild>
                                        <w:div w:id="1954749826">
                                          <w:marLeft w:val="0"/>
                                          <w:marRight w:val="0"/>
                                          <w:marTop w:val="0"/>
                                          <w:marBottom w:val="0"/>
                                          <w:divBdr>
                                            <w:top w:val="none" w:sz="0" w:space="0" w:color="auto"/>
                                            <w:left w:val="none" w:sz="0" w:space="0" w:color="auto"/>
                                            <w:bottom w:val="none" w:sz="0" w:space="0" w:color="auto"/>
                                            <w:right w:val="none" w:sz="0" w:space="0" w:color="auto"/>
                                          </w:divBdr>
                                          <w:divsChild>
                                            <w:div w:id="145242629">
                                              <w:marLeft w:val="0"/>
                                              <w:marRight w:val="0"/>
                                              <w:marTop w:val="0"/>
                                              <w:marBottom w:val="0"/>
                                              <w:divBdr>
                                                <w:top w:val="none" w:sz="0" w:space="0" w:color="auto"/>
                                                <w:left w:val="none" w:sz="0" w:space="0" w:color="auto"/>
                                                <w:bottom w:val="none" w:sz="0" w:space="0" w:color="auto"/>
                                                <w:right w:val="none" w:sz="0" w:space="0" w:color="auto"/>
                                              </w:divBdr>
                                              <w:divsChild>
                                                <w:div w:id="1080559039">
                                                  <w:marLeft w:val="0"/>
                                                  <w:marRight w:val="0"/>
                                                  <w:marTop w:val="0"/>
                                                  <w:marBottom w:val="0"/>
                                                  <w:divBdr>
                                                    <w:top w:val="none" w:sz="0" w:space="0" w:color="auto"/>
                                                    <w:left w:val="none" w:sz="0" w:space="0" w:color="auto"/>
                                                    <w:bottom w:val="none" w:sz="0" w:space="0" w:color="auto"/>
                                                    <w:right w:val="none" w:sz="0" w:space="0" w:color="auto"/>
                                                  </w:divBdr>
                                                  <w:divsChild>
                                                    <w:div w:id="168720928">
                                                      <w:marLeft w:val="0"/>
                                                      <w:marRight w:val="0"/>
                                                      <w:marTop w:val="0"/>
                                                      <w:marBottom w:val="0"/>
                                                      <w:divBdr>
                                                        <w:top w:val="none" w:sz="0" w:space="0" w:color="auto"/>
                                                        <w:left w:val="none" w:sz="0" w:space="0" w:color="auto"/>
                                                        <w:bottom w:val="none" w:sz="0" w:space="0" w:color="auto"/>
                                                        <w:right w:val="none" w:sz="0" w:space="0" w:color="auto"/>
                                                      </w:divBdr>
                                                      <w:divsChild>
                                                        <w:div w:id="1293362392">
                                                          <w:marLeft w:val="0"/>
                                                          <w:marRight w:val="0"/>
                                                          <w:marTop w:val="0"/>
                                                          <w:marBottom w:val="0"/>
                                                          <w:divBdr>
                                                            <w:top w:val="none" w:sz="0" w:space="0" w:color="auto"/>
                                                            <w:left w:val="none" w:sz="0" w:space="0" w:color="auto"/>
                                                            <w:bottom w:val="none" w:sz="0" w:space="0" w:color="auto"/>
                                                            <w:right w:val="none" w:sz="0" w:space="0" w:color="auto"/>
                                                          </w:divBdr>
                                                          <w:divsChild>
                                                            <w:div w:id="430901921">
                                                              <w:marLeft w:val="0"/>
                                                              <w:marRight w:val="0"/>
                                                              <w:marTop w:val="0"/>
                                                              <w:marBottom w:val="0"/>
                                                              <w:divBdr>
                                                                <w:top w:val="none" w:sz="0" w:space="0" w:color="auto"/>
                                                                <w:left w:val="none" w:sz="0" w:space="0" w:color="auto"/>
                                                                <w:bottom w:val="none" w:sz="0" w:space="0" w:color="auto"/>
                                                                <w:right w:val="none" w:sz="0" w:space="0" w:color="auto"/>
                                                              </w:divBdr>
                                                              <w:divsChild>
                                                                <w:div w:id="1328167100">
                                                                  <w:marLeft w:val="0"/>
                                                                  <w:marRight w:val="0"/>
                                                                  <w:marTop w:val="0"/>
                                                                  <w:marBottom w:val="0"/>
                                                                  <w:divBdr>
                                                                    <w:top w:val="none" w:sz="0" w:space="0" w:color="auto"/>
                                                                    <w:left w:val="none" w:sz="0" w:space="0" w:color="auto"/>
                                                                    <w:bottom w:val="none" w:sz="0" w:space="0" w:color="auto"/>
                                                                    <w:right w:val="none" w:sz="0" w:space="0" w:color="auto"/>
                                                                  </w:divBdr>
                                                                  <w:divsChild>
                                                                    <w:div w:id="2113430170">
                                                                      <w:marLeft w:val="0"/>
                                                                      <w:marRight w:val="0"/>
                                                                      <w:marTop w:val="0"/>
                                                                      <w:marBottom w:val="0"/>
                                                                      <w:divBdr>
                                                                        <w:top w:val="none" w:sz="0" w:space="0" w:color="auto"/>
                                                                        <w:left w:val="none" w:sz="0" w:space="0" w:color="auto"/>
                                                                        <w:bottom w:val="none" w:sz="0" w:space="0" w:color="auto"/>
                                                                        <w:right w:val="none" w:sz="0" w:space="0" w:color="auto"/>
                                                                      </w:divBdr>
                                                                      <w:divsChild>
                                                                        <w:div w:id="1536305982">
                                                                          <w:marLeft w:val="0"/>
                                                                          <w:marRight w:val="0"/>
                                                                          <w:marTop w:val="0"/>
                                                                          <w:marBottom w:val="0"/>
                                                                          <w:divBdr>
                                                                            <w:top w:val="none" w:sz="0" w:space="0" w:color="auto"/>
                                                                            <w:left w:val="none" w:sz="0" w:space="0" w:color="auto"/>
                                                                            <w:bottom w:val="none" w:sz="0" w:space="0" w:color="auto"/>
                                                                            <w:right w:val="none" w:sz="0" w:space="0" w:color="auto"/>
                                                                          </w:divBdr>
                                                                          <w:divsChild>
                                                                            <w:div w:id="18479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699370">
      <w:bodyDiv w:val="1"/>
      <w:marLeft w:val="0"/>
      <w:marRight w:val="0"/>
      <w:marTop w:val="0"/>
      <w:marBottom w:val="0"/>
      <w:divBdr>
        <w:top w:val="none" w:sz="0" w:space="0" w:color="auto"/>
        <w:left w:val="none" w:sz="0" w:space="0" w:color="auto"/>
        <w:bottom w:val="none" w:sz="0" w:space="0" w:color="auto"/>
        <w:right w:val="none" w:sz="0" w:space="0" w:color="auto"/>
      </w:divBdr>
      <w:divsChild>
        <w:div w:id="1693067984">
          <w:marLeft w:val="0"/>
          <w:marRight w:val="0"/>
          <w:marTop w:val="0"/>
          <w:marBottom w:val="0"/>
          <w:divBdr>
            <w:top w:val="none" w:sz="0" w:space="0" w:color="auto"/>
            <w:left w:val="none" w:sz="0" w:space="0" w:color="auto"/>
            <w:bottom w:val="none" w:sz="0" w:space="0" w:color="auto"/>
            <w:right w:val="none" w:sz="0" w:space="0" w:color="auto"/>
          </w:divBdr>
          <w:divsChild>
            <w:div w:id="315914952">
              <w:marLeft w:val="0"/>
              <w:marRight w:val="0"/>
              <w:marTop w:val="0"/>
              <w:marBottom w:val="0"/>
              <w:divBdr>
                <w:top w:val="none" w:sz="0" w:space="0" w:color="auto"/>
                <w:left w:val="none" w:sz="0" w:space="0" w:color="auto"/>
                <w:bottom w:val="none" w:sz="0" w:space="0" w:color="auto"/>
                <w:right w:val="none" w:sz="0" w:space="0" w:color="auto"/>
              </w:divBdr>
              <w:divsChild>
                <w:div w:id="240336867">
                  <w:marLeft w:val="0"/>
                  <w:marRight w:val="0"/>
                  <w:marTop w:val="0"/>
                  <w:marBottom w:val="75"/>
                  <w:divBdr>
                    <w:top w:val="none" w:sz="0" w:space="0" w:color="auto"/>
                    <w:left w:val="none" w:sz="0" w:space="0" w:color="auto"/>
                    <w:bottom w:val="none" w:sz="0" w:space="0" w:color="auto"/>
                    <w:right w:val="none" w:sz="0" w:space="0" w:color="auto"/>
                  </w:divBdr>
                  <w:divsChild>
                    <w:div w:id="1277367007">
                      <w:marLeft w:val="0"/>
                      <w:marRight w:val="0"/>
                      <w:marTop w:val="0"/>
                      <w:marBottom w:val="0"/>
                      <w:divBdr>
                        <w:top w:val="none" w:sz="0" w:space="0" w:color="auto"/>
                        <w:left w:val="none" w:sz="0" w:space="0" w:color="auto"/>
                        <w:bottom w:val="none" w:sz="0" w:space="0" w:color="auto"/>
                        <w:right w:val="none" w:sz="0" w:space="0" w:color="auto"/>
                      </w:divBdr>
                      <w:divsChild>
                        <w:div w:id="545020509">
                          <w:marLeft w:val="0"/>
                          <w:marRight w:val="0"/>
                          <w:marTop w:val="0"/>
                          <w:marBottom w:val="0"/>
                          <w:divBdr>
                            <w:top w:val="none" w:sz="0" w:space="0" w:color="auto"/>
                            <w:left w:val="none" w:sz="0" w:space="0" w:color="auto"/>
                            <w:bottom w:val="none" w:sz="0" w:space="0" w:color="auto"/>
                            <w:right w:val="none" w:sz="0" w:space="0" w:color="auto"/>
                          </w:divBdr>
                          <w:divsChild>
                            <w:div w:id="306521688">
                              <w:marLeft w:val="0"/>
                              <w:marRight w:val="0"/>
                              <w:marTop w:val="0"/>
                              <w:marBottom w:val="0"/>
                              <w:divBdr>
                                <w:top w:val="none" w:sz="0" w:space="0" w:color="auto"/>
                                <w:left w:val="none" w:sz="0" w:space="0" w:color="auto"/>
                                <w:bottom w:val="none" w:sz="0" w:space="0" w:color="auto"/>
                                <w:right w:val="none" w:sz="0" w:space="0" w:color="auto"/>
                              </w:divBdr>
                              <w:divsChild>
                                <w:div w:id="1906144261">
                                  <w:marLeft w:val="4560"/>
                                  <w:marRight w:val="0"/>
                                  <w:marTop w:val="0"/>
                                  <w:marBottom w:val="0"/>
                                  <w:divBdr>
                                    <w:top w:val="none" w:sz="0" w:space="0" w:color="auto"/>
                                    <w:left w:val="none" w:sz="0" w:space="0" w:color="auto"/>
                                    <w:bottom w:val="none" w:sz="0" w:space="0" w:color="auto"/>
                                    <w:right w:val="none" w:sz="0" w:space="0" w:color="auto"/>
                                  </w:divBdr>
                                  <w:divsChild>
                                    <w:div w:id="925727489">
                                      <w:marLeft w:val="0"/>
                                      <w:marRight w:val="0"/>
                                      <w:marTop w:val="0"/>
                                      <w:marBottom w:val="0"/>
                                      <w:divBdr>
                                        <w:top w:val="none" w:sz="0" w:space="0" w:color="auto"/>
                                        <w:left w:val="none" w:sz="0" w:space="0" w:color="auto"/>
                                        <w:bottom w:val="none" w:sz="0" w:space="0" w:color="auto"/>
                                        <w:right w:val="none" w:sz="0" w:space="0" w:color="auto"/>
                                      </w:divBdr>
                                      <w:divsChild>
                                        <w:div w:id="1448814373">
                                          <w:marLeft w:val="0"/>
                                          <w:marRight w:val="0"/>
                                          <w:marTop w:val="0"/>
                                          <w:marBottom w:val="0"/>
                                          <w:divBdr>
                                            <w:top w:val="none" w:sz="0" w:space="0" w:color="auto"/>
                                            <w:left w:val="none" w:sz="0" w:space="0" w:color="auto"/>
                                            <w:bottom w:val="none" w:sz="0" w:space="0" w:color="auto"/>
                                            <w:right w:val="none" w:sz="0" w:space="0" w:color="auto"/>
                                          </w:divBdr>
                                          <w:divsChild>
                                            <w:div w:id="1171724735">
                                              <w:marLeft w:val="0"/>
                                              <w:marRight w:val="0"/>
                                              <w:marTop w:val="0"/>
                                              <w:marBottom w:val="0"/>
                                              <w:divBdr>
                                                <w:top w:val="none" w:sz="0" w:space="0" w:color="auto"/>
                                                <w:left w:val="none" w:sz="0" w:space="0" w:color="auto"/>
                                                <w:bottom w:val="none" w:sz="0" w:space="0" w:color="auto"/>
                                                <w:right w:val="none" w:sz="0" w:space="0" w:color="auto"/>
                                              </w:divBdr>
                                              <w:divsChild>
                                                <w:div w:id="857087046">
                                                  <w:marLeft w:val="0"/>
                                                  <w:marRight w:val="0"/>
                                                  <w:marTop w:val="0"/>
                                                  <w:marBottom w:val="0"/>
                                                  <w:divBdr>
                                                    <w:top w:val="none" w:sz="0" w:space="0" w:color="auto"/>
                                                    <w:left w:val="none" w:sz="0" w:space="0" w:color="auto"/>
                                                    <w:bottom w:val="none" w:sz="0" w:space="0" w:color="auto"/>
                                                    <w:right w:val="none" w:sz="0" w:space="0" w:color="auto"/>
                                                  </w:divBdr>
                                                  <w:divsChild>
                                                    <w:div w:id="1189290875">
                                                      <w:marLeft w:val="0"/>
                                                      <w:marRight w:val="0"/>
                                                      <w:marTop w:val="0"/>
                                                      <w:marBottom w:val="0"/>
                                                      <w:divBdr>
                                                        <w:top w:val="none" w:sz="0" w:space="0" w:color="auto"/>
                                                        <w:left w:val="none" w:sz="0" w:space="0" w:color="auto"/>
                                                        <w:bottom w:val="none" w:sz="0" w:space="0" w:color="auto"/>
                                                        <w:right w:val="none" w:sz="0" w:space="0" w:color="auto"/>
                                                      </w:divBdr>
                                                      <w:divsChild>
                                                        <w:div w:id="1779057764">
                                                          <w:marLeft w:val="0"/>
                                                          <w:marRight w:val="0"/>
                                                          <w:marTop w:val="0"/>
                                                          <w:marBottom w:val="0"/>
                                                          <w:divBdr>
                                                            <w:top w:val="none" w:sz="0" w:space="0" w:color="auto"/>
                                                            <w:left w:val="none" w:sz="0" w:space="0" w:color="auto"/>
                                                            <w:bottom w:val="none" w:sz="0" w:space="0" w:color="auto"/>
                                                            <w:right w:val="none" w:sz="0" w:space="0" w:color="auto"/>
                                                          </w:divBdr>
                                                          <w:divsChild>
                                                            <w:div w:id="998800942">
                                                              <w:marLeft w:val="0"/>
                                                              <w:marRight w:val="0"/>
                                                              <w:marTop w:val="0"/>
                                                              <w:marBottom w:val="0"/>
                                                              <w:divBdr>
                                                                <w:top w:val="none" w:sz="0" w:space="0" w:color="auto"/>
                                                                <w:left w:val="none" w:sz="0" w:space="0" w:color="auto"/>
                                                                <w:bottom w:val="none" w:sz="0" w:space="0" w:color="auto"/>
                                                                <w:right w:val="none" w:sz="0" w:space="0" w:color="auto"/>
                                                              </w:divBdr>
                                                              <w:divsChild>
                                                                <w:div w:id="1465004751">
                                                                  <w:marLeft w:val="0"/>
                                                                  <w:marRight w:val="0"/>
                                                                  <w:marTop w:val="0"/>
                                                                  <w:marBottom w:val="0"/>
                                                                  <w:divBdr>
                                                                    <w:top w:val="none" w:sz="0" w:space="0" w:color="auto"/>
                                                                    <w:left w:val="none" w:sz="0" w:space="0" w:color="auto"/>
                                                                    <w:bottom w:val="none" w:sz="0" w:space="0" w:color="auto"/>
                                                                    <w:right w:val="none" w:sz="0" w:space="0" w:color="auto"/>
                                                                  </w:divBdr>
                                                                  <w:divsChild>
                                                                    <w:div w:id="673151100">
                                                                      <w:marLeft w:val="0"/>
                                                                      <w:marRight w:val="0"/>
                                                                      <w:marTop w:val="0"/>
                                                                      <w:marBottom w:val="0"/>
                                                                      <w:divBdr>
                                                                        <w:top w:val="none" w:sz="0" w:space="0" w:color="auto"/>
                                                                        <w:left w:val="none" w:sz="0" w:space="0" w:color="auto"/>
                                                                        <w:bottom w:val="none" w:sz="0" w:space="0" w:color="auto"/>
                                                                        <w:right w:val="none" w:sz="0" w:space="0" w:color="auto"/>
                                                                      </w:divBdr>
                                                                      <w:divsChild>
                                                                        <w:div w:id="695928673">
                                                                          <w:marLeft w:val="0"/>
                                                                          <w:marRight w:val="0"/>
                                                                          <w:marTop w:val="0"/>
                                                                          <w:marBottom w:val="0"/>
                                                                          <w:divBdr>
                                                                            <w:top w:val="none" w:sz="0" w:space="0" w:color="auto"/>
                                                                            <w:left w:val="none" w:sz="0" w:space="0" w:color="auto"/>
                                                                            <w:bottom w:val="none" w:sz="0" w:space="0" w:color="auto"/>
                                                                            <w:right w:val="none" w:sz="0" w:space="0" w:color="auto"/>
                                                                          </w:divBdr>
                                                                          <w:divsChild>
                                                                            <w:div w:id="305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986764">
      <w:bodyDiv w:val="1"/>
      <w:marLeft w:val="0"/>
      <w:marRight w:val="0"/>
      <w:marTop w:val="0"/>
      <w:marBottom w:val="0"/>
      <w:divBdr>
        <w:top w:val="none" w:sz="0" w:space="0" w:color="auto"/>
        <w:left w:val="none" w:sz="0" w:space="0" w:color="auto"/>
        <w:bottom w:val="none" w:sz="0" w:space="0" w:color="auto"/>
        <w:right w:val="none" w:sz="0" w:space="0" w:color="auto"/>
      </w:divBdr>
      <w:divsChild>
        <w:div w:id="825904120">
          <w:marLeft w:val="0"/>
          <w:marRight w:val="0"/>
          <w:marTop w:val="0"/>
          <w:marBottom w:val="0"/>
          <w:divBdr>
            <w:top w:val="none" w:sz="0" w:space="0" w:color="auto"/>
            <w:left w:val="none" w:sz="0" w:space="0" w:color="auto"/>
            <w:bottom w:val="none" w:sz="0" w:space="0" w:color="auto"/>
            <w:right w:val="none" w:sz="0" w:space="0" w:color="auto"/>
          </w:divBdr>
          <w:divsChild>
            <w:div w:id="773593982">
              <w:marLeft w:val="0"/>
              <w:marRight w:val="0"/>
              <w:marTop w:val="0"/>
              <w:marBottom w:val="0"/>
              <w:divBdr>
                <w:top w:val="none" w:sz="0" w:space="0" w:color="auto"/>
                <w:left w:val="none" w:sz="0" w:space="0" w:color="auto"/>
                <w:bottom w:val="none" w:sz="0" w:space="0" w:color="auto"/>
                <w:right w:val="none" w:sz="0" w:space="0" w:color="auto"/>
              </w:divBdr>
              <w:divsChild>
                <w:div w:id="807093714">
                  <w:marLeft w:val="0"/>
                  <w:marRight w:val="0"/>
                  <w:marTop w:val="0"/>
                  <w:marBottom w:val="75"/>
                  <w:divBdr>
                    <w:top w:val="none" w:sz="0" w:space="0" w:color="auto"/>
                    <w:left w:val="none" w:sz="0" w:space="0" w:color="auto"/>
                    <w:bottom w:val="none" w:sz="0" w:space="0" w:color="auto"/>
                    <w:right w:val="none" w:sz="0" w:space="0" w:color="auto"/>
                  </w:divBdr>
                  <w:divsChild>
                    <w:div w:id="2040202568">
                      <w:marLeft w:val="0"/>
                      <w:marRight w:val="0"/>
                      <w:marTop w:val="0"/>
                      <w:marBottom w:val="0"/>
                      <w:divBdr>
                        <w:top w:val="none" w:sz="0" w:space="0" w:color="auto"/>
                        <w:left w:val="none" w:sz="0" w:space="0" w:color="auto"/>
                        <w:bottom w:val="none" w:sz="0" w:space="0" w:color="auto"/>
                        <w:right w:val="none" w:sz="0" w:space="0" w:color="auto"/>
                      </w:divBdr>
                      <w:divsChild>
                        <w:div w:id="1326670941">
                          <w:marLeft w:val="0"/>
                          <w:marRight w:val="0"/>
                          <w:marTop w:val="0"/>
                          <w:marBottom w:val="0"/>
                          <w:divBdr>
                            <w:top w:val="none" w:sz="0" w:space="0" w:color="auto"/>
                            <w:left w:val="none" w:sz="0" w:space="0" w:color="auto"/>
                            <w:bottom w:val="none" w:sz="0" w:space="0" w:color="auto"/>
                            <w:right w:val="none" w:sz="0" w:space="0" w:color="auto"/>
                          </w:divBdr>
                          <w:divsChild>
                            <w:div w:id="1574464238">
                              <w:marLeft w:val="0"/>
                              <w:marRight w:val="0"/>
                              <w:marTop w:val="0"/>
                              <w:marBottom w:val="0"/>
                              <w:divBdr>
                                <w:top w:val="none" w:sz="0" w:space="0" w:color="auto"/>
                                <w:left w:val="none" w:sz="0" w:space="0" w:color="auto"/>
                                <w:bottom w:val="none" w:sz="0" w:space="0" w:color="auto"/>
                                <w:right w:val="none" w:sz="0" w:space="0" w:color="auto"/>
                              </w:divBdr>
                              <w:divsChild>
                                <w:div w:id="74130784">
                                  <w:marLeft w:val="4560"/>
                                  <w:marRight w:val="0"/>
                                  <w:marTop w:val="0"/>
                                  <w:marBottom w:val="0"/>
                                  <w:divBdr>
                                    <w:top w:val="none" w:sz="0" w:space="0" w:color="auto"/>
                                    <w:left w:val="none" w:sz="0" w:space="0" w:color="auto"/>
                                    <w:bottom w:val="none" w:sz="0" w:space="0" w:color="auto"/>
                                    <w:right w:val="none" w:sz="0" w:space="0" w:color="auto"/>
                                  </w:divBdr>
                                  <w:divsChild>
                                    <w:div w:id="1503013641">
                                      <w:marLeft w:val="0"/>
                                      <w:marRight w:val="0"/>
                                      <w:marTop w:val="0"/>
                                      <w:marBottom w:val="0"/>
                                      <w:divBdr>
                                        <w:top w:val="none" w:sz="0" w:space="0" w:color="auto"/>
                                        <w:left w:val="none" w:sz="0" w:space="0" w:color="auto"/>
                                        <w:bottom w:val="none" w:sz="0" w:space="0" w:color="auto"/>
                                        <w:right w:val="none" w:sz="0" w:space="0" w:color="auto"/>
                                      </w:divBdr>
                                      <w:divsChild>
                                        <w:div w:id="234508896">
                                          <w:marLeft w:val="0"/>
                                          <w:marRight w:val="0"/>
                                          <w:marTop w:val="0"/>
                                          <w:marBottom w:val="0"/>
                                          <w:divBdr>
                                            <w:top w:val="none" w:sz="0" w:space="0" w:color="auto"/>
                                            <w:left w:val="none" w:sz="0" w:space="0" w:color="auto"/>
                                            <w:bottom w:val="none" w:sz="0" w:space="0" w:color="auto"/>
                                            <w:right w:val="none" w:sz="0" w:space="0" w:color="auto"/>
                                          </w:divBdr>
                                          <w:divsChild>
                                            <w:div w:id="1842969502">
                                              <w:marLeft w:val="0"/>
                                              <w:marRight w:val="0"/>
                                              <w:marTop w:val="0"/>
                                              <w:marBottom w:val="0"/>
                                              <w:divBdr>
                                                <w:top w:val="none" w:sz="0" w:space="0" w:color="auto"/>
                                                <w:left w:val="none" w:sz="0" w:space="0" w:color="auto"/>
                                                <w:bottom w:val="none" w:sz="0" w:space="0" w:color="auto"/>
                                                <w:right w:val="none" w:sz="0" w:space="0" w:color="auto"/>
                                              </w:divBdr>
                                              <w:divsChild>
                                                <w:div w:id="1414204012">
                                                  <w:marLeft w:val="0"/>
                                                  <w:marRight w:val="0"/>
                                                  <w:marTop w:val="0"/>
                                                  <w:marBottom w:val="0"/>
                                                  <w:divBdr>
                                                    <w:top w:val="none" w:sz="0" w:space="0" w:color="auto"/>
                                                    <w:left w:val="none" w:sz="0" w:space="0" w:color="auto"/>
                                                    <w:bottom w:val="none" w:sz="0" w:space="0" w:color="auto"/>
                                                    <w:right w:val="none" w:sz="0" w:space="0" w:color="auto"/>
                                                  </w:divBdr>
                                                  <w:divsChild>
                                                    <w:div w:id="1866166465">
                                                      <w:marLeft w:val="0"/>
                                                      <w:marRight w:val="0"/>
                                                      <w:marTop w:val="0"/>
                                                      <w:marBottom w:val="0"/>
                                                      <w:divBdr>
                                                        <w:top w:val="none" w:sz="0" w:space="0" w:color="auto"/>
                                                        <w:left w:val="none" w:sz="0" w:space="0" w:color="auto"/>
                                                        <w:bottom w:val="none" w:sz="0" w:space="0" w:color="auto"/>
                                                        <w:right w:val="none" w:sz="0" w:space="0" w:color="auto"/>
                                                      </w:divBdr>
                                                      <w:divsChild>
                                                        <w:div w:id="1044909096">
                                                          <w:marLeft w:val="0"/>
                                                          <w:marRight w:val="0"/>
                                                          <w:marTop w:val="0"/>
                                                          <w:marBottom w:val="0"/>
                                                          <w:divBdr>
                                                            <w:top w:val="none" w:sz="0" w:space="0" w:color="auto"/>
                                                            <w:left w:val="none" w:sz="0" w:space="0" w:color="auto"/>
                                                            <w:bottom w:val="none" w:sz="0" w:space="0" w:color="auto"/>
                                                            <w:right w:val="none" w:sz="0" w:space="0" w:color="auto"/>
                                                          </w:divBdr>
                                                          <w:divsChild>
                                                            <w:div w:id="1682779137">
                                                              <w:marLeft w:val="0"/>
                                                              <w:marRight w:val="0"/>
                                                              <w:marTop w:val="0"/>
                                                              <w:marBottom w:val="0"/>
                                                              <w:divBdr>
                                                                <w:top w:val="none" w:sz="0" w:space="0" w:color="auto"/>
                                                                <w:left w:val="none" w:sz="0" w:space="0" w:color="auto"/>
                                                                <w:bottom w:val="none" w:sz="0" w:space="0" w:color="auto"/>
                                                                <w:right w:val="none" w:sz="0" w:space="0" w:color="auto"/>
                                                              </w:divBdr>
                                                              <w:divsChild>
                                                                <w:div w:id="82267020">
                                                                  <w:marLeft w:val="0"/>
                                                                  <w:marRight w:val="0"/>
                                                                  <w:marTop w:val="0"/>
                                                                  <w:marBottom w:val="0"/>
                                                                  <w:divBdr>
                                                                    <w:top w:val="none" w:sz="0" w:space="0" w:color="auto"/>
                                                                    <w:left w:val="none" w:sz="0" w:space="0" w:color="auto"/>
                                                                    <w:bottom w:val="none" w:sz="0" w:space="0" w:color="auto"/>
                                                                    <w:right w:val="none" w:sz="0" w:space="0" w:color="auto"/>
                                                                  </w:divBdr>
                                                                  <w:divsChild>
                                                                    <w:div w:id="386760152">
                                                                      <w:marLeft w:val="0"/>
                                                                      <w:marRight w:val="0"/>
                                                                      <w:marTop w:val="0"/>
                                                                      <w:marBottom w:val="0"/>
                                                                      <w:divBdr>
                                                                        <w:top w:val="none" w:sz="0" w:space="0" w:color="auto"/>
                                                                        <w:left w:val="none" w:sz="0" w:space="0" w:color="auto"/>
                                                                        <w:bottom w:val="none" w:sz="0" w:space="0" w:color="auto"/>
                                                                        <w:right w:val="none" w:sz="0" w:space="0" w:color="auto"/>
                                                                      </w:divBdr>
                                                                      <w:divsChild>
                                                                        <w:div w:id="1254128983">
                                                                          <w:marLeft w:val="0"/>
                                                                          <w:marRight w:val="0"/>
                                                                          <w:marTop w:val="0"/>
                                                                          <w:marBottom w:val="0"/>
                                                                          <w:divBdr>
                                                                            <w:top w:val="none" w:sz="0" w:space="0" w:color="auto"/>
                                                                            <w:left w:val="none" w:sz="0" w:space="0" w:color="auto"/>
                                                                            <w:bottom w:val="none" w:sz="0" w:space="0" w:color="auto"/>
                                                                            <w:right w:val="none" w:sz="0" w:space="0" w:color="auto"/>
                                                                          </w:divBdr>
                                                                          <w:divsChild>
                                                                            <w:div w:id="3959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506643">
      <w:bodyDiv w:val="1"/>
      <w:marLeft w:val="0"/>
      <w:marRight w:val="0"/>
      <w:marTop w:val="0"/>
      <w:marBottom w:val="0"/>
      <w:divBdr>
        <w:top w:val="none" w:sz="0" w:space="0" w:color="auto"/>
        <w:left w:val="none" w:sz="0" w:space="0" w:color="auto"/>
        <w:bottom w:val="none" w:sz="0" w:space="0" w:color="auto"/>
        <w:right w:val="none" w:sz="0" w:space="0" w:color="auto"/>
      </w:divBdr>
      <w:divsChild>
        <w:div w:id="1004360239">
          <w:marLeft w:val="0"/>
          <w:marRight w:val="0"/>
          <w:marTop w:val="0"/>
          <w:marBottom w:val="0"/>
          <w:divBdr>
            <w:top w:val="none" w:sz="0" w:space="0" w:color="auto"/>
            <w:left w:val="none" w:sz="0" w:space="0" w:color="auto"/>
            <w:bottom w:val="none" w:sz="0" w:space="0" w:color="auto"/>
            <w:right w:val="none" w:sz="0" w:space="0" w:color="auto"/>
          </w:divBdr>
          <w:divsChild>
            <w:div w:id="964968904">
              <w:marLeft w:val="0"/>
              <w:marRight w:val="0"/>
              <w:marTop w:val="0"/>
              <w:marBottom w:val="0"/>
              <w:divBdr>
                <w:top w:val="none" w:sz="0" w:space="0" w:color="auto"/>
                <w:left w:val="none" w:sz="0" w:space="0" w:color="auto"/>
                <w:bottom w:val="none" w:sz="0" w:space="0" w:color="auto"/>
                <w:right w:val="none" w:sz="0" w:space="0" w:color="auto"/>
              </w:divBdr>
              <w:divsChild>
                <w:div w:id="344014867">
                  <w:marLeft w:val="0"/>
                  <w:marRight w:val="0"/>
                  <w:marTop w:val="0"/>
                  <w:marBottom w:val="75"/>
                  <w:divBdr>
                    <w:top w:val="none" w:sz="0" w:space="0" w:color="auto"/>
                    <w:left w:val="none" w:sz="0" w:space="0" w:color="auto"/>
                    <w:bottom w:val="none" w:sz="0" w:space="0" w:color="auto"/>
                    <w:right w:val="none" w:sz="0" w:space="0" w:color="auto"/>
                  </w:divBdr>
                  <w:divsChild>
                    <w:div w:id="418992401">
                      <w:marLeft w:val="0"/>
                      <w:marRight w:val="0"/>
                      <w:marTop w:val="0"/>
                      <w:marBottom w:val="0"/>
                      <w:divBdr>
                        <w:top w:val="none" w:sz="0" w:space="0" w:color="auto"/>
                        <w:left w:val="none" w:sz="0" w:space="0" w:color="auto"/>
                        <w:bottom w:val="none" w:sz="0" w:space="0" w:color="auto"/>
                        <w:right w:val="none" w:sz="0" w:space="0" w:color="auto"/>
                      </w:divBdr>
                      <w:divsChild>
                        <w:div w:id="533151689">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410468866">
                                  <w:marLeft w:val="4560"/>
                                  <w:marRight w:val="0"/>
                                  <w:marTop w:val="0"/>
                                  <w:marBottom w:val="0"/>
                                  <w:divBdr>
                                    <w:top w:val="none" w:sz="0" w:space="0" w:color="auto"/>
                                    <w:left w:val="none" w:sz="0" w:space="0" w:color="auto"/>
                                    <w:bottom w:val="none" w:sz="0" w:space="0" w:color="auto"/>
                                    <w:right w:val="none" w:sz="0" w:space="0" w:color="auto"/>
                                  </w:divBdr>
                                  <w:divsChild>
                                    <w:div w:id="744304754">
                                      <w:marLeft w:val="0"/>
                                      <w:marRight w:val="0"/>
                                      <w:marTop w:val="0"/>
                                      <w:marBottom w:val="0"/>
                                      <w:divBdr>
                                        <w:top w:val="none" w:sz="0" w:space="0" w:color="auto"/>
                                        <w:left w:val="none" w:sz="0" w:space="0" w:color="auto"/>
                                        <w:bottom w:val="none" w:sz="0" w:space="0" w:color="auto"/>
                                        <w:right w:val="none" w:sz="0" w:space="0" w:color="auto"/>
                                      </w:divBdr>
                                      <w:divsChild>
                                        <w:div w:id="1431926687">
                                          <w:marLeft w:val="0"/>
                                          <w:marRight w:val="0"/>
                                          <w:marTop w:val="0"/>
                                          <w:marBottom w:val="0"/>
                                          <w:divBdr>
                                            <w:top w:val="none" w:sz="0" w:space="0" w:color="auto"/>
                                            <w:left w:val="none" w:sz="0" w:space="0" w:color="auto"/>
                                            <w:bottom w:val="none" w:sz="0" w:space="0" w:color="auto"/>
                                            <w:right w:val="none" w:sz="0" w:space="0" w:color="auto"/>
                                          </w:divBdr>
                                          <w:divsChild>
                                            <w:div w:id="1343581461">
                                              <w:marLeft w:val="0"/>
                                              <w:marRight w:val="0"/>
                                              <w:marTop w:val="0"/>
                                              <w:marBottom w:val="0"/>
                                              <w:divBdr>
                                                <w:top w:val="none" w:sz="0" w:space="0" w:color="auto"/>
                                                <w:left w:val="none" w:sz="0" w:space="0" w:color="auto"/>
                                                <w:bottom w:val="none" w:sz="0" w:space="0" w:color="auto"/>
                                                <w:right w:val="none" w:sz="0" w:space="0" w:color="auto"/>
                                              </w:divBdr>
                                              <w:divsChild>
                                                <w:div w:id="29961661">
                                                  <w:marLeft w:val="0"/>
                                                  <w:marRight w:val="0"/>
                                                  <w:marTop w:val="0"/>
                                                  <w:marBottom w:val="0"/>
                                                  <w:divBdr>
                                                    <w:top w:val="none" w:sz="0" w:space="0" w:color="auto"/>
                                                    <w:left w:val="none" w:sz="0" w:space="0" w:color="auto"/>
                                                    <w:bottom w:val="none" w:sz="0" w:space="0" w:color="auto"/>
                                                    <w:right w:val="none" w:sz="0" w:space="0" w:color="auto"/>
                                                  </w:divBdr>
                                                  <w:divsChild>
                                                    <w:div w:id="1758477683">
                                                      <w:marLeft w:val="0"/>
                                                      <w:marRight w:val="0"/>
                                                      <w:marTop w:val="0"/>
                                                      <w:marBottom w:val="0"/>
                                                      <w:divBdr>
                                                        <w:top w:val="none" w:sz="0" w:space="0" w:color="auto"/>
                                                        <w:left w:val="none" w:sz="0" w:space="0" w:color="auto"/>
                                                        <w:bottom w:val="none" w:sz="0" w:space="0" w:color="auto"/>
                                                        <w:right w:val="none" w:sz="0" w:space="0" w:color="auto"/>
                                                      </w:divBdr>
                                                      <w:divsChild>
                                                        <w:div w:id="458383486">
                                                          <w:marLeft w:val="0"/>
                                                          <w:marRight w:val="0"/>
                                                          <w:marTop w:val="0"/>
                                                          <w:marBottom w:val="0"/>
                                                          <w:divBdr>
                                                            <w:top w:val="none" w:sz="0" w:space="0" w:color="auto"/>
                                                            <w:left w:val="none" w:sz="0" w:space="0" w:color="auto"/>
                                                            <w:bottom w:val="none" w:sz="0" w:space="0" w:color="auto"/>
                                                            <w:right w:val="none" w:sz="0" w:space="0" w:color="auto"/>
                                                          </w:divBdr>
                                                          <w:divsChild>
                                                            <w:div w:id="158929091">
                                                              <w:marLeft w:val="0"/>
                                                              <w:marRight w:val="0"/>
                                                              <w:marTop w:val="0"/>
                                                              <w:marBottom w:val="0"/>
                                                              <w:divBdr>
                                                                <w:top w:val="none" w:sz="0" w:space="0" w:color="auto"/>
                                                                <w:left w:val="none" w:sz="0" w:space="0" w:color="auto"/>
                                                                <w:bottom w:val="none" w:sz="0" w:space="0" w:color="auto"/>
                                                                <w:right w:val="none" w:sz="0" w:space="0" w:color="auto"/>
                                                              </w:divBdr>
                                                              <w:divsChild>
                                                                <w:div w:id="136998756">
                                                                  <w:marLeft w:val="0"/>
                                                                  <w:marRight w:val="0"/>
                                                                  <w:marTop w:val="0"/>
                                                                  <w:marBottom w:val="0"/>
                                                                  <w:divBdr>
                                                                    <w:top w:val="none" w:sz="0" w:space="0" w:color="auto"/>
                                                                    <w:left w:val="none" w:sz="0" w:space="0" w:color="auto"/>
                                                                    <w:bottom w:val="none" w:sz="0" w:space="0" w:color="auto"/>
                                                                    <w:right w:val="none" w:sz="0" w:space="0" w:color="auto"/>
                                                                  </w:divBdr>
                                                                  <w:divsChild>
                                                                    <w:div w:id="915551776">
                                                                      <w:marLeft w:val="0"/>
                                                                      <w:marRight w:val="0"/>
                                                                      <w:marTop w:val="0"/>
                                                                      <w:marBottom w:val="0"/>
                                                                      <w:divBdr>
                                                                        <w:top w:val="none" w:sz="0" w:space="0" w:color="auto"/>
                                                                        <w:left w:val="none" w:sz="0" w:space="0" w:color="auto"/>
                                                                        <w:bottom w:val="none" w:sz="0" w:space="0" w:color="auto"/>
                                                                        <w:right w:val="none" w:sz="0" w:space="0" w:color="auto"/>
                                                                      </w:divBdr>
                                                                      <w:divsChild>
                                                                        <w:div w:id="555045174">
                                                                          <w:marLeft w:val="0"/>
                                                                          <w:marRight w:val="0"/>
                                                                          <w:marTop w:val="0"/>
                                                                          <w:marBottom w:val="0"/>
                                                                          <w:divBdr>
                                                                            <w:top w:val="none" w:sz="0" w:space="0" w:color="auto"/>
                                                                            <w:left w:val="none" w:sz="0" w:space="0" w:color="auto"/>
                                                                            <w:bottom w:val="none" w:sz="0" w:space="0" w:color="auto"/>
                                                                            <w:right w:val="none" w:sz="0" w:space="0" w:color="auto"/>
                                                                          </w:divBdr>
                                                                          <w:divsChild>
                                                                            <w:div w:id="18230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rtal-vz.cz/getmedia/bdb64a13-c442-41de-aa1d-a008b90998d2/29" TargetMode="External"/><Relationship Id="rId117" Type="http://schemas.openxmlformats.org/officeDocument/2006/relationships/hyperlink" Target="http://www.portal-vz.cz/getmedia/f2c2a450-ddb6-4472-a3c2-5699033a47ae/129" TargetMode="External"/><Relationship Id="rId21" Type="http://schemas.openxmlformats.org/officeDocument/2006/relationships/hyperlink" Target="http://www.portal-vz.cz/getmedia/87daf532-ed5f-4662-8203-f60d6352c511/114" TargetMode="External"/><Relationship Id="rId42" Type="http://schemas.openxmlformats.org/officeDocument/2006/relationships/hyperlink" Target="http://www.portal-vz.cz/getmedia/296ac14e-03f3-4c5b-96a2-c9fac36b112c/32" TargetMode="External"/><Relationship Id="rId47" Type="http://schemas.openxmlformats.org/officeDocument/2006/relationships/hyperlink" Target="http://www.portal-vz.cz/getmedia/f2c2a450-ddb6-4472-a3c2-5699033a47ae/129" TargetMode="External"/><Relationship Id="rId63" Type="http://schemas.openxmlformats.org/officeDocument/2006/relationships/hyperlink" Target="http://www.portal-vz.cz/getmedia/0c45eb5c-965d-43b6-bef4-76f47b9d9236/39" TargetMode="External"/><Relationship Id="rId68" Type="http://schemas.openxmlformats.org/officeDocument/2006/relationships/hyperlink" Target="http://www.portalvz.cz/getmedia/e6c5aa0a-127c-497a-8d1b-145b49635acc/89" TargetMode="External"/><Relationship Id="rId84" Type="http://schemas.openxmlformats.org/officeDocument/2006/relationships/hyperlink" Target="http://www.portal-vz.cz/getmedia/55689c52-bea4-4378-a62b-79bb602a7893/241" TargetMode="External"/><Relationship Id="rId89" Type="http://schemas.openxmlformats.org/officeDocument/2006/relationships/hyperlink" Target="http://www.portal-vz.cz/getmedia/e9f4ea08-88b8-476d-9c56-9213455c5fd3/47" TargetMode="External"/><Relationship Id="rId112" Type="http://schemas.openxmlformats.org/officeDocument/2006/relationships/hyperlink" Target="http://www.portal-vz.cz/getmedia/a3f9de65-428f-428d-ad0e-443de57334ff/51" TargetMode="External"/><Relationship Id="rId133" Type="http://schemas.openxmlformats.org/officeDocument/2006/relationships/hyperlink" Target="http://www.portal-vz.cz/getmedia/af6130a6-39a2-4091-9821-7d96d6de2819/164" TargetMode="External"/><Relationship Id="rId138" Type="http://schemas.openxmlformats.org/officeDocument/2006/relationships/hyperlink" Target="http://www.portal-vz.cz/getmedia/5bca58ab-c994-4ef4-b144-0f1155dbb7ce/222" TargetMode="External"/><Relationship Id="rId16" Type="http://schemas.openxmlformats.org/officeDocument/2006/relationships/hyperlink" Target="http://www.isvz.cz/ISVZ/Ciselniky/Strom.aspx?typ=1" TargetMode="External"/><Relationship Id="rId107" Type="http://schemas.openxmlformats.org/officeDocument/2006/relationships/hyperlink" Target="http://www.portal-vz.cz/getmedia/f2c2a450-ddb6-4472-a3c2-5699033a47ae/129" TargetMode="External"/><Relationship Id="rId11" Type="http://schemas.openxmlformats.org/officeDocument/2006/relationships/hyperlink" Target="http://www.portal-vz.cz/getmedia/5ceb8dd0-97a1-44d0-8fec-060a30018a57/priloha-4" TargetMode="External"/><Relationship Id="rId32" Type="http://schemas.openxmlformats.org/officeDocument/2006/relationships/hyperlink" Target="file:///\\praha.mmr.cz\getmedia\2b769018-fd4a-4118-b1b2-9211e8e1b6ce\178" TargetMode="External"/><Relationship Id="rId37" Type="http://schemas.openxmlformats.org/officeDocument/2006/relationships/hyperlink" Target="http://www.portal-vz.cz/getmedia/f2c2a450-ddb6-4472-a3c2-5699033a47ae/129" TargetMode="External"/><Relationship Id="rId53" Type="http://schemas.openxmlformats.org/officeDocument/2006/relationships/hyperlink" Target="http://www.portal-vz.cz/getmedia/0cf62754-eff2-4a7b-bbdf-912193cb5122/56" TargetMode="External"/><Relationship Id="rId58" Type="http://schemas.openxmlformats.org/officeDocument/2006/relationships/hyperlink" Target="http://www.portal-vz.cz/getmedia/0cf62754-eff2-4a7b-bbdf-912193cb5122/56" TargetMode="External"/><Relationship Id="rId74" Type="http://schemas.openxmlformats.org/officeDocument/2006/relationships/hyperlink" Target="http://www.portal-vz.cz/getmedia/920a66c1-3783-495a-a8b3-a492bf140b95/116" TargetMode="External"/><Relationship Id="rId79" Type="http://schemas.openxmlformats.org/officeDocument/2006/relationships/hyperlink" Target="http://www.portal-vz.cz/getmedia/5bca58ab-c994-4ef4-b144-0f1155dbb7ce/222" TargetMode="External"/><Relationship Id="rId102" Type="http://schemas.openxmlformats.org/officeDocument/2006/relationships/hyperlink" Target="http://www.portal-vz.cz/getmedia/0c45eb5c-965d-43b6-bef4-76f47b9d9236/39" TargetMode="External"/><Relationship Id="rId123" Type="http://schemas.openxmlformats.org/officeDocument/2006/relationships/hyperlink" Target="http://www.portal-vz.cz/getmedia/1781e8c1-1e13-49e7-8908-8afd981d3b9f/25" TargetMode="External"/><Relationship Id="rId128" Type="http://schemas.openxmlformats.org/officeDocument/2006/relationships/hyperlink" Target="http://www.portal-vz.cz/getmedia/7529b6c6-202a-4c0e-9bc0-74f725af1d32/96" TargetMode="External"/><Relationship Id="rId144"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www.portal-vz.cz/getmedia/7529b6c6-202a-4c0e-9bc0-74f725af1d32/96" TargetMode="External"/><Relationship Id="rId95" Type="http://schemas.openxmlformats.org/officeDocument/2006/relationships/hyperlink" Target="http://www.portal-vz.cz/getmedia/d580f3b4-49e4-4f0b-9aca-618e52fa7fd1/6" TargetMode="External"/><Relationship Id="rId22" Type="http://schemas.openxmlformats.org/officeDocument/2006/relationships/hyperlink" Target="http://www.portal-vz.cz/getmedia/5ceb8dd0-97a1-44d0-8fec-060a30018a57/priloha-4" TargetMode="External"/><Relationship Id="rId27" Type="http://schemas.openxmlformats.org/officeDocument/2006/relationships/hyperlink" Target="http://www.portal-vz.cz/getmedia/542cabff-e75b-4fb5-abfb-7e3ca4352322/30" TargetMode="External"/><Relationship Id="rId43" Type="http://schemas.openxmlformats.org/officeDocument/2006/relationships/hyperlink" Target="http://www.portal-vz.cz/getmedia/5ceb8dd0-97a1-44d0-8fec-060a30018a57/priloha-4" TargetMode="External"/><Relationship Id="rId48" Type="http://schemas.openxmlformats.org/officeDocument/2006/relationships/hyperlink" Target="http://www.portal-vz.cz/getmedia/f2c2a450-ddb6-4472-a3c2-5699033a47ae/129" TargetMode="External"/><Relationship Id="rId64" Type="http://schemas.openxmlformats.org/officeDocument/2006/relationships/hyperlink" Target="http://www.portal-vz.cz/getmedia/e9f4ea08-88b8-476d-9c56-9213455c5fd3/47" TargetMode="External"/><Relationship Id="rId69" Type="http://schemas.openxmlformats.org/officeDocument/2006/relationships/hyperlink" Target="http://www.portal-vz.cz/getmedia/18efc3c7-0a77-45d1-a45a-17771eac1a12/36" TargetMode="External"/><Relationship Id="rId113" Type="http://schemas.openxmlformats.org/officeDocument/2006/relationships/hyperlink" Target="http://www.portal-vz.cz/getmedia/a3f9de65-428f-428d-ad0e-443de57334ff/51" TargetMode="External"/><Relationship Id="rId118" Type="http://schemas.openxmlformats.org/officeDocument/2006/relationships/hyperlink" Target="http://www.portal-vz.cz/getmedia/3f0209f9-d81a-4aa0-b69a-e133fa529564/33" TargetMode="External"/><Relationship Id="rId134" Type="http://schemas.openxmlformats.org/officeDocument/2006/relationships/hyperlink" Target="http://www.portal-vz.cz/getmedia/8d26b9ca-4daa-47a3-b5dc-7d2b2fcec53c/174" TargetMode="External"/><Relationship Id="rId139" Type="http://schemas.openxmlformats.org/officeDocument/2006/relationships/hyperlink" Target="http://www.portal-vz.cz/getmedia/d41d321b-3b24-4773-99a3-98e927c5dc7f/3" TargetMode="External"/><Relationship Id="rId80" Type="http://schemas.openxmlformats.org/officeDocument/2006/relationships/hyperlink" Target="http://www.portal-vz.cz/getmedia/a967a361-3cf7-46dc-b837-195b86b36ded/223" TargetMode="External"/><Relationship Id="rId85" Type="http://schemas.openxmlformats.org/officeDocument/2006/relationships/hyperlink" Target="http://www.portal-vz.cz/getmedia/5ceb8dd0-97a1-44d0-8fec-060a30018a57/priloha-4" TargetMode="External"/><Relationship Id="rId3" Type="http://schemas.openxmlformats.org/officeDocument/2006/relationships/styles" Target="styles.xml"/><Relationship Id="rId12" Type="http://schemas.openxmlformats.org/officeDocument/2006/relationships/hyperlink" Target="http://www.portal-vz.cz/getmedia/5ceb8dd0-97a1-44d0-8fec-060a30018a57/priloha-4" TargetMode="External"/><Relationship Id="rId17" Type="http://schemas.openxmlformats.org/officeDocument/2006/relationships/hyperlink" Target="http://www.portal-vz.cz/getmedia/f2c2a450-ddb6-4472-a3c2-5699033a47ae/129" TargetMode="External"/><Relationship Id="rId25" Type="http://schemas.openxmlformats.org/officeDocument/2006/relationships/hyperlink" Target="http://www.portal-vz.cz/getmedia/f2c2a450-ddb6-4472-a3c2-5699033a47ae/129" TargetMode="External"/><Relationship Id="rId33" Type="http://schemas.openxmlformats.org/officeDocument/2006/relationships/hyperlink" Target="http://www.portal-vz.cz/getmedia/5ceb8dd0-97a1-44d0-8fec-060a30018a57/priloha-4" TargetMode="External"/><Relationship Id="rId38" Type="http://schemas.openxmlformats.org/officeDocument/2006/relationships/hyperlink" Target="http://www.portal-vz.cz/getmedia/5ceb8dd0-97a1-44d0-8fec-060a30018a57/priloha-4" TargetMode="External"/><Relationship Id="rId46" Type="http://schemas.openxmlformats.org/officeDocument/2006/relationships/hyperlink" Target="http://www.portal-vz.cz/getmedia/0e995eb9-785a-46e0-a356-7f742c55e305/2" TargetMode="External"/><Relationship Id="rId59" Type="http://schemas.openxmlformats.org/officeDocument/2006/relationships/hyperlink" Target="http://www.portal-vz.cz/getmedia/d580f3b4-49e4-4f0b-9aca-618e52fa7fd1/6" TargetMode="External"/><Relationship Id="rId67" Type="http://schemas.openxmlformats.org/officeDocument/2006/relationships/hyperlink" Target="http://www.portal-vz.cz/getmedia/7529b6c6-202a-4c0e-9bc0-74f725af1d32/96" TargetMode="External"/><Relationship Id="rId103" Type="http://schemas.openxmlformats.org/officeDocument/2006/relationships/hyperlink" Target="http://www.portal-vz.cz/getmedia/466b6eae-7a9f-43dc-b78c-bde7c2ed8cfe/113" TargetMode="External"/><Relationship Id="rId108" Type="http://schemas.openxmlformats.org/officeDocument/2006/relationships/hyperlink" Target="http://www.portal-vz.cz/getmedia/81221e4d-e553-4d38-9db5-6d6b30b699de/211" TargetMode="External"/><Relationship Id="rId116" Type="http://schemas.openxmlformats.org/officeDocument/2006/relationships/hyperlink" Target="http://www.portal-vz.cz/getmedia/5ceb8dd0-97a1-44d0-8fec-060a30018a57/priloha-4" TargetMode="External"/><Relationship Id="rId124" Type="http://schemas.openxmlformats.org/officeDocument/2006/relationships/hyperlink" Target="http://www.portal-vz.cz/getmedia/f4a0818f-be01-47c1-8e3e-9c6f4039d5da/26" TargetMode="External"/><Relationship Id="rId129" Type="http://schemas.openxmlformats.org/officeDocument/2006/relationships/hyperlink" Target="http://www.portal-vz.cz/getmedia/7b93626e-23b3-4f19-b565-93b566dd42f6/97" TargetMode="External"/><Relationship Id="rId137" Type="http://schemas.openxmlformats.org/officeDocument/2006/relationships/hyperlink" Target="http://www.portal-vz.cz/getmedia/29bf84df-221d-4d5b-ac07-bd5723d4b6b9/219" TargetMode="External"/><Relationship Id="rId20" Type="http://schemas.openxmlformats.org/officeDocument/2006/relationships/hyperlink" Target="http://www.portal-vz.cz/getmedia/5ceb8dd0-97a1-44d0-8fec-060a30018a57/priloha-4" TargetMode="External"/><Relationship Id="rId41" Type="http://schemas.openxmlformats.org/officeDocument/2006/relationships/hyperlink" Target="http://www.portal-vz.cz/getmedia/bdb64a13-c442-41de-aa1d-a008b90998d2/29" TargetMode="External"/><Relationship Id="rId54" Type="http://schemas.openxmlformats.org/officeDocument/2006/relationships/hyperlink" Target="http://www.portal-vz.cz/getmedia/f2c2a450-ddb6-4472-a3c2-5699033a47ae/129" TargetMode="External"/><Relationship Id="rId62" Type="http://schemas.openxmlformats.org/officeDocument/2006/relationships/hyperlink" Target="http://www.portal-vz.cz/getmedia/0da5c8d8-9027-4597-94b6-35b867d78278/37" TargetMode="External"/><Relationship Id="rId70" Type="http://schemas.openxmlformats.org/officeDocument/2006/relationships/hyperlink" Target="http://www.portal-vz.cz/getmedia/f2c2a450-ddb6-4472-a3c2-5699033a47ae/129" TargetMode="External"/><Relationship Id="rId75" Type="http://schemas.openxmlformats.org/officeDocument/2006/relationships/hyperlink" Target="http://www.portal-vz.cz/getmedia/920a66c1-3783-495a-a8b3-a492bf140b95/116" TargetMode="External"/><Relationship Id="rId83" Type="http://schemas.openxmlformats.org/officeDocument/2006/relationships/hyperlink" Target="http://www.portal-vz.cz/getmedia/29bf84df-221d-4d5b-ac07-bd5723d4b6b9/219" TargetMode="External"/><Relationship Id="rId88" Type="http://schemas.openxmlformats.org/officeDocument/2006/relationships/hyperlink" Target="http://www.portal-vz.cz/getmedia/8f385488-4a1f-4bc8-ad03-6a78db977988/12" TargetMode="External"/><Relationship Id="rId91" Type="http://schemas.openxmlformats.org/officeDocument/2006/relationships/hyperlink" Target="http://www.portal-vz.cz/getmedia/f2c2a450-ddb6-4472-a3c2-5699033a47ae/129" TargetMode="External"/><Relationship Id="rId96" Type="http://schemas.openxmlformats.org/officeDocument/2006/relationships/hyperlink" Target="http://www.portal-vz.cz/getmedia/81221e4d-e553-4d38-9db5-6d6b30b699de/211" TargetMode="External"/><Relationship Id="rId111" Type="http://schemas.openxmlformats.org/officeDocument/2006/relationships/hyperlink" Target="http://www.portal-vz.cz/getmedia/7e03474a-089e-4d7a-9c22-32633e993772/53" TargetMode="External"/><Relationship Id="rId132" Type="http://schemas.openxmlformats.org/officeDocument/2006/relationships/hyperlink" Target="http://www.portal-vz.cz/getmedia/f2c2a450-ddb6-4472-a3c2-5699033a47ae/129" TargetMode="External"/><Relationship Id="rId140" Type="http://schemas.openxmlformats.org/officeDocument/2006/relationships/hyperlink" Target="http://www.portal-vz.cz/getmedia/8f385488-4a1f-4bc8-ad03-6a78db977988/12"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vz.cz/getmedia/5ceb8dd0-97a1-44d0-8fec-060a30018a57/priloha-4" TargetMode="External"/><Relationship Id="rId23" Type="http://schemas.openxmlformats.org/officeDocument/2006/relationships/hyperlink" Target="http://www.portal-vz.cz/getmedia/d41d321b-3b24-4773-99a3-98e927c5dc7f/3" TargetMode="External"/><Relationship Id="rId28" Type="http://schemas.openxmlformats.org/officeDocument/2006/relationships/hyperlink" Target="http://www.portal-vz.cz/getmedia/ccf7d254-c180-4a4b-a735-672fa2dd895a/31" TargetMode="External"/><Relationship Id="rId36" Type="http://schemas.openxmlformats.org/officeDocument/2006/relationships/hyperlink" Target="http://www.portal-vz.cz/getmedia/bdb64a13-c442-41de-aa1d-a008b90998d2/29" TargetMode="External"/><Relationship Id="rId49" Type="http://schemas.openxmlformats.org/officeDocument/2006/relationships/hyperlink" Target="http://www.portal-vz.cz/getmedia/5ceb8dd0-97a1-44d0-8fec-060a30018a57/priloha-4" TargetMode="External"/><Relationship Id="rId57" Type="http://schemas.openxmlformats.org/officeDocument/2006/relationships/hyperlink" Target="http://www.portal-vz.cz/getmedia/fc21805c-f653-40a5-8061-7dde08670fbb/zakon-134_2016" TargetMode="External"/><Relationship Id="rId106" Type="http://schemas.openxmlformats.org/officeDocument/2006/relationships/hyperlink" Target="http://www.portal-vz.cz/getmedia/4659a5e9-12a7-4132-9416-c9381f73edee/48" TargetMode="External"/><Relationship Id="rId114" Type="http://schemas.openxmlformats.org/officeDocument/2006/relationships/hyperlink" Target="http://www.portal-vz.cz/getmedia/29bf84df-221d-4d5b-ac07-bd5723d4b6b9/219" TargetMode="External"/><Relationship Id="rId119" Type="http://schemas.openxmlformats.org/officeDocument/2006/relationships/hyperlink" Target="http://www.portal-vz.cz/getmedia/0e995eb9-785a-46e0-a356-7f742c55e305/2" TargetMode="External"/><Relationship Id="rId127" Type="http://schemas.openxmlformats.org/officeDocument/2006/relationships/hyperlink" Target="http://www.portal-vz.cz/getmedia/7e03474a-089e-4d7a-9c22-32633e993772/53" TargetMode="External"/><Relationship Id="rId10" Type="http://schemas.openxmlformats.org/officeDocument/2006/relationships/hyperlink" Target="http://www.portal-vz.cz/getmedia/710b555d-df10-4495-b989-5644fcb94f3d/14" TargetMode="External"/><Relationship Id="rId31" Type="http://schemas.openxmlformats.org/officeDocument/2006/relationships/hyperlink" Target="http://www.portal-vz.cz/getmedia/6dac628f-3d5c-4a91-9add-38e98e44330b/177" TargetMode="External"/><Relationship Id="rId44" Type="http://schemas.openxmlformats.org/officeDocument/2006/relationships/hyperlink" Target="http://www.portal-vz.cz/getmedia/d41d321b-3b24-4773-99a3-98e927c5dc7f/3" TargetMode="External"/><Relationship Id="rId52" Type="http://schemas.openxmlformats.org/officeDocument/2006/relationships/hyperlink" Target="http://www.portal-vz.cz/getmedia/d41d321b-3b24-4773-99a3-98e927c5dc7f/3" TargetMode="External"/><Relationship Id="rId60" Type="http://schemas.openxmlformats.org/officeDocument/2006/relationships/hyperlink" Target="http://www.portal-vz.cz/getmedia/fc21805c-f653-40a5-8061-7dde08670fbb/zakon-134_2016" TargetMode="External"/><Relationship Id="rId65" Type="http://schemas.openxmlformats.org/officeDocument/2006/relationships/hyperlink" Target="http://www.portal-vz.cz/getmedia/4659a5e9-12a7-4132-9416-c9381f73edee/48" TargetMode="External"/><Relationship Id="rId73" Type="http://schemas.openxmlformats.org/officeDocument/2006/relationships/hyperlink" Target="http://www.portal-vz.cz/getmedia/f2c2a450-ddb6-4472-a3c2-5699033a47ae/129" TargetMode="External"/><Relationship Id="rId78" Type="http://schemas.openxmlformats.org/officeDocument/2006/relationships/hyperlink" Target="http://www.portal-vz.cz/getmedia/81221e4d-e553-4d38-9db5-6d6b30b699de/211" TargetMode="External"/><Relationship Id="rId81" Type="http://schemas.openxmlformats.org/officeDocument/2006/relationships/hyperlink" Target="http://www.portal-vz.cz/getmedia/01e49057-8f5e-41c7-a1ca-dc53ed0cb88e/216" TargetMode="External"/><Relationship Id="rId86" Type="http://schemas.openxmlformats.org/officeDocument/2006/relationships/hyperlink" Target="http://www.portal-vz.cz/getmedia/f2c2a450-ddb6-4472-a3c2-5699033a47ae/129" TargetMode="External"/><Relationship Id="rId94" Type="http://schemas.openxmlformats.org/officeDocument/2006/relationships/hyperlink" Target="http://www.portal-vz.cz/getmedia/18efc3c7-0a77-45d1-a45a-17771eac1a12/36" TargetMode="External"/><Relationship Id="rId99" Type="http://schemas.openxmlformats.org/officeDocument/2006/relationships/hyperlink" Target="http://www.portal-vz.cz/getmedia/e7e3eaf5-e401-42f1-a221-c8cdb8a1273d/107" TargetMode="External"/><Relationship Id="rId101" Type="http://schemas.openxmlformats.org/officeDocument/2006/relationships/hyperlink" Target="http://www.portal-vz.cz/getmedia/d580f3b4-49e4-4f0b-9aca-618e52fa7fd1/6" TargetMode="External"/><Relationship Id="rId122" Type="http://schemas.openxmlformats.org/officeDocument/2006/relationships/hyperlink" Target="http://www.portal-vz.cz/getmedia/074de61b-da08-4c41-83aa-0c5aa8eebdba/24" TargetMode="External"/><Relationship Id="rId130" Type="http://schemas.openxmlformats.org/officeDocument/2006/relationships/hyperlink" Target="http://www.portal-vz.cz/getmedia/35ebc897-ebca-44e4-afb3-8782d8fbc8b6/98" TargetMode="External"/><Relationship Id="rId135" Type="http://schemas.openxmlformats.org/officeDocument/2006/relationships/hyperlink" Target="http://www.portal-vz.cz/getmedia/81221e4d-e553-4d38-9db5-6d6b30b699de/211"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vz.cz/getmedia/5ceb8dd0-97a1-44d0-8fec-060a30018a57/priloha-4" TargetMode="External"/><Relationship Id="rId13" Type="http://schemas.openxmlformats.org/officeDocument/2006/relationships/hyperlink" Target="http://www.portal-vz.cz/getmedia/bdb64a13-c442-41de-aa1d-a008b90998d2/29" TargetMode="External"/><Relationship Id="rId18" Type="http://schemas.openxmlformats.org/officeDocument/2006/relationships/hyperlink" Target="http://www.portal-vz.cz/getmedia/59a7995d-ef60-4b20-bc82-33b24c838eea/7" TargetMode="External"/><Relationship Id="rId39" Type="http://schemas.openxmlformats.org/officeDocument/2006/relationships/hyperlink" Target="http://www.portal-vz.cz/getmedia/5ceb8dd0-97a1-44d0-8fec-060a30018a57/priloha-4" TargetMode="External"/><Relationship Id="rId109" Type="http://schemas.openxmlformats.org/officeDocument/2006/relationships/hyperlink" Target="http://www.portal-vz.cz/getmedia/de50f811-5d5c-4ef2-8e43-90e27e2bdbfc/242" TargetMode="External"/><Relationship Id="rId34" Type="http://schemas.openxmlformats.org/officeDocument/2006/relationships/hyperlink" Target="http://www.portal-vz.cz/getmedia/5ceb8dd0-97a1-44d0-8fec-060a30018a57/priloha-4" TargetMode="External"/><Relationship Id="rId50" Type="http://schemas.openxmlformats.org/officeDocument/2006/relationships/hyperlink" Target="http://www.portal-vz.cz/getmedia/d41d321b-3b24-4773-99a3-98e927c5dc7f/3" TargetMode="External"/><Relationship Id="rId55" Type="http://schemas.openxmlformats.org/officeDocument/2006/relationships/hyperlink" Target="http://www.portal-vz.cz/getmedia/18efc3c7-0a77-45d1-a45a-17771eac1a12/36" TargetMode="External"/><Relationship Id="rId76" Type="http://schemas.openxmlformats.org/officeDocument/2006/relationships/hyperlink" Target="http://www.portal-vz.cz/getmedia/5ceb8dd0-97a1-44d0-8fec-060a30018a57/priloha-4" TargetMode="External"/><Relationship Id="rId97" Type="http://schemas.openxmlformats.org/officeDocument/2006/relationships/hyperlink" Target="http://www.portal-vz.cz/getmedia/01e49057-8f5e-41c7-a1ca-dc53ed0cb88e/216" TargetMode="External"/><Relationship Id="rId104" Type="http://schemas.openxmlformats.org/officeDocument/2006/relationships/hyperlink" Target="http://www.portal-vz.cz/getmedia/466b6eae-7a9f-43dc-b78c-bde7c2ed8cfe/113" TargetMode="External"/><Relationship Id="rId120" Type="http://schemas.openxmlformats.org/officeDocument/2006/relationships/hyperlink" Target="http://www.portal-vz.cz/getmedia/d41d321b-3b24-4773-99a3-98e927c5dc7f/3" TargetMode="External"/><Relationship Id="rId125" Type="http://schemas.openxmlformats.org/officeDocument/2006/relationships/hyperlink" Target="http://www.portal-vz.cz/getmedia/bdb64a13-c442-41de-aa1d-a008b90998d2/29" TargetMode="External"/><Relationship Id="rId141" Type="http://schemas.openxmlformats.org/officeDocument/2006/relationships/header" Target="header1.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ortal-vz.cz/getmedia/1c0e35cf-e86b-4070-b13f-2fc0c8a9ad27/76" TargetMode="External"/><Relationship Id="rId92" Type="http://schemas.openxmlformats.org/officeDocument/2006/relationships/hyperlink" Target="http://www.portal-vz.cz/getmedia/f2c2a450-ddb6-4472-a3c2-5699033a47ae/129" TargetMode="External"/><Relationship Id="rId2" Type="http://schemas.openxmlformats.org/officeDocument/2006/relationships/numbering" Target="numbering.xml"/><Relationship Id="rId29" Type="http://schemas.openxmlformats.org/officeDocument/2006/relationships/hyperlink" Target="http://www.portal-vz.cz/getmedia/87b6b116-eec8-43d1-be71-b2eaa63101cf/158" TargetMode="External"/><Relationship Id="rId24" Type="http://schemas.openxmlformats.org/officeDocument/2006/relationships/hyperlink" Target="http://www.portal-vz.cz/getmedia/5ceb8dd0-97a1-44d0-8fec-060a30018a57/priloha-4" TargetMode="External"/><Relationship Id="rId40" Type="http://schemas.openxmlformats.org/officeDocument/2006/relationships/hyperlink" Target="http://www.portal-vz.cz/getmedia/296ac14e-03f3-4c5b-96a2-c9fac36b112c/32" TargetMode="External"/><Relationship Id="rId45" Type="http://schemas.openxmlformats.org/officeDocument/2006/relationships/hyperlink" Target="http://www.portal-vz.cz/getmedia/d41d321b-3b24-4773-99a3-98e927c5dc7f/3" TargetMode="External"/><Relationship Id="rId66" Type="http://schemas.openxmlformats.org/officeDocument/2006/relationships/hyperlink" Target="http://www.portal-vz.cz/getmedia/a3f9de65-428f-428d-ad0e-443de57334ff/51" TargetMode="External"/><Relationship Id="rId87" Type="http://schemas.openxmlformats.org/officeDocument/2006/relationships/hyperlink" Target="http://www.portal-vz.cz/getmedia/ee8dd78b-182b-4cb0-a868-389de4295df5/165" TargetMode="External"/><Relationship Id="rId110" Type="http://schemas.openxmlformats.org/officeDocument/2006/relationships/hyperlink" Target="http://www.portal-vz.cz/getmedia/4370b2dc-957c-4a4a-a0ee-72ed9607bae6/28" TargetMode="External"/><Relationship Id="rId115" Type="http://schemas.openxmlformats.org/officeDocument/2006/relationships/hyperlink" Target="http://www.portal-vz.cz/getmedia/8382da50-0d36-46c7-b90e-2d620dca4605/40" TargetMode="External"/><Relationship Id="rId131" Type="http://schemas.openxmlformats.org/officeDocument/2006/relationships/hyperlink" Target="http://www.portal-vz.cz/getmedia/f88ba995-e55e-45c2-bc99-d0f5faf4c892/99" TargetMode="External"/><Relationship Id="rId136" Type="http://schemas.openxmlformats.org/officeDocument/2006/relationships/hyperlink" Target="http://www.portal-vz.cz/getmedia/717823c3-7a84-45af-a811-e020d715f937/212" TargetMode="External"/><Relationship Id="rId61" Type="http://schemas.openxmlformats.org/officeDocument/2006/relationships/hyperlink" Target="http://www.portal-vz.cz/getmedia/18efc3c7-0a77-45d1-a45a-17771eac1a12/36" TargetMode="External"/><Relationship Id="rId82" Type="http://schemas.openxmlformats.org/officeDocument/2006/relationships/hyperlink" Target="http://www.portal-vz.cz/getmedia/a911bdf2-9024-47a9-a182-dad7e969d577/217" TargetMode="External"/><Relationship Id="rId19" Type="http://schemas.openxmlformats.org/officeDocument/2006/relationships/hyperlink" Target="http://www.portal-vzc.cz/getmedia/074de61b-da08-4c41-83aa-0c5aa8eebdba/24" TargetMode="External"/><Relationship Id="rId14" Type="http://schemas.openxmlformats.org/officeDocument/2006/relationships/hyperlink" Target="http://www.portal-vz.cz/getmedia/bdb64a13-c442-41de-aa1d-a008b90998d2/29" TargetMode="External"/><Relationship Id="rId30" Type="http://schemas.openxmlformats.org/officeDocument/2006/relationships/hyperlink" Target="http://www.portal-vz.cz/getmedia/cf520c94-27ae-40c4-869f-29d15eeb314b/160" TargetMode="External"/><Relationship Id="rId35" Type="http://schemas.openxmlformats.org/officeDocument/2006/relationships/hyperlink" Target="http://www.portal-vz.cz/getmedia/5ceb8dd0-97a1-44d0-8fec-060a30018a57/priloha-4" TargetMode="External"/><Relationship Id="rId56" Type="http://schemas.openxmlformats.org/officeDocument/2006/relationships/hyperlink" Target="http://www.portal-vz.cz/getmedia/0da5c8d8-9027-4597-94b6-35b867d78278/37" TargetMode="External"/><Relationship Id="rId77" Type="http://schemas.openxmlformats.org/officeDocument/2006/relationships/hyperlink" Target="http://www.portal-vz.cz/getmedia/87daf532-ed5f-4662-8203-f60d6352c511/114" TargetMode="External"/><Relationship Id="rId100" Type="http://schemas.openxmlformats.org/officeDocument/2006/relationships/hyperlink" Target="http://www.portal-vz.cz/getmedia/0c45eb5c-965d-43b6-bef4-76f47b9d9236/39" TargetMode="External"/><Relationship Id="rId105" Type="http://schemas.openxmlformats.org/officeDocument/2006/relationships/hyperlink" Target="http://www.portal-vz.cz/getmedia/a5294cd9-69be-4f6e-8e54-1a6c350fd127/46" TargetMode="External"/><Relationship Id="rId126" Type="http://schemas.openxmlformats.org/officeDocument/2006/relationships/hyperlink" Target="http://www.portal-vz.cz/getmedia/296ac14e-03f3-4c5b-96a2-c9fac36b112c/32" TargetMode="External"/><Relationship Id="rId8" Type="http://schemas.openxmlformats.org/officeDocument/2006/relationships/hyperlink" Target="http://www.portal-vz.cz/getmedia/f2c2a450-ddb6-4472-a3c2-5699033a47ae/129" TargetMode="External"/><Relationship Id="rId51" Type="http://schemas.openxmlformats.org/officeDocument/2006/relationships/hyperlink" Target="http://www.portal-vz.cz/getmedia/f2c2a450-ddb6-4472-a3c2-5699033a47ae/129" TargetMode="External"/><Relationship Id="rId72" Type="http://schemas.openxmlformats.org/officeDocument/2006/relationships/hyperlink" Target="http://www.portal-vz.cz/getmedia/fc21805c-f653-40a5-8061-7dde08670fbb/zakon-134_2016" TargetMode="External"/><Relationship Id="rId93" Type="http://schemas.openxmlformats.org/officeDocument/2006/relationships/hyperlink" Target="http://www.portal-vz.cz/getmedia/d580f3b4-49e4-4f0b-9aca-618e52fa7fd1/6" TargetMode="External"/><Relationship Id="rId98" Type="http://schemas.openxmlformats.org/officeDocument/2006/relationships/hyperlink" Target="http://www.portal-vz.cz/getmedia/0e23104a-eeff-4e2d-8c66-b4436d89c51c/279" TargetMode="External"/><Relationship Id="rId121" Type="http://schemas.openxmlformats.org/officeDocument/2006/relationships/hyperlink" Target="http://www.portal-vz.cz/getmedia/d580f3b4-49e4-4f0b-9aca-618e52fa7fd1/6" TargetMode="External"/><Relationship Id="rId14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A7E8-1D47-4E53-A2BA-B5F99C04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7121</Words>
  <Characters>42015</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Martin Hadaš</cp:lastModifiedBy>
  <cp:revision>2</cp:revision>
  <dcterms:created xsi:type="dcterms:W3CDTF">2017-11-28T15:32:00Z</dcterms:created>
  <dcterms:modified xsi:type="dcterms:W3CDTF">2017-11-28T15:32:00Z</dcterms:modified>
</cp:coreProperties>
</file>