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44" w:rsidRPr="00FE0867" w:rsidRDefault="00102545" w:rsidP="00102545">
      <w:pPr>
        <w:jc w:val="center"/>
        <w:rPr>
          <w:b/>
          <w:sz w:val="32"/>
          <w:szCs w:val="32"/>
        </w:rPr>
      </w:pPr>
      <w:r w:rsidRPr="00FE0867">
        <w:rPr>
          <w:b/>
          <w:sz w:val="32"/>
          <w:szCs w:val="32"/>
        </w:rPr>
        <w:t>Program přednášek z Národního hospodářství</w:t>
      </w:r>
    </w:p>
    <w:p w:rsidR="00102545" w:rsidRDefault="00102545" w:rsidP="00102545">
      <w:pPr>
        <w:jc w:val="center"/>
        <w:rPr>
          <w:b/>
          <w:sz w:val="28"/>
          <w:szCs w:val="28"/>
        </w:rPr>
      </w:pPr>
    </w:p>
    <w:tbl>
      <w:tblPr>
        <w:tblStyle w:val="Mkatabulky"/>
        <w:tblW w:w="10490" w:type="dxa"/>
        <w:jc w:val="center"/>
        <w:tblLook w:val="04A0" w:firstRow="1" w:lastRow="0" w:firstColumn="1" w:lastColumn="0" w:noHBand="0" w:noVBand="1"/>
      </w:tblPr>
      <w:tblGrid>
        <w:gridCol w:w="2269"/>
        <w:gridCol w:w="5953"/>
        <w:gridCol w:w="2268"/>
      </w:tblGrid>
      <w:tr w:rsidR="00102545" w:rsidTr="00FE0867">
        <w:trPr>
          <w:trHeight w:val="924"/>
          <w:jc w:val="center"/>
        </w:trPr>
        <w:tc>
          <w:tcPr>
            <w:tcW w:w="2269" w:type="dxa"/>
            <w:vAlign w:val="center"/>
          </w:tcPr>
          <w:p w:rsidR="00102545" w:rsidRPr="00FE0867" w:rsidRDefault="00102545" w:rsidP="00102545">
            <w:pPr>
              <w:jc w:val="center"/>
              <w:rPr>
                <w:b/>
                <w:sz w:val="32"/>
                <w:szCs w:val="32"/>
              </w:rPr>
            </w:pPr>
            <w:r w:rsidRPr="00FE0867">
              <w:rPr>
                <w:b/>
                <w:sz w:val="32"/>
                <w:szCs w:val="32"/>
              </w:rPr>
              <w:t>Termín</w:t>
            </w:r>
          </w:p>
        </w:tc>
        <w:tc>
          <w:tcPr>
            <w:tcW w:w="5953" w:type="dxa"/>
            <w:vAlign w:val="center"/>
          </w:tcPr>
          <w:p w:rsidR="00102545" w:rsidRPr="00FE0867" w:rsidRDefault="00102545" w:rsidP="00102545">
            <w:pPr>
              <w:jc w:val="center"/>
              <w:rPr>
                <w:b/>
                <w:sz w:val="32"/>
                <w:szCs w:val="32"/>
              </w:rPr>
            </w:pPr>
            <w:r w:rsidRPr="00FE0867">
              <w:rPr>
                <w:b/>
                <w:sz w:val="32"/>
                <w:szCs w:val="32"/>
              </w:rPr>
              <w:t>Téma</w:t>
            </w:r>
          </w:p>
        </w:tc>
        <w:tc>
          <w:tcPr>
            <w:tcW w:w="2268" w:type="dxa"/>
            <w:vAlign w:val="center"/>
          </w:tcPr>
          <w:p w:rsidR="00102545" w:rsidRPr="00FE0867" w:rsidRDefault="00102545" w:rsidP="00102545">
            <w:pPr>
              <w:jc w:val="center"/>
              <w:rPr>
                <w:b/>
                <w:sz w:val="32"/>
                <w:szCs w:val="32"/>
              </w:rPr>
            </w:pPr>
            <w:r w:rsidRPr="00FE0867">
              <w:rPr>
                <w:b/>
                <w:sz w:val="32"/>
                <w:szCs w:val="32"/>
              </w:rPr>
              <w:t>Přednášející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27. 9.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102545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Úvod do studia národního hospodářství</w:t>
            </w:r>
          </w:p>
        </w:tc>
        <w:tc>
          <w:tcPr>
            <w:tcW w:w="2268" w:type="dxa"/>
            <w:vAlign w:val="center"/>
          </w:tcPr>
          <w:p w:rsidR="00102545" w:rsidRPr="001F3387" w:rsidRDefault="00102545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Blažek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4. 10.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402B5F" w:rsidP="00402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Rozpočtová a fiskální politika</w:t>
            </w:r>
          </w:p>
        </w:tc>
        <w:tc>
          <w:tcPr>
            <w:tcW w:w="2268" w:type="dxa"/>
            <w:vAlign w:val="center"/>
          </w:tcPr>
          <w:p w:rsidR="00102545" w:rsidRPr="001F3387" w:rsidRDefault="00402B5F" w:rsidP="00402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Tomášková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11. 10.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402B5F" w:rsidP="00102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Daňová soustava</w:t>
            </w:r>
          </w:p>
        </w:tc>
        <w:tc>
          <w:tcPr>
            <w:tcW w:w="2268" w:type="dxa"/>
            <w:vAlign w:val="center"/>
          </w:tcPr>
          <w:p w:rsidR="00102545" w:rsidRPr="001F3387" w:rsidRDefault="00402B5F" w:rsidP="00402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Pařízková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18. 10.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402B5F" w:rsidP="00402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Peníze a bankovní soustava</w:t>
            </w:r>
          </w:p>
        </w:tc>
        <w:tc>
          <w:tcPr>
            <w:tcW w:w="2268" w:type="dxa"/>
            <w:vAlign w:val="center"/>
          </w:tcPr>
          <w:p w:rsidR="00102545" w:rsidRPr="001F3387" w:rsidRDefault="00102545" w:rsidP="00102545">
            <w:pPr>
              <w:jc w:val="center"/>
              <w:rPr>
                <w:sz w:val="28"/>
                <w:szCs w:val="28"/>
              </w:rPr>
            </w:pPr>
            <w:proofErr w:type="spellStart"/>
            <w:r w:rsidRPr="001F3387">
              <w:rPr>
                <w:sz w:val="28"/>
                <w:szCs w:val="28"/>
              </w:rPr>
              <w:t>Schweigl</w:t>
            </w:r>
            <w:proofErr w:type="spellEnd"/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25. 10.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402B5F" w:rsidP="00402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Ekonomický růst, NH cykly</w:t>
            </w:r>
          </w:p>
        </w:tc>
        <w:tc>
          <w:tcPr>
            <w:tcW w:w="2268" w:type="dxa"/>
            <w:vAlign w:val="center"/>
          </w:tcPr>
          <w:p w:rsidR="00102545" w:rsidRPr="001F3387" w:rsidRDefault="00402B5F" w:rsidP="00402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Tomášková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 xml:space="preserve">Čtvrtek 1. 11. 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402B5F" w:rsidP="00102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Monetární politika</w:t>
            </w:r>
          </w:p>
        </w:tc>
        <w:tc>
          <w:tcPr>
            <w:tcW w:w="2268" w:type="dxa"/>
            <w:vAlign w:val="center"/>
          </w:tcPr>
          <w:p w:rsidR="00102545" w:rsidRPr="001F3387" w:rsidRDefault="00402B5F" w:rsidP="00402B5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Schweigl</w:t>
            </w:r>
            <w:proofErr w:type="spellEnd"/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8. 11.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Finanční trhy, cenné papíry, burza cenných papírů</w:t>
            </w:r>
          </w:p>
        </w:tc>
        <w:tc>
          <w:tcPr>
            <w:tcW w:w="2268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Janovec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15. 11.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NH a jeho výkonnost, HNP, HDP</w:t>
            </w:r>
          </w:p>
        </w:tc>
        <w:tc>
          <w:tcPr>
            <w:tcW w:w="2268" w:type="dxa"/>
            <w:vAlign w:val="center"/>
          </w:tcPr>
          <w:p w:rsidR="00102545" w:rsidRPr="001F3387" w:rsidRDefault="001F3387" w:rsidP="00402B5F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Tomášková</w:t>
            </w:r>
            <w:bookmarkStart w:id="0" w:name="_GoBack"/>
            <w:bookmarkEnd w:id="0"/>
          </w:p>
        </w:tc>
      </w:tr>
      <w:tr w:rsidR="001F3387" w:rsidRPr="001F3387" w:rsidTr="00FE0867">
        <w:trPr>
          <w:jc w:val="center"/>
        </w:trPr>
        <w:tc>
          <w:tcPr>
            <w:tcW w:w="2269" w:type="dxa"/>
            <w:vAlign w:val="center"/>
          </w:tcPr>
          <w:p w:rsidR="001F3387" w:rsidRPr="001F3387" w:rsidRDefault="001F3387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22. 11.</w:t>
            </w:r>
          </w:p>
          <w:p w:rsidR="001F3387" w:rsidRPr="001F3387" w:rsidRDefault="001F3387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F3387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NH jako součást světové ekonomiky, EU a její proměny</w:t>
            </w:r>
          </w:p>
        </w:tc>
        <w:tc>
          <w:tcPr>
            <w:tcW w:w="2268" w:type="dxa"/>
            <w:vAlign w:val="center"/>
          </w:tcPr>
          <w:p w:rsidR="001F3387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Diskusní panel (Blažek)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29. 11.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Dějiny NH – měnová reforma 1918</w:t>
            </w:r>
          </w:p>
        </w:tc>
        <w:tc>
          <w:tcPr>
            <w:tcW w:w="2268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Blažek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6. 12.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Dějiny NH – Hospodářská krize 1929/33</w:t>
            </w:r>
          </w:p>
        </w:tc>
        <w:tc>
          <w:tcPr>
            <w:tcW w:w="2268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Blažek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13. 12.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Dějiny NH – Ekonomický vývoj po II. světové válce</w:t>
            </w:r>
          </w:p>
        </w:tc>
        <w:tc>
          <w:tcPr>
            <w:tcW w:w="2268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Blažek</w:t>
            </w:r>
          </w:p>
        </w:tc>
      </w:tr>
      <w:tr w:rsidR="00102545" w:rsidRPr="001F3387" w:rsidTr="00FE0867">
        <w:trPr>
          <w:jc w:val="center"/>
        </w:trPr>
        <w:tc>
          <w:tcPr>
            <w:tcW w:w="2269" w:type="dxa"/>
            <w:vAlign w:val="center"/>
          </w:tcPr>
          <w:p w:rsidR="00102545" w:rsidRPr="001F3387" w:rsidRDefault="00102545" w:rsidP="00102545">
            <w:pPr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Čtvrtek 20. 12.</w:t>
            </w:r>
          </w:p>
          <w:p w:rsidR="00102545" w:rsidRPr="001F3387" w:rsidRDefault="00102545" w:rsidP="00102545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Dějiny NH – ekonomická transformace po roce 1989</w:t>
            </w:r>
          </w:p>
        </w:tc>
        <w:tc>
          <w:tcPr>
            <w:tcW w:w="2268" w:type="dxa"/>
            <w:vAlign w:val="center"/>
          </w:tcPr>
          <w:p w:rsidR="00102545" w:rsidRPr="001F3387" w:rsidRDefault="001F3387" w:rsidP="00102545">
            <w:pPr>
              <w:jc w:val="center"/>
              <w:rPr>
                <w:sz w:val="28"/>
                <w:szCs w:val="28"/>
              </w:rPr>
            </w:pPr>
            <w:r w:rsidRPr="001F3387">
              <w:rPr>
                <w:sz w:val="28"/>
                <w:szCs w:val="28"/>
              </w:rPr>
              <w:t>Blažek</w:t>
            </w:r>
          </w:p>
        </w:tc>
      </w:tr>
    </w:tbl>
    <w:p w:rsidR="00102545" w:rsidRPr="001F3387" w:rsidRDefault="00102545" w:rsidP="00102545">
      <w:pPr>
        <w:jc w:val="center"/>
        <w:rPr>
          <w:sz w:val="28"/>
          <w:szCs w:val="28"/>
        </w:rPr>
      </w:pPr>
    </w:p>
    <w:p w:rsidR="00FE0867" w:rsidRPr="001F3387" w:rsidRDefault="00FE0867">
      <w:pPr>
        <w:jc w:val="center"/>
        <w:rPr>
          <w:sz w:val="28"/>
          <w:szCs w:val="28"/>
        </w:rPr>
      </w:pPr>
    </w:p>
    <w:sectPr w:rsidR="00FE0867" w:rsidRPr="001F3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45"/>
    <w:rsid w:val="00102545"/>
    <w:rsid w:val="001408D2"/>
    <w:rsid w:val="001F3387"/>
    <w:rsid w:val="00402B5F"/>
    <w:rsid w:val="007E636D"/>
    <w:rsid w:val="0083369E"/>
    <w:rsid w:val="008D1904"/>
    <w:rsid w:val="00D43697"/>
    <w:rsid w:val="00E60F44"/>
    <w:rsid w:val="00FE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7D29C"/>
  <w15:chartTrackingRefBased/>
  <w15:docId w15:val="{756B78CA-B441-44B0-883B-481C2C24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0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3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36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Eva Tomášková</cp:lastModifiedBy>
  <cp:revision>2</cp:revision>
  <cp:lastPrinted>2018-09-19T15:15:00Z</cp:lastPrinted>
  <dcterms:created xsi:type="dcterms:W3CDTF">2018-10-02T12:17:00Z</dcterms:created>
  <dcterms:modified xsi:type="dcterms:W3CDTF">2018-10-02T12:17:00Z</dcterms:modified>
</cp:coreProperties>
</file>