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A64D97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A64D97">
        <w:rPr>
          <w:rFonts w:ascii="Garamond" w:hAnsi="Garamond"/>
          <w:color w:val="000000"/>
          <w:sz w:val="28"/>
        </w:rPr>
        <w:t>Předvolání</w:t>
      </w:r>
    </w:p>
    <w:p w:rsidR="00AC3C0B" w:rsidRPr="00A64D97" w:rsidRDefault="00AC3C0B" w:rsidP="00666AB3">
      <w:pPr>
        <w:spacing w:after="0"/>
        <w:ind w:left="1985" w:hanging="1985"/>
        <w:jc w:val="left"/>
        <w:rPr>
          <w:color w:val="000000"/>
        </w:rPr>
      </w:pPr>
      <w:r w:rsidRPr="00A64D97">
        <w:rPr>
          <w:color w:val="000000"/>
        </w:rPr>
        <w:t>Ve věci</w:t>
      </w:r>
    </w:p>
    <w:p w:rsidR="008C1549" w:rsidRPr="008C1549" w:rsidRDefault="00627818" w:rsidP="00DB6A3F">
      <w:pPr>
        <w:ind w:left="1985" w:hanging="1985"/>
        <w:jc w:val="left"/>
        <w:rPr>
          <w:color w:val="000000"/>
        </w:rPr>
      </w:pPr>
      <w:r w:rsidRPr="00C60E13">
        <w:t>oprávněné</w:t>
      </w:r>
      <w:r w:rsidR="00C77172" w:rsidRPr="00C60E13">
        <w:t>/</w:t>
      </w:r>
      <w:r w:rsidRPr="00C60E13">
        <w:t>ho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627818" w:rsidP="00DB6A3F">
      <w:pPr>
        <w:ind w:left="1985" w:hanging="1985"/>
        <w:jc w:val="left"/>
        <w:rPr>
          <w:color w:val="000000"/>
        </w:rPr>
      </w:pPr>
      <w:r w:rsidRPr="00C60E13">
        <w:t>povinné</w:t>
      </w:r>
      <w:r w:rsidR="00DB6A3F" w:rsidRPr="00C60E13">
        <w:t>/</w:t>
      </w:r>
      <w:r w:rsidR="008503E2" w:rsidRPr="00C60E13">
        <w:t>m</w:t>
      </w:r>
      <w:r w:rsidR="008503E2">
        <w:rPr>
          <w:color w:val="000000"/>
        </w:rPr>
        <w:t>u: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  <w:bookmarkStart w:id="10" w:name="_GoBack"/>
      <w:bookmarkEnd w:id="10"/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B2621C">
        <w:rPr>
          <w:color w:val="000000"/>
        </w:rPr>
        <w:t xml:space="preserve">další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3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4"/>
      <w:r w:rsidR="008C1549" w:rsidRPr="008C1549">
        <w:rPr>
          <w:b/>
          <w:bCs/>
          <w:color w:val="000000"/>
          <w:szCs w:val="24"/>
        </w:rPr>
        <w:t>.</w:t>
      </w:r>
    </w:p>
    <w:p w:rsidR="00A85A89" w:rsidRDefault="000767DD" w:rsidP="00A85A89">
      <w:r>
        <w:t xml:space="preserve">K uvedenému </w:t>
      </w:r>
      <w:r w:rsidR="00B2621C">
        <w:t xml:space="preserve">dalšímu </w:t>
      </w:r>
      <w:r>
        <w:t>jednání jste předvolán</w:t>
      </w:r>
      <w:r w:rsidR="0052150D">
        <w:t>/a</w:t>
      </w:r>
      <w:r>
        <w:t xml:space="preserve"> jako </w:t>
      </w:r>
      <w:r w:rsidR="00B2621C">
        <w:rPr>
          <w:b/>
        </w:rPr>
        <w:t>účastník řízení</w:t>
      </w:r>
      <w:r>
        <w:t>.</w:t>
      </w:r>
    </w:p>
    <w:p w:rsidR="00B2621C" w:rsidRDefault="00BE3A62" w:rsidP="00B2621C">
      <w:r>
        <w:t>Jste povinen/</w:t>
      </w:r>
      <w:r w:rsidR="00B2621C">
        <w:t>povinna se dostavit v určenou dobu. Nedostavíte-li se a ani včas nepožádáte z důležitého důvodu o odročení jednání (o důvodnosti žádosti o odročení jednání rozhoduje soud), může Vám být uložena pořádková pokuta až do výše 50 000 Kč, může být nařízeno Vaše předvedení k soudu a může Vám být uloženo zaplatit ostatním účastníkům náhradu nákladů řízení, které jim vznikly v důsledku toho, že jste se nedostavil/a k jednání.</w:t>
      </w:r>
    </w:p>
    <w:p w:rsidR="00B2621C" w:rsidRDefault="00B2621C" w:rsidP="00B2621C">
      <w:r>
        <w:t>K jednání s sebou přineste toto předvolání a svůj občanský průkaz, popřípadě jiný průkaz totožnosti.</w:t>
      </w:r>
    </w:p>
    <w:p w:rsidR="00044FA5" w:rsidRDefault="00B2621C" w:rsidP="00B2621C">
      <w:r>
        <w:t>Soud Vám ukládá, abyste při jednání předložil/a tyto listiny:</w:t>
      </w:r>
    </w:p>
    <w:p w:rsidR="00841461" w:rsidRDefault="00841461" w:rsidP="00841461">
      <w:bookmarkStart w:id="15" w:name="OLE_LINK3"/>
      <w:bookmarkStart w:id="16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End w:id="15"/>
    <w:bookmarkEnd w:id="16"/>
    <w:p w:rsidR="002A14CB" w:rsidRPr="008C1549" w:rsidRDefault="00D5144C" w:rsidP="00BE3A62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386146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A7" w:rsidRDefault="008351A7" w:rsidP="00944768">
      <w:pPr>
        <w:spacing w:after="0"/>
      </w:pPr>
      <w:r>
        <w:separator/>
      </w:r>
    </w:p>
  </w:endnote>
  <w:endnote w:type="continuationSeparator" w:id="0">
    <w:p w:rsidR="008351A7" w:rsidRDefault="008351A7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A64D97" w:rsidRDefault="00386146" w:rsidP="003C5E2A">
    <w:pPr>
      <w:rPr>
        <w:sz w:val="20"/>
        <w:szCs w:val="20"/>
      </w:rPr>
    </w:pPr>
    <w:r w:rsidRPr="00A64D97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A7" w:rsidRDefault="008351A7" w:rsidP="00944768">
      <w:pPr>
        <w:spacing w:after="0"/>
      </w:pPr>
      <w:r>
        <w:separator/>
      </w:r>
    </w:p>
  </w:footnote>
  <w:footnote w:type="continuationSeparator" w:id="0">
    <w:p w:rsidR="008351A7" w:rsidRDefault="008351A7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88093F">
      <w:t>č</w:t>
    </w:r>
    <w:r w:rsidR="00386146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B2621C"/>
    <w:rsid w:val="00000E54"/>
    <w:rsid w:val="000154D8"/>
    <w:rsid w:val="000343EC"/>
    <w:rsid w:val="00034A57"/>
    <w:rsid w:val="000376B6"/>
    <w:rsid w:val="00044FA5"/>
    <w:rsid w:val="00067156"/>
    <w:rsid w:val="000720F8"/>
    <w:rsid w:val="00073A74"/>
    <w:rsid w:val="000767DD"/>
    <w:rsid w:val="000A073C"/>
    <w:rsid w:val="000A2A7F"/>
    <w:rsid w:val="000C2266"/>
    <w:rsid w:val="000C4C62"/>
    <w:rsid w:val="000C5C18"/>
    <w:rsid w:val="000D16E8"/>
    <w:rsid w:val="000E2DAA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5191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2F6069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86146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E4F39"/>
    <w:rsid w:val="003F3EB0"/>
    <w:rsid w:val="004045FD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42D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27818"/>
    <w:rsid w:val="00641E9F"/>
    <w:rsid w:val="00642FED"/>
    <w:rsid w:val="006474FE"/>
    <w:rsid w:val="0065482D"/>
    <w:rsid w:val="00654C4F"/>
    <w:rsid w:val="00666AB3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351A7"/>
    <w:rsid w:val="008401AA"/>
    <w:rsid w:val="00841461"/>
    <w:rsid w:val="008503E2"/>
    <w:rsid w:val="008527CE"/>
    <w:rsid w:val="0085450F"/>
    <w:rsid w:val="00856A9C"/>
    <w:rsid w:val="008618AF"/>
    <w:rsid w:val="0086478D"/>
    <w:rsid w:val="008651E2"/>
    <w:rsid w:val="00877362"/>
    <w:rsid w:val="0088093F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0D94"/>
    <w:rsid w:val="00A26AB0"/>
    <w:rsid w:val="00A26B11"/>
    <w:rsid w:val="00A4043A"/>
    <w:rsid w:val="00A479E4"/>
    <w:rsid w:val="00A56741"/>
    <w:rsid w:val="00A61BF4"/>
    <w:rsid w:val="00A64D97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621C"/>
    <w:rsid w:val="00B27796"/>
    <w:rsid w:val="00B318DB"/>
    <w:rsid w:val="00B42606"/>
    <w:rsid w:val="00B45DBD"/>
    <w:rsid w:val="00B54821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3A62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55794"/>
    <w:rsid w:val="00C60E13"/>
    <w:rsid w:val="00C66F96"/>
    <w:rsid w:val="00C70DBF"/>
    <w:rsid w:val="00C721C5"/>
    <w:rsid w:val="00C73121"/>
    <w:rsid w:val="00C756F7"/>
    <w:rsid w:val="00C77172"/>
    <w:rsid w:val="00C927A9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4538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DE6DB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D7D95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FB93-4749-4097-BEBC-352780CC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OSŘ.dotx</Template>
  <TotalTime>0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Macáková Šárka Mgr.</cp:lastModifiedBy>
  <cp:revision>2</cp:revision>
  <dcterms:created xsi:type="dcterms:W3CDTF">2019-10-21T10:38:00Z</dcterms:created>
  <dcterms:modified xsi:type="dcterms:W3CDTF">2019-10-21T10:38:00Z</dcterms:modified>
</cp:coreProperties>
</file>