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6D1D8" w14:textId="0F7DE8EC" w:rsidR="00AF5AC9" w:rsidRPr="00691CAD" w:rsidRDefault="0014631E" w:rsidP="00691CAD">
      <w:p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 xml:space="preserve"> </w:t>
      </w:r>
    </w:p>
    <w:p w14:paraId="3380ECCE" w14:textId="4A6F525C" w:rsidR="0014631E" w:rsidRPr="00691CAD" w:rsidRDefault="0014631E" w:rsidP="00691CAD">
      <w:pPr>
        <w:pStyle w:val="Odstavecseseznamem"/>
        <w:numPr>
          <w:ilvl w:val="0"/>
          <w:numId w:val="3"/>
        </w:numPr>
        <w:spacing w:line="360" w:lineRule="auto"/>
        <w:rPr>
          <w:rFonts w:ascii="Trebuchet MS" w:hAnsi="Trebuchet MS" w:cstheme="majorHAnsi"/>
          <w:b/>
          <w:sz w:val="28"/>
          <w:szCs w:val="28"/>
          <w:lang w:val="en-GB"/>
        </w:rPr>
      </w:pPr>
      <w:r w:rsidRPr="00691CAD">
        <w:rPr>
          <w:rFonts w:ascii="Trebuchet MS" w:hAnsi="Trebuchet MS" w:cstheme="majorHAnsi"/>
          <w:b/>
          <w:sz w:val="28"/>
          <w:szCs w:val="28"/>
          <w:lang w:val="en-GB"/>
        </w:rPr>
        <w:t>Phillip Morris v. Uruguay</w:t>
      </w:r>
    </w:p>
    <w:p w14:paraId="2BB76D57" w14:textId="2C32248C" w:rsidR="0014631E" w:rsidRPr="00691CAD" w:rsidRDefault="0014631E" w:rsidP="00691CAD">
      <w:pPr>
        <w:pStyle w:val="Odstavecseseznamem"/>
        <w:numPr>
          <w:ilvl w:val="0"/>
          <w:numId w:val="2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 xml:space="preserve">Please read the following paragraphs of the Award – </w:t>
      </w:r>
      <w:r w:rsidRPr="00691CAD">
        <w:rPr>
          <w:rFonts w:ascii="Trebuchet MS" w:hAnsi="Trebuchet MS" w:cstheme="majorHAnsi"/>
          <w:b/>
          <w:bCs/>
          <w:lang w:val="en-GB"/>
        </w:rPr>
        <w:t xml:space="preserve">paras. </w:t>
      </w:r>
      <w:r w:rsidR="000D738C" w:rsidRPr="00691CAD">
        <w:rPr>
          <w:rFonts w:ascii="Trebuchet MS" w:hAnsi="Trebuchet MS" w:cstheme="majorHAnsi"/>
          <w:b/>
          <w:bCs/>
          <w:lang w:val="en-GB"/>
        </w:rPr>
        <w:t xml:space="preserve">272-307, </w:t>
      </w:r>
      <w:r w:rsidRPr="00691CAD">
        <w:rPr>
          <w:rFonts w:ascii="Trebuchet MS" w:hAnsi="Trebuchet MS" w:cstheme="majorHAnsi"/>
          <w:b/>
          <w:bCs/>
          <w:lang w:val="en-GB"/>
        </w:rPr>
        <w:t>388-420.</w:t>
      </w:r>
      <w:r w:rsidRPr="00691CAD">
        <w:rPr>
          <w:rFonts w:ascii="Trebuchet MS" w:hAnsi="Trebuchet MS" w:cstheme="majorHAnsi"/>
          <w:lang w:val="en-GB"/>
        </w:rPr>
        <w:t xml:space="preserve"> </w:t>
      </w:r>
    </w:p>
    <w:p w14:paraId="5485EB21" w14:textId="2CDB5866" w:rsidR="0014631E" w:rsidRPr="00691CAD" w:rsidRDefault="00D068E4" w:rsidP="00691CAD">
      <w:p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T</w:t>
      </w:r>
      <w:r w:rsidR="0014631E" w:rsidRPr="00691CAD">
        <w:rPr>
          <w:rFonts w:ascii="Trebuchet MS" w:hAnsi="Trebuchet MS" w:cstheme="majorHAnsi"/>
          <w:lang w:val="en-GB"/>
        </w:rPr>
        <w:t>he following questions w</w:t>
      </w:r>
      <w:r w:rsidRPr="00691CAD">
        <w:rPr>
          <w:rFonts w:ascii="Trebuchet MS" w:hAnsi="Trebuchet MS" w:cstheme="majorHAnsi"/>
          <w:lang w:val="en-GB"/>
        </w:rPr>
        <w:t>ill be discussed</w:t>
      </w:r>
      <w:r w:rsidR="0014631E" w:rsidRPr="00691CAD">
        <w:rPr>
          <w:rFonts w:ascii="Trebuchet MS" w:hAnsi="Trebuchet MS" w:cstheme="majorHAnsi"/>
          <w:lang w:val="en-GB"/>
        </w:rPr>
        <w:t>:</w:t>
      </w:r>
    </w:p>
    <w:p w14:paraId="70802E75" w14:textId="63DEE675" w:rsidR="007F0ABA" w:rsidRPr="00691CAD" w:rsidRDefault="007F0ABA" w:rsidP="00691CAD">
      <w:pPr>
        <w:pStyle w:val="Odstavecseseznamem"/>
        <w:numPr>
          <w:ilvl w:val="0"/>
          <w:numId w:val="4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What was the investment in the case?</w:t>
      </w:r>
    </w:p>
    <w:p w14:paraId="793BF476" w14:textId="2963D57C" w:rsidR="00455DA6" w:rsidRPr="00691CAD" w:rsidRDefault="00455DA6" w:rsidP="00691CAD">
      <w:pPr>
        <w:pStyle w:val="Odstavecseseznamem"/>
        <w:numPr>
          <w:ilvl w:val="0"/>
          <w:numId w:val="4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What standards of protection</w:t>
      </w:r>
      <w:r w:rsidR="00AF08C4" w:rsidRPr="00691CAD">
        <w:rPr>
          <w:rFonts w:ascii="Trebuchet MS" w:hAnsi="Trebuchet MS" w:cstheme="majorHAnsi"/>
          <w:lang w:val="en-GB"/>
        </w:rPr>
        <w:t xml:space="preserve"> under the BIT</w:t>
      </w:r>
      <w:r w:rsidRPr="00691CAD">
        <w:rPr>
          <w:rFonts w:ascii="Trebuchet MS" w:hAnsi="Trebuchet MS" w:cstheme="majorHAnsi"/>
          <w:lang w:val="en-GB"/>
        </w:rPr>
        <w:t xml:space="preserve"> were</w:t>
      </w:r>
      <w:r w:rsidR="00AF08C4" w:rsidRPr="00691CAD">
        <w:rPr>
          <w:rFonts w:ascii="Trebuchet MS" w:hAnsi="Trebuchet MS" w:cstheme="majorHAnsi"/>
          <w:lang w:val="en-GB"/>
        </w:rPr>
        <w:t xml:space="preserve"> breached according to Claimant?</w:t>
      </w:r>
      <w:r w:rsidRPr="00691CAD">
        <w:rPr>
          <w:rFonts w:ascii="Trebuchet MS" w:hAnsi="Trebuchet MS" w:cstheme="majorHAnsi"/>
          <w:lang w:val="en-GB"/>
        </w:rPr>
        <w:t xml:space="preserve"> </w:t>
      </w:r>
      <w:r w:rsidR="00E67168" w:rsidRPr="00691CAD">
        <w:rPr>
          <w:rFonts w:ascii="Trebuchet MS" w:hAnsi="Trebuchet MS" w:cstheme="majorHAnsi"/>
          <w:lang w:val="en-GB"/>
        </w:rPr>
        <w:t>What were the main substantive issues the tribunal had to deal with?</w:t>
      </w:r>
    </w:p>
    <w:p w14:paraId="3E78E44F" w14:textId="4636B343" w:rsidR="008B2473" w:rsidRPr="00691CAD" w:rsidRDefault="00CD3723" w:rsidP="00691CAD">
      <w:pPr>
        <w:pStyle w:val="Odstavecseseznamem"/>
        <w:numPr>
          <w:ilvl w:val="0"/>
          <w:numId w:val="4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Based on the arbitral award, can you define w</w:t>
      </w:r>
      <w:r w:rsidR="008B2473" w:rsidRPr="00691CAD">
        <w:rPr>
          <w:rFonts w:ascii="Trebuchet MS" w:hAnsi="Trebuchet MS" w:cstheme="majorHAnsi"/>
          <w:lang w:val="en-GB"/>
        </w:rPr>
        <w:t>hat is the police powers concept? How did the Tribunal use the police powers concept?</w:t>
      </w:r>
    </w:p>
    <w:p w14:paraId="729B8898" w14:textId="725FF70B" w:rsidR="008E453A" w:rsidRPr="00691CAD" w:rsidRDefault="008E453A" w:rsidP="00691CAD">
      <w:pPr>
        <w:pStyle w:val="Odstavecseseznamem"/>
        <w:numPr>
          <w:ilvl w:val="0"/>
          <w:numId w:val="4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 xml:space="preserve">What interests </w:t>
      </w:r>
      <w:r w:rsidR="002854F5" w:rsidRPr="00691CAD">
        <w:rPr>
          <w:rFonts w:ascii="Trebuchet MS" w:hAnsi="Trebuchet MS" w:cstheme="majorHAnsi"/>
          <w:lang w:val="en-GB"/>
        </w:rPr>
        <w:t xml:space="preserve">were protected by the state through the </w:t>
      </w:r>
      <w:r w:rsidR="00DC0897" w:rsidRPr="00691CAD">
        <w:rPr>
          <w:rFonts w:ascii="Trebuchet MS" w:hAnsi="Trebuchet MS" w:cstheme="majorHAnsi"/>
          <w:lang w:val="en-GB"/>
        </w:rPr>
        <w:t>manifestation of police powers doctrine?</w:t>
      </w:r>
    </w:p>
    <w:p w14:paraId="09D76850" w14:textId="77777777" w:rsidR="00AF08C4" w:rsidRPr="00691CAD" w:rsidRDefault="00F657A4" w:rsidP="00691CAD">
      <w:pPr>
        <w:pStyle w:val="Odstavecseseznamem"/>
        <w:numPr>
          <w:ilvl w:val="0"/>
          <w:numId w:val="4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Did the Tribunal decide that the measure was a legitimate exercise of the state’s police powers? If so, why</w:t>
      </w:r>
      <w:r w:rsidR="00D37F52" w:rsidRPr="00691CAD">
        <w:rPr>
          <w:rFonts w:ascii="Trebuchet MS" w:hAnsi="Trebuchet MS" w:cstheme="majorHAnsi"/>
          <w:lang w:val="en-GB"/>
        </w:rPr>
        <w:t>?</w:t>
      </w:r>
      <w:r w:rsidR="00AF08C4" w:rsidRPr="00691CAD">
        <w:rPr>
          <w:rFonts w:ascii="Trebuchet MS" w:hAnsi="Trebuchet MS" w:cstheme="majorHAnsi"/>
          <w:lang w:val="en-GB"/>
        </w:rPr>
        <w:t xml:space="preserve"> </w:t>
      </w:r>
    </w:p>
    <w:p w14:paraId="669550F0" w14:textId="2EC8C298" w:rsidR="00F657A4" w:rsidRPr="00691CAD" w:rsidRDefault="00260EC8" w:rsidP="00691CAD">
      <w:pPr>
        <w:pStyle w:val="Odstavecseseznamem"/>
        <w:numPr>
          <w:ilvl w:val="0"/>
          <w:numId w:val="4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Do you think that the fact that a state concludes a BIT deprives it of its ability to regulate</w:t>
      </w:r>
      <w:r w:rsidR="001E6EBE" w:rsidRPr="00691CAD">
        <w:rPr>
          <w:rFonts w:ascii="Trebuchet MS" w:hAnsi="Trebuchet MS" w:cstheme="majorHAnsi"/>
          <w:lang w:val="en-GB"/>
        </w:rPr>
        <w:t xml:space="preserve"> in public interest</w:t>
      </w:r>
      <w:r w:rsidRPr="00691CAD">
        <w:rPr>
          <w:rFonts w:ascii="Trebuchet MS" w:hAnsi="Trebuchet MS" w:cstheme="majorHAnsi"/>
          <w:lang w:val="en-GB"/>
        </w:rPr>
        <w:t>?</w:t>
      </w:r>
      <w:r w:rsidR="00542285" w:rsidRPr="00691CAD">
        <w:rPr>
          <w:rFonts w:ascii="Trebuchet MS" w:hAnsi="Trebuchet MS" w:cstheme="majorHAnsi"/>
          <w:lang w:val="en-GB"/>
        </w:rPr>
        <w:t xml:space="preserve"> </w:t>
      </w:r>
    </w:p>
    <w:p w14:paraId="66DE0866" w14:textId="77777777" w:rsidR="00BC135B" w:rsidRPr="00691CAD" w:rsidRDefault="00BC135B" w:rsidP="00691CAD">
      <w:pPr>
        <w:pStyle w:val="Odstavecseseznamem"/>
        <w:spacing w:line="360" w:lineRule="auto"/>
        <w:ind w:left="1440"/>
        <w:rPr>
          <w:rFonts w:ascii="Trebuchet MS" w:hAnsi="Trebuchet MS" w:cstheme="majorHAnsi"/>
          <w:lang w:val="en-GB"/>
        </w:rPr>
      </w:pPr>
    </w:p>
    <w:p w14:paraId="6E8478D0" w14:textId="080168FF" w:rsidR="00D068E4" w:rsidRPr="00691CAD" w:rsidRDefault="00D068E4" w:rsidP="00691CAD">
      <w:pPr>
        <w:pStyle w:val="Odstavecseseznamem"/>
        <w:numPr>
          <w:ilvl w:val="0"/>
          <w:numId w:val="3"/>
        </w:numPr>
        <w:spacing w:line="360" w:lineRule="auto"/>
        <w:rPr>
          <w:rFonts w:ascii="Trebuchet MS" w:hAnsi="Trebuchet MS" w:cstheme="majorHAnsi"/>
          <w:lang w:val="es-ES"/>
        </w:rPr>
      </w:pPr>
      <w:r w:rsidRPr="00691CAD">
        <w:rPr>
          <w:rFonts w:ascii="Trebuchet MS" w:hAnsi="Trebuchet MS" w:cstheme="majorHAnsi"/>
          <w:b/>
          <w:sz w:val="28"/>
          <w:szCs w:val="28"/>
          <w:lang w:val="es-ES"/>
        </w:rPr>
        <w:t xml:space="preserve">Dan Cake v. </w:t>
      </w:r>
      <w:proofErr w:type="spellStart"/>
      <w:r w:rsidRPr="00691CAD">
        <w:rPr>
          <w:rFonts w:ascii="Trebuchet MS" w:hAnsi="Trebuchet MS" w:cstheme="majorHAnsi"/>
          <w:b/>
          <w:sz w:val="28"/>
          <w:szCs w:val="28"/>
          <w:lang w:val="es-ES"/>
        </w:rPr>
        <w:t>Hungary</w:t>
      </w:r>
      <w:proofErr w:type="spellEnd"/>
      <w:r w:rsidRPr="00691CAD">
        <w:rPr>
          <w:rFonts w:ascii="Trebuchet MS" w:hAnsi="Trebuchet MS" w:cstheme="majorHAnsi"/>
          <w:b/>
          <w:sz w:val="28"/>
          <w:szCs w:val="28"/>
          <w:lang w:val="es-ES"/>
        </w:rPr>
        <w:t xml:space="preserve">, paras </w:t>
      </w:r>
      <w:r w:rsidRPr="00691CAD"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  <w:t>145-157</w:t>
      </w:r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,</w:t>
      </w:r>
    </w:p>
    <w:p w14:paraId="3925A167" w14:textId="77777777" w:rsidR="00BC135B" w:rsidRPr="00691CAD" w:rsidRDefault="00BC135B" w:rsidP="00691CAD">
      <w:pPr>
        <w:pStyle w:val="Odstavecseseznamem"/>
        <w:spacing w:line="360" w:lineRule="auto"/>
        <w:ind w:left="1440"/>
        <w:rPr>
          <w:rFonts w:ascii="Trebuchet MS" w:hAnsi="Trebuchet MS" w:cstheme="majorHAnsi"/>
          <w:lang w:val="es-ES"/>
        </w:rPr>
      </w:pPr>
    </w:p>
    <w:p w14:paraId="7EC6AC8C" w14:textId="77777777" w:rsidR="00D068E4" w:rsidRPr="00691CAD" w:rsidRDefault="00D068E4" w:rsidP="00691CAD">
      <w:pPr>
        <w:pStyle w:val="Odstavecseseznamem"/>
        <w:numPr>
          <w:ilvl w:val="0"/>
          <w:numId w:val="5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What was the investment in the case?</w:t>
      </w:r>
    </w:p>
    <w:p w14:paraId="7A80ABF8" w14:textId="77777777" w:rsidR="00D068E4" w:rsidRPr="00691CAD" w:rsidRDefault="00D068E4" w:rsidP="00691CAD">
      <w:pPr>
        <w:pStyle w:val="Odstavecseseznamem"/>
        <w:numPr>
          <w:ilvl w:val="0"/>
          <w:numId w:val="5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What standards of protection under the BIT were breached according to Claimant?</w:t>
      </w:r>
    </w:p>
    <w:p w14:paraId="01F23D52" w14:textId="69CA8778" w:rsidR="00D068E4" w:rsidRPr="00691CAD" w:rsidRDefault="00D068E4" w:rsidP="00691CAD">
      <w:pPr>
        <w:pStyle w:val="Odstavecseseznamem"/>
        <w:numPr>
          <w:ilvl w:val="0"/>
          <w:numId w:val="5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What were the main substantive issues the tribunal had to deal with?</w:t>
      </w:r>
    </w:p>
    <w:p w14:paraId="19BBF8CA" w14:textId="762FE437" w:rsidR="00D068E4" w:rsidRPr="00691CAD" w:rsidRDefault="00D068E4" w:rsidP="00691CAD">
      <w:pPr>
        <w:pStyle w:val="Odstavecseseznamem"/>
        <w:numPr>
          <w:ilvl w:val="0"/>
          <w:numId w:val="5"/>
        </w:numPr>
        <w:spacing w:line="360" w:lineRule="auto"/>
        <w:rPr>
          <w:rFonts w:ascii="Trebuchet MS" w:hAnsi="Trebuchet MS" w:cstheme="majorHAnsi"/>
          <w:lang w:val="en-GB"/>
        </w:rPr>
      </w:pPr>
      <w:r w:rsidRPr="00691CAD">
        <w:rPr>
          <w:rFonts w:ascii="Trebuchet MS" w:hAnsi="Trebuchet MS" w:cstheme="majorHAnsi"/>
          <w:lang w:val="en-GB"/>
        </w:rPr>
        <w:t>Do you see any controversial issue in this case?</w:t>
      </w:r>
    </w:p>
    <w:p w14:paraId="2652FD5B" w14:textId="77777777" w:rsidR="00BC135B" w:rsidRPr="00691CAD" w:rsidRDefault="00BC135B" w:rsidP="00691CAD">
      <w:pPr>
        <w:pStyle w:val="Odstavecseseznamem"/>
        <w:spacing w:line="360" w:lineRule="auto"/>
        <w:ind w:left="1440"/>
        <w:rPr>
          <w:rFonts w:ascii="Trebuchet MS" w:hAnsi="Trebuchet MS" w:cstheme="majorHAnsi"/>
          <w:lang w:val="en-GB"/>
        </w:rPr>
      </w:pPr>
    </w:p>
    <w:p w14:paraId="537577C4" w14:textId="7C94F22F" w:rsidR="00D068E4" w:rsidRPr="00691CAD" w:rsidRDefault="00D068E4" w:rsidP="00691CAD">
      <w:pPr>
        <w:pStyle w:val="Odstavecseseznamem"/>
        <w:numPr>
          <w:ilvl w:val="0"/>
          <w:numId w:val="3"/>
        </w:numPr>
        <w:spacing w:line="360" w:lineRule="auto"/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</w:pPr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r w:rsidRPr="00691CAD"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  <w:t xml:space="preserve">Solar and Michael </w:t>
      </w:r>
      <w:proofErr w:type="spellStart"/>
      <w:r w:rsidRPr="00691CAD"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  <w:t>G</w:t>
      </w:r>
      <w:r w:rsidRPr="00691CAD"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  <w:t>ö</w:t>
      </w:r>
      <w:r w:rsidRPr="00691CAD"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  <w:t>de</w:t>
      </w:r>
      <w:proofErr w:type="spellEnd"/>
      <w:r w:rsidRPr="00691CAD"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  <w:t xml:space="preserve"> v. Czech Republic</w:t>
      </w:r>
      <w:r w:rsidR="00FE3E97" w:rsidRPr="00691CAD">
        <w:rPr>
          <w:rFonts w:ascii="Trebuchet MS" w:hAnsi="Trebuchet MS" w:cstheme="majorHAnsi"/>
          <w:b/>
          <w:color w:val="3A3A3A"/>
          <w:sz w:val="28"/>
          <w:szCs w:val="28"/>
          <w:shd w:val="clear" w:color="auto" w:fill="FFFFFF"/>
        </w:rPr>
        <w:t>, para 360.</w:t>
      </w:r>
    </w:p>
    <w:p w14:paraId="0F49B729" w14:textId="77777777" w:rsidR="00BC135B" w:rsidRPr="00691CAD" w:rsidRDefault="00BC135B" w:rsidP="00691CAD">
      <w:pPr>
        <w:pStyle w:val="Odstavecseseznamem"/>
        <w:spacing w:line="360" w:lineRule="auto"/>
        <w:ind w:left="1440"/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</w:pPr>
    </w:p>
    <w:p w14:paraId="68A281F2" w14:textId="63E8C0E2" w:rsidR="00941971" w:rsidRPr="00691CAD" w:rsidRDefault="00D068E4" w:rsidP="00691CAD">
      <w:pPr>
        <w:pStyle w:val="Odstavecseseznamem"/>
        <w:numPr>
          <w:ilvl w:val="0"/>
          <w:numId w:val="6"/>
        </w:numPr>
        <w:spacing w:line="360" w:lineRule="auto"/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</w:pP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Please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explain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what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the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tribunal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say</w:t>
      </w:r>
      <w:r w:rsidR="00BC135B"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s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in para 360.</w:t>
      </w:r>
    </w:p>
    <w:p w14:paraId="68B1489A" w14:textId="7C713DBF" w:rsidR="00D068E4" w:rsidRPr="00691CAD" w:rsidRDefault="00D068E4" w:rsidP="00691CAD">
      <w:pPr>
        <w:spacing w:line="360" w:lineRule="auto"/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</w:pPr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br/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Thank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you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and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see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you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 xml:space="preserve"> </w:t>
      </w:r>
      <w:proofErr w:type="spellStart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soon</w:t>
      </w:r>
      <w:proofErr w:type="spellEnd"/>
      <w:r w:rsidRPr="00691CAD">
        <w:rPr>
          <w:rFonts w:ascii="Trebuchet MS" w:hAnsi="Trebuchet MS" w:cstheme="majorHAnsi"/>
          <w:color w:val="3A3A3A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D068E4" w:rsidRPr="0069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7DA"/>
    <w:multiLevelType w:val="hybridMultilevel"/>
    <w:tmpl w:val="A0EAA6D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53892"/>
    <w:multiLevelType w:val="hybridMultilevel"/>
    <w:tmpl w:val="DD8008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27395"/>
    <w:multiLevelType w:val="hybridMultilevel"/>
    <w:tmpl w:val="CA584D8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E37B5"/>
    <w:multiLevelType w:val="hybridMultilevel"/>
    <w:tmpl w:val="A0EAA6D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0D77C6"/>
    <w:multiLevelType w:val="hybridMultilevel"/>
    <w:tmpl w:val="6CCC4F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3023A"/>
    <w:multiLevelType w:val="hybridMultilevel"/>
    <w:tmpl w:val="12D61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1E"/>
    <w:rsid w:val="000D738C"/>
    <w:rsid w:val="0014631E"/>
    <w:rsid w:val="001E6EBE"/>
    <w:rsid w:val="00260EC8"/>
    <w:rsid w:val="002854F5"/>
    <w:rsid w:val="00455DA6"/>
    <w:rsid w:val="00542285"/>
    <w:rsid w:val="00691CAD"/>
    <w:rsid w:val="007F0ABA"/>
    <w:rsid w:val="008B2473"/>
    <w:rsid w:val="008E453A"/>
    <w:rsid w:val="00941971"/>
    <w:rsid w:val="00954DCF"/>
    <w:rsid w:val="00AF08C4"/>
    <w:rsid w:val="00AF5AC9"/>
    <w:rsid w:val="00B67646"/>
    <w:rsid w:val="00BC135B"/>
    <w:rsid w:val="00CD3723"/>
    <w:rsid w:val="00D068E4"/>
    <w:rsid w:val="00D37F52"/>
    <w:rsid w:val="00DC0897"/>
    <w:rsid w:val="00E67168"/>
    <w:rsid w:val="00F657A4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7BF5"/>
  <w15:chartTrackingRefBased/>
  <w15:docId w15:val="{EAA80C9B-5FC3-4EAD-8A5C-E234FB5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Palkovská</dc:creator>
  <cp:keywords/>
  <dc:description/>
  <cp:lastModifiedBy>Uživatel systému Windows</cp:lastModifiedBy>
  <cp:revision>21</cp:revision>
  <dcterms:created xsi:type="dcterms:W3CDTF">2020-11-26T20:03:00Z</dcterms:created>
  <dcterms:modified xsi:type="dcterms:W3CDTF">2020-12-01T16:48:00Z</dcterms:modified>
</cp:coreProperties>
</file>