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1C49" w14:textId="16A7D30A" w:rsidR="00572DAA" w:rsidRPr="009D758E" w:rsidRDefault="009D758E" w:rsidP="00572DAA">
      <w:pPr>
        <w:tabs>
          <w:tab w:val="num" w:pos="0"/>
        </w:tabs>
        <w:rPr>
          <w:u w:val="single"/>
        </w:rPr>
      </w:pPr>
      <w:r>
        <w:rPr>
          <w:u w:val="single"/>
        </w:rPr>
        <w:t>Otázky:</w:t>
      </w:r>
    </w:p>
    <w:p w14:paraId="2DF0B42D" w14:textId="77777777" w:rsidR="00C71F79" w:rsidRPr="00C71F79" w:rsidRDefault="00C71F79" w:rsidP="6A5E94A1">
      <w:pPr>
        <w:numPr>
          <w:ilvl w:val="0"/>
          <w:numId w:val="1"/>
        </w:numPr>
        <w:spacing w:after="0" w:line="240" w:lineRule="auto"/>
        <w:ind w:left="360"/>
      </w:pPr>
      <w:r w:rsidRPr="6A5E94A1">
        <w:rPr>
          <w:b/>
          <w:bCs/>
        </w:rPr>
        <w:t>Jaký je vztah obecné klauzule bezdůvodného obohacení a jednotlivých skutkových podstat bezdůvodného obohacení? Je výčet skutkových podstat v § 2991 odst. 2 o. z. vyčerpávající?</w:t>
      </w:r>
    </w:p>
    <w:p w14:paraId="199072A7" w14:textId="6187976C" w:rsidR="79FC536F" w:rsidRDefault="79FC536F" w:rsidP="6A5E94A1">
      <w:pPr>
        <w:numPr>
          <w:ilvl w:val="0"/>
          <w:numId w:val="1"/>
        </w:numPr>
        <w:spacing w:after="0" w:line="240" w:lineRule="auto"/>
        <w:ind w:left="360"/>
      </w:pPr>
      <w:r w:rsidRPr="6A5E94A1">
        <w:rPr>
          <w:b/>
          <w:bCs/>
        </w:rPr>
        <w:t xml:space="preserve">Co je to plnění? </w:t>
      </w:r>
    </w:p>
    <w:p w14:paraId="063CED94" w14:textId="77777777" w:rsidR="00C71F79" w:rsidRPr="00C71F79" w:rsidRDefault="00C71F79" w:rsidP="6A5E94A1">
      <w:pPr>
        <w:numPr>
          <w:ilvl w:val="0"/>
          <w:numId w:val="1"/>
        </w:numPr>
        <w:spacing w:after="0" w:line="240" w:lineRule="auto"/>
        <w:ind w:left="360"/>
      </w:pPr>
      <w:r w:rsidRPr="6A5E94A1">
        <w:rPr>
          <w:b/>
          <w:bCs/>
        </w:rPr>
        <w:t>Co je to plnění bez právního důvodu? Uveďte příklad.</w:t>
      </w:r>
    </w:p>
    <w:p w14:paraId="6A730853" w14:textId="77777777" w:rsidR="00C71F79" w:rsidRPr="00C71F79" w:rsidRDefault="00C71F79" w:rsidP="6A5E94A1">
      <w:pPr>
        <w:numPr>
          <w:ilvl w:val="0"/>
          <w:numId w:val="1"/>
        </w:numPr>
        <w:spacing w:after="0" w:line="240" w:lineRule="auto"/>
        <w:ind w:left="360"/>
      </w:pPr>
      <w:r w:rsidRPr="6A5E94A1">
        <w:rPr>
          <w:b/>
          <w:bCs/>
        </w:rPr>
        <w:t>Co je to plnění na základě právního důvodu, který odpadl? Uveďte příklad.</w:t>
      </w:r>
    </w:p>
    <w:p w14:paraId="5A1355E1" w14:textId="77777777" w:rsidR="00C71F79" w:rsidRPr="00C71F79" w:rsidRDefault="00C71F79" w:rsidP="6A5E94A1">
      <w:pPr>
        <w:numPr>
          <w:ilvl w:val="0"/>
          <w:numId w:val="1"/>
        </w:numPr>
        <w:spacing w:after="0" w:line="240" w:lineRule="auto"/>
        <w:ind w:left="360"/>
      </w:pPr>
      <w:r w:rsidRPr="6A5E94A1">
        <w:rPr>
          <w:b/>
          <w:bCs/>
        </w:rPr>
        <w:t>Co je to protiprávní užití cizí hodnoty? Uveďte příklad.</w:t>
      </w:r>
    </w:p>
    <w:p w14:paraId="32D29100" w14:textId="77777777" w:rsidR="00C71F79" w:rsidRPr="00C71F79" w:rsidRDefault="00C71F79" w:rsidP="6A5E94A1">
      <w:pPr>
        <w:numPr>
          <w:ilvl w:val="0"/>
          <w:numId w:val="1"/>
        </w:numPr>
        <w:spacing w:after="0" w:line="240" w:lineRule="auto"/>
        <w:ind w:left="360"/>
      </w:pPr>
      <w:r w:rsidRPr="6A5E94A1">
        <w:rPr>
          <w:b/>
          <w:bCs/>
        </w:rPr>
        <w:t>Co je to plnění za jiného? Kdo se v tomto případě obohacuje na úkor koho?</w:t>
      </w:r>
    </w:p>
    <w:p w14:paraId="5FBFB6AF" w14:textId="77777777" w:rsidR="00C71F79" w:rsidRPr="00C71F79" w:rsidRDefault="00C71F79" w:rsidP="6A5E94A1">
      <w:pPr>
        <w:numPr>
          <w:ilvl w:val="0"/>
          <w:numId w:val="1"/>
        </w:numPr>
        <w:spacing w:after="0" w:line="240" w:lineRule="auto"/>
        <w:ind w:left="360"/>
      </w:pPr>
      <w:r w:rsidRPr="6A5E94A1">
        <w:rPr>
          <w:b/>
          <w:bCs/>
        </w:rPr>
        <w:t>Kdo se obohacuje na úkor koho, pronajme-li někdo neoprávněně cizí věc?</w:t>
      </w:r>
    </w:p>
    <w:p w14:paraId="58D04AD0" w14:textId="77777777" w:rsidR="00C71F79" w:rsidRPr="00C71F79" w:rsidRDefault="00C71F79" w:rsidP="6A5E94A1">
      <w:pPr>
        <w:numPr>
          <w:ilvl w:val="0"/>
          <w:numId w:val="1"/>
        </w:numPr>
        <w:spacing w:after="0" w:line="240" w:lineRule="auto"/>
        <w:ind w:left="360"/>
      </w:pPr>
      <w:r w:rsidRPr="6A5E94A1">
        <w:rPr>
          <w:b/>
          <w:bCs/>
        </w:rPr>
        <w:t xml:space="preserve">Kdo se obohacuje na </w:t>
      </w:r>
      <w:proofErr w:type="gramStart"/>
      <w:r w:rsidRPr="6A5E94A1">
        <w:rPr>
          <w:b/>
          <w:bCs/>
        </w:rPr>
        <w:t>úkor</w:t>
      </w:r>
      <w:proofErr w:type="gramEnd"/>
      <w:r w:rsidRPr="6A5E94A1">
        <w:rPr>
          <w:b/>
          <w:bCs/>
        </w:rPr>
        <w:t xml:space="preserve"> koho při plnění na základě neplatné, zdánlivé či zrušené smlouvy?</w:t>
      </w:r>
    </w:p>
    <w:p w14:paraId="49D2F557" w14:textId="77777777" w:rsidR="00C71F79" w:rsidRPr="00C71F79" w:rsidRDefault="00C71F79" w:rsidP="6A5E94A1">
      <w:pPr>
        <w:numPr>
          <w:ilvl w:val="0"/>
          <w:numId w:val="1"/>
        </w:numPr>
        <w:spacing w:after="0" w:line="240" w:lineRule="auto"/>
        <w:ind w:left="360"/>
      </w:pPr>
      <w:r w:rsidRPr="6A5E94A1">
        <w:rPr>
          <w:b/>
          <w:bCs/>
        </w:rPr>
        <w:t>Jak se v režimu bezdůvodného obohacení vypořádává vzájemné plnění na základě neplatné, zdánlivé či zrušené oboustranně zavazující smlouvy?</w:t>
      </w:r>
    </w:p>
    <w:p w14:paraId="3D1AD409" w14:textId="77777777" w:rsidR="00C71F79" w:rsidRPr="00C71F79" w:rsidRDefault="00C71F79" w:rsidP="6A5E94A1">
      <w:pPr>
        <w:numPr>
          <w:ilvl w:val="0"/>
          <w:numId w:val="1"/>
        </w:numPr>
        <w:spacing w:after="0" w:line="240" w:lineRule="auto"/>
        <w:ind w:left="360"/>
      </w:pPr>
      <w:r w:rsidRPr="6A5E94A1">
        <w:rPr>
          <w:b/>
          <w:bCs/>
        </w:rPr>
        <w:t>Co je to "vědomé plnění nedluhu"?</w:t>
      </w:r>
    </w:p>
    <w:p w14:paraId="49453768" w14:textId="77777777" w:rsidR="00C71F79" w:rsidRPr="00C71F79" w:rsidRDefault="00C71F79" w:rsidP="6A5E94A1">
      <w:pPr>
        <w:numPr>
          <w:ilvl w:val="0"/>
          <w:numId w:val="1"/>
        </w:numPr>
        <w:spacing w:after="0" w:line="240" w:lineRule="auto"/>
        <w:ind w:left="360"/>
      </w:pPr>
      <w:r w:rsidRPr="6A5E94A1">
        <w:rPr>
          <w:b/>
          <w:bCs/>
        </w:rPr>
        <w:t>Jaké důsledky má plnění na dluh založený smlouvou neplatnou pro nedostatek formy?</w:t>
      </w:r>
    </w:p>
    <w:p w14:paraId="7F6B7E53" w14:textId="77777777" w:rsidR="00C71F79" w:rsidRPr="00C71F79" w:rsidRDefault="00C71F79" w:rsidP="6A5E94A1">
      <w:pPr>
        <w:numPr>
          <w:ilvl w:val="0"/>
          <w:numId w:val="1"/>
        </w:numPr>
        <w:spacing w:after="0" w:line="240" w:lineRule="auto"/>
        <w:ind w:left="360"/>
      </w:pPr>
      <w:r w:rsidRPr="6A5E94A1">
        <w:rPr>
          <w:b/>
          <w:bCs/>
        </w:rPr>
        <w:t>Jak vypořádat bezdůvodné obohacení, které nelze vydat naturálně (vrácením předmětu obohacení)?</w:t>
      </w:r>
    </w:p>
    <w:p w14:paraId="59DA256B" w14:textId="77777777" w:rsidR="00C71F79" w:rsidRPr="00C71F79" w:rsidRDefault="00C71F79" w:rsidP="6A5E94A1">
      <w:pPr>
        <w:numPr>
          <w:ilvl w:val="0"/>
          <w:numId w:val="1"/>
        </w:numPr>
        <w:spacing w:after="0" w:line="240" w:lineRule="auto"/>
        <w:ind w:left="360"/>
      </w:pPr>
      <w:r w:rsidRPr="6A5E94A1">
        <w:rPr>
          <w:b/>
          <w:bCs/>
        </w:rPr>
        <w:t>Jaký časový okamžik je rozhodující pro rozsah povinnosti poctivého obohaceného vydat bezdůvodné obohacení? Jaký význam pro povinnost vydat bezdůvodné obohacení získaného poctivým obohaceným má fakt, že bylo plněno na základě úplatné smlouvy?</w:t>
      </w:r>
    </w:p>
    <w:p w14:paraId="20DA7009" w14:textId="0B0641FA" w:rsidR="00C71F79" w:rsidRPr="00C71F79" w:rsidRDefault="00C71F79" w:rsidP="6A5E94A1">
      <w:pPr>
        <w:numPr>
          <w:ilvl w:val="0"/>
          <w:numId w:val="1"/>
        </w:numPr>
        <w:spacing w:after="0" w:line="240" w:lineRule="auto"/>
        <w:ind w:left="360"/>
      </w:pPr>
      <w:r w:rsidRPr="6A5E94A1">
        <w:rPr>
          <w:b/>
          <w:bCs/>
        </w:rPr>
        <w:t>Jaký časový okamžik je určující pro rozsah povinnosti vydat bezdůvodné obohacení u nepoctivého obohaceného?</w:t>
      </w:r>
    </w:p>
    <w:p w14:paraId="7708CDE7" w14:textId="77777777" w:rsidR="00C71F79" w:rsidRPr="00C71F79" w:rsidRDefault="00C71F79" w:rsidP="6A5E94A1">
      <w:pPr>
        <w:numPr>
          <w:ilvl w:val="0"/>
          <w:numId w:val="1"/>
        </w:numPr>
        <w:spacing w:after="0" w:line="240" w:lineRule="auto"/>
        <w:ind w:left="360"/>
      </w:pPr>
      <w:r w:rsidRPr="6A5E94A1">
        <w:rPr>
          <w:b/>
          <w:bCs/>
        </w:rPr>
        <w:t>Jaké jsou důsledky zcizení předmětu bezdůvodného obohacení u poctivého a nepoctivého obohaceného?</w:t>
      </w:r>
    </w:p>
    <w:p w14:paraId="27CFFF72" w14:textId="77777777" w:rsidR="00C71F79" w:rsidRPr="00C71F79" w:rsidRDefault="00C71F79" w:rsidP="6A5E94A1">
      <w:pPr>
        <w:numPr>
          <w:ilvl w:val="0"/>
          <w:numId w:val="1"/>
        </w:numPr>
        <w:spacing w:after="0" w:line="240" w:lineRule="auto"/>
        <w:ind w:left="360"/>
      </w:pPr>
      <w:r w:rsidRPr="6A5E94A1">
        <w:rPr>
          <w:b/>
          <w:bCs/>
        </w:rPr>
        <w:t>Co je to "vnucené bezdůvodné obohacení"?</w:t>
      </w:r>
    </w:p>
    <w:p w14:paraId="71877ADF" w14:textId="3C344469" w:rsidR="00C71F79" w:rsidRPr="00F46921" w:rsidRDefault="00C71F79" w:rsidP="6A5E94A1">
      <w:pPr>
        <w:numPr>
          <w:ilvl w:val="0"/>
          <w:numId w:val="1"/>
        </w:numPr>
        <w:spacing w:after="0" w:line="240" w:lineRule="auto"/>
        <w:ind w:left="360"/>
      </w:pPr>
      <w:r w:rsidRPr="6A5E94A1">
        <w:rPr>
          <w:b/>
          <w:bCs/>
        </w:rPr>
        <w:t>Jaká práva má obohacený při vydání předmětu bezdůvodného obohacení?</w:t>
      </w:r>
    </w:p>
    <w:p w14:paraId="3C314DBB" w14:textId="77777777" w:rsidR="00F46921" w:rsidRPr="00C71F79" w:rsidRDefault="00F46921" w:rsidP="00F46921">
      <w:pPr>
        <w:spacing w:after="0" w:line="240" w:lineRule="auto"/>
        <w:ind w:left="360"/>
      </w:pPr>
    </w:p>
    <w:p w14:paraId="6BA45899" w14:textId="14AE1B9A" w:rsidR="00D547DA" w:rsidRDefault="001E156E">
      <w:pPr>
        <w:rPr>
          <w:u w:val="single"/>
        </w:rPr>
      </w:pPr>
      <w:r w:rsidRPr="001E156E">
        <w:rPr>
          <w:u w:val="single"/>
        </w:rPr>
        <w:t>Příklady:</w:t>
      </w:r>
    </w:p>
    <w:p w14:paraId="0662E789" w14:textId="34E18652" w:rsidR="00ED329A" w:rsidRDefault="00ED329A" w:rsidP="00F46921">
      <w:pPr>
        <w:pStyle w:val="Odstavecseseznamem"/>
        <w:numPr>
          <w:ilvl w:val="0"/>
          <w:numId w:val="3"/>
        </w:numPr>
        <w:shd w:val="clear" w:color="auto" w:fill="FFFFFF"/>
        <w:spacing w:before="100" w:beforeAutospacing="1" w:after="100" w:afterAutospacing="1" w:line="240" w:lineRule="auto"/>
        <w:ind w:left="0" w:firstLine="0"/>
        <w:jc w:val="both"/>
        <w:rPr>
          <w:rFonts w:ascii="Open Sans" w:eastAsia="Times New Roman" w:hAnsi="Open Sans" w:cs="Open Sans"/>
          <w:color w:val="3A3A3A"/>
          <w:sz w:val="21"/>
          <w:szCs w:val="21"/>
          <w:lang w:eastAsia="cs-CZ"/>
        </w:rPr>
      </w:pPr>
      <w:r w:rsidRPr="00745BDB">
        <w:rPr>
          <w:rFonts w:ascii="Open Sans" w:eastAsia="Times New Roman" w:hAnsi="Open Sans" w:cs="Open Sans"/>
          <w:color w:val="3A3A3A"/>
          <w:sz w:val="21"/>
          <w:szCs w:val="21"/>
          <w:lang w:eastAsia="cs-CZ"/>
        </w:rPr>
        <w:t xml:space="preserve">Olga užívala na základě nájemní smlouvy byt, který </w:t>
      </w:r>
      <w:proofErr w:type="gramStart"/>
      <w:r w:rsidRPr="00745BDB">
        <w:rPr>
          <w:rFonts w:ascii="Open Sans" w:eastAsia="Times New Roman" w:hAnsi="Open Sans" w:cs="Open Sans"/>
          <w:color w:val="3A3A3A"/>
          <w:sz w:val="21"/>
          <w:szCs w:val="21"/>
          <w:lang w:eastAsia="cs-CZ"/>
        </w:rPr>
        <w:t>patří</w:t>
      </w:r>
      <w:proofErr w:type="gramEnd"/>
      <w:r w:rsidRPr="00745BDB">
        <w:rPr>
          <w:rFonts w:ascii="Open Sans" w:eastAsia="Times New Roman" w:hAnsi="Open Sans" w:cs="Open Sans"/>
          <w:color w:val="3A3A3A"/>
          <w:sz w:val="21"/>
          <w:szCs w:val="21"/>
          <w:lang w:eastAsia="cs-CZ"/>
        </w:rPr>
        <w:t xml:space="preserve"> Jiřímu. Olga si objednala Romana, aby jí opravil podlahu, která byla součástí bytu. Smlouva o opravě byla neplatná. Analyzujte vztahy poskytnutí hodnoty a vztahy plnění.</w:t>
      </w:r>
      <w:r w:rsidR="000D4C4D" w:rsidRPr="00745BDB">
        <w:rPr>
          <w:rFonts w:ascii="Open Sans" w:eastAsia="Times New Roman" w:hAnsi="Open Sans" w:cs="Open Sans"/>
          <w:color w:val="3A3A3A"/>
          <w:sz w:val="21"/>
          <w:szCs w:val="21"/>
          <w:lang w:eastAsia="cs-CZ"/>
        </w:rPr>
        <w:t> </w:t>
      </w:r>
    </w:p>
    <w:p w14:paraId="1382975E" w14:textId="3357118E" w:rsidR="005E38D8" w:rsidRDefault="005E38D8" w:rsidP="00F46921">
      <w:pPr>
        <w:pStyle w:val="Odstavecseseznamem"/>
        <w:numPr>
          <w:ilvl w:val="0"/>
          <w:numId w:val="3"/>
        </w:numPr>
        <w:ind w:left="0" w:firstLine="0"/>
        <w:jc w:val="both"/>
        <w:rPr>
          <w:rFonts w:ascii="Open Sans" w:eastAsia="Times New Roman" w:hAnsi="Open Sans" w:cs="Open Sans"/>
          <w:color w:val="3A3A3A"/>
          <w:sz w:val="21"/>
          <w:szCs w:val="21"/>
          <w:lang w:eastAsia="cs-CZ"/>
        </w:rPr>
      </w:pPr>
      <w:r w:rsidRPr="0C47FB0E">
        <w:rPr>
          <w:rFonts w:ascii="Open Sans" w:eastAsia="Times New Roman" w:hAnsi="Open Sans" w:cs="Open Sans"/>
          <w:color w:val="3A3A3A"/>
          <w:sz w:val="21"/>
          <w:szCs w:val="21"/>
          <w:lang w:eastAsia="cs-CZ"/>
        </w:rPr>
        <w:t xml:space="preserve">Karel chce poslat Josefovi peníze, které mu </w:t>
      </w:r>
      <w:proofErr w:type="gramStart"/>
      <w:r w:rsidRPr="0C47FB0E">
        <w:rPr>
          <w:rFonts w:ascii="Open Sans" w:eastAsia="Times New Roman" w:hAnsi="Open Sans" w:cs="Open Sans"/>
          <w:color w:val="3A3A3A"/>
          <w:sz w:val="21"/>
          <w:szCs w:val="21"/>
          <w:lang w:eastAsia="cs-CZ"/>
        </w:rPr>
        <w:t>dluží</w:t>
      </w:r>
      <w:proofErr w:type="gramEnd"/>
      <w:r w:rsidRPr="0C47FB0E">
        <w:rPr>
          <w:rFonts w:ascii="Open Sans" w:eastAsia="Times New Roman" w:hAnsi="Open Sans" w:cs="Open Sans"/>
          <w:color w:val="3A3A3A"/>
          <w:sz w:val="21"/>
          <w:szCs w:val="21"/>
          <w:lang w:eastAsia="cs-CZ"/>
        </w:rPr>
        <w:t>,</w:t>
      </w:r>
      <w:r w:rsidR="79800B01" w:rsidRPr="0C47FB0E">
        <w:rPr>
          <w:rFonts w:ascii="Open Sans" w:eastAsia="Times New Roman" w:hAnsi="Open Sans" w:cs="Open Sans"/>
          <w:color w:val="3A3A3A"/>
          <w:sz w:val="21"/>
          <w:szCs w:val="21"/>
          <w:lang w:eastAsia="cs-CZ"/>
        </w:rPr>
        <w:t xml:space="preserve"> avšak na základě neplatné smlouvy,</w:t>
      </w:r>
      <w:r w:rsidRPr="0C47FB0E">
        <w:rPr>
          <w:rFonts w:ascii="Open Sans" w:eastAsia="Times New Roman" w:hAnsi="Open Sans" w:cs="Open Sans"/>
          <w:color w:val="3A3A3A"/>
          <w:sz w:val="21"/>
          <w:szCs w:val="21"/>
          <w:lang w:eastAsia="cs-CZ"/>
        </w:rPr>
        <w:t xml:space="preserve"> na jeho bankovní účet. Přepíše se však v čísle účtu a peníze omylem pošle na účet Pavly. Analyzuje vztahy poskytnutí hodnoty a vztahy plnění. Změnila by se situace, pokud by se pře</w:t>
      </w:r>
      <w:r w:rsidR="00D6463E" w:rsidRPr="0C47FB0E">
        <w:rPr>
          <w:rFonts w:ascii="Open Sans" w:eastAsia="Times New Roman" w:hAnsi="Open Sans" w:cs="Open Sans"/>
          <w:color w:val="3A3A3A"/>
          <w:sz w:val="21"/>
          <w:szCs w:val="21"/>
          <w:lang w:eastAsia="cs-CZ"/>
        </w:rPr>
        <w:t>psal již Josef a Karlovi poslal chybné číslo účtu?</w:t>
      </w:r>
    </w:p>
    <w:p w14:paraId="442C6DAE" w14:textId="352E1A4A" w:rsidR="00710C83" w:rsidRPr="00F46921" w:rsidRDefault="00D6463E" w:rsidP="00F46921">
      <w:pPr>
        <w:pStyle w:val="Odstavecseseznamem"/>
        <w:numPr>
          <w:ilvl w:val="0"/>
          <w:numId w:val="3"/>
        </w:numPr>
        <w:shd w:val="clear" w:color="auto" w:fill="FFFFFF"/>
        <w:spacing w:before="100" w:beforeAutospacing="1" w:after="100" w:afterAutospacing="1" w:line="240" w:lineRule="auto"/>
        <w:ind w:left="0" w:firstLine="0"/>
        <w:jc w:val="both"/>
        <w:rPr>
          <w:rFonts w:ascii="Open Sans" w:eastAsia="Times New Roman" w:hAnsi="Open Sans" w:cs="Open Sans"/>
          <w:color w:val="3A3A3A"/>
          <w:sz w:val="21"/>
          <w:szCs w:val="21"/>
          <w:lang w:eastAsia="cs-CZ"/>
        </w:rPr>
      </w:pPr>
      <w:r w:rsidRPr="000D4C4D">
        <w:rPr>
          <w:rFonts w:ascii="Open Sans" w:eastAsia="Times New Roman" w:hAnsi="Open Sans" w:cs="Open Sans"/>
          <w:color w:val="3A3A3A"/>
          <w:sz w:val="21"/>
          <w:szCs w:val="21"/>
          <w:lang w:eastAsia="cs-CZ"/>
        </w:rPr>
        <w:t>Automechanik dle smlouvy mění zákazníkovi na autě pneumatiky, nicméně vidí, že by brzdy potřebovaly opravit. Zcela bez vědomí zákazníka tak brzdy opraví. Zabývejte se otázkou možného bezdůvodného obohacení.</w:t>
      </w:r>
    </w:p>
    <w:p w14:paraId="50104EE5" w14:textId="77777777" w:rsidR="00122F20" w:rsidRPr="00122F20" w:rsidRDefault="00122F20" w:rsidP="00F46921">
      <w:pPr>
        <w:pStyle w:val="Odstavecseseznamem"/>
        <w:numPr>
          <w:ilvl w:val="0"/>
          <w:numId w:val="3"/>
        </w:numPr>
        <w:shd w:val="clear" w:color="auto" w:fill="FFFFFF"/>
        <w:spacing w:before="100" w:beforeAutospacing="1" w:after="100" w:afterAutospacing="1" w:line="240" w:lineRule="auto"/>
        <w:ind w:left="0" w:firstLine="0"/>
        <w:jc w:val="both"/>
        <w:rPr>
          <w:rFonts w:ascii="Open Sans" w:eastAsia="Times New Roman" w:hAnsi="Open Sans" w:cs="Open Sans"/>
          <w:color w:val="3A3A3A"/>
          <w:sz w:val="21"/>
          <w:szCs w:val="21"/>
          <w:lang w:eastAsia="cs-CZ"/>
        </w:rPr>
      </w:pPr>
      <w:r w:rsidRPr="00122F20">
        <w:rPr>
          <w:rFonts w:ascii="Open Sans" w:eastAsia="Times New Roman" w:hAnsi="Open Sans" w:cs="Open Sans"/>
          <w:color w:val="3A3A3A"/>
          <w:sz w:val="21"/>
          <w:szCs w:val="21"/>
          <w:lang w:eastAsia="cs-CZ"/>
        </w:rPr>
        <w:t xml:space="preserve">A) Omítkáři jedou nahazovat omítku na dům pana Ondřeje, který dle smlouvy mají opatřit novou omítkou. Nicméně se spletou a provedou omítku na sousedním domě pana Jaroslava. Jaroslavovi tak vzniká bezdůvodné obohacení. Co když však toto bezdůvodné obohacení zanikne (pana Jaroslava totiž postihne tragédie a domek mu </w:t>
      </w:r>
      <w:proofErr w:type="gramStart"/>
      <w:r w:rsidRPr="00122F20">
        <w:rPr>
          <w:rFonts w:ascii="Open Sans" w:eastAsia="Times New Roman" w:hAnsi="Open Sans" w:cs="Open Sans"/>
          <w:color w:val="3A3A3A"/>
          <w:sz w:val="21"/>
          <w:szCs w:val="21"/>
          <w:lang w:eastAsia="cs-CZ"/>
        </w:rPr>
        <w:t>vyhoří</w:t>
      </w:r>
      <w:proofErr w:type="gramEnd"/>
      <w:r w:rsidRPr="00122F20">
        <w:rPr>
          <w:rFonts w:ascii="Open Sans" w:eastAsia="Times New Roman" w:hAnsi="Open Sans" w:cs="Open Sans"/>
          <w:color w:val="3A3A3A"/>
          <w:sz w:val="21"/>
          <w:szCs w:val="21"/>
          <w:lang w:eastAsia="cs-CZ"/>
        </w:rPr>
        <w:t>).</w:t>
      </w:r>
    </w:p>
    <w:p w14:paraId="52557E44" w14:textId="70C1B3C6" w:rsidR="006E6720" w:rsidRPr="00F46921" w:rsidRDefault="00122F20" w:rsidP="00F46921">
      <w:pPr>
        <w:pStyle w:val="Odstavecseseznamem"/>
        <w:shd w:val="clear" w:color="auto" w:fill="FFFFFF"/>
        <w:spacing w:before="100" w:beforeAutospacing="1" w:after="100" w:afterAutospacing="1" w:line="240" w:lineRule="auto"/>
        <w:ind w:left="0"/>
        <w:jc w:val="both"/>
        <w:rPr>
          <w:rFonts w:ascii="Open Sans" w:eastAsia="Times New Roman" w:hAnsi="Open Sans" w:cs="Open Sans"/>
          <w:color w:val="3A3A3A"/>
          <w:sz w:val="21"/>
          <w:szCs w:val="21"/>
          <w:lang w:eastAsia="cs-CZ"/>
        </w:rPr>
      </w:pPr>
      <w:r w:rsidRPr="00122F20">
        <w:rPr>
          <w:rFonts w:ascii="Open Sans" w:eastAsia="Times New Roman" w:hAnsi="Open Sans" w:cs="Open Sans"/>
          <w:color w:val="3A3A3A"/>
          <w:sz w:val="21"/>
          <w:szCs w:val="21"/>
          <w:lang w:eastAsia="cs-CZ"/>
        </w:rPr>
        <w:t>B) Omítkáři prováděli omítku na domku ve spoluvlastnictví pana Ondřeje a pana Jaroslava. Po několikerých problémech ze strany omítkářů (vadné plnění, prodlení) se na základě smluvního ujednání rozhodli odstoupit od smlouvy, aby nemuseli omítkářům platit víc než zálohy, které již pan Ondřej s panem Jaroslavem smluvně zaplatili. Přestože si Ondřej a Jaroslav mysleli, že dojde k započtení a věc se k soudu nedostane, zanedlouho dostali do schránky žalobu. Musí se Ondřej a Jaroslav starat o nějaké námitky vzájemného plnění?</w:t>
      </w:r>
    </w:p>
    <w:p w14:paraId="355D4FBB" w14:textId="52866E7A" w:rsidR="00710C83" w:rsidRDefault="006E6720" w:rsidP="00F46921">
      <w:pPr>
        <w:pStyle w:val="Odstavecseseznamem"/>
        <w:numPr>
          <w:ilvl w:val="0"/>
          <w:numId w:val="3"/>
        </w:numPr>
        <w:shd w:val="clear" w:color="auto" w:fill="FFFFFF"/>
        <w:spacing w:before="100" w:beforeAutospacing="1" w:after="100" w:afterAutospacing="1" w:line="240" w:lineRule="auto"/>
        <w:ind w:left="0" w:firstLine="0"/>
        <w:jc w:val="both"/>
        <w:rPr>
          <w:rFonts w:ascii="Open Sans" w:eastAsia="Times New Roman" w:hAnsi="Open Sans" w:cs="Open Sans"/>
          <w:color w:val="3A3A3A"/>
          <w:sz w:val="21"/>
          <w:szCs w:val="21"/>
          <w:lang w:eastAsia="cs-CZ"/>
        </w:rPr>
      </w:pPr>
      <w:r w:rsidRPr="000D4C4D">
        <w:rPr>
          <w:rFonts w:ascii="Open Sans" w:eastAsia="Times New Roman" w:hAnsi="Open Sans" w:cs="Open Sans"/>
          <w:color w:val="3A3A3A"/>
          <w:sz w:val="21"/>
          <w:szCs w:val="21"/>
          <w:lang w:eastAsia="cs-CZ"/>
        </w:rPr>
        <w:t xml:space="preserve">Pan Ladislav je podílovým spoluvlastníkem domu č. p. 24, v katastrálním území a obci Ivančice, který je samostatnou věcí v právním smyslu. Jeho podíl činí ideální 2/3. Jeho sestra </w:t>
      </w:r>
      <w:r w:rsidRPr="000D4C4D">
        <w:rPr>
          <w:rFonts w:ascii="Open Sans" w:eastAsia="Times New Roman" w:hAnsi="Open Sans" w:cs="Open Sans"/>
          <w:color w:val="3A3A3A"/>
          <w:sz w:val="21"/>
          <w:szCs w:val="21"/>
          <w:lang w:eastAsia="cs-CZ"/>
        </w:rPr>
        <w:lastRenderedPageBreak/>
        <w:t>paní Ivana je rovněž podílovou spoluvlastnicí domu, náleží jí také ideální 1/3. Pan Ladislav jako většinový spoluvlastník užívá celou nemovitost na základě svého rozhodnutí sám. Může požadovat jeho sestra paní Ivana nějakou náhradu? Z jakého titulu?</w:t>
      </w:r>
    </w:p>
    <w:p w14:paraId="5CBC0E3A" w14:textId="4B995418" w:rsidR="00270AF9" w:rsidRDefault="00270AF9" w:rsidP="00F46921">
      <w:pPr>
        <w:pStyle w:val="Odstavecseseznamem"/>
        <w:numPr>
          <w:ilvl w:val="0"/>
          <w:numId w:val="3"/>
        </w:numPr>
        <w:shd w:val="clear" w:color="auto" w:fill="FFFFFF" w:themeFill="background1"/>
        <w:spacing w:before="100" w:beforeAutospacing="1" w:after="100" w:afterAutospacing="1" w:line="240" w:lineRule="auto"/>
        <w:ind w:left="0" w:firstLine="0"/>
        <w:jc w:val="both"/>
        <w:rPr>
          <w:rFonts w:ascii="Open Sans" w:eastAsia="Times New Roman" w:hAnsi="Open Sans" w:cs="Open Sans"/>
          <w:color w:val="3A3A3A"/>
          <w:sz w:val="21"/>
          <w:szCs w:val="21"/>
          <w:lang w:eastAsia="cs-CZ"/>
        </w:rPr>
      </w:pPr>
      <w:r w:rsidRPr="0C47FB0E">
        <w:rPr>
          <w:rFonts w:ascii="Open Sans" w:eastAsia="Times New Roman" w:hAnsi="Open Sans" w:cs="Open Sans"/>
          <w:color w:val="3A3A3A"/>
          <w:sz w:val="21"/>
          <w:szCs w:val="21"/>
          <w:lang w:eastAsia="cs-CZ"/>
        </w:rPr>
        <w:t>Kupní smlouva, kterou uzavřel pan Pavel s paní Terezou, byla neplatná, protože prodávající, pan Pavel, kupující podvedl. Paní Tereza chce nazpět kupní cenu. V mezidobí ale došlo k tomu, že paní Tereza koupenou nemovitost rekonstruovala, a pan Pavel obdržené peníze dvakrát znásobil investicemi na burze. Jak</w:t>
      </w:r>
      <w:r w:rsidR="4C91EA61" w:rsidRPr="0C47FB0E">
        <w:rPr>
          <w:rFonts w:ascii="Open Sans" w:eastAsia="Times New Roman" w:hAnsi="Open Sans" w:cs="Open Sans"/>
          <w:color w:val="3A3A3A"/>
          <w:sz w:val="21"/>
          <w:szCs w:val="21"/>
          <w:lang w:eastAsia="cs-CZ"/>
        </w:rPr>
        <w:t xml:space="preserve"> se</w:t>
      </w:r>
      <w:r w:rsidRPr="0C47FB0E">
        <w:rPr>
          <w:rFonts w:ascii="Open Sans" w:eastAsia="Times New Roman" w:hAnsi="Open Sans" w:cs="Open Sans"/>
          <w:color w:val="3A3A3A"/>
          <w:sz w:val="21"/>
          <w:szCs w:val="21"/>
          <w:lang w:eastAsia="cs-CZ"/>
        </w:rPr>
        <w:t xml:space="preserve"> provedete vypořádání mezi prodávajícím a kupující a podle jakých pravidel?</w:t>
      </w:r>
    </w:p>
    <w:p w14:paraId="02188BEB" w14:textId="7C7E9726" w:rsidR="00270AF9" w:rsidRDefault="00190C8E" w:rsidP="00F46921">
      <w:pPr>
        <w:pStyle w:val="Odstavecseseznamem"/>
        <w:numPr>
          <w:ilvl w:val="0"/>
          <w:numId w:val="3"/>
        </w:numPr>
        <w:shd w:val="clear" w:color="auto" w:fill="FFFFFF"/>
        <w:spacing w:before="100" w:beforeAutospacing="1" w:after="100" w:afterAutospacing="1" w:line="240" w:lineRule="auto"/>
        <w:ind w:left="0" w:firstLine="0"/>
        <w:jc w:val="both"/>
        <w:rPr>
          <w:rFonts w:ascii="Open Sans" w:eastAsia="Times New Roman" w:hAnsi="Open Sans" w:cs="Open Sans"/>
          <w:color w:val="3A3A3A"/>
          <w:sz w:val="21"/>
          <w:szCs w:val="21"/>
          <w:lang w:eastAsia="cs-CZ"/>
        </w:rPr>
      </w:pPr>
      <w:r w:rsidRPr="000D4C4D">
        <w:rPr>
          <w:rFonts w:ascii="Open Sans" w:eastAsia="Times New Roman" w:hAnsi="Open Sans" w:cs="Open Sans"/>
          <w:color w:val="3A3A3A"/>
          <w:sz w:val="21"/>
          <w:szCs w:val="21"/>
          <w:lang w:eastAsia="cs-CZ"/>
        </w:rPr>
        <w:t>V rodinném domku spolu žili druh a družka – pan Krbec a slečna Bílá. Domek byl v podílovém spoluvlastnictví slečny Bílé a jejích sourozenců. Slečna Bílá panu Krbcovi přislíbila, že až se stane výlučnou vlastnicí domku (k čemuž právě podniká příslušné kroky), převede na něho ideální podíl</w:t>
      </w:r>
      <w:r w:rsidR="00BA484E">
        <w:rPr>
          <w:rFonts w:ascii="Open Sans" w:eastAsia="Times New Roman" w:hAnsi="Open Sans" w:cs="Open Sans"/>
          <w:color w:val="3A3A3A"/>
          <w:sz w:val="21"/>
          <w:szCs w:val="21"/>
          <w:lang w:eastAsia="cs-CZ"/>
        </w:rPr>
        <w:t>, neboť plánovali společné bydlení</w:t>
      </w:r>
      <w:r w:rsidRPr="000D4C4D">
        <w:rPr>
          <w:rFonts w:ascii="Open Sans" w:eastAsia="Times New Roman" w:hAnsi="Open Sans" w:cs="Open Sans"/>
          <w:color w:val="3A3A3A"/>
          <w:sz w:val="21"/>
          <w:szCs w:val="21"/>
          <w:lang w:eastAsia="cs-CZ"/>
        </w:rPr>
        <w:t>. Pan Krbec své družce věřil a domek v roce 2015 zhodnotil nemalými investicemi. Slečna Bílá se opravdu v roce 2017 stala výlučnou vlastnicí domku, ale s druhem se rozešla.</w:t>
      </w:r>
    </w:p>
    <w:p w14:paraId="2ACA9DC0" w14:textId="48B05358" w:rsidR="00707605" w:rsidRDefault="00205B0F" w:rsidP="00F46921">
      <w:pPr>
        <w:numPr>
          <w:ilvl w:val="1"/>
          <w:numId w:val="3"/>
        </w:numPr>
        <w:shd w:val="clear" w:color="auto" w:fill="FFFFFF"/>
        <w:spacing w:after="0" w:line="240" w:lineRule="auto"/>
        <w:ind w:left="0" w:firstLine="0"/>
        <w:jc w:val="both"/>
        <w:rPr>
          <w:rFonts w:ascii="Open Sans" w:eastAsia="Times New Roman" w:hAnsi="Open Sans" w:cs="Open Sans"/>
          <w:color w:val="3A3A3A"/>
          <w:sz w:val="21"/>
          <w:szCs w:val="21"/>
          <w:lang w:eastAsia="cs-CZ"/>
        </w:rPr>
      </w:pPr>
      <w:r w:rsidRPr="000D4C4D">
        <w:rPr>
          <w:rFonts w:ascii="Open Sans" w:eastAsia="Times New Roman" w:hAnsi="Open Sans" w:cs="Open Sans"/>
          <w:color w:val="3A3A3A"/>
          <w:sz w:val="21"/>
          <w:szCs w:val="21"/>
          <w:lang w:eastAsia="cs-CZ"/>
        </w:rPr>
        <w:t>Může pan Krbec žádat zpět investice, které do domku vložil</w:t>
      </w:r>
      <w:r w:rsidR="00707605">
        <w:rPr>
          <w:rFonts w:ascii="Open Sans" w:eastAsia="Times New Roman" w:hAnsi="Open Sans" w:cs="Open Sans"/>
          <w:color w:val="3A3A3A"/>
          <w:sz w:val="21"/>
          <w:szCs w:val="21"/>
          <w:lang w:eastAsia="cs-CZ"/>
        </w:rPr>
        <w:t>?</w:t>
      </w:r>
    </w:p>
    <w:p w14:paraId="5150904B" w14:textId="2326CA8E" w:rsidR="00205B0F" w:rsidRDefault="00205B0F" w:rsidP="00F46921">
      <w:pPr>
        <w:numPr>
          <w:ilvl w:val="1"/>
          <w:numId w:val="3"/>
        </w:numPr>
        <w:shd w:val="clear" w:color="auto" w:fill="FFFFFF"/>
        <w:spacing w:after="0" w:line="240" w:lineRule="auto"/>
        <w:ind w:left="0" w:firstLine="0"/>
        <w:jc w:val="both"/>
        <w:rPr>
          <w:rFonts w:ascii="Open Sans" w:eastAsia="Times New Roman" w:hAnsi="Open Sans" w:cs="Open Sans"/>
          <w:color w:val="3A3A3A"/>
          <w:sz w:val="21"/>
          <w:szCs w:val="21"/>
          <w:lang w:eastAsia="cs-CZ"/>
        </w:rPr>
      </w:pPr>
      <w:r w:rsidRPr="000D4C4D">
        <w:rPr>
          <w:rFonts w:ascii="Open Sans" w:eastAsia="Times New Roman" w:hAnsi="Open Sans" w:cs="Open Sans"/>
          <w:color w:val="3A3A3A"/>
          <w:sz w:val="21"/>
          <w:szCs w:val="21"/>
          <w:lang w:eastAsia="cs-CZ"/>
        </w:rPr>
        <w:t>Posuďte otázku promlčení.</w:t>
      </w:r>
    </w:p>
    <w:p w14:paraId="55186F36" w14:textId="1917AC28" w:rsidR="00205B0F" w:rsidRPr="00F46921" w:rsidRDefault="001C5C3D" w:rsidP="00F46921">
      <w:pPr>
        <w:pStyle w:val="Odstavecseseznamem"/>
        <w:numPr>
          <w:ilvl w:val="0"/>
          <w:numId w:val="3"/>
        </w:numPr>
        <w:shd w:val="clear" w:color="auto" w:fill="FFFFFF"/>
        <w:spacing w:before="100" w:beforeAutospacing="1" w:after="100" w:afterAutospacing="1" w:line="240" w:lineRule="auto"/>
        <w:ind w:left="0" w:firstLine="0"/>
        <w:jc w:val="both"/>
        <w:rPr>
          <w:rFonts w:ascii="Open Sans" w:eastAsia="Times New Roman" w:hAnsi="Open Sans" w:cs="Open Sans"/>
          <w:color w:val="3A3A3A"/>
          <w:sz w:val="21"/>
          <w:szCs w:val="21"/>
          <w:lang w:eastAsia="cs-CZ"/>
        </w:rPr>
      </w:pPr>
      <w:r w:rsidRPr="000D4C4D">
        <w:rPr>
          <w:rFonts w:ascii="Open Sans" w:eastAsia="Times New Roman" w:hAnsi="Open Sans" w:cs="Open Sans"/>
          <w:color w:val="3A3A3A"/>
          <w:sz w:val="21"/>
          <w:szCs w:val="21"/>
          <w:shd w:val="clear" w:color="auto" w:fill="FFFFFF"/>
          <w:lang w:eastAsia="cs-CZ"/>
        </w:rPr>
        <w:t>Pan Křeček dne 1. 4. 2015 uzavřel se společnosti Oslavan, a.s., smlouvu o prodeji výstředníkového lisu za dohodnutou kupní cenu ve výši 65 000 Kč. Rozsudkem Okresního soudu v Třebíči byla uložena společnosti Oslavan, a. s. povinnost předmětný lis panu Křečkovi vydat, protože od smlouvy bylo platně odstoupeno. Bylo však zjištěno, že společnost Oslavan, a. s. odvezla následně předmětný stroj bez vědomí a souhlasu pana Křečka do kovošrotu k</w:t>
      </w:r>
      <w:r w:rsidR="00F46921">
        <w:rPr>
          <w:rFonts w:ascii="Open Sans" w:eastAsia="Times New Roman" w:hAnsi="Open Sans" w:cs="Open Sans"/>
          <w:color w:val="3A3A3A"/>
          <w:sz w:val="21"/>
          <w:szCs w:val="21"/>
          <w:shd w:val="clear" w:color="auto" w:fill="FFFFFF"/>
          <w:lang w:eastAsia="cs-CZ"/>
        </w:rPr>
        <w:t> </w:t>
      </w:r>
      <w:r w:rsidRPr="000D4C4D">
        <w:rPr>
          <w:rFonts w:ascii="Open Sans" w:eastAsia="Times New Roman" w:hAnsi="Open Sans" w:cs="Open Sans"/>
          <w:color w:val="3A3A3A"/>
          <w:sz w:val="21"/>
          <w:szCs w:val="21"/>
          <w:shd w:val="clear" w:color="auto" w:fill="FFFFFF"/>
          <w:lang w:eastAsia="cs-CZ"/>
        </w:rPr>
        <w:t>likvidaci</w:t>
      </w:r>
      <w:r w:rsidRPr="00F46921">
        <w:rPr>
          <w:rFonts w:ascii="Open Sans" w:eastAsia="Times New Roman" w:hAnsi="Open Sans" w:cs="Open Sans"/>
          <w:color w:val="3A3A3A"/>
          <w:sz w:val="21"/>
          <w:szCs w:val="21"/>
          <w:shd w:val="clear" w:color="auto" w:fill="FFFFFF"/>
          <w:lang w:eastAsia="cs-CZ"/>
        </w:rPr>
        <w:t>. Posuďte daný případ – jaké nároky má pan Křeček?</w:t>
      </w:r>
    </w:p>
    <w:p w14:paraId="66AAEAB6" w14:textId="3A7F6A8A" w:rsidR="00A11EE2" w:rsidRDefault="004304A3" w:rsidP="00F46921">
      <w:pPr>
        <w:pStyle w:val="Odstavecseseznamem"/>
        <w:numPr>
          <w:ilvl w:val="0"/>
          <w:numId w:val="3"/>
        </w:numPr>
        <w:shd w:val="clear" w:color="auto" w:fill="FFFFFF"/>
        <w:spacing w:before="100" w:beforeAutospacing="1" w:after="100" w:afterAutospacing="1" w:line="240" w:lineRule="auto"/>
        <w:ind w:left="0" w:firstLine="0"/>
        <w:jc w:val="both"/>
        <w:rPr>
          <w:rFonts w:ascii="Open Sans" w:eastAsia="Times New Roman" w:hAnsi="Open Sans" w:cs="Open Sans"/>
          <w:color w:val="3A3A3A"/>
          <w:sz w:val="21"/>
          <w:szCs w:val="21"/>
          <w:lang w:eastAsia="cs-CZ"/>
        </w:rPr>
      </w:pPr>
      <w:r>
        <w:rPr>
          <w:rFonts w:ascii="Open Sans" w:eastAsia="Times New Roman" w:hAnsi="Open Sans" w:cs="Open Sans"/>
          <w:color w:val="3A3A3A"/>
          <w:sz w:val="21"/>
          <w:szCs w:val="21"/>
          <w:lang w:eastAsia="cs-CZ"/>
        </w:rPr>
        <w:t>Pan Karel Novák</w:t>
      </w:r>
      <w:r w:rsidR="00D30D1B">
        <w:rPr>
          <w:rFonts w:ascii="Open Sans" w:eastAsia="Times New Roman" w:hAnsi="Open Sans" w:cs="Open Sans"/>
          <w:color w:val="3A3A3A"/>
          <w:sz w:val="21"/>
          <w:szCs w:val="21"/>
          <w:lang w:eastAsia="cs-CZ"/>
        </w:rPr>
        <w:t xml:space="preserve"> již dlouhá léta trpí bolestmi zad. </w:t>
      </w:r>
      <w:r w:rsidR="003F181C">
        <w:rPr>
          <w:rFonts w:ascii="Open Sans" w:eastAsia="Times New Roman" w:hAnsi="Open Sans" w:cs="Open Sans"/>
          <w:color w:val="3A3A3A"/>
          <w:sz w:val="21"/>
          <w:szCs w:val="21"/>
          <w:lang w:eastAsia="cs-CZ"/>
        </w:rPr>
        <w:t xml:space="preserve">Jelikož rád brouzdá po internetových </w:t>
      </w:r>
      <w:proofErr w:type="gramStart"/>
      <w:r w:rsidR="003F181C">
        <w:rPr>
          <w:rFonts w:ascii="Open Sans" w:eastAsia="Times New Roman" w:hAnsi="Open Sans" w:cs="Open Sans"/>
          <w:color w:val="3A3A3A"/>
          <w:sz w:val="21"/>
          <w:szCs w:val="21"/>
          <w:lang w:eastAsia="cs-CZ"/>
        </w:rPr>
        <w:t>diskuzních</w:t>
      </w:r>
      <w:proofErr w:type="gramEnd"/>
      <w:r w:rsidR="003F181C">
        <w:rPr>
          <w:rFonts w:ascii="Open Sans" w:eastAsia="Times New Roman" w:hAnsi="Open Sans" w:cs="Open Sans"/>
          <w:color w:val="3A3A3A"/>
          <w:sz w:val="21"/>
          <w:szCs w:val="21"/>
          <w:lang w:eastAsia="cs-CZ"/>
        </w:rPr>
        <w:t xml:space="preserve"> portálech, svěří se v jednom z nich s tímto svým problémem. Na příspěvek reaguje pan X</w:t>
      </w:r>
      <w:r w:rsidR="00CC5A13">
        <w:rPr>
          <w:rFonts w:ascii="Open Sans" w:eastAsia="Times New Roman" w:hAnsi="Open Sans" w:cs="Open Sans"/>
          <w:color w:val="3A3A3A"/>
          <w:sz w:val="21"/>
          <w:szCs w:val="21"/>
          <w:lang w:eastAsia="cs-CZ"/>
        </w:rPr>
        <w:t xml:space="preserve">, který se představí jako František </w:t>
      </w:r>
      <w:proofErr w:type="spellStart"/>
      <w:r w:rsidR="00CC5A13">
        <w:rPr>
          <w:rFonts w:ascii="Open Sans" w:eastAsia="Times New Roman" w:hAnsi="Open Sans" w:cs="Open Sans"/>
          <w:color w:val="3A3A3A"/>
          <w:sz w:val="21"/>
          <w:szCs w:val="21"/>
          <w:lang w:eastAsia="cs-CZ"/>
        </w:rPr>
        <w:t>Vopička</w:t>
      </w:r>
      <w:proofErr w:type="spellEnd"/>
      <w:r w:rsidR="00C85DC3">
        <w:rPr>
          <w:rFonts w:ascii="Open Sans" w:eastAsia="Times New Roman" w:hAnsi="Open Sans" w:cs="Open Sans"/>
          <w:color w:val="3A3A3A"/>
          <w:sz w:val="21"/>
          <w:szCs w:val="21"/>
          <w:lang w:eastAsia="cs-CZ"/>
        </w:rPr>
        <w:t xml:space="preserve"> (prostřednictvím e-mailu z adresy FVopicka61@seznam.cz)</w:t>
      </w:r>
      <w:r w:rsidR="00CC5A13">
        <w:rPr>
          <w:rFonts w:ascii="Open Sans" w:eastAsia="Times New Roman" w:hAnsi="Open Sans" w:cs="Open Sans"/>
          <w:color w:val="3A3A3A"/>
          <w:sz w:val="21"/>
          <w:szCs w:val="21"/>
          <w:lang w:eastAsia="cs-CZ"/>
        </w:rPr>
        <w:t xml:space="preserve"> </w:t>
      </w:r>
      <w:r w:rsidR="00297662">
        <w:rPr>
          <w:rFonts w:ascii="Open Sans" w:eastAsia="Times New Roman" w:hAnsi="Open Sans" w:cs="Open Sans"/>
          <w:color w:val="3A3A3A"/>
          <w:sz w:val="21"/>
          <w:szCs w:val="21"/>
          <w:lang w:eastAsia="cs-CZ"/>
        </w:rPr>
        <w:t>a nabídne panu Karlovi kvalitní švýcarský lék</w:t>
      </w:r>
      <w:r w:rsidR="00F60C6A">
        <w:rPr>
          <w:rFonts w:ascii="Open Sans" w:eastAsia="Times New Roman" w:hAnsi="Open Sans" w:cs="Open Sans"/>
          <w:color w:val="3A3A3A"/>
          <w:sz w:val="21"/>
          <w:szCs w:val="21"/>
          <w:lang w:eastAsia="cs-CZ"/>
        </w:rPr>
        <w:t xml:space="preserve"> </w:t>
      </w:r>
      <w:proofErr w:type="spellStart"/>
      <w:r w:rsidR="00F60C6A">
        <w:rPr>
          <w:rFonts w:ascii="Open Sans" w:eastAsia="Times New Roman" w:hAnsi="Open Sans" w:cs="Open Sans"/>
          <w:color w:val="3A3A3A"/>
          <w:sz w:val="21"/>
          <w:szCs w:val="21"/>
          <w:lang w:eastAsia="cs-CZ"/>
        </w:rPr>
        <w:t>Bixazim</w:t>
      </w:r>
      <w:proofErr w:type="spellEnd"/>
      <w:r w:rsidR="00297662">
        <w:rPr>
          <w:rFonts w:ascii="Open Sans" w:eastAsia="Times New Roman" w:hAnsi="Open Sans" w:cs="Open Sans"/>
          <w:color w:val="3A3A3A"/>
          <w:sz w:val="21"/>
          <w:szCs w:val="21"/>
          <w:lang w:eastAsia="cs-CZ"/>
        </w:rPr>
        <w:t xml:space="preserve">, který </w:t>
      </w:r>
      <w:r w:rsidR="00013E66">
        <w:rPr>
          <w:rFonts w:ascii="Open Sans" w:eastAsia="Times New Roman" w:hAnsi="Open Sans" w:cs="Open Sans"/>
          <w:color w:val="3A3A3A"/>
          <w:sz w:val="21"/>
          <w:szCs w:val="21"/>
          <w:lang w:eastAsia="cs-CZ"/>
        </w:rPr>
        <w:t xml:space="preserve">na jeho problém určitě zabere, a to za pouhých 3 000 Kč. </w:t>
      </w:r>
      <w:r w:rsidR="00CA1AA2">
        <w:rPr>
          <w:rFonts w:ascii="Open Sans" w:eastAsia="Times New Roman" w:hAnsi="Open Sans" w:cs="Open Sans"/>
          <w:color w:val="3A3A3A"/>
          <w:sz w:val="21"/>
          <w:szCs w:val="21"/>
          <w:lang w:eastAsia="cs-CZ"/>
        </w:rPr>
        <w:t xml:space="preserve">Reálný František </w:t>
      </w:r>
      <w:proofErr w:type="spellStart"/>
      <w:r w:rsidR="00CA1AA2">
        <w:rPr>
          <w:rFonts w:ascii="Open Sans" w:eastAsia="Times New Roman" w:hAnsi="Open Sans" w:cs="Open Sans"/>
          <w:color w:val="3A3A3A"/>
          <w:sz w:val="21"/>
          <w:szCs w:val="21"/>
          <w:lang w:eastAsia="cs-CZ"/>
        </w:rPr>
        <w:t>Vopička</w:t>
      </w:r>
      <w:proofErr w:type="spellEnd"/>
      <w:r w:rsidR="00CA1AA2">
        <w:rPr>
          <w:rFonts w:ascii="Open Sans" w:eastAsia="Times New Roman" w:hAnsi="Open Sans" w:cs="Open Sans"/>
          <w:color w:val="3A3A3A"/>
          <w:sz w:val="21"/>
          <w:szCs w:val="21"/>
          <w:lang w:eastAsia="cs-CZ"/>
        </w:rPr>
        <w:t xml:space="preserve"> je známým obchodníkem s</w:t>
      </w:r>
      <w:r w:rsidR="00B9106D">
        <w:rPr>
          <w:rFonts w:ascii="Open Sans" w:eastAsia="Times New Roman" w:hAnsi="Open Sans" w:cs="Open Sans"/>
          <w:color w:val="3A3A3A"/>
          <w:sz w:val="21"/>
          <w:szCs w:val="21"/>
          <w:lang w:eastAsia="cs-CZ"/>
        </w:rPr>
        <w:t> B</w:t>
      </w:r>
      <w:r w:rsidR="00CA1AA2">
        <w:rPr>
          <w:rFonts w:ascii="Open Sans" w:eastAsia="Times New Roman" w:hAnsi="Open Sans" w:cs="Open Sans"/>
          <w:color w:val="3A3A3A"/>
          <w:sz w:val="21"/>
          <w:szCs w:val="21"/>
          <w:lang w:eastAsia="cs-CZ"/>
        </w:rPr>
        <w:t>itcoin</w:t>
      </w:r>
      <w:r w:rsidR="00B9106D">
        <w:rPr>
          <w:rFonts w:ascii="Open Sans" w:eastAsia="Times New Roman" w:hAnsi="Open Sans" w:cs="Open Sans"/>
          <w:color w:val="3A3A3A"/>
          <w:sz w:val="21"/>
          <w:szCs w:val="21"/>
          <w:lang w:eastAsia="cs-CZ"/>
        </w:rPr>
        <w:t>y. Rovněž s ním komunikuje</w:t>
      </w:r>
      <w:r w:rsidR="009E0A06">
        <w:rPr>
          <w:rFonts w:ascii="Open Sans" w:eastAsia="Times New Roman" w:hAnsi="Open Sans" w:cs="Open Sans"/>
          <w:color w:val="3A3A3A"/>
          <w:sz w:val="21"/>
          <w:szCs w:val="21"/>
          <w:lang w:eastAsia="cs-CZ"/>
        </w:rPr>
        <w:t xml:space="preserve"> přes e-mail</w:t>
      </w:r>
      <w:r w:rsidR="00B9106D">
        <w:rPr>
          <w:rFonts w:ascii="Open Sans" w:eastAsia="Times New Roman" w:hAnsi="Open Sans" w:cs="Open Sans"/>
          <w:color w:val="3A3A3A"/>
          <w:sz w:val="21"/>
          <w:szCs w:val="21"/>
          <w:lang w:eastAsia="cs-CZ"/>
        </w:rPr>
        <w:t xml:space="preserve"> pan X, přičemž jemu</w:t>
      </w:r>
      <w:r w:rsidR="009E0A06">
        <w:rPr>
          <w:rFonts w:ascii="Open Sans" w:eastAsia="Times New Roman" w:hAnsi="Open Sans" w:cs="Open Sans"/>
          <w:color w:val="3A3A3A"/>
          <w:sz w:val="21"/>
          <w:szCs w:val="21"/>
          <w:lang w:eastAsia="cs-CZ"/>
        </w:rPr>
        <w:t xml:space="preserve"> se představí jako Karel Novák </w:t>
      </w:r>
      <w:r w:rsidR="009E43F2">
        <w:rPr>
          <w:rFonts w:ascii="Open Sans" w:eastAsia="Times New Roman" w:hAnsi="Open Sans" w:cs="Open Sans"/>
          <w:color w:val="3A3A3A"/>
          <w:sz w:val="21"/>
          <w:szCs w:val="21"/>
          <w:lang w:eastAsia="cs-CZ"/>
        </w:rPr>
        <w:t xml:space="preserve">s tím, že by rád vyzkoušel, jak Bitcoiny fungují a chtěl by pro začátek koupit zlomek Bitcoinu v hodnotě 3 000 Kč. </w:t>
      </w:r>
      <w:r w:rsidR="00BF0235">
        <w:rPr>
          <w:rFonts w:ascii="Open Sans" w:eastAsia="Times New Roman" w:hAnsi="Open Sans" w:cs="Open Sans"/>
          <w:color w:val="3A3A3A"/>
          <w:sz w:val="21"/>
          <w:szCs w:val="21"/>
          <w:lang w:eastAsia="cs-CZ"/>
        </w:rPr>
        <w:t xml:space="preserve">Pan </w:t>
      </w:r>
      <w:proofErr w:type="spellStart"/>
      <w:r w:rsidR="00BF0235">
        <w:rPr>
          <w:rFonts w:ascii="Open Sans" w:eastAsia="Times New Roman" w:hAnsi="Open Sans" w:cs="Open Sans"/>
          <w:color w:val="3A3A3A"/>
          <w:sz w:val="21"/>
          <w:szCs w:val="21"/>
          <w:lang w:eastAsia="cs-CZ"/>
        </w:rPr>
        <w:t>Vopička</w:t>
      </w:r>
      <w:proofErr w:type="spellEnd"/>
      <w:r w:rsidR="00BF0235">
        <w:rPr>
          <w:rFonts w:ascii="Open Sans" w:eastAsia="Times New Roman" w:hAnsi="Open Sans" w:cs="Open Sans"/>
          <w:color w:val="3A3A3A"/>
          <w:sz w:val="21"/>
          <w:szCs w:val="21"/>
          <w:lang w:eastAsia="cs-CZ"/>
        </w:rPr>
        <w:t xml:space="preserve"> vysvětlí panu X, jak si má založit Bitcoinovou peněženku</w:t>
      </w:r>
      <w:r w:rsidR="002C4E96">
        <w:rPr>
          <w:rFonts w:ascii="Open Sans" w:eastAsia="Times New Roman" w:hAnsi="Open Sans" w:cs="Open Sans"/>
          <w:color w:val="3A3A3A"/>
          <w:sz w:val="21"/>
          <w:szCs w:val="21"/>
          <w:lang w:eastAsia="cs-CZ"/>
        </w:rPr>
        <w:t xml:space="preserve">, a dále mu sdělí, že jakmile zašle na účet č. 548240721/0300 pod VS </w:t>
      </w:r>
      <w:r w:rsidR="000A1CE2">
        <w:rPr>
          <w:rFonts w:ascii="Open Sans" w:eastAsia="Times New Roman" w:hAnsi="Open Sans" w:cs="Open Sans"/>
          <w:color w:val="3A3A3A"/>
          <w:sz w:val="21"/>
          <w:szCs w:val="21"/>
          <w:lang w:eastAsia="cs-CZ"/>
        </w:rPr>
        <w:t xml:space="preserve">235689 částku 3 000 Kč, pošle mu do jeho peněženky příslušný zlomek Bitcoinu. </w:t>
      </w:r>
      <w:r w:rsidR="00E54EE9">
        <w:rPr>
          <w:rFonts w:ascii="Open Sans" w:eastAsia="Times New Roman" w:hAnsi="Open Sans" w:cs="Open Sans"/>
          <w:color w:val="3A3A3A"/>
          <w:sz w:val="21"/>
          <w:szCs w:val="21"/>
          <w:lang w:eastAsia="cs-CZ"/>
        </w:rPr>
        <w:t xml:space="preserve">Číslo účtu i s variabilním symbolem zašle pan X panu Karlu Novákovi s tím, že jakmile na účet zašle částku 3 000 Kč, zašle mu objednaný lék. </w:t>
      </w:r>
      <w:r w:rsidR="00C00912">
        <w:rPr>
          <w:rFonts w:ascii="Open Sans" w:eastAsia="Times New Roman" w:hAnsi="Open Sans" w:cs="Open Sans"/>
          <w:color w:val="3A3A3A"/>
          <w:sz w:val="21"/>
          <w:szCs w:val="21"/>
          <w:lang w:eastAsia="cs-CZ"/>
        </w:rPr>
        <w:t>Pan Novák tak učinil, avšak ani po čtrnácti dnech mu žádný lék nepřišel.</w:t>
      </w:r>
      <w:r w:rsidR="00C47D87">
        <w:rPr>
          <w:rFonts w:ascii="Open Sans" w:eastAsia="Times New Roman" w:hAnsi="Open Sans" w:cs="Open Sans"/>
          <w:color w:val="3A3A3A"/>
          <w:sz w:val="21"/>
          <w:szCs w:val="21"/>
          <w:lang w:eastAsia="cs-CZ"/>
        </w:rPr>
        <w:t xml:space="preserve"> Zaslal tedy</w:t>
      </w:r>
      <w:r w:rsidR="00074674">
        <w:rPr>
          <w:rFonts w:ascii="Open Sans" w:eastAsia="Times New Roman" w:hAnsi="Open Sans" w:cs="Open Sans"/>
          <w:color w:val="3A3A3A"/>
          <w:sz w:val="21"/>
          <w:szCs w:val="21"/>
          <w:lang w:eastAsia="cs-CZ"/>
        </w:rPr>
        <w:t xml:space="preserve"> urgenci na e-mail </w:t>
      </w:r>
      <w:hyperlink r:id="rId10" w:history="1">
        <w:r w:rsidR="00074674" w:rsidRPr="00650671">
          <w:rPr>
            <w:rStyle w:val="Hypertextovodkaz"/>
            <w:rFonts w:ascii="Open Sans" w:eastAsia="Times New Roman" w:hAnsi="Open Sans" w:cs="Open Sans"/>
            <w:sz w:val="21"/>
            <w:szCs w:val="21"/>
            <w:lang w:eastAsia="cs-CZ"/>
          </w:rPr>
          <w:t>FVopicka61@seznam.cz</w:t>
        </w:r>
      </w:hyperlink>
      <w:r w:rsidR="00074674">
        <w:rPr>
          <w:rFonts w:ascii="Open Sans" w:eastAsia="Times New Roman" w:hAnsi="Open Sans" w:cs="Open Sans"/>
          <w:color w:val="3A3A3A"/>
          <w:sz w:val="21"/>
          <w:szCs w:val="21"/>
          <w:lang w:eastAsia="cs-CZ"/>
        </w:rPr>
        <w:t>, avšak</w:t>
      </w:r>
      <w:r w:rsidR="00F047AA">
        <w:rPr>
          <w:rFonts w:ascii="Open Sans" w:eastAsia="Times New Roman" w:hAnsi="Open Sans" w:cs="Open Sans"/>
          <w:color w:val="3A3A3A"/>
          <w:sz w:val="21"/>
          <w:szCs w:val="21"/>
          <w:lang w:eastAsia="cs-CZ"/>
        </w:rPr>
        <w:t xml:space="preserve"> e-mail se mu vrátil s tím, že uvedená adresa neexistuje. </w:t>
      </w:r>
      <w:r w:rsidR="00E22F2A">
        <w:rPr>
          <w:rFonts w:ascii="Open Sans" w:eastAsia="Times New Roman" w:hAnsi="Open Sans" w:cs="Open Sans"/>
          <w:color w:val="3A3A3A"/>
          <w:sz w:val="21"/>
          <w:szCs w:val="21"/>
          <w:lang w:eastAsia="cs-CZ"/>
        </w:rPr>
        <w:t xml:space="preserve">Podle čísla účtu, na který pan Novák částku zaslal, </w:t>
      </w:r>
      <w:r w:rsidR="0017111F">
        <w:rPr>
          <w:rFonts w:ascii="Open Sans" w:eastAsia="Times New Roman" w:hAnsi="Open Sans" w:cs="Open Sans"/>
          <w:color w:val="3A3A3A"/>
          <w:sz w:val="21"/>
          <w:szCs w:val="21"/>
          <w:lang w:eastAsia="cs-CZ"/>
        </w:rPr>
        <w:t xml:space="preserve">zjistil pan Novák telefonní kontakt na reálného pana </w:t>
      </w:r>
      <w:proofErr w:type="spellStart"/>
      <w:r w:rsidR="0017111F">
        <w:rPr>
          <w:rFonts w:ascii="Open Sans" w:eastAsia="Times New Roman" w:hAnsi="Open Sans" w:cs="Open Sans"/>
          <w:color w:val="3A3A3A"/>
          <w:sz w:val="21"/>
          <w:szCs w:val="21"/>
          <w:lang w:eastAsia="cs-CZ"/>
        </w:rPr>
        <w:t>Vopičku</w:t>
      </w:r>
      <w:proofErr w:type="spellEnd"/>
      <w:r w:rsidR="0017111F">
        <w:rPr>
          <w:rFonts w:ascii="Open Sans" w:eastAsia="Times New Roman" w:hAnsi="Open Sans" w:cs="Open Sans"/>
          <w:color w:val="3A3A3A"/>
          <w:sz w:val="21"/>
          <w:szCs w:val="21"/>
          <w:lang w:eastAsia="cs-CZ"/>
        </w:rPr>
        <w:t>, a tak mu naštvaně vol</w:t>
      </w:r>
      <w:r w:rsidR="00F60C6A">
        <w:rPr>
          <w:rFonts w:ascii="Open Sans" w:eastAsia="Times New Roman" w:hAnsi="Open Sans" w:cs="Open Sans"/>
          <w:color w:val="3A3A3A"/>
          <w:sz w:val="21"/>
          <w:szCs w:val="21"/>
          <w:lang w:eastAsia="cs-CZ"/>
        </w:rPr>
        <w:t>á</w:t>
      </w:r>
      <w:r w:rsidR="005725CD">
        <w:rPr>
          <w:rFonts w:ascii="Open Sans" w:eastAsia="Times New Roman" w:hAnsi="Open Sans" w:cs="Open Sans"/>
          <w:color w:val="3A3A3A"/>
          <w:sz w:val="21"/>
          <w:szCs w:val="21"/>
          <w:lang w:eastAsia="cs-CZ"/>
        </w:rPr>
        <w:t>. Proběhne následující konve</w:t>
      </w:r>
      <w:r w:rsidR="00ED318A">
        <w:rPr>
          <w:rFonts w:ascii="Open Sans" w:eastAsia="Times New Roman" w:hAnsi="Open Sans" w:cs="Open Sans"/>
          <w:color w:val="3A3A3A"/>
          <w:sz w:val="21"/>
          <w:szCs w:val="21"/>
          <w:lang w:eastAsia="cs-CZ"/>
        </w:rPr>
        <w:t>r</w:t>
      </w:r>
      <w:r w:rsidR="005725CD">
        <w:rPr>
          <w:rFonts w:ascii="Open Sans" w:eastAsia="Times New Roman" w:hAnsi="Open Sans" w:cs="Open Sans"/>
          <w:color w:val="3A3A3A"/>
          <w:sz w:val="21"/>
          <w:szCs w:val="21"/>
          <w:lang w:eastAsia="cs-CZ"/>
        </w:rPr>
        <w:t>zace:</w:t>
      </w:r>
    </w:p>
    <w:p w14:paraId="2C9D0EDB" w14:textId="77777777" w:rsidR="004570EC" w:rsidRDefault="00793E7B" w:rsidP="00F46921">
      <w:pPr>
        <w:pStyle w:val="Odstavecseseznamem"/>
        <w:shd w:val="clear" w:color="auto" w:fill="FFFFFF"/>
        <w:spacing w:before="100" w:beforeAutospacing="1" w:after="100" w:afterAutospacing="1" w:line="240" w:lineRule="auto"/>
        <w:ind w:left="0"/>
        <w:jc w:val="both"/>
        <w:rPr>
          <w:rFonts w:ascii="Open Sans" w:eastAsia="Times New Roman" w:hAnsi="Open Sans" w:cs="Open Sans"/>
          <w:color w:val="3A3A3A"/>
          <w:sz w:val="21"/>
          <w:szCs w:val="21"/>
          <w:lang w:eastAsia="cs-CZ"/>
        </w:rPr>
      </w:pPr>
      <w:r>
        <w:rPr>
          <w:rFonts w:ascii="Open Sans" w:eastAsia="Times New Roman" w:hAnsi="Open Sans" w:cs="Open Sans"/>
          <w:color w:val="3A3A3A"/>
          <w:sz w:val="21"/>
          <w:szCs w:val="21"/>
          <w:lang w:eastAsia="cs-CZ"/>
        </w:rPr>
        <w:t>KN: „Dobrý den, tady Karel Novák, mně pořád ten lék nepřišel.“</w:t>
      </w:r>
    </w:p>
    <w:p w14:paraId="0C051790" w14:textId="77777777" w:rsidR="00FC64C9" w:rsidRDefault="004570EC" w:rsidP="00F46921">
      <w:pPr>
        <w:pStyle w:val="Odstavecseseznamem"/>
        <w:shd w:val="clear" w:color="auto" w:fill="FFFFFF"/>
        <w:spacing w:before="100" w:beforeAutospacing="1" w:after="100" w:afterAutospacing="1" w:line="240" w:lineRule="auto"/>
        <w:ind w:left="0"/>
        <w:jc w:val="both"/>
        <w:rPr>
          <w:rFonts w:ascii="Open Sans" w:eastAsia="Times New Roman" w:hAnsi="Open Sans" w:cs="Open Sans"/>
          <w:color w:val="3A3A3A"/>
          <w:sz w:val="21"/>
          <w:szCs w:val="21"/>
          <w:lang w:eastAsia="cs-CZ"/>
        </w:rPr>
      </w:pPr>
      <w:r>
        <w:rPr>
          <w:rFonts w:ascii="Open Sans" w:eastAsia="Times New Roman" w:hAnsi="Open Sans" w:cs="Open Sans"/>
          <w:color w:val="3A3A3A"/>
          <w:sz w:val="21"/>
          <w:szCs w:val="21"/>
          <w:lang w:eastAsia="cs-CZ"/>
        </w:rPr>
        <w:t xml:space="preserve">FV: „Dobrý den pane Nováku, o jakém léku mluvíte? Já jsem Vám příslušnou část </w:t>
      </w:r>
      <w:r w:rsidR="00FC64C9">
        <w:rPr>
          <w:rFonts w:ascii="Open Sans" w:eastAsia="Times New Roman" w:hAnsi="Open Sans" w:cs="Open Sans"/>
          <w:color w:val="3A3A3A"/>
          <w:sz w:val="21"/>
          <w:szCs w:val="21"/>
          <w:lang w:eastAsia="cs-CZ"/>
        </w:rPr>
        <w:t>Bitcoinu již do Vaší peněženky připsal.“</w:t>
      </w:r>
    </w:p>
    <w:p w14:paraId="6C20C4B2" w14:textId="77777777" w:rsidR="00B36606" w:rsidRDefault="00FC64C9" w:rsidP="00F46921">
      <w:pPr>
        <w:pStyle w:val="Odstavecseseznamem"/>
        <w:shd w:val="clear" w:color="auto" w:fill="FFFFFF"/>
        <w:spacing w:before="100" w:beforeAutospacing="1" w:after="100" w:afterAutospacing="1" w:line="240" w:lineRule="auto"/>
        <w:ind w:left="0"/>
        <w:jc w:val="both"/>
        <w:rPr>
          <w:rFonts w:ascii="Open Sans" w:eastAsia="Times New Roman" w:hAnsi="Open Sans" w:cs="Open Sans"/>
          <w:color w:val="3A3A3A"/>
          <w:sz w:val="21"/>
          <w:szCs w:val="21"/>
          <w:lang w:eastAsia="cs-CZ"/>
        </w:rPr>
      </w:pPr>
      <w:r>
        <w:rPr>
          <w:rFonts w:ascii="Open Sans" w:eastAsia="Times New Roman" w:hAnsi="Open Sans" w:cs="Open Sans"/>
          <w:color w:val="3A3A3A"/>
          <w:sz w:val="21"/>
          <w:szCs w:val="21"/>
          <w:lang w:eastAsia="cs-CZ"/>
        </w:rPr>
        <w:t xml:space="preserve">KN: „To se pletete, to nebyl lék značky Bitcoin, ale lék značky </w:t>
      </w:r>
      <w:proofErr w:type="spellStart"/>
      <w:r w:rsidR="005104DB">
        <w:rPr>
          <w:rFonts w:ascii="Open Sans" w:eastAsia="Times New Roman" w:hAnsi="Open Sans" w:cs="Open Sans"/>
          <w:color w:val="3A3A3A"/>
          <w:sz w:val="21"/>
          <w:szCs w:val="21"/>
          <w:lang w:eastAsia="cs-CZ"/>
        </w:rPr>
        <w:t>Bixazim</w:t>
      </w:r>
      <w:proofErr w:type="spellEnd"/>
      <w:r w:rsidR="00EC0909">
        <w:rPr>
          <w:rFonts w:ascii="Open Sans" w:eastAsia="Times New Roman" w:hAnsi="Open Sans" w:cs="Open Sans"/>
          <w:color w:val="3A3A3A"/>
          <w:sz w:val="21"/>
          <w:szCs w:val="21"/>
          <w:lang w:eastAsia="cs-CZ"/>
        </w:rPr>
        <w:t>. A v peněžence jej určitě nemám, protože mi od Vás pořád nepřišel.“</w:t>
      </w:r>
    </w:p>
    <w:p w14:paraId="3D5EE334" w14:textId="77777777" w:rsidR="00BF4FA4" w:rsidRDefault="00B36606" w:rsidP="00F46921">
      <w:pPr>
        <w:pStyle w:val="Odstavecseseznamem"/>
        <w:shd w:val="clear" w:color="auto" w:fill="FFFFFF"/>
        <w:spacing w:before="100" w:beforeAutospacing="1" w:after="100" w:afterAutospacing="1" w:line="240" w:lineRule="auto"/>
        <w:ind w:left="0"/>
        <w:jc w:val="both"/>
        <w:rPr>
          <w:rFonts w:ascii="Open Sans" w:eastAsia="Times New Roman" w:hAnsi="Open Sans" w:cs="Open Sans"/>
          <w:color w:val="3A3A3A"/>
          <w:sz w:val="21"/>
          <w:szCs w:val="21"/>
          <w:lang w:eastAsia="cs-CZ"/>
        </w:rPr>
      </w:pPr>
      <w:r>
        <w:rPr>
          <w:rFonts w:ascii="Open Sans" w:eastAsia="Times New Roman" w:hAnsi="Open Sans" w:cs="Open Sans"/>
          <w:color w:val="3A3A3A"/>
          <w:sz w:val="21"/>
          <w:szCs w:val="21"/>
          <w:lang w:eastAsia="cs-CZ"/>
        </w:rPr>
        <w:t xml:space="preserve">FV: „Já Vám stále nerozumím, </w:t>
      </w:r>
      <w:r w:rsidR="00BF4FA4">
        <w:rPr>
          <w:rFonts w:ascii="Open Sans" w:eastAsia="Times New Roman" w:hAnsi="Open Sans" w:cs="Open Sans"/>
          <w:color w:val="3A3A3A"/>
          <w:sz w:val="21"/>
          <w:szCs w:val="21"/>
          <w:lang w:eastAsia="cs-CZ"/>
        </w:rPr>
        <w:t>já s žádnými léky neobchoduji, já se zabývám pouze Bitcoiny, tedy elektronickými penězi.“</w:t>
      </w:r>
    </w:p>
    <w:p w14:paraId="5244FA4F" w14:textId="49D6B7DE" w:rsidR="00AC10CD" w:rsidRPr="00F46921" w:rsidRDefault="006B40C9" w:rsidP="00F46921">
      <w:pPr>
        <w:pStyle w:val="Odstavecseseznamem"/>
        <w:shd w:val="clear" w:color="auto" w:fill="FFFFFF"/>
        <w:spacing w:before="100" w:beforeAutospacing="1" w:after="100" w:afterAutospacing="1" w:line="240" w:lineRule="auto"/>
        <w:ind w:left="0"/>
        <w:jc w:val="both"/>
        <w:rPr>
          <w:rFonts w:ascii="Open Sans" w:eastAsia="Times New Roman" w:hAnsi="Open Sans" w:cs="Open Sans"/>
          <w:color w:val="3A3A3A"/>
          <w:sz w:val="21"/>
          <w:szCs w:val="21"/>
          <w:lang w:eastAsia="cs-CZ"/>
        </w:rPr>
      </w:pPr>
      <w:r>
        <w:rPr>
          <w:rFonts w:ascii="Open Sans" w:eastAsia="Times New Roman" w:hAnsi="Open Sans" w:cs="Open Sans"/>
          <w:color w:val="3A3A3A"/>
          <w:sz w:val="21"/>
          <w:szCs w:val="21"/>
          <w:lang w:eastAsia="cs-CZ"/>
        </w:rPr>
        <w:t>A tak hovor chvíli pokračuje, až přijdou na</w:t>
      </w:r>
      <w:r w:rsidR="0064186F">
        <w:rPr>
          <w:rFonts w:ascii="Open Sans" w:eastAsia="Times New Roman" w:hAnsi="Open Sans" w:cs="Open Sans"/>
          <w:color w:val="3A3A3A"/>
          <w:sz w:val="21"/>
          <w:szCs w:val="21"/>
          <w:lang w:eastAsia="cs-CZ"/>
        </w:rPr>
        <w:t xml:space="preserve"> </w:t>
      </w:r>
      <w:r>
        <w:rPr>
          <w:rFonts w:ascii="Open Sans" w:eastAsia="Times New Roman" w:hAnsi="Open Sans" w:cs="Open Sans"/>
          <w:color w:val="3A3A3A"/>
          <w:sz w:val="21"/>
          <w:szCs w:val="21"/>
          <w:lang w:eastAsia="cs-CZ"/>
        </w:rPr>
        <w:t xml:space="preserve">to, že mezi nimi figuroval ještě pan X, o němž však nikdo nic neví. </w:t>
      </w:r>
      <w:r w:rsidR="00221CD9">
        <w:rPr>
          <w:rFonts w:ascii="Open Sans" w:eastAsia="Times New Roman" w:hAnsi="Open Sans" w:cs="Open Sans"/>
          <w:color w:val="3A3A3A"/>
          <w:sz w:val="21"/>
          <w:szCs w:val="21"/>
          <w:lang w:eastAsia="cs-CZ"/>
        </w:rPr>
        <w:t xml:space="preserve">Pan Novák žádá po panu </w:t>
      </w:r>
      <w:proofErr w:type="spellStart"/>
      <w:r w:rsidR="00221CD9">
        <w:rPr>
          <w:rFonts w:ascii="Open Sans" w:eastAsia="Times New Roman" w:hAnsi="Open Sans" w:cs="Open Sans"/>
          <w:color w:val="3A3A3A"/>
          <w:sz w:val="21"/>
          <w:szCs w:val="21"/>
          <w:lang w:eastAsia="cs-CZ"/>
        </w:rPr>
        <w:t>Vopičkovi</w:t>
      </w:r>
      <w:proofErr w:type="spellEnd"/>
      <w:r w:rsidR="00221CD9">
        <w:rPr>
          <w:rFonts w:ascii="Open Sans" w:eastAsia="Times New Roman" w:hAnsi="Open Sans" w:cs="Open Sans"/>
          <w:color w:val="3A3A3A"/>
          <w:sz w:val="21"/>
          <w:szCs w:val="21"/>
          <w:lang w:eastAsia="cs-CZ"/>
        </w:rPr>
        <w:t>, aby mu částku, kterou zaslal na jeho účet</w:t>
      </w:r>
      <w:r w:rsidR="00F46921">
        <w:rPr>
          <w:rFonts w:ascii="Open Sans" w:eastAsia="Times New Roman" w:hAnsi="Open Sans" w:cs="Open Sans"/>
          <w:color w:val="3A3A3A"/>
          <w:sz w:val="21"/>
          <w:szCs w:val="21"/>
          <w:lang w:eastAsia="cs-CZ"/>
        </w:rPr>
        <w:t>,</w:t>
      </w:r>
      <w:r w:rsidR="00221CD9">
        <w:rPr>
          <w:rFonts w:ascii="Open Sans" w:eastAsia="Times New Roman" w:hAnsi="Open Sans" w:cs="Open Sans"/>
          <w:color w:val="3A3A3A"/>
          <w:sz w:val="21"/>
          <w:szCs w:val="21"/>
          <w:lang w:eastAsia="cs-CZ"/>
        </w:rPr>
        <w:t xml:space="preserve"> vrátil. Zabývejte se otázkou bezdůvodného obohacení</w:t>
      </w:r>
      <w:r w:rsidR="00F46921">
        <w:rPr>
          <w:rFonts w:ascii="Open Sans" w:eastAsia="Times New Roman" w:hAnsi="Open Sans" w:cs="Open Sans"/>
          <w:color w:val="3A3A3A"/>
          <w:sz w:val="21"/>
          <w:szCs w:val="21"/>
          <w:lang w:eastAsia="cs-CZ"/>
        </w:rPr>
        <w:t>.</w:t>
      </w:r>
      <w:r w:rsidR="00221CD9">
        <w:rPr>
          <w:rFonts w:ascii="Open Sans" w:eastAsia="Times New Roman" w:hAnsi="Open Sans" w:cs="Open Sans"/>
          <w:color w:val="3A3A3A"/>
          <w:sz w:val="21"/>
          <w:szCs w:val="21"/>
          <w:lang w:eastAsia="cs-CZ"/>
        </w:rPr>
        <w:t xml:space="preserve"> </w:t>
      </w:r>
      <w:r w:rsidR="00C00912">
        <w:rPr>
          <w:rFonts w:ascii="Open Sans" w:eastAsia="Times New Roman" w:hAnsi="Open Sans" w:cs="Open Sans"/>
          <w:color w:val="3A3A3A"/>
          <w:sz w:val="21"/>
          <w:szCs w:val="21"/>
          <w:lang w:eastAsia="cs-CZ"/>
        </w:rPr>
        <w:t xml:space="preserve"> </w:t>
      </w:r>
    </w:p>
    <w:sectPr w:rsidR="00AC10CD" w:rsidRPr="00F46921" w:rsidSect="00F469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83DB" w14:textId="77777777" w:rsidR="00A6169B" w:rsidRDefault="00A6169B" w:rsidP="00572DAA">
      <w:pPr>
        <w:spacing w:after="0" w:line="240" w:lineRule="auto"/>
      </w:pPr>
      <w:r>
        <w:separator/>
      </w:r>
    </w:p>
  </w:endnote>
  <w:endnote w:type="continuationSeparator" w:id="0">
    <w:p w14:paraId="5FF62A65" w14:textId="77777777" w:rsidR="00A6169B" w:rsidRDefault="00A6169B" w:rsidP="0057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572E" w14:textId="77777777" w:rsidR="00A6169B" w:rsidRDefault="00A6169B" w:rsidP="00572DAA">
      <w:pPr>
        <w:spacing w:after="0" w:line="240" w:lineRule="auto"/>
      </w:pPr>
      <w:r>
        <w:separator/>
      </w:r>
    </w:p>
  </w:footnote>
  <w:footnote w:type="continuationSeparator" w:id="0">
    <w:p w14:paraId="6885748D" w14:textId="77777777" w:rsidR="00A6169B" w:rsidRDefault="00A6169B" w:rsidP="00572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41C"/>
    <w:multiLevelType w:val="multilevel"/>
    <w:tmpl w:val="9D5E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F10DE"/>
    <w:multiLevelType w:val="multilevel"/>
    <w:tmpl w:val="9578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B6ECF"/>
    <w:multiLevelType w:val="hybridMultilevel"/>
    <w:tmpl w:val="D4869D4C"/>
    <w:lvl w:ilvl="0" w:tplc="88C451C8">
      <w:start w:val="1"/>
      <w:numFmt w:val="decimal"/>
      <w:lvlText w:val="%1."/>
      <w:lvlJc w:val="left"/>
      <w:pPr>
        <w:ind w:left="810" w:hanging="45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1326446">
    <w:abstractNumId w:val="0"/>
  </w:num>
  <w:num w:numId="2" w16cid:durableId="1716584533">
    <w:abstractNumId w:val="1"/>
  </w:num>
  <w:num w:numId="3" w16cid:durableId="1949198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B1"/>
    <w:rsid w:val="00013E66"/>
    <w:rsid w:val="00032CEF"/>
    <w:rsid w:val="00074674"/>
    <w:rsid w:val="000A1CE2"/>
    <w:rsid w:val="000D4C4D"/>
    <w:rsid w:val="00122F20"/>
    <w:rsid w:val="0017111F"/>
    <w:rsid w:val="00190C8E"/>
    <w:rsid w:val="001C5C3D"/>
    <w:rsid w:val="001D50BE"/>
    <w:rsid w:val="001E156E"/>
    <w:rsid w:val="00205B0F"/>
    <w:rsid w:val="00221CD9"/>
    <w:rsid w:val="00246BC4"/>
    <w:rsid w:val="00270AF9"/>
    <w:rsid w:val="0027365A"/>
    <w:rsid w:val="0028399A"/>
    <w:rsid w:val="00297662"/>
    <w:rsid w:val="002A7232"/>
    <w:rsid w:val="002C4E96"/>
    <w:rsid w:val="003E60F3"/>
    <w:rsid w:val="003F181C"/>
    <w:rsid w:val="004304A3"/>
    <w:rsid w:val="004570EC"/>
    <w:rsid w:val="004B4CAC"/>
    <w:rsid w:val="004D7520"/>
    <w:rsid w:val="005104DB"/>
    <w:rsid w:val="005725CD"/>
    <w:rsid w:val="0057266C"/>
    <w:rsid w:val="00572DAA"/>
    <w:rsid w:val="005E38D8"/>
    <w:rsid w:val="00601702"/>
    <w:rsid w:val="00636E2F"/>
    <w:rsid w:val="0064186F"/>
    <w:rsid w:val="00650E6D"/>
    <w:rsid w:val="0068681C"/>
    <w:rsid w:val="006B40C9"/>
    <w:rsid w:val="006E6720"/>
    <w:rsid w:val="00707605"/>
    <w:rsid w:val="00707EBB"/>
    <w:rsid w:val="00710C83"/>
    <w:rsid w:val="00745BDB"/>
    <w:rsid w:val="007629F7"/>
    <w:rsid w:val="00775DDD"/>
    <w:rsid w:val="00793E7B"/>
    <w:rsid w:val="00803873"/>
    <w:rsid w:val="00826CD5"/>
    <w:rsid w:val="00965082"/>
    <w:rsid w:val="00977DF0"/>
    <w:rsid w:val="009B19A7"/>
    <w:rsid w:val="009B4D92"/>
    <w:rsid w:val="009D758E"/>
    <w:rsid w:val="009E0A06"/>
    <w:rsid w:val="009E43F2"/>
    <w:rsid w:val="00A11EE2"/>
    <w:rsid w:val="00A6169B"/>
    <w:rsid w:val="00AC10CD"/>
    <w:rsid w:val="00AD1CEB"/>
    <w:rsid w:val="00B36606"/>
    <w:rsid w:val="00B9106D"/>
    <w:rsid w:val="00BA484E"/>
    <w:rsid w:val="00BF0235"/>
    <w:rsid w:val="00BF4FA4"/>
    <w:rsid w:val="00C00912"/>
    <w:rsid w:val="00C47D87"/>
    <w:rsid w:val="00C70279"/>
    <w:rsid w:val="00C71F79"/>
    <w:rsid w:val="00C85DC3"/>
    <w:rsid w:val="00CA1AA2"/>
    <w:rsid w:val="00CB4346"/>
    <w:rsid w:val="00CC5A13"/>
    <w:rsid w:val="00D30D1B"/>
    <w:rsid w:val="00D547DA"/>
    <w:rsid w:val="00D6463E"/>
    <w:rsid w:val="00D761CA"/>
    <w:rsid w:val="00D8BA24"/>
    <w:rsid w:val="00DE1291"/>
    <w:rsid w:val="00E22F2A"/>
    <w:rsid w:val="00E54EE9"/>
    <w:rsid w:val="00E74DB1"/>
    <w:rsid w:val="00E92951"/>
    <w:rsid w:val="00EC0909"/>
    <w:rsid w:val="00ED318A"/>
    <w:rsid w:val="00ED329A"/>
    <w:rsid w:val="00ED4915"/>
    <w:rsid w:val="00F047AA"/>
    <w:rsid w:val="00F46921"/>
    <w:rsid w:val="00F60C6A"/>
    <w:rsid w:val="00F62F6F"/>
    <w:rsid w:val="00F72467"/>
    <w:rsid w:val="00FC64C9"/>
    <w:rsid w:val="00FF6CAC"/>
    <w:rsid w:val="01AF26D5"/>
    <w:rsid w:val="03CD8F06"/>
    <w:rsid w:val="05A798BB"/>
    <w:rsid w:val="0604C1EC"/>
    <w:rsid w:val="07691090"/>
    <w:rsid w:val="086CAD94"/>
    <w:rsid w:val="08D57958"/>
    <w:rsid w:val="097017C7"/>
    <w:rsid w:val="0A6E242A"/>
    <w:rsid w:val="0B19FBD1"/>
    <w:rsid w:val="0B73F6D5"/>
    <w:rsid w:val="0C47FB0E"/>
    <w:rsid w:val="0C49FDE4"/>
    <w:rsid w:val="0D92EFC0"/>
    <w:rsid w:val="0EF77EF2"/>
    <w:rsid w:val="0F4D3B80"/>
    <w:rsid w:val="1027B3D6"/>
    <w:rsid w:val="103690FD"/>
    <w:rsid w:val="12174E80"/>
    <w:rsid w:val="12EFBE07"/>
    <w:rsid w:val="17B67C47"/>
    <w:rsid w:val="186253EE"/>
    <w:rsid w:val="18A74ADD"/>
    <w:rsid w:val="1C3FD70F"/>
    <w:rsid w:val="1D2E3D2D"/>
    <w:rsid w:val="1E19ADF3"/>
    <w:rsid w:val="2077E214"/>
    <w:rsid w:val="2123B9BB"/>
    <w:rsid w:val="242AD02B"/>
    <w:rsid w:val="25013CDC"/>
    <w:rsid w:val="251BF8D0"/>
    <w:rsid w:val="26C2E782"/>
    <w:rsid w:val="28F97BF1"/>
    <w:rsid w:val="2B4B5314"/>
    <w:rsid w:val="2BB77F2B"/>
    <w:rsid w:val="2BBEC39B"/>
    <w:rsid w:val="2BD3FA81"/>
    <w:rsid w:val="2C7A4187"/>
    <w:rsid w:val="2C7D040E"/>
    <w:rsid w:val="2DDA6945"/>
    <w:rsid w:val="2E6C11D8"/>
    <w:rsid w:val="2EC8CF63"/>
    <w:rsid w:val="2EDDD378"/>
    <w:rsid w:val="35320FB4"/>
    <w:rsid w:val="35FCD661"/>
    <w:rsid w:val="371840BF"/>
    <w:rsid w:val="39791029"/>
    <w:rsid w:val="3E783BF9"/>
    <w:rsid w:val="40805334"/>
    <w:rsid w:val="41B08818"/>
    <w:rsid w:val="41C88185"/>
    <w:rsid w:val="43C9F81B"/>
    <w:rsid w:val="4475CFC2"/>
    <w:rsid w:val="457939F5"/>
    <w:rsid w:val="45A5D1D5"/>
    <w:rsid w:val="476AA4A4"/>
    <w:rsid w:val="486E0ED7"/>
    <w:rsid w:val="4C186CFB"/>
    <w:rsid w:val="4C4B91F8"/>
    <w:rsid w:val="4C91EA61"/>
    <w:rsid w:val="4CDA4533"/>
    <w:rsid w:val="4D4EFC2B"/>
    <w:rsid w:val="4EE0E6C8"/>
    <w:rsid w:val="4F261088"/>
    <w:rsid w:val="4F3DD724"/>
    <w:rsid w:val="4FCC578E"/>
    <w:rsid w:val="50410E86"/>
    <w:rsid w:val="51125038"/>
    <w:rsid w:val="512C7F4C"/>
    <w:rsid w:val="53D9CD89"/>
    <w:rsid w:val="54046293"/>
    <w:rsid w:val="546B434B"/>
    <w:rsid w:val="559BAB00"/>
    <w:rsid w:val="58A8794F"/>
    <w:rsid w:val="5BAD8CE9"/>
    <w:rsid w:val="5D8966A3"/>
    <w:rsid w:val="5F067FFC"/>
    <w:rsid w:val="5F142EFE"/>
    <w:rsid w:val="607B78FE"/>
    <w:rsid w:val="60CB8FB8"/>
    <w:rsid w:val="62554FE2"/>
    <w:rsid w:val="6416FA88"/>
    <w:rsid w:val="6432F004"/>
    <w:rsid w:val="65029E1F"/>
    <w:rsid w:val="65D8D7FF"/>
    <w:rsid w:val="661F9ED0"/>
    <w:rsid w:val="671C0E22"/>
    <w:rsid w:val="67C7E5C9"/>
    <w:rsid w:val="68F7E7DC"/>
    <w:rsid w:val="69E680CB"/>
    <w:rsid w:val="6A5E94A1"/>
    <w:rsid w:val="6AB9C553"/>
    <w:rsid w:val="6ABCBAAB"/>
    <w:rsid w:val="6B16B5AF"/>
    <w:rsid w:val="6BA568EA"/>
    <w:rsid w:val="6F9DA7FF"/>
    <w:rsid w:val="70711F58"/>
    <w:rsid w:val="71BC6C94"/>
    <w:rsid w:val="7262BCD8"/>
    <w:rsid w:val="7464663F"/>
    <w:rsid w:val="75103DE6"/>
    <w:rsid w:val="7640A59B"/>
    <w:rsid w:val="7932B7F6"/>
    <w:rsid w:val="79800B01"/>
    <w:rsid w:val="79DC2725"/>
    <w:rsid w:val="79FC536F"/>
    <w:rsid w:val="7AAF6BAD"/>
    <w:rsid w:val="7B0C5C09"/>
    <w:rsid w:val="7BFA8F56"/>
    <w:rsid w:val="7F01A5C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F699"/>
  <w15:chartTrackingRefBased/>
  <w15:docId w15:val="{6EBC4044-70BC-46F2-89AF-1DFEDAFB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2D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2DAA"/>
  </w:style>
  <w:style w:type="paragraph" w:styleId="Zpat">
    <w:name w:val="footer"/>
    <w:basedOn w:val="Normln"/>
    <w:link w:val="ZpatChar"/>
    <w:uiPriority w:val="99"/>
    <w:unhideWhenUsed/>
    <w:rsid w:val="00572DAA"/>
    <w:pPr>
      <w:tabs>
        <w:tab w:val="center" w:pos="4536"/>
        <w:tab w:val="right" w:pos="9072"/>
      </w:tabs>
      <w:spacing w:after="0" w:line="240" w:lineRule="auto"/>
    </w:pPr>
  </w:style>
  <w:style w:type="character" w:customStyle="1" w:styleId="ZpatChar">
    <w:name w:val="Zápatí Char"/>
    <w:basedOn w:val="Standardnpsmoodstavce"/>
    <w:link w:val="Zpat"/>
    <w:uiPriority w:val="99"/>
    <w:rsid w:val="00572DAA"/>
  </w:style>
  <w:style w:type="paragraph" w:styleId="Zkladntextodsazen2">
    <w:name w:val="Body Text Indent 2"/>
    <w:basedOn w:val="Normln"/>
    <w:link w:val="Zkladntextodsazen2Char"/>
    <w:uiPriority w:val="99"/>
    <w:semiHidden/>
    <w:unhideWhenUsed/>
    <w:rsid w:val="000D4C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0D4C4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D50BE"/>
    <w:pPr>
      <w:ind w:left="720"/>
      <w:contextualSpacing/>
    </w:pPr>
  </w:style>
  <w:style w:type="character" w:styleId="Hypertextovodkaz">
    <w:name w:val="Hyperlink"/>
    <w:basedOn w:val="Standardnpsmoodstavce"/>
    <w:uiPriority w:val="99"/>
    <w:unhideWhenUsed/>
    <w:rsid w:val="00074674"/>
    <w:rPr>
      <w:color w:val="0563C1" w:themeColor="hyperlink"/>
      <w:u w:val="single"/>
    </w:rPr>
  </w:style>
  <w:style w:type="character" w:styleId="Nevyeenzmnka">
    <w:name w:val="Unresolved Mention"/>
    <w:basedOn w:val="Standardnpsmoodstavce"/>
    <w:uiPriority w:val="99"/>
    <w:semiHidden/>
    <w:unhideWhenUsed/>
    <w:rsid w:val="00074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8567">
      <w:bodyDiv w:val="1"/>
      <w:marLeft w:val="0"/>
      <w:marRight w:val="0"/>
      <w:marTop w:val="0"/>
      <w:marBottom w:val="0"/>
      <w:divBdr>
        <w:top w:val="none" w:sz="0" w:space="0" w:color="auto"/>
        <w:left w:val="none" w:sz="0" w:space="0" w:color="auto"/>
        <w:bottom w:val="none" w:sz="0" w:space="0" w:color="auto"/>
        <w:right w:val="none" w:sz="0" w:space="0" w:color="auto"/>
      </w:divBdr>
    </w:div>
    <w:div w:id="432937520">
      <w:bodyDiv w:val="1"/>
      <w:marLeft w:val="0"/>
      <w:marRight w:val="0"/>
      <w:marTop w:val="0"/>
      <w:marBottom w:val="0"/>
      <w:divBdr>
        <w:top w:val="none" w:sz="0" w:space="0" w:color="auto"/>
        <w:left w:val="none" w:sz="0" w:space="0" w:color="auto"/>
        <w:bottom w:val="none" w:sz="0" w:space="0" w:color="auto"/>
        <w:right w:val="none" w:sz="0" w:space="0" w:color="auto"/>
      </w:divBdr>
    </w:div>
    <w:div w:id="637347720">
      <w:bodyDiv w:val="1"/>
      <w:marLeft w:val="0"/>
      <w:marRight w:val="0"/>
      <w:marTop w:val="0"/>
      <w:marBottom w:val="0"/>
      <w:divBdr>
        <w:top w:val="none" w:sz="0" w:space="0" w:color="auto"/>
        <w:left w:val="none" w:sz="0" w:space="0" w:color="auto"/>
        <w:bottom w:val="none" w:sz="0" w:space="0" w:color="auto"/>
        <w:right w:val="none" w:sz="0" w:space="0" w:color="auto"/>
      </w:divBdr>
    </w:div>
    <w:div w:id="20146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Vopicka61@seznam.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2" ma:contentTypeDescription="Vytvoří nový dokument" ma:contentTypeScope="" ma:versionID="81d0600b5b939fa14ebd9d7f19c42e81">
  <xsd:schema xmlns:xsd="http://www.w3.org/2001/XMLSchema" xmlns:xs="http://www.w3.org/2001/XMLSchema" xmlns:p="http://schemas.microsoft.com/office/2006/metadata/properties" xmlns:ns2="a2bec70c-4335-4332-91ed-836b708e14e5" targetNamespace="http://schemas.microsoft.com/office/2006/metadata/properties" ma:root="true" ma:fieldsID="3016c3380845a3becb82bbda1c92a925" ns2:_="">
    <xsd:import namespace="a2bec70c-4335-4332-91ed-836b708e14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EF4AF-8A1F-4098-8335-4A59215CF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c70c-4335-4332-91ed-836b708e1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BDD85-D98F-48B9-93AE-F081949DB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AED70-1694-4D28-AAFE-D1219CD3E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1035</Words>
  <Characters>6113</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Hadamcik</dc:creator>
  <cp:keywords/>
  <dc:description/>
  <cp:lastModifiedBy>Lukas Hadamcik</cp:lastModifiedBy>
  <cp:revision>80</cp:revision>
  <dcterms:created xsi:type="dcterms:W3CDTF">2022-11-25T14:15:00Z</dcterms:created>
  <dcterms:modified xsi:type="dcterms:W3CDTF">2022-12-04T13:08:00Z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