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791BD" w14:textId="77777777" w:rsidR="00034E61" w:rsidRPr="00B1405C" w:rsidRDefault="00AA5484" w:rsidP="00AA5484">
      <w:pPr>
        <w:jc w:val="center"/>
        <w:rPr>
          <w:rFonts w:cstheme="minorHAnsi"/>
          <w:b/>
        </w:rPr>
      </w:pPr>
      <w:r w:rsidRPr="00B1405C">
        <w:rPr>
          <w:rFonts w:cstheme="minorHAnsi"/>
          <w:b/>
        </w:rPr>
        <w:t>M</w:t>
      </w:r>
      <w:r w:rsidR="00676FB4">
        <w:rPr>
          <w:rFonts w:cstheme="minorHAnsi"/>
          <w:b/>
        </w:rPr>
        <w:t>V505</w:t>
      </w:r>
      <w:r w:rsidRPr="00B1405C">
        <w:rPr>
          <w:rFonts w:cstheme="minorHAnsi"/>
          <w:b/>
        </w:rPr>
        <w:t xml:space="preserve">K Právní </w:t>
      </w:r>
      <w:r w:rsidR="00676FB4">
        <w:rPr>
          <w:rFonts w:cstheme="minorHAnsi"/>
          <w:b/>
        </w:rPr>
        <w:t>etika</w:t>
      </w:r>
    </w:p>
    <w:p w14:paraId="229EDAB3" w14:textId="77777777" w:rsidR="00AA5484" w:rsidRPr="00B1405C" w:rsidRDefault="00AA5484" w:rsidP="00AA5484">
      <w:pPr>
        <w:jc w:val="center"/>
        <w:rPr>
          <w:rFonts w:cstheme="minorHAnsi"/>
        </w:rPr>
      </w:pPr>
    </w:p>
    <w:p w14:paraId="4338D31A" w14:textId="3B783DF1" w:rsidR="00AA5484" w:rsidRPr="00B1405C" w:rsidRDefault="00AA5484" w:rsidP="00AA5484">
      <w:pPr>
        <w:jc w:val="center"/>
        <w:rPr>
          <w:rFonts w:cstheme="minorHAnsi"/>
          <w:i/>
        </w:rPr>
      </w:pPr>
      <w:r w:rsidRPr="00B1405C">
        <w:rPr>
          <w:rFonts w:cstheme="minorHAnsi"/>
          <w:i/>
        </w:rPr>
        <w:t>Podzim 202</w:t>
      </w:r>
      <w:r w:rsidR="00FC0B52">
        <w:rPr>
          <w:rFonts w:cstheme="minorHAnsi"/>
          <w:i/>
        </w:rPr>
        <w:t>2</w:t>
      </w:r>
    </w:p>
    <w:p w14:paraId="7607709F" w14:textId="77777777" w:rsidR="00AA5484" w:rsidRPr="00B1405C" w:rsidRDefault="00AA5484" w:rsidP="00AA5484">
      <w:pPr>
        <w:jc w:val="center"/>
        <w:rPr>
          <w:rFonts w:cstheme="minorHAnsi"/>
        </w:rPr>
      </w:pPr>
    </w:p>
    <w:p w14:paraId="16787E59" w14:textId="77777777" w:rsidR="00676FB4" w:rsidRDefault="00676FB4" w:rsidP="00676FB4">
      <w:pPr>
        <w:jc w:val="both"/>
        <w:rPr>
          <w:rFonts w:cstheme="minorHAnsi"/>
          <w:b/>
        </w:rPr>
      </w:pPr>
      <w:r>
        <w:rPr>
          <w:rFonts w:cstheme="minorHAnsi"/>
          <w:b/>
        </w:rPr>
        <w:t>Přednášky</w:t>
      </w:r>
      <w:r w:rsidRPr="00B1405C">
        <w:rPr>
          <w:rFonts w:cstheme="minorHAnsi"/>
          <w:b/>
        </w:rPr>
        <w:t>:</w:t>
      </w:r>
    </w:p>
    <w:p w14:paraId="2793D61B" w14:textId="77777777" w:rsidR="00A84B82" w:rsidRDefault="00A84B82" w:rsidP="00A84B82">
      <w:r>
        <w:t xml:space="preserve">1) </w:t>
      </w:r>
      <w:r w:rsidRPr="00A656E4">
        <w:t>Úvod do právní etiky: Kdy se potkává právo s morálkou?</w:t>
      </w:r>
    </w:p>
    <w:p w14:paraId="6D897F01" w14:textId="77777777" w:rsidR="00A84B82" w:rsidRDefault="00A84B82" w:rsidP="00A84B82">
      <w:r>
        <w:t xml:space="preserve">2) </w:t>
      </w:r>
      <w:r w:rsidRPr="00A656E4">
        <w:t xml:space="preserve">Jednat správně I: </w:t>
      </w:r>
      <w:proofErr w:type="spellStart"/>
      <w:r w:rsidRPr="00A656E4">
        <w:t>Konsekvencialismus</w:t>
      </w:r>
      <w:proofErr w:type="spellEnd"/>
    </w:p>
    <w:p w14:paraId="4EDA4837" w14:textId="77777777" w:rsidR="00A84B82" w:rsidRDefault="00A84B82" w:rsidP="00A84B82">
      <w:r>
        <w:t xml:space="preserve">3) </w:t>
      </w:r>
      <w:r w:rsidRPr="00A656E4">
        <w:t xml:space="preserve">Jednat správně </w:t>
      </w:r>
      <w:r>
        <w:t>I</w:t>
      </w:r>
      <w:r w:rsidRPr="00A656E4">
        <w:t>I</w:t>
      </w:r>
      <w:r>
        <w:t xml:space="preserve">: </w:t>
      </w:r>
      <w:r w:rsidRPr="00A656E4">
        <w:t>Deontologická etika</w:t>
      </w:r>
      <w:r>
        <w:t xml:space="preserve"> a </w:t>
      </w:r>
      <w:proofErr w:type="spellStart"/>
      <w:r>
        <w:t>kontraktualismus</w:t>
      </w:r>
      <w:proofErr w:type="spellEnd"/>
    </w:p>
    <w:p w14:paraId="271153C1" w14:textId="77777777" w:rsidR="00A84B82" w:rsidRDefault="00A84B82" w:rsidP="00A84B82">
      <w:r>
        <w:t>4) Etika ctnosti a etika přirozeného práva: Jaký mají význam pro právní profese?</w:t>
      </w:r>
    </w:p>
    <w:p w14:paraId="5EC6CA8F" w14:textId="77777777" w:rsidR="00A84B82" w:rsidRDefault="00A84B82" w:rsidP="00A84B82">
      <w:r>
        <w:t>5) Brát druhé vážně: morální subjektivita a lidská práva</w:t>
      </w:r>
    </w:p>
    <w:p w14:paraId="0B55B9AD" w14:textId="77777777" w:rsidR="00A84B82" w:rsidRDefault="00A84B82" w:rsidP="00A84B82">
      <w:r>
        <w:t>6) Lidská důstojnost a problém paternalismu</w:t>
      </w:r>
    </w:p>
    <w:p w14:paraId="6C76AF4B" w14:textId="77777777" w:rsidR="00676FB4" w:rsidRDefault="00676FB4" w:rsidP="00AA5484">
      <w:pPr>
        <w:jc w:val="both"/>
        <w:rPr>
          <w:rFonts w:cstheme="minorHAnsi"/>
          <w:b/>
        </w:rPr>
      </w:pPr>
    </w:p>
    <w:p w14:paraId="202FC79C" w14:textId="77777777" w:rsidR="00AA5484" w:rsidRPr="00B1405C" w:rsidRDefault="00676FB4" w:rsidP="00AA5484">
      <w:pPr>
        <w:jc w:val="both"/>
        <w:rPr>
          <w:rFonts w:cstheme="minorHAnsi"/>
          <w:b/>
        </w:rPr>
      </w:pPr>
      <w:r>
        <w:rPr>
          <w:rFonts w:cstheme="minorHAnsi"/>
          <w:b/>
        </w:rPr>
        <w:t>Semináře</w:t>
      </w:r>
      <w:r w:rsidR="00AA5484" w:rsidRPr="00B1405C">
        <w:rPr>
          <w:rFonts w:cstheme="minorHAnsi"/>
          <w:b/>
        </w:rPr>
        <w:t>:</w:t>
      </w:r>
    </w:p>
    <w:p w14:paraId="64096CC8" w14:textId="77777777" w:rsidR="00A84B82" w:rsidRDefault="00A84B82" w:rsidP="00A84B82">
      <w:r>
        <w:t xml:space="preserve">1) </w:t>
      </w:r>
      <w:r w:rsidRPr="00A656E4">
        <w:t>Proč máme dodržovat právo?</w:t>
      </w:r>
      <w:r>
        <w:t xml:space="preserve"> Soudci a problém nespravedlivého práva</w:t>
      </w:r>
    </w:p>
    <w:p w14:paraId="589F2EF0" w14:textId="77777777" w:rsidR="00A84B82" w:rsidRDefault="00A84B82" w:rsidP="00A84B82">
      <w:r>
        <w:t>2) Etika smluvního závazku: Proč a kdy dodržovat smlouvy?</w:t>
      </w:r>
    </w:p>
    <w:p w14:paraId="6DD897CF" w14:textId="77777777" w:rsidR="00A84B82" w:rsidRDefault="00A84B82" w:rsidP="00A84B82">
      <w:r>
        <w:t xml:space="preserve">3) Etika trestního práva: </w:t>
      </w:r>
      <w:r w:rsidRPr="00095FF3">
        <w:t xml:space="preserve">Proč </w:t>
      </w:r>
      <w:r>
        <w:t xml:space="preserve">a jak </w:t>
      </w:r>
      <w:r w:rsidRPr="00095FF3">
        <w:t>trestat?</w:t>
      </w:r>
    </w:p>
    <w:p w14:paraId="2944CC3F" w14:textId="77777777" w:rsidR="00A84B82" w:rsidRDefault="00A84B82" w:rsidP="00A84B82">
      <w:r>
        <w:t>4) Právní moralismus: Má právo vynucovat morálku?</w:t>
      </w:r>
    </w:p>
    <w:p w14:paraId="4F5C6407" w14:textId="77777777" w:rsidR="00A84B82" w:rsidRDefault="00A84B82" w:rsidP="00A84B82">
      <w:r>
        <w:t>5) Etika kárné odpovědnosti: Proč a kdy postihovat právníky za kárná pochybení?</w:t>
      </w:r>
      <w:r w:rsidRPr="00095FF3">
        <w:t xml:space="preserve"> </w:t>
      </w:r>
      <w:r>
        <w:t>Jsou právníci nemorální profese?</w:t>
      </w:r>
    </w:p>
    <w:p w14:paraId="267643E6" w14:textId="77777777" w:rsidR="00A84B82" w:rsidRDefault="00A84B82" w:rsidP="00A84B82">
      <w:r>
        <w:t xml:space="preserve">6) </w:t>
      </w:r>
      <w:r w:rsidR="006A61F3">
        <w:t>Kolokviální prezentace</w:t>
      </w:r>
    </w:p>
    <w:p w14:paraId="2217A2DA" w14:textId="77777777" w:rsidR="00AA5484" w:rsidRPr="00B1405C" w:rsidRDefault="00AA5484" w:rsidP="00AA5484">
      <w:pPr>
        <w:jc w:val="both"/>
        <w:rPr>
          <w:rFonts w:cstheme="minorHAnsi"/>
        </w:rPr>
      </w:pPr>
    </w:p>
    <w:p w14:paraId="7FCF45EE" w14:textId="77777777" w:rsidR="00AA5484" w:rsidRPr="00B1405C" w:rsidRDefault="00AA5484" w:rsidP="00AA5484">
      <w:pPr>
        <w:jc w:val="both"/>
        <w:rPr>
          <w:rFonts w:cstheme="minorHAnsi"/>
          <w:b/>
        </w:rPr>
      </w:pPr>
      <w:r w:rsidRPr="00B1405C">
        <w:rPr>
          <w:rFonts w:cstheme="minorHAnsi"/>
          <w:b/>
        </w:rPr>
        <w:t>Podmínky pro ukončení předmětu:</w:t>
      </w:r>
    </w:p>
    <w:p w14:paraId="4DBAB944" w14:textId="77777777" w:rsidR="00AA5484" w:rsidRPr="00C64785" w:rsidRDefault="00AA5484" w:rsidP="00AA5484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B1405C">
        <w:rPr>
          <w:rFonts w:cstheme="minorHAnsi"/>
        </w:rPr>
        <w:t xml:space="preserve">Aktivní účast na alespoň </w:t>
      </w:r>
      <w:r w:rsidRPr="00C64785">
        <w:rPr>
          <w:rFonts w:cstheme="minorHAnsi"/>
        </w:rPr>
        <w:t>pěti seminářích.</w:t>
      </w:r>
    </w:p>
    <w:p w14:paraId="0F623EA5" w14:textId="77777777" w:rsidR="006A61F3" w:rsidRPr="00C64785" w:rsidRDefault="006A61F3" w:rsidP="00676FB4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C64785">
        <w:rPr>
          <w:rFonts w:cstheme="minorHAnsi"/>
        </w:rPr>
        <w:t xml:space="preserve">Zpracování kolokviální práce na téma „Problém právní etiky, který mě zajímá“. </w:t>
      </w:r>
      <w:r w:rsidR="00B21404" w:rsidRPr="00C64785">
        <w:rPr>
          <w:rFonts w:cstheme="minorHAnsi"/>
        </w:rPr>
        <w:t xml:space="preserve">Kolokviální </w:t>
      </w:r>
      <w:r w:rsidRPr="00C64785">
        <w:rPr>
          <w:rFonts w:cstheme="minorHAnsi"/>
        </w:rPr>
        <w:t>práce může být zpracována v podobě:</w:t>
      </w:r>
    </w:p>
    <w:p w14:paraId="470A0AB8" w14:textId="77777777" w:rsidR="00676FB4" w:rsidRPr="00C64785" w:rsidRDefault="00B21404" w:rsidP="006A61F3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C64785">
        <w:rPr>
          <w:rFonts w:cstheme="minorHAnsi"/>
        </w:rPr>
        <w:t>p</w:t>
      </w:r>
      <w:r w:rsidR="005D60B4" w:rsidRPr="00C64785">
        <w:rPr>
          <w:rFonts w:cstheme="minorHAnsi"/>
        </w:rPr>
        <w:t xml:space="preserve">rezentace </w:t>
      </w:r>
      <w:r w:rsidR="00676FB4" w:rsidRPr="00C64785">
        <w:rPr>
          <w:rFonts w:cstheme="minorHAnsi"/>
        </w:rPr>
        <w:t>na posledním semináři</w:t>
      </w:r>
      <w:r w:rsidR="006A61F3" w:rsidRPr="00C64785">
        <w:rPr>
          <w:rFonts w:cstheme="minorHAnsi"/>
        </w:rPr>
        <w:t xml:space="preserve"> (PowerPoint, </w:t>
      </w:r>
      <w:proofErr w:type="spellStart"/>
      <w:r w:rsidR="006A61F3" w:rsidRPr="00C64785">
        <w:rPr>
          <w:rFonts w:cstheme="minorHAnsi"/>
        </w:rPr>
        <w:t>Prezi</w:t>
      </w:r>
      <w:proofErr w:type="spellEnd"/>
      <w:r w:rsidR="006A61F3" w:rsidRPr="00C64785">
        <w:rPr>
          <w:rFonts w:cstheme="minorHAnsi"/>
        </w:rPr>
        <w:t xml:space="preserve">) </w:t>
      </w:r>
      <w:r w:rsidR="00C64785" w:rsidRPr="00C64785">
        <w:rPr>
          <w:rFonts w:cstheme="minorHAnsi"/>
        </w:rPr>
        <w:t>v délce min. 5 minut;</w:t>
      </w:r>
    </w:p>
    <w:p w14:paraId="674A1952" w14:textId="5BA0F8F1" w:rsidR="00C64785" w:rsidRPr="00C64785" w:rsidRDefault="00C64785" w:rsidP="00C64785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C64785">
        <w:rPr>
          <w:rFonts w:cstheme="minorHAnsi"/>
        </w:rPr>
        <w:t xml:space="preserve">písemně v délce min. 4.000 znaků včetně mezer (v tomto případě je třeba ji odevzdat do </w:t>
      </w:r>
      <w:proofErr w:type="spellStart"/>
      <w:r w:rsidRPr="00C64785">
        <w:rPr>
          <w:rFonts w:cstheme="minorHAnsi"/>
        </w:rPr>
        <w:t>odevzdárny</w:t>
      </w:r>
      <w:proofErr w:type="spellEnd"/>
      <w:r w:rsidRPr="00C64785">
        <w:rPr>
          <w:rFonts w:cstheme="minorHAnsi"/>
        </w:rPr>
        <w:t xml:space="preserve"> v </w:t>
      </w:r>
      <w:proofErr w:type="spellStart"/>
      <w:r w:rsidRPr="00C64785">
        <w:rPr>
          <w:rFonts w:cstheme="minorHAnsi"/>
        </w:rPr>
        <w:t>ISu</w:t>
      </w:r>
      <w:proofErr w:type="spellEnd"/>
      <w:r w:rsidRPr="00C64785">
        <w:rPr>
          <w:rFonts w:cstheme="minorHAnsi"/>
        </w:rPr>
        <w:t xml:space="preserve"> nejpozději do </w:t>
      </w:r>
      <w:r w:rsidR="00927892">
        <w:rPr>
          <w:rFonts w:cstheme="minorHAnsi"/>
        </w:rPr>
        <w:t>4</w:t>
      </w:r>
      <w:r w:rsidRPr="00C64785">
        <w:rPr>
          <w:rFonts w:cstheme="minorHAnsi"/>
        </w:rPr>
        <w:t>. 12. 202</w:t>
      </w:r>
      <w:r w:rsidR="00927892">
        <w:rPr>
          <w:rFonts w:cstheme="minorHAnsi"/>
        </w:rPr>
        <w:t>2</w:t>
      </w:r>
      <w:r w:rsidRPr="00C64785">
        <w:rPr>
          <w:rFonts w:cstheme="minorHAnsi"/>
        </w:rPr>
        <w:t>).</w:t>
      </w:r>
    </w:p>
    <w:p w14:paraId="20BA4EE2" w14:textId="77777777" w:rsidR="00AA5484" w:rsidRPr="00B1405C" w:rsidRDefault="00AA5484" w:rsidP="00AA5484">
      <w:pPr>
        <w:jc w:val="both"/>
        <w:rPr>
          <w:rFonts w:cstheme="minorHAnsi"/>
        </w:rPr>
      </w:pPr>
    </w:p>
    <w:p w14:paraId="267103C1" w14:textId="77777777" w:rsidR="00AA5484" w:rsidRPr="00B1405C" w:rsidRDefault="00AA5484" w:rsidP="00AA5484">
      <w:pPr>
        <w:jc w:val="both"/>
        <w:rPr>
          <w:rFonts w:cstheme="minorHAnsi"/>
          <w:b/>
        </w:rPr>
      </w:pPr>
      <w:r w:rsidRPr="00B1405C">
        <w:rPr>
          <w:rFonts w:cstheme="minorHAnsi"/>
          <w:b/>
        </w:rPr>
        <w:t>Doporučená literatura</w:t>
      </w:r>
    </w:p>
    <w:p w14:paraId="58A9B9CF" w14:textId="77777777" w:rsidR="00A84B82" w:rsidRDefault="00A84B82" w:rsidP="00AA5484">
      <w:pPr>
        <w:jc w:val="both"/>
        <w:rPr>
          <w:rFonts w:cstheme="minorHAnsi"/>
        </w:rPr>
      </w:pPr>
      <w:r w:rsidRPr="00A84B82">
        <w:rPr>
          <w:rFonts w:cstheme="minorHAnsi"/>
        </w:rPr>
        <w:t xml:space="preserve">HAPLA, Martin. </w:t>
      </w:r>
      <w:r w:rsidRPr="00A84B82">
        <w:rPr>
          <w:rFonts w:cstheme="minorHAnsi"/>
          <w:i/>
        </w:rPr>
        <w:t>Lidská práva bez metafyziky: Legitimita v (post)moderní době.</w:t>
      </w:r>
      <w:r w:rsidRPr="00A84B82">
        <w:rPr>
          <w:rFonts w:cstheme="minorHAnsi"/>
        </w:rPr>
        <w:t xml:space="preserve"> Brno: Masarykova univerzita</w:t>
      </w:r>
      <w:r>
        <w:rPr>
          <w:rFonts w:cstheme="minorHAnsi"/>
        </w:rPr>
        <w:t xml:space="preserve">, </w:t>
      </w:r>
      <w:r w:rsidRPr="00A84B82">
        <w:rPr>
          <w:rFonts w:cstheme="minorHAnsi"/>
        </w:rPr>
        <w:t>2016.</w:t>
      </w:r>
    </w:p>
    <w:p w14:paraId="024A2AF8" w14:textId="77777777" w:rsidR="00A84B82" w:rsidRDefault="00A84B82" w:rsidP="00AA5484">
      <w:pPr>
        <w:jc w:val="both"/>
        <w:rPr>
          <w:rFonts w:cstheme="minorHAnsi"/>
        </w:rPr>
      </w:pPr>
      <w:r w:rsidRPr="00A84B82">
        <w:rPr>
          <w:rFonts w:cstheme="minorHAnsi"/>
        </w:rPr>
        <w:t xml:space="preserve">PFORDTEN, Dietmar v. d. </w:t>
      </w:r>
      <w:proofErr w:type="spellStart"/>
      <w:r w:rsidRPr="00A84B82">
        <w:rPr>
          <w:rFonts w:cstheme="minorHAnsi"/>
          <w:i/>
        </w:rPr>
        <w:t>Rechtsethik</w:t>
      </w:r>
      <w:proofErr w:type="spellEnd"/>
      <w:r w:rsidRPr="00A84B82">
        <w:rPr>
          <w:rFonts w:cstheme="minorHAnsi"/>
          <w:i/>
        </w:rPr>
        <w:t>.</w:t>
      </w:r>
      <w:r w:rsidRPr="00A84B82">
        <w:rPr>
          <w:rFonts w:cstheme="minorHAnsi"/>
        </w:rPr>
        <w:t xml:space="preserve"> </w:t>
      </w:r>
      <w:proofErr w:type="spellStart"/>
      <w:r w:rsidRPr="00A84B82">
        <w:rPr>
          <w:rFonts w:cstheme="minorHAnsi"/>
        </w:rPr>
        <w:t>München</w:t>
      </w:r>
      <w:proofErr w:type="spellEnd"/>
      <w:r w:rsidRPr="00A84B82">
        <w:rPr>
          <w:rFonts w:cstheme="minorHAnsi"/>
        </w:rPr>
        <w:t xml:space="preserve">: </w:t>
      </w:r>
      <w:proofErr w:type="spellStart"/>
      <w:r w:rsidRPr="00A84B82">
        <w:rPr>
          <w:rFonts w:cstheme="minorHAnsi"/>
        </w:rPr>
        <w:t>Verlag</w:t>
      </w:r>
      <w:proofErr w:type="spellEnd"/>
      <w:r w:rsidRPr="00A84B82">
        <w:rPr>
          <w:rFonts w:cstheme="minorHAnsi"/>
        </w:rPr>
        <w:t xml:space="preserve"> C.H. Beck, 2011.</w:t>
      </w:r>
    </w:p>
    <w:p w14:paraId="725F2DBA" w14:textId="77777777" w:rsidR="00A84B82" w:rsidRDefault="00A84B82" w:rsidP="00A84B82">
      <w:pPr>
        <w:jc w:val="both"/>
        <w:rPr>
          <w:rFonts w:cstheme="minorHAnsi"/>
        </w:rPr>
      </w:pPr>
      <w:r w:rsidRPr="008C1974">
        <w:rPr>
          <w:rFonts w:cstheme="minorHAnsi"/>
        </w:rPr>
        <w:t xml:space="preserve">RACHELS, James a Stuart RACHELS. </w:t>
      </w:r>
      <w:proofErr w:type="spellStart"/>
      <w:r w:rsidRPr="008C1974">
        <w:rPr>
          <w:rFonts w:cstheme="minorHAnsi"/>
          <w:i/>
        </w:rPr>
        <w:t>The</w:t>
      </w:r>
      <w:proofErr w:type="spellEnd"/>
      <w:r w:rsidRPr="008C1974">
        <w:rPr>
          <w:rFonts w:cstheme="minorHAnsi"/>
          <w:i/>
        </w:rPr>
        <w:t xml:space="preserve"> </w:t>
      </w:r>
      <w:proofErr w:type="spellStart"/>
      <w:r w:rsidRPr="008C1974">
        <w:rPr>
          <w:rFonts w:cstheme="minorHAnsi"/>
          <w:i/>
        </w:rPr>
        <w:t>Elements</w:t>
      </w:r>
      <w:proofErr w:type="spellEnd"/>
      <w:r w:rsidRPr="008C1974">
        <w:rPr>
          <w:rFonts w:cstheme="minorHAnsi"/>
          <w:i/>
        </w:rPr>
        <w:t xml:space="preserve"> </w:t>
      </w:r>
      <w:proofErr w:type="spellStart"/>
      <w:r w:rsidRPr="008C1974">
        <w:rPr>
          <w:rFonts w:cstheme="minorHAnsi"/>
          <w:i/>
        </w:rPr>
        <w:t>of</w:t>
      </w:r>
      <w:proofErr w:type="spellEnd"/>
      <w:r w:rsidRPr="008C1974">
        <w:rPr>
          <w:rFonts w:cstheme="minorHAnsi"/>
          <w:i/>
        </w:rPr>
        <w:t xml:space="preserve"> </w:t>
      </w:r>
      <w:proofErr w:type="spellStart"/>
      <w:r w:rsidRPr="008C1974">
        <w:rPr>
          <w:rFonts w:cstheme="minorHAnsi"/>
          <w:i/>
        </w:rPr>
        <w:t>Moral</w:t>
      </w:r>
      <w:proofErr w:type="spellEnd"/>
      <w:r w:rsidRPr="008C1974">
        <w:rPr>
          <w:rFonts w:cstheme="minorHAnsi"/>
          <w:i/>
        </w:rPr>
        <w:t xml:space="preserve"> </w:t>
      </w:r>
      <w:proofErr w:type="spellStart"/>
      <w:r w:rsidRPr="008C1974">
        <w:rPr>
          <w:rFonts w:cstheme="minorHAnsi"/>
          <w:i/>
        </w:rPr>
        <w:t>Philosophy</w:t>
      </w:r>
      <w:proofErr w:type="spellEnd"/>
      <w:r w:rsidRPr="008C1974">
        <w:rPr>
          <w:rFonts w:cstheme="minorHAnsi"/>
          <w:i/>
        </w:rPr>
        <w:t>.</w:t>
      </w:r>
      <w:r w:rsidRPr="008C1974">
        <w:rPr>
          <w:rFonts w:cstheme="minorHAnsi"/>
        </w:rPr>
        <w:t xml:space="preserve"> New York: </w:t>
      </w:r>
      <w:proofErr w:type="spellStart"/>
      <w:r w:rsidRPr="008C1974">
        <w:rPr>
          <w:rFonts w:cstheme="minorHAnsi"/>
        </w:rPr>
        <w:t>McGraw-Hill</w:t>
      </w:r>
      <w:proofErr w:type="spellEnd"/>
      <w:r w:rsidRPr="008C1974">
        <w:rPr>
          <w:rFonts w:cstheme="minorHAnsi"/>
        </w:rPr>
        <w:t>, 2012</w:t>
      </w:r>
      <w:r>
        <w:rPr>
          <w:rFonts w:cstheme="minorHAnsi"/>
        </w:rPr>
        <w:t>.</w:t>
      </w:r>
    </w:p>
    <w:p w14:paraId="486A3D45" w14:textId="77777777" w:rsidR="00A84B82" w:rsidRPr="00B1405C" w:rsidRDefault="00A84B82" w:rsidP="00A84B82">
      <w:pPr>
        <w:jc w:val="both"/>
        <w:rPr>
          <w:rFonts w:cstheme="minorHAnsi"/>
        </w:rPr>
      </w:pPr>
      <w:r w:rsidRPr="008C1974">
        <w:rPr>
          <w:rFonts w:cstheme="minorHAnsi"/>
        </w:rPr>
        <w:lastRenderedPageBreak/>
        <w:t xml:space="preserve">SHAFER-LANDAU, </w:t>
      </w:r>
      <w:proofErr w:type="spellStart"/>
      <w:r w:rsidRPr="008C1974">
        <w:rPr>
          <w:rFonts w:cstheme="minorHAnsi"/>
        </w:rPr>
        <w:t>Russ</w:t>
      </w:r>
      <w:proofErr w:type="spellEnd"/>
      <w:r w:rsidRPr="008C1974">
        <w:rPr>
          <w:rFonts w:cstheme="minorHAnsi"/>
        </w:rPr>
        <w:t xml:space="preserve">. </w:t>
      </w:r>
      <w:proofErr w:type="spellStart"/>
      <w:r w:rsidRPr="008C1974">
        <w:rPr>
          <w:rFonts w:cstheme="minorHAnsi"/>
          <w:i/>
        </w:rPr>
        <w:t>The</w:t>
      </w:r>
      <w:proofErr w:type="spellEnd"/>
      <w:r w:rsidRPr="008C1974">
        <w:rPr>
          <w:rFonts w:cstheme="minorHAnsi"/>
          <w:i/>
        </w:rPr>
        <w:t xml:space="preserve"> Fundamentals </w:t>
      </w:r>
      <w:proofErr w:type="spellStart"/>
      <w:r w:rsidRPr="008C1974">
        <w:rPr>
          <w:rFonts w:cstheme="minorHAnsi"/>
          <w:i/>
        </w:rPr>
        <w:t>of</w:t>
      </w:r>
      <w:proofErr w:type="spellEnd"/>
      <w:r w:rsidRPr="008C1974">
        <w:rPr>
          <w:rFonts w:cstheme="minorHAnsi"/>
          <w:i/>
        </w:rPr>
        <w:t xml:space="preserve"> </w:t>
      </w:r>
      <w:proofErr w:type="spellStart"/>
      <w:r w:rsidRPr="008C1974">
        <w:rPr>
          <w:rFonts w:cstheme="minorHAnsi"/>
          <w:i/>
        </w:rPr>
        <w:t>Ethics</w:t>
      </w:r>
      <w:proofErr w:type="spellEnd"/>
      <w:r w:rsidRPr="008C1974">
        <w:rPr>
          <w:rFonts w:cstheme="minorHAnsi"/>
          <w:i/>
        </w:rPr>
        <w:t>.</w:t>
      </w:r>
      <w:r w:rsidRPr="008C1974">
        <w:rPr>
          <w:rFonts w:cstheme="minorHAnsi"/>
        </w:rPr>
        <w:t xml:space="preserve"> New York, Oxford: Oxford University </w:t>
      </w:r>
      <w:proofErr w:type="spellStart"/>
      <w:r w:rsidRPr="008C1974">
        <w:rPr>
          <w:rFonts w:cstheme="minorHAnsi"/>
        </w:rPr>
        <w:t>Press</w:t>
      </w:r>
      <w:proofErr w:type="spellEnd"/>
      <w:r>
        <w:rPr>
          <w:rFonts w:cstheme="minorHAnsi"/>
        </w:rPr>
        <w:t>, 2012.</w:t>
      </w:r>
    </w:p>
    <w:p w14:paraId="2EBD64D9" w14:textId="77777777" w:rsidR="000C1AAF" w:rsidRPr="00B1405C" w:rsidRDefault="000C1AAF" w:rsidP="00AA5484">
      <w:pPr>
        <w:jc w:val="both"/>
        <w:rPr>
          <w:rFonts w:cstheme="minorHAnsi"/>
        </w:rPr>
      </w:pPr>
      <w:r w:rsidRPr="00B1405C">
        <w:rPr>
          <w:rFonts w:cstheme="minorHAnsi"/>
        </w:rPr>
        <w:t xml:space="preserve">SOBEK, Tomáš a KOLEKTIV. </w:t>
      </w:r>
      <w:r w:rsidRPr="00B1405C">
        <w:rPr>
          <w:rFonts w:cstheme="minorHAnsi"/>
          <w:i/>
        </w:rPr>
        <w:t>Právní etika.</w:t>
      </w:r>
      <w:r w:rsidRPr="00B1405C">
        <w:rPr>
          <w:rFonts w:cstheme="minorHAnsi"/>
        </w:rPr>
        <w:t xml:space="preserve"> Praha: </w:t>
      </w:r>
      <w:proofErr w:type="spellStart"/>
      <w:r w:rsidRPr="00B1405C">
        <w:rPr>
          <w:rFonts w:cstheme="minorHAnsi"/>
        </w:rPr>
        <w:t>Leges</w:t>
      </w:r>
      <w:proofErr w:type="spellEnd"/>
      <w:r w:rsidRPr="00B1405C">
        <w:rPr>
          <w:rFonts w:cstheme="minorHAnsi"/>
        </w:rPr>
        <w:t>, 2019.</w:t>
      </w:r>
    </w:p>
    <w:p w14:paraId="32D29813" w14:textId="77777777" w:rsidR="000C1AAF" w:rsidRPr="00B1405C" w:rsidRDefault="000C1AAF" w:rsidP="000C1AAF">
      <w:pPr>
        <w:jc w:val="both"/>
        <w:rPr>
          <w:rFonts w:cstheme="minorHAnsi"/>
        </w:rPr>
      </w:pPr>
      <w:r w:rsidRPr="00B1405C">
        <w:rPr>
          <w:rFonts w:cstheme="minorHAnsi"/>
        </w:rPr>
        <w:t xml:space="preserve">WENDEL, W. </w:t>
      </w:r>
      <w:proofErr w:type="spellStart"/>
      <w:r w:rsidRPr="00B1405C">
        <w:rPr>
          <w:rFonts w:cstheme="minorHAnsi"/>
        </w:rPr>
        <w:t>Bradley</w:t>
      </w:r>
      <w:proofErr w:type="spellEnd"/>
      <w:r w:rsidRPr="00B1405C">
        <w:rPr>
          <w:rFonts w:cstheme="minorHAnsi"/>
        </w:rPr>
        <w:t xml:space="preserve">. </w:t>
      </w:r>
      <w:proofErr w:type="spellStart"/>
      <w:r w:rsidRPr="00B1405C">
        <w:rPr>
          <w:rFonts w:cstheme="minorHAnsi"/>
          <w:i/>
        </w:rPr>
        <w:t>Ethics</w:t>
      </w:r>
      <w:proofErr w:type="spellEnd"/>
      <w:r w:rsidRPr="00B1405C">
        <w:rPr>
          <w:rFonts w:cstheme="minorHAnsi"/>
          <w:i/>
        </w:rPr>
        <w:t xml:space="preserve"> and </w:t>
      </w:r>
      <w:proofErr w:type="spellStart"/>
      <w:r w:rsidRPr="00B1405C">
        <w:rPr>
          <w:rFonts w:cstheme="minorHAnsi"/>
          <w:i/>
        </w:rPr>
        <w:t>Law</w:t>
      </w:r>
      <w:proofErr w:type="spellEnd"/>
      <w:r w:rsidRPr="00B1405C">
        <w:rPr>
          <w:rFonts w:cstheme="minorHAnsi"/>
          <w:i/>
        </w:rPr>
        <w:t xml:space="preserve">. An </w:t>
      </w:r>
      <w:proofErr w:type="spellStart"/>
      <w:r w:rsidRPr="00B1405C">
        <w:rPr>
          <w:rFonts w:cstheme="minorHAnsi"/>
          <w:i/>
        </w:rPr>
        <w:t>Introduction</w:t>
      </w:r>
      <w:proofErr w:type="spellEnd"/>
      <w:r w:rsidRPr="00B1405C">
        <w:rPr>
          <w:rFonts w:cstheme="minorHAnsi"/>
          <w:i/>
        </w:rPr>
        <w:t>.</w:t>
      </w:r>
      <w:r w:rsidRPr="00B1405C">
        <w:rPr>
          <w:rFonts w:cstheme="minorHAnsi"/>
        </w:rPr>
        <w:t xml:space="preserve"> Cambridge: Cambridge University </w:t>
      </w:r>
      <w:proofErr w:type="spellStart"/>
      <w:r w:rsidRPr="00B1405C">
        <w:rPr>
          <w:rFonts w:cstheme="minorHAnsi"/>
        </w:rPr>
        <w:t>Press</w:t>
      </w:r>
      <w:proofErr w:type="spellEnd"/>
      <w:r w:rsidRPr="00B1405C">
        <w:rPr>
          <w:rFonts w:cstheme="minorHAnsi"/>
        </w:rPr>
        <w:t>, 2014.</w:t>
      </w:r>
    </w:p>
    <w:p w14:paraId="5420D011" w14:textId="77777777" w:rsidR="00AA5484" w:rsidRPr="00B1405C" w:rsidRDefault="00AA5484" w:rsidP="00AA5484">
      <w:pPr>
        <w:jc w:val="both"/>
        <w:rPr>
          <w:rFonts w:cstheme="minorHAnsi"/>
        </w:rPr>
      </w:pPr>
    </w:p>
    <w:p w14:paraId="09DAFABD" w14:textId="17B8138F" w:rsidR="00AA5484" w:rsidRPr="00B1405C" w:rsidRDefault="00AA5484" w:rsidP="00AA5484">
      <w:pPr>
        <w:jc w:val="both"/>
        <w:rPr>
          <w:rFonts w:cstheme="minorHAnsi"/>
          <w:u w:val="single"/>
        </w:rPr>
      </w:pPr>
      <w:r w:rsidRPr="00B1405C">
        <w:rPr>
          <w:rFonts w:cstheme="minorHAnsi"/>
          <w:u w:val="single"/>
        </w:rPr>
        <w:t>V případě nejasností kontaktujte vyučující</w:t>
      </w:r>
      <w:r w:rsidR="00003EBE">
        <w:rPr>
          <w:rFonts w:cstheme="minorHAnsi"/>
          <w:u w:val="single"/>
        </w:rPr>
        <w:t>ho</w:t>
      </w:r>
      <w:r w:rsidRPr="00B1405C">
        <w:rPr>
          <w:rFonts w:cstheme="minorHAnsi"/>
          <w:u w:val="single"/>
        </w:rPr>
        <w:t xml:space="preserve"> předmětu JUDr. Martina </w:t>
      </w:r>
      <w:proofErr w:type="spellStart"/>
      <w:r w:rsidRPr="00B1405C">
        <w:rPr>
          <w:rFonts w:cstheme="minorHAnsi"/>
          <w:u w:val="single"/>
        </w:rPr>
        <w:t>Haplu</w:t>
      </w:r>
      <w:proofErr w:type="spellEnd"/>
      <w:r w:rsidRPr="00B1405C">
        <w:rPr>
          <w:rFonts w:cstheme="minorHAnsi"/>
          <w:u w:val="single"/>
        </w:rPr>
        <w:t>, Ph.D.</w:t>
      </w:r>
      <w:r w:rsidR="00A84B82">
        <w:rPr>
          <w:rFonts w:cstheme="minorHAnsi"/>
          <w:u w:val="single"/>
        </w:rPr>
        <w:t xml:space="preserve"> ve vypsaných konzultačních hodinách.</w:t>
      </w:r>
    </w:p>
    <w:sectPr w:rsidR="00AA5484" w:rsidRPr="00B14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6F26"/>
    <w:multiLevelType w:val="hybridMultilevel"/>
    <w:tmpl w:val="CEB4541A"/>
    <w:lvl w:ilvl="0" w:tplc="22FA34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D341C4"/>
    <w:multiLevelType w:val="hybridMultilevel"/>
    <w:tmpl w:val="00F0778E"/>
    <w:lvl w:ilvl="0" w:tplc="95AC4C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0030A"/>
    <w:multiLevelType w:val="hybridMultilevel"/>
    <w:tmpl w:val="E11ED402"/>
    <w:lvl w:ilvl="0" w:tplc="8E34F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84"/>
    <w:rsid w:val="00003EBE"/>
    <w:rsid w:val="00034E61"/>
    <w:rsid w:val="000C1AAF"/>
    <w:rsid w:val="00283579"/>
    <w:rsid w:val="00456EAD"/>
    <w:rsid w:val="005D60B4"/>
    <w:rsid w:val="00615264"/>
    <w:rsid w:val="00676FB4"/>
    <w:rsid w:val="006A61F3"/>
    <w:rsid w:val="0089228D"/>
    <w:rsid w:val="008C1974"/>
    <w:rsid w:val="00927892"/>
    <w:rsid w:val="009E37F1"/>
    <w:rsid w:val="00A60034"/>
    <w:rsid w:val="00A84B82"/>
    <w:rsid w:val="00AA5484"/>
    <w:rsid w:val="00B1405C"/>
    <w:rsid w:val="00B21404"/>
    <w:rsid w:val="00C64785"/>
    <w:rsid w:val="00DC6F04"/>
    <w:rsid w:val="00FC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B91F"/>
  <w15:chartTrackingRefBased/>
  <w15:docId w15:val="{4D1BE2D2-118E-4AA9-B90B-3FAF7A10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5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6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Hapla</dc:creator>
  <cp:keywords/>
  <dc:description/>
  <cp:lastModifiedBy>Martin Hapla</cp:lastModifiedBy>
  <cp:revision>12</cp:revision>
  <dcterms:created xsi:type="dcterms:W3CDTF">2020-09-30T13:11:00Z</dcterms:created>
  <dcterms:modified xsi:type="dcterms:W3CDTF">2022-09-03T08:51:00Z</dcterms:modified>
</cp:coreProperties>
</file>