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2DD6C" w14:textId="7D7782C2" w:rsidR="00717C04" w:rsidRPr="00717C04" w:rsidRDefault="00CD0D42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PrF: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MP904Z Právo životního prostředí II 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–</w:t>
      </w:r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seminář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  <w:r w:rsidR="00717C04"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– 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podzim</w:t>
      </w:r>
      <w:r w:rsidR="006A573D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20</w:t>
      </w:r>
      <w:r w:rsidR="00A73BF1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2</w:t>
      </w:r>
      <w:r w:rsidR="002116D1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3</w:t>
      </w:r>
    </w:p>
    <w:p w14:paraId="71954AA7" w14:textId="77777777" w:rsid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075DE162" w14:textId="42524E47" w:rsidR="00717C04" w:rsidRPr="00210D5F" w:rsidRDefault="00647DDF" w:rsidP="00210D5F">
      <w:pPr>
        <w:pStyle w:val="Odstavecseseznamem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210D5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SEMINÁŘ - ZADÁNÍ</w:t>
      </w:r>
    </w:p>
    <w:p w14:paraId="379C11B1" w14:textId="77777777" w:rsid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795F89C4" w14:textId="42FF37DB" w:rsidR="00A206D1" w:rsidRPr="0062433A" w:rsidRDefault="00210D5F" w:rsidP="00654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rPr>
          <w:rFonts w:asciiTheme="majorHAnsi" w:eastAsia="Times New Roman" w:hAnsiTheme="majorHAnsi" w:cs="Courier New"/>
          <w:color w:val="000000"/>
          <w:sz w:val="28"/>
          <w:szCs w:val="28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8"/>
          <w:szCs w:val="28"/>
          <w:lang w:eastAsia="cs-CZ"/>
        </w:rPr>
        <w:t xml:space="preserve">Opakování + </w:t>
      </w:r>
      <w:r w:rsidR="00E62D15">
        <w:rPr>
          <w:rFonts w:asciiTheme="majorHAnsi" w:eastAsia="Times New Roman" w:hAnsiTheme="majorHAnsi" w:cs="Courier New"/>
          <w:color w:val="000000"/>
          <w:sz w:val="28"/>
          <w:szCs w:val="28"/>
          <w:lang w:eastAsia="cs-CZ"/>
        </w:rPr>
        <w:t>Integrované povolování (IPPC)</w:t>
      </w:r>
    </w:p>
    <w:p w14:paraId="61351591" w14:textId="77777777" w:rsidR="00A206D1" w:rsidRPr="0062433A" w:rsidRDefault="00A206D1" w:rsidP="00A20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2F37687E" w14:textId="2BDE26DC" w:rsidR="00210D5F" w:rsidRPr="002C5164" w:rsidRDefault="00210D5F" w:rsidP="00BF2877">
      <w:pPr>
        <w:pStyle w:val="Odstavecseseznamem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2C5164">
        <w:rPr>
          <w:rFonts w:asciiTheme="majorHAnsi" w:eastAsia="Times New Roman" w:hAnsiTheme="majorHAnsi" w:cs="Courier New"/>
          <w:color w:val="000000"/>
          <w:lang w:eastAsia="cs-CZ"/>
        </w:rPr>
        <w:t>Zopakujte si látku probranou v jarním semestru. Postačuje zběžné proběhnutí vlastních zápisků či prezentací z přednášek pro osvěžení základních institutů (nástrojů regulace), ovšem pro další výuku již bude předpokládaná jejich znalost.</w:t>
      </w:r>
    </w:p>
    <w:p w14:paraId="5CE87534" w14:textId="47D7B7AE" w:rsidR="00210D5F" w:rsidRPr="004629E5" w:rsidRDefault="00210D5F" w:rsidP="00210D5F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color w:val="000000"/>
          <w:lang w:eastAsia="cs-CZ"/>
        </w:rPr>
      </w:pPr>
      <w:r w:rsidRPr="004629E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4629E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4629E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4629E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4629E5">
        <w:rPr>
          <w:rFonts w:asciiTheme="majorHAnsi" w:eastAsia="Times New Roman" w:hAnsiTheme="majorHAnsi" w:cs="Courier New"/>
          <w:i/>
          <w:color w:val="000000"/>
          <w:lang w:eastAsia="cs-CZ"/>
        </w:rPr>
        <w:tab/>
        <w:t>(požadovaný čas: individuální, cca 2 hodiny)</w:t>
      </w:r>
    </w:p>
    <w:p w14:paraId="3200DDA7" w14:textId="77777777" w:rsidR="00210D5F" w:rsidRPr="004629E5" w:rsidRDefault="00210D5F" w:rsidP="00210D5F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4C895522" w14:textId="73A98315" w:rsidR="00A206D1" w:rsidRPr="004629E5" w:rsidRDefault="00A206D1" w:rsidP="00E62D15">
      <w:pPr>
        <w:pStyle w:val="Odstavecseseznamem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4629E5">
        <w:rPr>
          <w:rFonts w:asciiTheme="majorHAnsi" w:eastAsia="Times New Roman" w:hAnsiTheme="majorHAnsi" w:cs="Courier New"/>
          <w:color w:val="000000"/>
          <w:lang w:eastAsia="cs-CZ"/>
        </w:rPr>
        <w:t xml:space="preserve">Přečtěte si zákon č. </w:t>
      </w:r>
      <w:r w:rsidR="00E62D15" w:rsidRPr="004629E5">
        <w:rPr>
          <w:rFonts w:asciiTheme="majorHAnsi" w:eastAsia="Times New Roman" w:hAnsiTheme="majorHAnsi" w:cs="Courier New"/>
          <w:color w:val="000000"/>
          <w:lang w:eastAsia="cs-CZ"/>
        </w:rPr>
        <w:t>76/2002 Sb., o integrované prevenci a omezování znečištění, o integrovaném registru znečišťování a o změně některých zákonů (zákon o integrované prevenci)</w:t>
      </w:r>
      <w:r w:rsidRPr="004629E5">
        <w:rPr>
          <w:rFonts w:asciiTheme="majorHAnsi" w:eastAsia="Times New Roman" w:hAnsiTheme="majorHAnsi" w:cs="Courier New"/>
          <w:color w:val="000000"/>
          <w:lang w:eastAsia="cs-CZ"/>
        </w:rPr>
        <w:t>.</w:t>
      </w:r>
    </w:p>
    <w:p w14:paraId="4B93E40D" w14:textId="77777777" w:rsidR="00A206D1" w:rsidRPr="004629E5" w:rsidRDefault="00A206D1" w:rsidP="004D5FE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  <w:r w:rsidRPr="004629E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4629E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4629E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4629E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4629E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4629E5">
        <w:rPr>
          <w:rFonts w:asciiTheme="majorHAnsi" w:eastAsia="Times New Roman" w:hAnsiTheme="majorHAnsi" w:cs="Courier New"/>
          <w:i/>
          <w:color w:val="000000"/>
          <w:lang w:eastAsia="cs-CZ"/>
        </w:rPr>
        <w:tab/>
        <w:t>(požadovaný čas: 20 minut)</w:t>
      </w:r>
    </w:p>
    <w:p w14:paraId="03A09361" w14:textId="77777777" w:rsidR="00E35780" w:rsidRPr="004629E5" w:rsidRDefault="00E35780" w:rsidP="004D5FE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</w:p>
    <w:p w14:paraId="027D4352" w14:textId="32BD30F7" w:rsidR="00A206D1" w:rsidRDefault="00A206D1" w:rsidP="00210D5F">
      <w:pPr>
        <w:pStyle w:val="Odstavecseseznamem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4629E5">
        <w:rPr>
          <w:rFonts w:asciiTheme="majorHAnsi" w:eastAsia="Times New Roman" w:hAnsiTheme="majorHAnsi" w:cs="Courier New"/>
          <w:color w:val="000000"/>
          <w:lang w:eastAsia="cs-CZ"/>
        </w:rPr>
        <w:t>Vypracujte níže uvedené příklady. Řešení vložte do odevzdávárny pro seminární skupinu, ve které jste zaregistrováni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>, a to nejpozději den před konáním semináře.</w:t>
      </w:r>
      <w:r w:rsidR="00210D5F">
        <w:rPr>
          <w:rFonts w:asciiTheme="majorHAnsi" w:eastAsia="Times New Roman" w:hAnsiTheme="majorHAnsi" w:cs="Courier New"/>
          <w:color w:val="000000"/>
          <w:lang w:eastAsia="cs-CZ"/>
        </w:rPr>
        <w:t xml:space="preserve"> </w:t>
      </w:r>
      <w:r w:rsidR="00337C54" w:rsidRPr="00210D5F">
        <w:rPr>
          <w:rFonts w:asciiTheme="majorHAnsi" w:eastAsia="Times New Roman" w:hAnsiTheme="majorHAnsi" w:cs="Courier New"/>
          <w:color w:val="000000"/>
          <w:lang w:eastAsia="cs-CZ"/>
        </w:rPr>
        <w:t>Pracujete-li ve dvojici</w:t>
      </w:r>
      <w:r w:rsidR="00A71B60" w:rsidRPr="00210D5F">
        <w:rPr>
          <w:rFonts w:asciiTheme="majorHAnsi" w:eastAsia="Times New Roman" w:hAnsiTheme="majorHAnsi" w:cs="Courier New"/>
          <w:color w:val="000000"/>
          <w:lang w:eastAsia="cs-CZ"/>
        </w:rPr>
        <w:t xml:space="preserve">, vložte řešení </w:t>
      </w:r>
      <w:r w:rsidR="00C6720A" w:rsidRPr="00210D5F">
        <w:rPr>
          <w:rFonts w:asciiTheme="majorHAnsi" w:eastAsia="Times New Roman" w:hAnsiTheme="majorHAnsi" w:cs="Courier New"/>
          <w:color w:val="000000"/>
          <w:lang w:eastAsia="cs-CZ"/>
        </w:rPr>
        <w:t xml:space="preserve">každý/každá </w:t>
      </w:r>
      <w:r w:rsidR="00A71B60" w:rsidRPr="00210D5F">
        <w:rPr>
          <w:rFonts w:asciiTheme="majorHAnsi" w:eastAsia="Times New Roman" w:hAnsiTheme="majorHAnsi" w:cs="Courier New"/>
          <w:color w:val="000000"/>
          <w:lang w:eastAsia="cs-CZ"/>
        </w:rPr>
        <w:t>za sebe s uvedením spolupracovník</w:t>
      </w:r>
      <w:r w:rsidR="00337C54" w:rsidRPr="00210D5F">
        <w:rPr>
          <w:rFonts w:asciiTheme="majorHAnsi" w:eastAsia="Times New Roman" w:hAnsiTheme="majorHAnsi" w:cs="Courier New"/>
          <w:color w:val="000000"/>
          <w:lang w:eastAsia="cs-CZ"/>
        </w:rPr>
        <w:t>a/spolupracovnice</w:t>
      </w:r>
      <w:r w:rsidR="00A71B60" w:rsidRPr="00210D5F">
        <w:rPr>
          <w:rFonts w:asciiTheme="majorHAnsi" w:eastAsia="Times New Roman" w:hAnsiTheme="majorHAnsi" w:cs="Courier New"/>
          <w:color w:val="000000"/>
          <w:lang w:eastAsia="cs-CZ"/>
        </w:rPr>
        <w:t>.</w:t>
      </w:r>
    </w:p>
    <w:p w14:paraId="455F0C45" w14:textId="77777777" w:rsidR="00A73BF1" w:rsidRDefault="00A73BF1" w:rsidP="00A73BF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6A6694B2" w14:textId="662613D2" w:rsidR="00A73BF1" w:rsidRPr="00A73BF1" w:rsidRDefault="00A73BF1" w:rsidP="00A73BF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u w:val="single"/>
          <w:lang w:eastAsia="cs-CZ"/>
        </w:rPr>
      </w:pPr>
      <w:r>
        <w:rPr>
          <w:rFonts w:asciiTheme="majorHAnsi" w:eastAsia="Times New Roman" w:hAnsiTheme="majorHAnsi" w:cs="Courier New"/>
          <w:color w:val="000000"/>
          <w:u w:val="single"/>
          <w:lang w:eastAsia="cs-CZ"/>
        </w:rPr>
        <w:t>Zodpovězení otázek</w:t>
      </w:r>
      <w:r w:rsidRPr="00A73BF1">
        <w:rPr>
          <w:rFonts w:asciiTheme="majorHAnsi" w:eastAsia="Times New Roman" w:hAnsiTheme="majorHAnsi" w:cs="Courier New"/>
          <w:color w:val="000000"/>
          <w:u w:val="single"/>
          <w:lang w:eastAsia="cs-CZ"/>
        </w:rPr>
        <w:t xml:space="preserve"> Vám výrazně usnadní úvodní přednáška, která je věnovaná stejnému tématu.</w:t>
      </w:r>
    </w:p>
    <w:p w14:paraId="1A8C5AC9" w14:textId="77777777" w:rsidR="00C61181" w:rsidRPr="00654CC5" w:rsidRDefault="00C61181" w:rsidP="00C61181">
      <w:pPr>
        <w:pStyle w:val="Odstavecseseznamem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15839B21" w14:textId="44601AFE" w:rsidR="00C61181" w:rsidRPr="00654CC5" w:rsidRDefault="00C61181" w:rsidP="00C61181">
      <w:pPr>
        <w:pStyle w:val="Odstavecseseznamem"/>
        <w:numPr>
          <w:ilvl w:val="0"/>
          <w:numId w:val="1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71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b/>
          <w:color w:val="000000"/>
          <w:lang w:eastAsia="cs-CZ"/>
        </w:rPr>
        <w:t>TEORETICKÁ ČÁST</w:t>
      </w:r>
      <w:r w:rsidR="00210D5F">
        <w:rPr>
          <w:rFonts w:asciiTheme="majorHAnsi" w:eastAsia="Times New Roman" w:hAnsiTheme="majorHAnsi" w:cs="Courier New"/>
          <w:b/>
          <w:color w:val="000000"/>
          <w:lang w:eastAsia="cs-CZ"/>
        </w:rPr>
        <w:t xml:space="preserve"> (pomůže vám zákon č. 76/2002 Sb., prezentace z přednášky nebo učebnice)</w:t>
      </w:r>
    </w:p>
    <w:p w14:paraId="74E2FDC1" w14:textId="77777777" w:rsidR="0081045D" w:rsidRPr="00654CC5" w:rsidRDefault="0081045D" w:rsidP="0081045D">
      <w:pPr>
        <w:pStyle w:val="Odstavecseseznamem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</w:p>
    <w:p w14:paraId="432DBADE" w14:textId="77777777" w:rsidR="0081045D" w:rsidRDefault="0081045D" w:rsidP="00E35780">
      <w:pPr>
        <w:pStyle w:val="Odstavecseseznamem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1080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b/>
          <w:color w:val="000000"/>
          <w:lang w:eastAsia="cs-CZ"/>
        </w:rPr>
        <w:t>Stručně odpovězte na následující otázky:</w:t>
      </w:r>
    </w:p>
    <w:p w14:paraId="4C66A3E6" w14:textId="77777777" w:rsidR="00E803B0" w:rsidRPr="00654CC5" w:rsidRDefault="00E803B0" w:rsidP="00E35780">
      <w:pPr>
        <w:pStyle w:val="Odstavecseseznamem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1080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</w:p>
    <w:p w14:paraId="3702B3FA" w14:textId="3B7087BF" w:rsidR="00A71B60" w:rsidRPr="00A71B60" w:rsidRDefault="00A71B60" w:rsidP="0038657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425"/>
        <w:rPr>
          <w:rFonts w:asciiTheme="majorHAnsi" w:eastAsia="Times New Roman" w:hAnsiTheme="majorHAnsi" w:cs="Courier New"/>
          <w:color w:val="000000"/>
          <w:lang w:eastAsia="cs-CZ"/>
        </w:rPr>
      </w:pPr>
      <w:r w:rsidRPr="00A71B60">
        <w:rPr>
          <w:rFonts w:asciiTheme="majorHAnsi" w:eastAsia="Times New Roman" w:hAnsiTheme="majorHAnsi" w:cs="Courier New"/>
          <w:color w:val="000000"/>
          <w:lang w:eastAsia="cs-CZ"/>
        </w:rPr>
        <w:t>•</w:t>
      </w:r>
      <w:r w:rsidRPr="00A71B60">
        <w:rPr>
          <w:rFonts w:asciiTheme="majorHAnsi" w:eastAsia="Times New Roman" w:hAnsiTheme="majorHAnsi" w:cs="Courier New"/>
          <w:color w:val="000000"/>
          <w:lang w:eastAsia="cs-CZ"/>
        </w:rPr>
        <w:tab/>
        <w:t xml:space="preserve">V jaké fázi </w:t>
      </w:r>
      <w:r w:rsidR="00210D5F">
        <w:rPr>
          <w:rFonts w:asciiTheme="majorHAnsi" w:eastAsia="Times New Roman" w:hAnsiTheme="majorHAnsi" w:cs="Courier New"/>
          <w:color w:val="000000"/>
          <w:lang w:eastAsia="cs-CZ"/>
        </w:rPr>
        <w:t>povolování</w:t>
      </w:r>
      <w:r w:rsidRPr="00A71B60">
        <w:rPr>
          <w:rFonts w:asciiTheme="majorHAnsi" w:eastAsia="Times New Roman" w:hAnsiTheme="majorHAnsi" w:cs="Courier New"/>
          <w:color w:val="000000"/>
          <w:lang w:eastAsia="cs-CZ"/>
        </w:rPr>
        <w:t xml:space="preserve"> záměru je investor povinen požádat o integrované povolení?</w:t>
      </w:r>
    </w:p>
    <w:p w14:paraId="7DBF59C1" w14:textId="14D7F369" w:rsidR="00A71B60" w:rsidRPr="00A71B60" w:rsidRDefault="00A71B60" w:rsidP="00E803B0">
      <w:pPr>
        <w:pStyle w:val="Odstavecseseznamem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5"/>
        <w:rPr>
          <w:rFonts w:asciiTheme="majorHAnsi" w:eastAsia="Times New Roman" w:hAnsiTheme="majorHAnsi" w:cs="Courier New"/>
          <w:color w:val="000000"/>
          <w:lang w:eastAsia="cs-CZ"/>
        </w:rPr>
      </w:pPr>
      <w:r w:rsidRPr="00A71B60">
        <w:rPr>
          <w:rFonts w:asciiTheme="majorHAnsi" w:eastAsia="Times New Roman" w:hAnsiTheme="majorHAnsi" w:cs="Courier New"/>
          <w:color w:val="000000"/>
          <w:lang w:eastAsia="cs-CZ"/>
        </w:rPr>
        <w:t>Který orgán vede řízení o vydání integrovaného povolení?</w:t>
      </w:r>
    </w:p>
    <w:p w14:paraId="30E33C72" w14:textId="148B564F" w:rsidR="00386572" w:rsidRPr="00A71B60" w:rsidRDefault="00386572" w:rsidP="00386572">
      <w:pPr>
        <w:pStyle w:val="Odstavecseseznamem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5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eastAsia="Times New Roman" w:hAnsiTheme="majorHAnsi" w:cs="Courier New"/>
          <w:color w:val="000000"/>
          <w:lang w:eastAsia="cs-CZ"/>
        </w:rPr>
        <w:t xml:space="preserve">Jaké instituty označují zkratky BAT a BREF a jaký je jejich účel (postačuje </w:t>
      </w:r>
      <w:r w:rsidR="00E803B0">
        <w:rPr>
          <w:rFonts w:asciiTheme="majorHAnsi" w:eastAsia="Times New Roman" w:hAnsiTheme="majorHAnsi" w:cs="Courier New"/>
          <w:color w:val="000000"/>
          <w:lang w:eastAsia="cs-CZ"/>
        </w:rPr>
        <w:t>několika slovy – účel, forma, obsah, závaznost</w:t>
      </w:r>
      <w:r>
        <w:rPr>
          <w:rFonts w:asciiTheme="majorHAnsi" w:eastAsia="Times New Roman" w:hAnsiTheme="majorHAnsi" w:cs="Courier New"/>
          <w:color w:val="000000"/>
          <w:lang w:eastAsia="cs-CZ"/>
        </w:rPr>
        <w:t>)?</w:t>
      </w:r>
    </w:p>
    <w:p w14:paraId="1892BAA8" w14:textId="1871CCAA" w:rsidR="00A71B60" w:rsidRDefault="00A71B60" w:rsidP="0038657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425"/>
        <w:rPr>
          <w:rFonts w:asciiTheme="majorHAnsi" w:eastAsia="Times New Roman" w:hAnsiTheme="majorHAnsi" w:cs="Courier New"/>
          <w:i/>
          <w:color w:val="000000"/>
          <w:lang w:eastAsia="cs-CZ"/>
        </w:rPr>
      </w:pPr>
      <w:r w:rsidRPr="00A71B60">
        <w:rPr>
          <w:rFonts w:asciiTheme="majorHAnsi" w:eastAsia="Times New Roman" w:hAnsiTheme="majorHAnsi" w:cs="Courier New"/>
          <w:color w:val="000000"/>
          <w:lang w:eastAsia="cs-CZ"/>
        </w:rPr>
        <w:t>•</w:t>
      </w:r>
      <w:r w:rsidRPr="00A71B60">
        <w:rPr>
          <w:rFonts w:asciiTheme="majorHAnsi" w:eastAsia="Times New Roman" w:hAnsiTheme="majorHAnsi" w:cs="Courier New"/>
          <w:color w:val="000000"/>
          <w:lang w:eastAsia="cs-CZ"/>
        </w:rPr>
        <w:tab/>
        <w:t>Může být integrované povolení vydáno i pro zařízení, pro které není ze zákona povinné?</w:t>
      </w:r>
    </w:p>
    <w:p w14:paraId="500F7F52" w14:textId="77777777" w:rsidR="00E803B0" w:rsidRDefault="00E803B0" w:rsidP="0038657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425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7D9440C8" w14:textId="77777777" w:rsidR="00E803B0" w:rsidRPr="00E803B0" w:rsidRDefault="00E803B0" w:rsidP="0038657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425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eastAsia="Times New Roman" w:hAnsiTheme="majorHAnsi" w:cs="Courier New"/>
          <w:color w:val="000000"/>
          <w:lang w:eastAsia="cs-CZ"/>
        </w:rPr>
        <w:t>Pokud čerpáte odpovědi ze zákona, napište, ze kterých ustanovení vycházíte. Pokud čerpáte z jiných zdrojů, uveďte je.</w:t>
      </w:r>
    </w:p>
    <w:p w14:paraId="3B862A40" w14:textId="101F5B46" w:rsidR="00C61181" w:rsidRPr="00654CC5" w:rsidRDefault="00A71B60" w:rsidP="00A71B60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="004D5FE1"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(požadovaný čas: </w:t>
      </w:r>
      <w:r w:rsidR="00210D5F">
        <w:rPr>
          <w:rFonts w:asciiTheme="majorHAnsi" w:eastAsia="Times New Roman" w:hAnsiTheme="majorHAnsi" w:cs="Courier New"/>
          <w:i/>
          <w:color w:val="000000"/>
          <w:lang w:eastAsia="cs-CZ"/>
        </w:rPr>
        <w:t>30</w:t>
      </w:r>
      <w:r w:rsidR="004D5FE1"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 minut)</w:t>
      </w:r>
    </w:p>
    <w:p w14:paraId="250F9AD0" w14:textId="77777777" w:rsidR="00A206D1" w:rsidRPr="00654CC5" w:rsidRDefault="00A206D1" w:rsidP="00A206D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62B2F4ED" w14:textId="77777777" w:rsidR="00A206D1" w:rsidRPr="00654CC5" w:rsidRDefault="00A206D1" w:rsidP="00E35780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066B205D" w14:textId="77777777" w:rsidR="004D5FE1" w:rsidRPr="00654CC5" w:rsidRDefault="004D5FE1" w:rsidP="0081045D">
      <w:pPr>
        <w:pStyle w:val="Odstavecseseznamem"/>
        <w:numPr>
          <w:ilvl w:val="0"/>
          <w:numId w:val="10"/>
        </w:numPr>
        <w:tabs>
          <w:tab w:val="left" w:pos="284"/>
        </w:tabs>
        <w:spacing w:after="120"/>
        <w:jc w:val="both"/>
        <w:rPr>
          <w:rFonts w:asciiTheme="majorHAnsi" w:hAnsiTheme="majorHAnsi"/>
          <w:b/>
        </w:rPr>
      </w:pPr>
      <w:r w:rsidRPr="00654CC5">
        <w:rPr>
          <w:rFonts w:asciiTheme="majorHAnsi" w:hAnsiTheme="majorHAnsi"/>
          <w:b/>
        </w:rPr>
        <w:t>PRAKTICKÁ ČÁST</w:t>
      </w:r>
    </w:p>
    <w:p w14:paraId="56C5315A" w14:textId="77777777" w:rsidR="0081045D" w:rsidRPr="00654CC5" w:rsidRDefault="0081045D" w:rsidP="0081045D">
      <w:pPr>
        <w:pStyle w:val="Odstavecseseznamem"/>
        <w:tabs>
          <w:tab w:val="left" w:pos="284"/>
        </w:tabs>
        <w:spacing w:after="120"/>
        <w:ind w:left="1080"/>
        <w:jc w:val="both"/>
        <w:rPr>
          <w:rFonts w:asciiTheme="majorHAnsi" w:hAnsiTheme="majorHAnsi"/>
        </w:rPr>
      </w:pPr>
    </w:p>
    <w:p w14:paraId="660331EB" w14:textId="77777777" w:rsidR="00386572" w:rsidRDefault="00386572" w:rsidP="0038657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ind w:left="108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F9262D">
        <w:rPr>
          <w:rFonts w:asciiTheme="majorHAnsi" w:eastAsia="Times New Roman" w:hAnsiTheme="majorHAnsi" w:cs="Courier New"/>
          <w:color w:val="000000"/>
          <w:lang w:eastAsia="cs-CZ"/>
        </w:rPr>
        <w:t xml:space="preserve">V krajském městě má dojít k výstavbě </w:t>
      </w:r>
      <w:r w:rsidR="003354AA">
        <w:rPr>
          <w:rFonts w:asciiTheme="majorHAnsi" w:eastAsia="Times New Roman" w:hAnsiTheme="majorHAnsi" w:cs="Courier New"/>
          <w:color w:val="000000"/>
          <w:lang w:eastAsia="cs-CZ"/>
        </w:rPr>
        <w:t>několika</w:t>
      </w:r>
      <w:r w:rsidRPr="00F9262D">
        <w:rPr>
          <w:rFonts w:asciiTheme="majorHAnsi" w:eastAsia="Times New Roman" w:hAnsiTheme="majorHAnsi" w:cs="Courier New"/>
          <w:color w:val="000000"/>
          <w:lang w:eastAsia="cs-CZ"/>
        </w:rPr>
        <w:t xml:space="preserve"> nových provozů:</w:t>
      </w:r>
    </w:p>
    <w:p w14:paraId="239EF79D" w14:textId="77777777" w:rsidR="00386572" w:rsidRPr="00E35780" w:rsidRDefault="00386572" w:rsidP="00386572">
      <w:pPr>
        <w:pStyle w:val="Odstavecseseznamem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jc w:val="both"/>
        <w:rPr>
          <w:rFonts w:asciiTheme="majorHAnsi" w:eastAsia="Times New Roman" w:hAnsiTheme="majorHAnsi" w:cs="Courier New"/>
          <w:i/>
          <w:color w:val="000000"/>
          <w:lang w:eastAsia="cs-CZ"/>
        </w:rPr>
      </w:pPr>
      <w:r w:rsidRPr="00E35780">
        <w:rPr>
          <w:rFonts w:asciiTheme="majorHAnsi" w:eastAsia="Times New Roman" w:hAnsiTheme="majorHAnsi" w:cs="Courier New"/>
          <w:i/>
          <w:color w:val="000000"/>
          <w:lang w:eastAsia="cs-CZ"/>
        </w:rPr>
        <w:t>spalovny nebezpečných odpadů s kapacitou 10 tun denně,</w:t>
      </w:r>
    </w:p>
    <w:p w14:paraId="248E0373" w14:textId="77777777" w:rsidR="00386572" w:rsidRPr="00E35780" w:rsidRDefault="00386572" w:rsidP="00386572">
      <w:pPr>
        <w:pStyle w:val="Odstavecseseznamem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i/>
          <w:color w:val="000000"/>
          <w:lang w:eastAsia="cs-CZ"/>
        </w:rPr>
      </w:pPr>
      <w:r w:rsidRPr="00E35780">
        <w:rPr>
          <w:rFonts w:asciiTheme="majorHAnsi" w:eastAsia="Times New Roman" w:hAnsiTheme="majorHAnsi" w:cs="Courier New"/>
          <w:i/>
          <w:color w:val="000000"/>
          <w:lang w:eastAsia="cs-CZ"/>
        </w:rPr>
        <w:t>jatek s kapacitou porážky 20 tun jatečně opracovaných těl denně,</w:t>
      </w:r>
    </w:p>
    <w:p w14:paraId="77271C34" w14:textId="77777777" w:rsidR="00386572" w:rsidRDefault="00386572" w:rsidP="00386572">
      <w:pPr>
        <w:pStyle w:val="Odstavecseseznamem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i/>
          <w:color w:val="000000"/>
          <w:lang w:eastAsia="cs-CZ"/>
        </w:rPr>
      </w:pPr>
      <w:r w:rsidRPr="00E35780">
        <w:rPr>
          <w:rFonts w:asciiTheme="majorHAnsi" w:eastAsia="Times New Roman" w:hAnsiTheme="majorHAnsi" w:cs="Courier New"/>
          <w:i/>
          <w:color w:val="000000"/>
          <w:lang w:eastAsia="cs-CZ"/>
        </w:rPr>
        <w:t>tepelné elektrárny s výkonem 160 MW,</w:t>
      </w:r>
    </w:p>
    <w:p w14:paraId="3271F765" w14:textId="77777777" w:rsidR="003354AA" w:rsidRPr="00E35780" w:rsidRDefault="003354AA" w:rsidP="003354AA">
      <w:pPr>
        <w:pStyle w:val="Odstavecseseznamem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i/>
          <w:color w:val="000000"/>
          <w:lang w:eastAsia="cs-CZ"/>
        </w:rPr>
      </w:pPr>
      <w:r>
        <w:rPr>
          <w:rFonts w:asciiTheme="majorHAnsi" w:eastAsia="Times New Roman" w:hAnsiTheme="majorHAnsi" w:cs="Courier New"/>
          <w:i/>
          <w:color w:val="000000"/>
          <w:lang w:eastAsia="cs-CZ"/>
        </w:rPr>
        <w:t>větrné elektrárny o výšce 49 metrů,</w:t>
      </w:r>
    </w:p>
    <w:p w14:paraId="592CA4F2" w14:textId="77777777" w:rsidR="00386572" w:rsidRDefault="00386572" w:rsidP="00386572">
      <w:pPr>
        <w:pStyle w:val="Odstavecseseznamem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i/>
          <w:color w:val="000000"/>
          <w:lang w:eastAsia="cs-CZ"/>
        </w:rPr>
      </w:pPr>
      <w:r w:rsidRPr="00E35780">
        <w:rPr>
          <w:rFonts w:asciiTheme="majorHAnsi" w:eastAsia="Times New Roman" w:hAnsiTheme="majorHAnsi" w:cs="Courier New"/>
          <w:i/>
          <w:color w:val="000000"/>
          <w:lang w:eastAsia="cs-CZ"/>
        </w:rPr>
        <w:t>slévárny železa o kapacitě 30 tun denně,</w:t>
      </w:r>
    </w:p>
    <w:p w14:paraId="20C0CE27" w14:textId="77777777" w:rsidR="00386572" w:rsidRPr="00E35780" w:rsidRDefault="00386572" w:rsidP="00386572">
      <w:pPr>
        <w:pStyle w:val="Odstavecseseznamem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Theme="majorHAnsi" w:eastAsia="Times New Roman" w:hAnsiTheme="majorHAnsi" w:cs="Courier New"/>
          <w:i/>
          <w:color w:val="000000"/>
          <w:lang w:eastAsia="cs-CZ"/>
        </w:rPr>
      </w:pPr>
      <w:r w:rsidRPr="00E35780">
        <w:rPr>
          <w:rFonts w:asciiTheme="majorHAnsi" w:eastAsia="Times New Roman" w:hAnsiTheme="majorHAnsi" w:cs="Courier New"/>
          <w:i/>
          <w:color w:val="000000"/>
          <w:lang w:eastAsia="cs-CZ"/>
        </w:rPr>
        <w:t>výroby čistících a dezinfekčních prostředků pro domácnost a potravinářství (k</w:t>
      </w:r>
      <w:r w:rsidR="003354AA">
        <w:rPr>
          <w:rFonts w:asciiTheme="majorHAnsi" w:eastAsia="Times New Roman" w:hAnsiTheme="majorHAnsi" w:cs="Courier New"/>
          <w:i/>
          <w:color w:val="000000"/>
          <w:lang w:eastAsia="cs-CZ"/>
        </w:rPr>
        <w:t>yslíkatých derivátů uhlovodíků).</w:t>
      </w:r>
    </w:p>
    <w:p w14:paraId="1FB179C6" w14:textId="77777777" w:rsidR="00386572" w:rsidRPr="00F9262D" w:rsidRDefault="00386572" w:rsidP="0038657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219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76995EF8" w14:textId="65A420DE" w:rsidR="00386572" w:rsidRPr="00E803B0" w:rsidRDefault="00386572" w:rsidP="00C96117">
      <w:pPr>
        <w:pStyle w:val="Odstavecseseznamem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E803B0">
        <w:rPr>
          <w:rFonts w:asciiTheme="majorHAnsi" w:eastAsia="Times New Roman" w:hAnsiTheme="majorHAnsi" w:cs="Courier New"/>
          <w:color w:val="000000"/>
          <w:lang w:eastAsia="cs-CZ"/>
        </w:rPr>
        <w:t>Pro kter</w:t>
      </w:r>
      <w:r w:rsidR="00E803B0" w:rsidRPr="00E803B0">
        <w:rPr>
          <w:rFonts w:asciiTheme="majorHAnsi" w:eastAsia="Times New Roman" w:hAnsiTheme="majorHAnsi" w:cs="Courier New"/>
          <w:color w:val="000000"/>
          <w:lang w:eastAsia="cs-CZ"/>
        </w:rPr>
        <w:t>á</w:t>
      </w:r>
      <w:r w:rsidRPr="00E803B0">
        <w:rPr>
          <w:rFonts w:asciiTheme="majorHAnsi" w:eastAsia="Times New Roman" w:hAnsiTheme="majorHAnsi" w:cs="Courier New"/>
          <w:color w:val="000000"/>
          <w:lang w:eastAsia="cs-CZ"/>
        </w:rPr>
        <w:t xml:space="preserve"> z výše uvedených zařízení je nutné integrované povolení?</w:t>
      </w:r>
      <w:r w:rsidR="00E803B0" w:rsidRPr="00E803B0">
        <w:rPr>
          <w:rFonts w:asciiTheme="majorHAnsi" w:eastAsia="Times New Roman" w:hAnsiTheme="majorHAnsi" w:cs="Courier New"/>
          <w:color w:val="000000"/>
          <w:lang w:eastAsia="cs-CZ"/>
        </w:rPr>
        <w:t xml:space="preserve"> </w:t>
      </w:r>
    </w:p>
    <w:p w14:paraId="65E8ED30" w14:textId="77777777" w:rsidR="00386572" w:rsidRPr="00386572" w:rsidRDefault="00386572" w:rsidP="00386572">
      <w:pPr>
        <w:pStyle w:val="Odstavecseseznamem"/>
        <w:numPr>
          <w:ilvl w:val="0"/>
          <w:numId w:val="21"/>
        </w:numPr>
        <w:spacing w:after="120"/>
        <w:jc w:val="both"/>
        <w:rPr>
          <w:rFonts w:asciiTheme="majorHAnsi" w:hAnsiTheme="majorHAnsi"/>
        </w:rPr>
      </w:pPr>
      <w:r w:rsidRPr="00386572">
        <w:rPr>
          <w:rFonts w:asciiTheme="majorHAnsi" w:hAnsiTheme="majorHAnsi"/>
        </w:rPr>
        <w:lastRenderedPageBreak/>
        <w:t>Je možné integrovaným povolením nahradit následující povolení</w:t>
      </w:r>
      <w:r w:rsidR="00150BE2">
        <w:rPr>
          <w:rFonts w:asciiTheme="majorHAnsi" w:hAnsiTheme="majorHAnsi"/>
        </w:rPr>
        <w:t xml:space="preserve"> (a proč)</w:t>
      </w:r>
      <w:r w:rsidRPr="00386572">
        <w:rPr>
          <w:rFonts w:asciiTheme="majorHAnsi" w:hAnsiTheme="majorHAnsi"/>
        </w:rPr>
        <w:t>?</w:t>
      </w:r>
    </w:p>
    <w:p w14:paraId="33E02E2B" w14:textId="77777777" w:rsidR="00386572" w:rsidRPr="00E35780" w:rsidRDefault="00386572" w:rsidP="00386572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i/>
        </w:rPr>
      </w:pPr>
      <w:r w:rsidRPr="00E35780">
        <w:rPr>
          <w:rFonts w:asciiTheme="majorHAnsi" w:hAnsiTheme="majorHAnsi" w:cs="Times New Roman"/>
          <w:i/>
        </w:rPr>
        <w:t xml:space="preserve">Souhlas s odnětím ze zemědělského půdního fondu, </w:t>
      </w:r>
    </w:p>
    <w:p w14:paraId="3A57F865" w14:textId="77777777" w:rsidR="00386572" w:rsidRPr="00E35780" w:rsidRDefault="00386572" w:rsidP="00386572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i/>
        </w:rPr>
      </w:pPr>
      <w:r w:rsidRPr="00E35780">
        <w:rPr>
          <w:rFonts w:asciiTheme="majorHAnsi" w:hAnsiTheme="majorHAnsi" w:cs="Times New Roman"/>
          <w:i/>
        </w:rPr>
        <w:t>povolení k provozu zdroje znečištění ovzduší,</w:t>
      </w:r>
    </w:p>
    <w:p w14:paraId="5BE10D30" w14:textId="77777777" w:rsidR="00386572" w:rsidRPr="00E35780" w:rsidRDefault="00386572" w:rsidP="00386572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i/>
        </w:rPr>
      </w:pPr>
      <w:r w:rsidRPr="00E35780">
        <w:rPr>
          <w:rFonts w:asciiTheme="majorHAnsi" w:hAnsiTheme="majorHAnsi" w:cs="Times New Roman"/>
          <w:i/>
        </w:rPr>
        <w:t>povolení k vypouštění odpadních vod,</w:t>
      </w:r>
    </w:p>
    <w:p w14:paraId="63C3C3C0" w14:textId="77777777" w:rsidR="00386572" w:rsidRDefault="00386572" w:rsidP="00386572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i/>
        </w:rPr>
      </w:pPr>
      <w:r w:rsidRPr="00E35780">
        <w:rPr>
          <w:rFonts w:asciiTheme="majorHAnsi" w:hAnsiTheme="majorHAnsi" w:cs="Times New Roman"/>
          <w:i/>
        </w:rPr>
        <w:t xml:space="preserve">povolení </w:t>
      </w:r>
      <w:r w:rsidR="00150BE2">
        <w:rPr>
          <w:rFonts w:asciiTheme="majorHAnsi" w:hAnsiTheme="majorHAnsi" w:cs="Times New Roman"/>
          <w:i/>
        </w:rPr>
        <w:t>ke kácení stromů,</w:t>
      </w:r>
    </w:p>
    <w:p w14:paraId="68398A5E" w14:textId="319A1BFE" w:rsidR="00150BE2" w:rsidRDefault="00150BE2" w:rsidP="00386572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i/>
        </w:rPr>
      </w:pPr>
      <w:r>
        <w:rPr>
          <w:rFonts w:asciiTheme="majorHAnsi" w:hAnsiTheme="majorHAnsi" w:cs="Times New Roman"/>
          <w:i/>
        </w:rPr>
        <w:t>povolení o výjimce ze zákaz</w:t>
      </w:r>
      <w:r w:rsidR="00C6720A">
        <w:rPr>
          <w:rFonts w:asciiTheme="majorHAnsi" w:hAnsiTheme="majorHAnsi" w:cs="Times New Roman"/>
          <w:i/>
        </w:rPr>
        <w:t>u v chráněném území.</w:t>
      </w:r>
    </w:p>
    <w:p w14:paraId="027E2E64" w14:textId="77777777" w:rsidR="00150BE2" w:rsidRDefault="00150BE2" w:rsidP="004E78A3">
      <w:pPr>
        <w:pStyle w:val="Odstavecseseznamem"/>
        <w:autoSpaceDE w:val="0"/>
        <w:autoSpaceDN w:val="0"/>
        <w:adjustRightInd w:val="0"/>
        <w:spacing w:after="120" w:line="240" w:lineRule="auto"/>
        <w:ind w:left="2520"/>
        <w:rPr>
          <w:rFonts w:asciiTheme="majorHAnsi" w:hAnsiTheme="majorHAnsi" w:cs="Times New Roman"/>
          <w:i/>
        </w:rPr>
      </w:pPr>
    </w:p>
    <w:p w14:paraId="3DC65791" w14:textId="77777777" w:rsidR="00C6720A" w:rsidRDefault="00C6720A" w:rsidP="00C6720A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Může se řízení o vydání integrovaného povolení nebo jeho změny účastnit a) vlastník sousední nemovitosti (fyzická osoba), b) ekologický spolek, </w:t>
      </w:r>
      <w:r w:rsidR="003149DA">
        <w:rPr>
          <w:rFonts w:asciiTheme="majorHAnsi" w:hAnsiTheme="majorHAnsi" w:cs="Times New Roman"/>
        </w:rPr>
        <w:t>c) správce vodního toku?</w:t>
      </w:r>
      <w:r>
        <w:rPr>
          <w:rFonts w:asciiTheme="majorHAnsi" w:hAnsiTheme="majorHAnsi" w:cs="Times New Roman"/>
        </w:rPr>
        <w:t xml:space="preserve"> </w:t>
      </w:r>
    </w:p>
    <w:p w14:paraId="7D1A3A14" w14:textId="77777777" w:rsidR="00386572" w:rsidRDefault="00386572" w:rsidP="00386572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</w:rPr>
      </w:pPr>
      <w:r w:rsidRPr="00386572">
        <w:rPr>
          <w:rFonts w:asciiTheme="majorHAnsi" w:hAnsiTheme="majorHAnsi" w:cs="Times New Roman"/>
        </w:rPr>
        <w:t>Může v budoucnu příslušný správní orgán změnit integrované povolení a zpřísnit podmínky provozu zařízení z důvodu existence lepší technologie?</w:t>
      </w:r>
    </w:p>
    <w:p w14:paraId="72331164" w14:textId="77777777" w:rsidR="00E803B0" w:rsidRDefault="00E803B0" w:rsidP="00386572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</w:rPr>
      </w:pPr>
      <w:r w:rsidRPr="00386572">
        <w:rPr>
          <w:rFonts w:asciiTheme="majorHAnsi" w:hAnsiTheme="majorHAnsi" w:cs="Times New Roman"/>
        </w:rPr>
        <w:t>Bude mít případná změna vlastníka vliv na integrované povolení?</w:t>
      </w:r>
    </w:p>
    <w:p w14:paraId="2C2F1A8C" w14:textId="77777777" w:rsidR="00C6720A" w:rsidRPr="00386572" w:rsidRDefault="00C6720A" w:rsidP="00C6720A">
      <w:pPr>
        <w:pStyle w:val="Odstavecseseznamem"/>
        <w:autoSpaceDE w:val="0"/>
        <w:autoSpaceDN w:val="0"/>
        <w:adjustRightInd w:val="0"/>
        <w:spacing w:after="120" w:line="240" w:lineRule="auto"/>
        <w:ind w:left="1800"/>
        <w:rPr>
          <w:rFonts w:asciiTheme="majorHAnsi" w:hAnsiTheme="majorHAnsi" w:cs="Times New Roman"/>
        </w:rPr>
      </w:pPr>
    </w:p>
    <w:p w14:paraId="261A3205" w14:textId="3C9A7F42" w:rsidR="00647DDF" w:rsidRPr="00654CC5" w:rsidRDefault="0081045D" w:rsidP="0081045D">
      <w:pPr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(požadovaný čas: </w:t>
      </w:r>
      <w:r w:rsidR="004629E5">
        <w:rPr>
          <w:rFonts w:asciiTheme="majorHAnsi" w:eastAsia="Times New Roman" w:hAnsiTheme="majorHAnsi" w:cs="Courier New"/>
          <w:i/>
          <w:color w:val="000000"/>
          <w:lang w:eastAsia="cs-CZ"/>
        </w:rPr>
        <w:t>45</w:t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 minut)</w:t>
      </w:r>
    </w:p>
    <w:p w14:paraId="55FDB664" w14:textId="77777777" w:rsidR="00654CC5" w:rsidRPr="00654CC5" w:rsidRDefault="00654CC5" w:rsidP="0081045D">
      <w:pPr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014B0C99" w14:textId="77777777" w:rsidR="00654CC5" w:rsidRPr="00654CC5" w:rsidRDefault="00654CC5" w:rsidP="00654CC5">
      <w:pPr>
        <w:rPr>
          <w:rFonts w:asciiTheme="majorHAnsi" w:eastAsia="Times New Roman" w:hAnsiTheme="majorHAnsi" w:cs="Courier New"/>
          <w:b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b/>
          <w:color w:val="000000"/>
          <w:lang w:eastAsia="cs-CZ"/>
        </w:rPr>
        <w:t>Doporučen</w:t>
      </w:r>
      <w:r w:rsidR="00E35780">
        <w:rPr>
          <w:rFonts w:asciiTheme="majorHAnsi" w:eastAsia="Times New Roman" w:hAnsiTheme="majorHAnsi" w:cs="Courier New"/>
          <w:b/>
          <w:color w:val="000000"/>
          <w:lang w:eastAsia="cs-CZ"/>
        </w:rPr>
        <w:t xml:space="preserve">é právní předpisy a </w:t>
      </w:r>
      <w:r w:rsidRPr="00654CC5">
        <w:rPr>
          <w:rFonts w:asciiTheme="majorHAnsi" w:eastAsia="Times New Roman" w:hAnsiTheme="majorHAnsi" w:cs="Courier New"/>
          <w:b/>
          <w:color w:val="000000"/>
          <w:lang w:eastAsia="cs-CZ"/>
        </w:rPr>
        <w:t>literatura:</w:t>
      </w:r>
    </w:p>
    <w:p w14:paraId="372EFD22" w14:textId="77777777" w:rsidR="00E35780" w:rsidRPr="00E35780" w:rsidRDefault="00E35780" w:rsidP="00E35780">
      <w:pPr>
        <w:pStyle w:val="Odstavecseseznamem"/>
        <w:numPr>
          <w:ilvl w:val="0"/>
          <w:numId w:val="17"/>
        </w:numP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zákon č. 76/2002 Sb., o integrované prevenci</w:t>
      </w: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,</w:t>
      </w:r>
    </w:p>
    <w:p w14:paraId="20B1D9FF" w14:textId="77777777" w:rsidR="00E35780" w:rsidRPr="00E35780" w:rsidRDefault="00E35780" w:rsidP="00E35780">
      <w:pPr>
        <w:pStyle w:val="Odstavecseseznamem"/>
        <w:numPr>
          <w:ilvl w:val="0"/>
          <w:numId w:val="17"/>
        </w:numP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zákon č. 100/2001 Sb., o posuzování vlivů na životní prostředí</w:t>
      </w: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,</w:t>
      </w:r>
    </w:p>
    <w:p w14:paraId="6204C601" w14:textId="77777777" w:rsidR="00E35780" w:rsidRPr="00E35780" w:rsidRDefault="00E35780" w:rsidP="00E35780">
      <w:pPr>
        <w:pStyle w:val="Odstavecseseznamem"/>
        <w:numPr>
          <w:ilvl w:val="0"/>
          <w:numId w:val="17"/>
        </w:numP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zákon č. 201/2012 Sb., o ochraně ovzduší</w:t>
      </w: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,</w:t>
      </w:r>
    </w:p>
    <w:p w14:paraId="6C2D014F" w14:textId="77777777" w:rsidR="00E35780" w:rsidRPr="00E35780" w:rsidRDefault="00E35780" w:rsidP="00E35780">
      <w:pPr>
        <w:pStyle w:val="Odstavecseseznamem"/>
        <w:numPr>
          <w:ilvl w:val="0"/>
          <w:numId w:val="17"/>
        </w:numP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zákon č. 114/1992 Sb., o ochraně přírody a krajiny</w:t>
      </w: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,</w:t>
      </w:r>
    </w:p>
    <w:p w14:paraId="15981196" w14:textId="77777777" w:rsidR="00E35780" w:rsidRPr="00E35780" w:rsidRDefault="00E35780" w:rsidP="00E35780">
      <w:pPr>
        <w:pStyle w:val="Odstavecseseznamem"/>
        <w:numPr>
          <w:ilvl w:val="0"/>
          <w:numId w:val="17"/>
        </w:numP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zákon č. 334/1992 Sb., o ochraně zemědělského půdního fondu</w:t>
      </w: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,</w:t>
      </w:r>
    </w:p>
    <w:p w14:paraId="05E771E6" w14:textId="77777777" w:rsidR="00E35780" w:rsidRDefault="00E35780" w:rsidP="00E35780">
      <w:pPr>
        <w:pStyle w:val="Odstavecseseznamem"/>
        <w:numPr>
          <w:ilvl w:val="0"/>
          <w:numId w:val="17"/>
        </w:numP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zákon č. 254/2001 Sb., o vodách (vodní zákon)</w:t>
      </w: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.</w:t>
      </w:r>
    </w:p>
    <w:p w14:paraId="1B094632" w14:textId="77777777" w:rsidR="00E35780" w:rsidRDefault="00E803B0" w:rsidP="00E35780">
      <w:pPr>
        <w:pStyle w:val="Odstavecseseznamem"/>
        <w:numPr>
          <w:ilvl w:val="0"/>
          <w:numId w:val="17"/>
        </w:numP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Jančářová, I. A kol. Právo životního prostředí. Zvláštní část</w:t>
      </w:r>
      <w:r w:rsidR="00E35780"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. Brno: Masarykova univerzita, 201</w:t>
      </w: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6</w:t>
      </w:r>
      <w:r w:rsidR="00E35780"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.</w:t>
      </w:r>
    </w:p>
    <w:p w14:paraId="4DD6A423" w14:textId="77777777" w:rsidR="00654CC5" w:rsidRPr="00E35780" w:rsidRDefault="00654CC5" w:rsidP="00E35780">
      <w:pPr>
        <w:pStyle w:val="Odstavecseseznamem"/>
        <w:numPr>
          <w:ilvl w:val="0"/>
          <w:numId w:val="17"/>
        </w:numP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V</w:t>
      </w:r>
      <w:r w:rsidR="004E78A3"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omáčka</w:t>
      </w:r>
      <w:r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, V. Judikatura Nejvyššího správního soudu: </w:t>
      </w:r>
      <w:r w:rsid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Integrované povolování (IPPC)</w:t>
      </w:r>
      <w:r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. </w:t>
      </w:r>
      <w:r w:rsidRPr="00E35780">
        <w:rPr>
          <w:rFonts w:asciiTheme="majorHAnsi" w:eastAsia="Times New Roman" w:hAnsiTheme="majorHAnsi" w:cs="Courier New"/>
          <w:i/>
          <w:color w:val="000000"/>
          <w:sz w:val="20"/>
          <w:szCs w:val="20"/>
          <w:lang w:eastAsia="cs-CZ"/>
        </w:rPr>
        <w:t>Soudní rozhledy</w:t>
      </w:r>
      <w:r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, Praha : C.H. Beck., 201</w:t>
      </w:r>
      <w:r w:rsid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6</w:t>
      </w:r>
      <w:r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, roč. </w:t>
      </w:r>
      <w:r w:rsid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22</w:t>
      </w:r>
      <w:r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, č. </w:t>
      </w:r>
      <w:r w:rsid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11 - 12</w:t>
      </w:r>
      <w:r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, s. </w:t>
      </w:r>
      <w:r w:rsid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3 - 8</w:t>
      </w:r>
      <w:r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.</w:t>
      </w:r>
    </w:p>
    <w:sectPr w:rsidR="00654CC5" w:rsidRPr="00E35780" w:rsidSect="00654C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6C09"/>
    <w:multiLevelType w:val="hybridMultilevel"/>
    <w:tmpl w:val="07025762"/>
    <w:lvl w:ilvl="0" w:tplc="BBD20E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A22181"/>
    <w:multiLevelType w:val="hybridMultilevel"/>
    <w:tmpl w:val="30B4E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C211D"/>
    <w:multiLevelType w:val="hybridMultilevel"/>
    <w:tmpl w:val="111EEB8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7EA6FE8"/>
    <w:multiLevelType w:val="hybridMultilevel"/>
    <w:tmpl w:val="872E7966"/>
    <w:lvl w:ilvl="0" w:tplc="A3A8F01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C67B1"/>
    <w:multiLevelType w:val="hybridMultilevel"/>
    <w:tmpl w:val="B42EDDF8"/>
    <w:lvl w:ilvl="0" w:tplc="AF969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5165B"/>
    <w:multiLevelType w:val="hybridMultilevel"/>
    <w:tmpl w:val="672A0C7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BB73E0A"/>
    <w:multiLevelType w:val="hybridMultilevel"/>
    <w:tmpl w:val="D24640BE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33255C03"/>
    <w:multiLevelType w:val="hybridMultilevel"/>
    <w:tmpl w:val="AC92CAC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4EFC"/>
    <w:multiLevelType w:val="hybridMultilevel"/>
    <w:tmpl w:val="3E34D71A"/>
    <w:lvl w:ilvl="0" w:tplc="61C4FCC8">
      <w:start w:val="3"/>
      <w:numFmt w:val="bullet"/>
      <w:lvlText w:val="•"/>
      <w:lvlJc w:val="left"/>
      <w:pPr>
        <w:ind w:left="1276" w:hanging="360"/>
      </w:pPr>
      <w:rPr>
        <w:rFonts w:ascii="Cambria" w:eastAsia="Times New Roman" w:hAnsi="Cambria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9" w15:restartNumberingAfterBreak="0">
    <w:nsid w:val="388B7078"/>
    <w:multiLevelType w:val="hybridMultilevel"/>
    <w:tmpl w:val="1854949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96D5330"/>
    <w:multiLevelType w:val="hybridMultilevel"/>
    <w:tmpl w:val="20A47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339FF"/>
    <w:multiLevelType w:val="hybridMultilevel"/>
    <w:tmpl w:val="6744F0C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4F47E04"/>
    <w:multiLevelType w:val="hybridMultilevel"/>
    <w:tmpl w:val="62C207CE"/>
    <w:lvl w:ilvl="0" w:tplc="38AEC4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BC0535"/>
    <w:multiLevelType w:val="hybridMultilevel"/>
    <w:tmpl w:val="F93864F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F106062"/>
    <w:multiLevelType w:val="hybridMultilevel"/>
    <w:tmpl w:val="3BA0F4B4"/>
    <w:lvl w:ilvl="0" w:tplc="6482306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12FE0"/>
    <w:multiLevelType w:val="hybridMultilevel"/>
    <w:tmpl w:val="4B88F18C"/>
    <w:lvl w:ilvl="0" w:tplc="6140553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46A61"/>
    <w:multiLevelType w:val="hybridMultilevel"/>
    <w:tmpl w:val="64B4BE82"/>
    <w:lvl w:ilvl="0" w:tplc="EF78975E">
      <w:start w:val="2"/>
      <w:numFmt w:val="bullet"/>
      <w:lvlText w:val="-"/>
      <w:lvlJc w:val="left"/>
      <w:pPr>
        <w:ind w:left="2190" w:hanging="360"/>
      </w:pPr>
      <w:rPr>
        <w:rFonts w:ascii="Cambria" w:eastAsia="Times New Roman" w:hAnsi="Cambria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7" w15:restartNumberingAfterBreak="0">
    <w:nsid w:val="520713DB"/>
    <w:multiLevelType w:val="hybridMultilevel"/>
    <w:tmpl w:val="98C4FF0C"/>
    <w:lvl w:ilvl="0" w:tplc="56A2F5BA">
      <w:start w:val="1"/>
      <w:numFmt w:val="bullet"/>
      <w:lvlText w:val="-"/>
      <w:lvlJc w:val="left"/>
      <w:pPr>
        <w:ind w:left="3190" w:hanging="360"/>
      </w:pPr>
      <w:rPr>
        <w:rFonts w:ascii="Cambria" w:eastAsiaTheme="minorHAns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18" w15:restartNumberingAfterBreak="0">
    <w:nsid w:val="5760554A"/>
    <w:multiLevelType w:val="hybridMultilevel"/>
    <w:tmpl w:val="D97E6B5E"/>
    <w:lvl w:ilvl="0" w:tplc="5DB2C9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A39F6"/>
    <w:multiLevelType w:val="hybridMultilevel"/>
    <w:tmpl w:val="A8D2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37FDB"/>
    <w:multiLevelType w:val="hybridMultilevel"/>
    <w:tmpl w:val="E6D2A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17947"/>
    <w:multiLevelType w:val="hybridMultilevel"/>
    <w:tmpl w:val="EF88EFC0"/>
    <w:lvl w:ilvl="0" w:tplc="03AAC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B41C68"/>
    <w:multiLevelType w:val="hybridMultilevel"/>
    <w:tmpl w:val="DED66B8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BF9565E"/>
    <w:multiLevelType w:val="hybridMultilevel"/>
    <w:tmpl w:val="43069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223042">
    <w:abstractNumId w:val="19"/>
  </w:num>
  <w:num w:numId="2" w16cid:durableId="724766667">
    <w:abstractNumId w:val="20"/>
  </w:num>
  <w:num w:numId="3" w16cid:durableId="55856680">
    <w:abstractNumId w:val="4"/>
  </w:num>
  <w:num w:numId="4" w16cid:durableId="1622952356">
    <w:abstractNumId w:val="3"/>
  </w:num>
  <w:num w:numId="5" w16cid:durableId="1276523586">
    <w:abstractNumId w:val="14"/>
  </w:num>
  <w:num w:numId="6" w16cid:durableId="1683504913">
    <w:abstractNumId w:val="15"/>
  </w:num>
  <w:num w:numId="7" w16cid:durableId="1177383464">
    <w:abstractNumId w:val="1"/>
  </w:num>
  <w:num w:numId="8" w16cid:durableId="398599095">
    <w:abstractNumId w:val="7"/>
  </w:num>
  <w:num w:numId="9" w16cid:durableId="996418502">
    <w:abstractNumId w:val="18"/>
  </w:num>
  <w:num w:numId="10" w16cid:durableId="1317414514">
    <w:abstractNumId w:val="0"/>
  </w:num>
  <w:num w:numId="11" w16cid:durableId="1768505320">
    <w:abstractNumId w:val="9"/>
  </w:num>
  <w:num w:numId="12" w16cid:durableId="1799496461">
    <w:abstractNumId w:val="17"/>
  </w:num>
  <w:num w:numId="13" w16cid:durableId="472215928">
    <w:abstractNumId w:val="11"/>
  </w:num>
  <w:num w:numId="14" w16cid:durableId="1357847069">
    <w:abstractNumId w:val="22"/>
  </w:num>
  <w:num w:numId="15" w16cid:durableId="805858061">
    <w:abstractNumId w:val="6"/>
  </w:num>
  <w:num w:numId="16" w16cid:durableId="436946090">
    <w:abstractNumId w:val="23"/>
  </w:num>
  <w:num w:numId="17" w16cid:durableId="1985037224">
    <w:abstractNumId w:val="10"/>
  </w:num>
  <w:num w:numId="18" w16cid:durableId="1116758561">
    <w:abstractNumId w:val="12"/>
  </w:num>
  <w:num w:numId="19" w16cid:durableId="1670132078">
    <w:abstractNumId w:val="2"/>
  </w:num>
  <w:num w:numId="20" w16cid:durableId="860431905">
    <w:abstractNumId w:val="16"/>
  </w:num>
  <w:num w:numId="21" w16cid:durableId="579675031">
    <w:abstractNumId w:val="5"/>
  </w:num>
  <w:num w:numId="22" w16cid:durableId="1787775304">
    <w:abstractNumId w:val="13"/>
  </w:num>
  <w:num w:numId="23" w16cid:durableId="681198432">
    <w:abstractNumId w:val="8"/>
  </w:num>
  <w:num w:numId="24" w16cid:durableId="100034918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wMTM2sjS3MDM2sLRU0lEKTi0uzszPAykwqgUAQZmH4ywAAAA="/>
  </w:docVars>
  <w:rsids>
    <w:rsidRoot w:val="00736DA1"/>
    <w:rsid w:val="00150BE2"/>
    <w:rsid w:val="00210D5F"/>
    <w:rsid w:val="002116D1"/>
    <w:rsid w:val="002C5164"/>
    <w:rsid w:val="003149DA"/>
    <w:rsid w:val="003354AA"/>
    <w:rsid w:val="00337C54"/>
    <w:rsid w:val="00377477"/>
    <w:rsid w:val="00386572"/>
    <w:rsid w:val="004629E5"/>
    <w:rsid w:val="004A2A71"/>
    <w:rsid w:val="004D5FE1"/>
    <w:rsid w:val="004E439D"/>
    <w:rsid w:val="004E78A3"/>
    <w:rsid w:val="0064558B"/>
    <w:rsid w:val="00647DDF"/>
    <w:rsid w:val="00654CC5"/>
    <w:rsid w:val="006A3B35"/>
    <w:rsid w:val="006A573D"/>
    <w:rsid w:val="00717C04"/>
    <w:rsid w:val="00736DA1"/>
    <w:rsid w:val="0081045D"/>
    <w:rsid w:val="00900506"/>
    <w:rsid w:val="009160C0"/>
    <w:rsid w:val="009E3521"/>
    <w:rsid w:val="00A206D1"/>
    <w:rsid w:val="00A227B6"/>
    <w:rsid w:val="00A71B60"/>
    <w:rsid w:val="00A73BF1"/>
    <w:rsid w:val="00A8356F"/>
    <w:rsid w:val="00AC5D59"/>
    <w:rsid w:val="00B47C4F"/>
    <w:rsid w:val="00BC2746"/>
    <w:rsid w:val="00C61181"/>
    <w:rsid w:val="00C6720A"/>
    <w:rsid w:val="00CD0D42"/>
    <w:rsid w:val="00D9078A"/>
    <w:rsid w:val="00DA607E"/>
    <w:rsid w:val="00DD71A4"/>
    <w:rsid w:val="00E35780"/>
    <w:rsid w:val="00E62D15"/>
    <w:rsid w:val="00E803B0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CA15"/>
  <w15:docId w15:val="{87FDAC3C-CE82-4699-8AB5-109A8D1C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7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7C0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17C0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A607E"/>
    <w:pPr>
      <w:ind w:left="720"/>
      <w:contextualSpacing/>
    </w:pPr>
  </w:style>
  <w:style w:type="table" w:styleId="Mkatabulky">
    <w:name w:val="Table Grid"/>
    <w:basedOn w:val="Normlntabulka"/>
    <w:uiPriority w:val="59"/>
    <w:rsid w:val="00A2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992C4-85CF-4C66-A952-9949B3A1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Vojtech</dc:creator>
  <cp:lastModifiedBy>Vojtěch Vomáčka</cp:lastModifiedBy>
  <cp:revision>4</cp:revision>
  <dcterms:created xsi:type="dcterms:W3CDTF">2020-10-08T20:11:00Z</dcterms:created>
  <dcterms:modified xsi:type="dcterms:W3CDTF">2023-09-27T14:25:00Z</dcterms:modified>
</cp:coreProperties>
</file>