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8B" w:rsidRPr="00DC718B" w:rsidRDefault="00DC718B" w:rsidP="00DC718B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C718B">
        <w:rPr>
          <w:rFonts w:asciiTheme="minorHAnsi" w:hAnsiTheme="minorHAnsi" w:cstheme="minorHAnsi"/>
          <w:b/>
          <w:sz w:val="24"/>
          <w:szCs w:val="24"/>
        </w:rPr>
        <w:t>Ústav klinické imunologie a alergologie</w:t>
      </w:r>
    </w:p>
    <w:p w:rsidR="00DC718B" w:rsidRPr="00DC718B" w:rsidRDefault="00DC718B" w:rsidP="00DC718B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C718B">
        <w:rPr>
          <w:rFonts w:asciiTheme="minorHAnsi" w:hAnsiTheme="minorHAnsi" w:cstheme="minorHAnsi"/>
          <w:b/>
          <w:sz w:val="24"/>
          <w:szCs w:val="24"/>
        </w:rPr>
        <w:t xml:space="preserve">Lékařská </w:t>
      </w:r>
      <w:proofErr w:type="gramStart"/>
      <w:r w:rsidRPr="00DC718B">
        <w:rPr>
          <w:rFonts w:asciiTheme="minorHAnsi" w:hAnsiTheme="minorHAnsi" w:cstheme="minorHAnsi"/>
          <w:b/>
          <w:sz w:val="24"/>
          <w:szCs w:val="24"/>
        </w:rPr>
        <w:t>fakulta  MU</w:t>
      </w:r>
      <w:proofErr w:type="gramEnd"/>
      <w:r w:rsidRPr="00DC718B">
        <w:rPr>
          <w:rFonts w:asciiTheme="minorHAnsi" w:hAnsiTheme="minorHAnsi" w:cstheme="minorHAnsi"/>
          <w:b/>
          <w:sz w:val="24"/>
          <w:szCs w:val="24"/>
        </w:rPr>
        <w:t xml:space="preserve"> a Fakultní nemocnice u sv. Anny v Brně</w:t>
      </w:r>
    </w:p>
    <w:p w:rsidR="00DC718B" w:rsidRPr="00DC718B" w:rsidRDefault="00DC718B" w:rsidP="00DC718B">
      <w:pPr>
        <w:jc w:val="center"/>
        <w:rPr>
          <w:rFonts w:asciiTheme="minorHAnsi" w:hAnsiTheme="minorHAnsi" w:cstheme="minorHAnsi"/>
        </w:rPr>
      </w:pPr>
    </w:p>
    <w:p w:rsidR="00DC718B" w:rsidRPr="00DC718B" w:rsidRDefault="00DC718B" w:rsidP="00DC718B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16"/>
        </w:rPr>
      </w:pPr>
      <w:proofErr w:type="gramStart"/>
      <w:r w:rsidRPr="00DC718B">
        <w:rPr>
          <w:rFonts w:asciiTheme="minorHAnsi" w:hAnsiTheme="minorHAnsi" w:cstheme="minorHAnsi"/>
          <w:sz w:val="16"/>
        </w:rPr>
        <w:t>656 91  Brno</w:t>
      </w:r>
      <w:proofErr w:type="gramEnd"/>
      <w:r w:rsidRPr="00DC718B">
        <w:rPr>
          <w:rFonts w:asciiTheme="minorHAnsi" w:hAnsiTheme="minorHAnsi" w:cstheme="minorHAnsi"/>
          <w:sz w:val="16"/>
        </w:rPr>
        <w:t xml:space="preserve">, Pekařská 53, tel. 543 183 126, fax 543 183 143  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</w:p>
    <w:p w:rsidR="00DC718B" w:rsidRPr="00DC718B" w:rsidRDefault="00DC718B" w:rsidP="00DC718B">
      <w:pPr>
        <w:rPr>
          <w:rFonts w:asciiTheme="minorHAnsi" w:hAnsiTheme="minorHAnsi" w:cstheme="minorHAnsi"/>
        </w:rPr>
      </w:pPr>
    </w:p>
    <w:p w:rsidR="00DC718B" w:rsidRPr="00DC718B" w:rsidRDefault="00DC718B" w:rsidP="00DC718B">
      <w:pPr>
        <w:rPr>
          <w:rFonts w:asciiTheme="minorHAnsi" w:hAnsiTheme="minorHAnsi" w:cstheme="minorHAnsi"/>
        </w:rPr>
      </w:pPr>
    </w:p>
    <w:p w:rsidR="00DC718B" w:rsidRPr="00CD4E83" w:rsidRDefault="00E774E7" w:rsidP="00DC718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Výuka v jarním semestru  2013/2014</w:t>
      </w:r>
      <w:r w:rsidR="00CD4E83">
        <w:rPr>
          <w:rFonts w:asciiTheme="minorHAnsi" w:hAnsiTheme="minorHAnsi" w:cstheme="minorHAnsi"/>
          <w:b/>
          <w:u w:val="single"/>
        </w:rPr>
        <w:t xml:space="preserve"> </w:t>
      </w:r>
      <w:r w:rsidR="00C017F7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</w:rPr>
        <w:t>(</w:t>
      </w:r>
      <w:proofErr w:type="gramStart"/>
      <w:r>
        <w:rPr>
          <w:rFonts w:asciiTheme="minorHAnsi" w:hAnsiTheme="minorHAnsi" w:cstheme="minorHAnsi"/>
          <w:b/>
        </w:rPr>
        <w:t>17.2</w:t>
      </w:r>
      <w:proofErr w:type="gramEnd"/>
      <w:r>
        <w:rPr>
          <w:rFonts w:asciiTheme="minorHAnsi" w:hAnsiTheme="minorHAnsi" w:cstheme="minorHAnsi"/>
          <w:b/>
        </w:rPr>
        <w:t>. –  30</w:t>
      </w:r>
      <w:r w:rsidR="00C017F7">
        <w:rPr>
          <w:rFonts w:asciiTheme="minorHAnsi" w:hAnsiTheme="minorHAnsi" w:cstheme="minorHAnsi"/>
          <w:b/>
        </w:rPr>
        <w:t>.5.</w:t>
      </w:r>
      <w:r>
        <w:rPr>
          <w:rFonts w:asciiTheme="minorHAnsi" w:hAnsiTheme="minorHAnsi" w:cstheme="minorHAnsi"/>
          <w:b/>
        </w:rPr>
        <w:t>2014</w:t>
      </w:r>
      <w:r w:rsidR="00CD4E83" w:rsidRPr="00CD4E83">
        <w:rPr>
          <w:rFonts w:asciiTheme="minorHAnsi" w:hAnsiTheme="minorHAnsi" w:cstheme="minorHAnsi"/>
          <w:b/>
        </w:rPr>
        <w:t>)</w:t>
      </w:r>
    </w:p>
    <w:p w:rsidR="00DC718B" w:rsidRPr="00CD4E83" w:rsidRDefault="00DC718B" w:rsidP="00DC718B">
      <w:pPr>
        <w:jc w:val="center"/>
        <w:rPr>
          <w:rFonts w:asciiTheme="minorHAnsi" w:hAnsiTheme="minorHAnsi" w:cstheme="minorHAnsi"/>
          <w:b/>
        </w:rPr>
      </w:pPr>
    </w:p>
    <w:p w:rsidR="00DC718B" w:rsidRPr="00DC718B" w:rsidRDefault="00DC718B" w:rsidP="00DC718B">
      <w:pPr>
        <w:rPr>
          <w:rFonts w:asciiTheme="minorHAnsi" w:hAnsiTheme="minorHAnsi" w:cstheme="minorHAnsi"/>
          <w:b/>
        </w:rPr>
      </w:pPr>
      <w:r w:rsidRPr="00DC718B">
        <w:rPr>
          <w:rFonts w:asciiTheme="minorHAnsi" w:hAnsiTheme="minorHAnsi" w:cstheme="minorHAnsi"/>
          <w:b/>
        </w:rPr>
        <w:t xml:space="preserve">Studijní </w:t>
      </w:r>
      <w:proofErr w:type="gramStart"/>
      <w:r w:rsidRPr="00DC718B">
        <w:rPr>
          <w:rFonts w:asciiTheme="minorHAnsi" w:hAnsiTheme="minorHAnsi" w:cstheme="minorHAnsi"/>
          <w:b/>
        </w:rPr>
        <w:t>program:     bakalářské</w:t>
      </w:r>
      <w:proofErr w:type="gramEnd"/>
      <w:r w:rsidRPr="00DC718B">
        <w:rPr>
          <w:rFonts w:asciiTheme="minorHAnsi" w:hAnsiTheme="minorHAnsi" w:cstheme="minorHAnsi"/>
          <w:b/>
        </w:rPr>
        <w:t xml:space="preserve"> studium – specializace ve zdravotnictví</w:t>
      </w:r>
    </w:p>
    <w:p w:rsidR="00DC718B" w:rsidRPr="00DC718B" w:rsidRDefault="00DC718B" w:rsidP="00DC718B">
      <w:pPr>
        <w:rPr>
          <w:rFonts w:asciiTheme="minorHAnsi" w:hAnsiTheme="minorHAnsi" w:cstheme="minorHAnsi"/>
          <w:b/>
        </w:rPr>
      </w:pPr>
      <w:proofErr w:type="gramStart"/>
      <w:r w:rsidRPr="00DC718B">
        <w:rPr>
          <w:rFonts w:asciiTheme="minorHAnsi" w:hAnsiTheme="minorHAnsi" w:cstheme="minorHAnsi"/>
          <w:b/>
        </w:rPr>
        <w:t xml:space="preserve">Obor:                        </w:t>
      </w:r>
      <w:r w:rsidR="00631455">
        <w:rPr>
          <w:rFonts w:asciiTheme="minorHAnsi" w:hAnsiTheme="minorHAnsi" w:cstheme="minorHAnsi"/>
          <w:b/>
        </w:rPr>
        <w:t xml:space="preserve">   </w:t>
      </w:r>
      <w:r w:rsidRPr="00DC718B">
        <w:rPr>
          <w:rFonts w:asciiTheme="minorHAnsi" w:hAnsiTheme="minorHAnsi" w:cstheme="minorHAnsi"/>
          <w:b/>
        </w:rPr>
        <w:t>zdravotní</w:t>
      </w:r>
      <w:proofErr w:type="gramEnd"/>
      <w:r w:rsidRPr="00DC718B">
        <w:rPr>
          <w:rFonts w:asciiTheme="minorHAnsi" w:hAnsiTheme="minorHAnsi" w:cstheme="minorHAnsi"/>
          <w:b/>
        </w:rPr>
        <w:t xml:space="preserve"> laborant</w:t>
      </w:r>
    </w:p>
    <w:p w:rsidR="00DC718B" w:rsidRPr="00DC718B" w:rsidRDefault="00DC718B" w:rsidP="00DC718B">
      <w:pPr>
        <w:rPr>
          <w:rFonts w:asciiTheme="minorHAnsi" w:hAnsiTheme="minorHAnsi" w:cstheme="minorHAnsi"/>
          <w:b/>
        </w:rPr>
      </w:pPr>
      <w:proofErr w:type="gramStart"/>
      <w:r w:rsidRPr="00DC718B">
        <w:rPr>
          <w:rFonts w:asciiTheme="minorHAnsi" w:hAnsiTheme="minorHAnsi" w:cstheme="minorHAnsi"/>
          <w:b/>
        </w:rPr>
        <w:t xml:space="preserve">Předmět:                  </w:t>
      </w:r>
      <w:r w:rsidR="00631455">
        <w:rPr>
          <w:rFonts w:asciiTheme="minorHAnsi" w:hAnsiTheme="minorHAnsi" w:cstheme="minorHAnsi"/>
          <w:b/>
        </w:rPr>
        <w:t xml:space="preserve">  </w:t>
      </w:r>
      <w:r w:rsidRPr="00DC718B">
        <w:rPr>
          <w:rFonts w:asciiTheme="minorHAnsi" w:hAnsiTheme="minorHAnsi" w:cstheme="minorHAnsi"/>
          <w:b/>
        </w:rPr>
        <w:t>klinická</w:t>
      </w:r>
      <w:proofErr w:type="gramEnd"/>
      <w:r w:rsidRPr="00DC718B">
        <w:rPr>
          <w:rFonts w:asciiTheme="minorHAnsi" w:hAnsiTheme="minorHAnsi" w:cstheme="minorHAnsi"/>
          <w:b/>
        </w:rPr>
        <w:t xml:space="preserve"> imunologie</w:t>
      </w:r>
    </w:p>
    <w:p w:rsidR="00DC718B" w:rsidRPr="00DC718B" w:rsidRDefault="00DC718B" w:rsidP="00DC718B">
      <w:pPr>
        <w:rPr>
          <w:rFonts w:asciiTheme="minorHAnsi" w:hAnsiTheme="minorHAnsi" w:cstheme="minorHAnsi"/>
          <w:b/>
        </w:rPr>
      </w:pPr>
    </w:p>
    <w:p w:rsidR="00DC718B" w:rsidRPr="00C017F7" w:rsidRDefault="00DC718B" w:rsidP="00C017F7">
      <w:pPr>
        <w:jc w:val="center"/>
        <w:rPr>
          <w:rFonts w:asciiTheme="minorHAnsi" w:hAnsiTheme="minorHAnsi" w:cstheme="minorHAnsi"/>
          <w:b/>
          <w:u w:val="single"/>
        </w:rPr>
      </w:pPr>
      <w:r w:rsidRPr="00C017F7">
        <w:rPr>
          <w:rFonts w:asciiTheme="minorHAnsi" w:hAnsiTheme="minorHAnsi" w:cstheme="minorHAnsi"/>
          <w:b/>
          <w:u w:val="single"/>
        </w:rPr>
        <w:t>PŘEDNÁŠKY</w:t>
      </w:r>
    </w:p>
    <w:p w:rsidR="00DC718B" w:rsidRPr="00DC718B" w:rsidRDefault="00DC718B" w:rsidP="00DC718B">
      <w:pPr>
        <w:rPr>
          <w:rFonts w:asciiTheme="minorHAnsi" w:hAnsiTheme="minorHAnsi" w:cstheme="minorHAnsi"/>
          <w:b/>
        </w:rPr>
      </w:pPr>
      <w:r w:rsidRPr="00DC718B">
        <w:rPr>
          <w:rFonts w:asciiTheme="minorHAnsi" w:hAnsiTheme="minorHAnsi" w:cstheme="minorHAnsi"/>
          <w:b/>
        </w:rPr>
        <w:t xml:space="preserve">                                           </w:t>
      </w:r>
      <w:r>
        <w:rPr>
          <w:rFonts w:asciiTheme="minorHAnsi" w:hAnsiTheme="minorHAnsi" w:cstheme="minorHAnsi"/>
          <w:b/>
        </w:rPr>
        <w:t xml:space="preserve">           </w:t>
      </w:r>
      <w:r w:rsidR="00C017F7">
        <w:rPr>
          <w:rFonts w:asciiTheme="minorHAnsi" w:hAnsiTheme="minorHAnsi" w:cstheme="minorHAnsi"/>
          <w:b/>
        </w:rPr>
        <w:t xml:space="preserve">                    č</w:t>
      </w:r>
      <w:r w:rsidR="001A13EA">
        <w:rPr>
          <w:rFonts w:asciiTheme="minorHAnsi" w:hAnsiTheme="minorHAnsi" w:cstheme="minorHAnsi"/>
          <w:b/>
        </w:rPr>
        <w:t>tvrtek 10.00 – 11</w:t>
      </w:r>
      <w:r w:rsidRPr="00DC718B">
        <w:rPr>
          <w:rFonts w:asciiTheme="minorHAnsi" w:hAnsiTheme="minorHAnsi" w:cstheme="minorHAnsi"/>
          <w:b/>
        </w:rPr>
        <w:t xml:space="preserve">.30  </w:t>
      </w:r>
    </w:p>
    <w:p w:rsidR="00DC718B" w:rsidRPr="00DC718B" w:rsidRDefault="00DC718B" w:rsidP="00DC718B">
      <w:pPr>
        <w:rPr>
          <w:rFonts w:asciiTheme="minorHAnsi" w:hAnsiTheme="minorHAnsi" w:cstheme="minorHAnsi"/>
          <w:b/>
        </w:rPr>
      </w:pPr>
      <w:r w:rsidRPr="00DC718B">
        <w:rPr>
          <w:rFonts w:asciiTheme="minorHAnsi" w:hAnsiTheme="minorHAnsi" w:cstheme="minorHAnsi"/>
          <w:b/>
        </w:rPr>
        <w:t xml:space="preserve">                                </w:t>
      </w:r>
      <w:r>
        <w:rPr>
          <w:rFonts w:asciiTheme="minorHAnsi" w:hAnsiTheme="minorHAnsi" w:cstheme="minorHAnsi"/>
          <w:b/>
        </w:rPr>
        <w:t xml:space="preserve">                  </w:t>
      </w:r>
      <w:r w:rsidRPr="00DC718B">
        <w:rPr>
          <w:rFonts w:asciiTheme="minorHAnsi" w:hAnsiTheme="minorHAnsi" w:cstheme="minorHAnsi"/>
          <w:b/>
        </w:rPr>
        <w:t>posluchárna v „klausuře“ FN u sv. Anny, budova L</w:t>
      </w:r>
    </w:p>
    <w:p w:rsidR="00DC718B" w:rsidRPr="00DC718B" w:rsidRDefault="00DC718B" w:rsidP="00DC718B">
      <w:pPr>
        <w:rPr>
          <w:rFonts w:asciiTheme="minorHAnsi" w:hAnsiTheme="minorHAnsi" w:cstheme="minorHAnsi"/>
          <w:b/>
        </w:rPr>
      </w:pPr>
    </w:p>
    <w:p w:rsidR="00DC718B" w:rsidRPr="00DC718B" w:rsidRDefault="00DC718B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          I</w:t>
      </w:r>
      <w:r w:rsidRPr="00DC718B">
        <w:rPr>
          <w:rFonts w:asciiTheme="minorHAnsi" w:hAnsiTheme="minorHAnsi" w:cstheme="minorHAnsi"/>
        </w:rPr>
        <w:t>munologie – lékařská imunologie – klinická imunologie.</w:t>
      </w:r>
      <w:r w:rsidR="001A13EA">
        <w:rPr>
          <w:rFonts w:asciiTheme="minorHAnsi" w:hAnsiTheme="minorHAnsi" w:cstheme="minorHAnsi"/>
        </w:rPr>
        <w:t xml:space="preserve"> Historie oboru.</w:t>
      </w:r>
    </w:p>
    <w:p w:rsidR="00DC718B" w:rsidRPr="00DC718B" w:rsidRDefault="00E20E4B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Fyziologie a patologie imunity.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  </w:t>
      </w:r>
      <w:proofErr w:type="gramStart"/>
      <w:r w:rsidRPr="00DC718B">
        <w:rPr>
          <w:rFonts w:asciiTheme="minorHAnsi" w:hAnsiTheme="minorHAnsi" w:cstheme="minorHAnsi"/>
        </w:rPr>
        <w:t>Imunitní</w:t>
      </w:r>
      <w:r w:rsidR="001A13EA">
        <w:rPr>
          <w:rFonts w:asciiTheme="minorHAnsi" w:hAnsiTheme="minorHAnsi" w:cstheme="minorHAnsi"/>
        </w:rPr>
        <w:t xml:space="preserve"> </w:t>
      </w:r>
      <w:r w:rsidRPr="00DC718B">
        <w:rPr>
          <w:rFonts w:asciiTheme="minorHAnsi" w:hAnsiTheme="minorHAnsi" w:cstheme="minorHAnsi"/>
        </w:rPr>
        <w:t xml:space="preserve"> systém</w:t>
      </w:r>
      <w:proofErr w:type="gramEnd"/>
      <w:r w:rsidRPr="00DC718B">
        <w:rPr>
          <w:rFonts w:asciiTheme="minorHAnsi" w:hAnsiTheme="minorHAnsi" w:cstheme="minorHAnsi"/>
        </w:rPr>
        <w:t>.</w:t>
      </w:r>
      <w:r w:rsidR="001A13EA">
        <w:rPr>
          <w:rFonts w:asciiTheme="minorHAnsi" w:hAnsiTheme="minorHAnsi" w:cstheme="minorHAnsi"/>
        </w:rPr>
        <w:t xml:space="preserve">  </w:t>
      </w:r>
      <w:r w:rsidR="001A13EA" w:rsidRPr="00DC718B">
        <w:rPr>
          <w:rFonts w:asciiTheme="minorHAnsi" w:hAnsiTheme="minorHAnsi" w:cstheme="minorHAnsi"/>
        </w:rPr>
        <w:t>Imunita vrozená a získaná.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</w:p>
    <w:p w:rsidR="00DC718B" w:rsidRPr="00DC718B" w:rsidRDefault="00DC718B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           </w:t>
      </w:r>
      <w:r w:rsidRPr="00DC718B">
        <w:rPr>
          <w:rFonts w:asciiTheme="minorHAnsi" w:hAnsiTheme="minorHAnsi" w:cstheme="minorHAnsi"/>
        </w:rPr>
        <w:t xml:space="preserve">Buněčná podstata imunitního systému. Buňky imunologicky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  kompetentní (lymfocyty T a B). Buňky předkládající antigen (APC). Buňky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  cytotoxické (NK). Profesionální fagocyty. Mastocyty. Epitelové buňky.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  Primární a sekundární lymfoidní orgány. Komunikace mezi buňkami </w:t>
      </w:r>
    </w:p>
    <w:p w:rsid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  imunitního systému (adhesivní molekuly, </w:t>
      </w:r>
      <w:proofErr w:type="spellStart"/>
      <w:r w:rsidRPr="00DC718B">
        <w:rPr>
          <w:rFonts w:asciiTheme="minorHAnsi" w:hAnsiTheme="minorHAnsi" w:cstheme="minorHAnsi"/>
        </w:rPr>
        <w:t>cytokiny</w:t>
      </w:r>
      <w:proofErr w:type="spellEnd"/>
      <w:r w:rsidRPr="00DC718B">
        <w:rPr>
          <w:rFonts w:asciiTheme="minorHAnsi" w:hAnsiTheme="minorHAnsi" w:cstheme="minorHAnsi"/>
        </w:rPr>
        <w:t>).</w:t>
      </w:r>
    </w:p>
    <w:p w:rsidR="00E774E7" w:rsidRDefault="00E774E7" w:rsidP="00DC718B">
      <w:pPr>
        <w:rPr>
          <w:rFonts w:asciiTheme="minorHAnsi" w:hAnsiTheme="minorHAnsi" w:cstheme="minorHAnsi"/>
        </w:rPr>
      </w:pPr>
    </w:p>
    <w:p w:rsidR="00E774E7" w:rsidRPr="00E774E7" w:rsidRDefault="00E774E7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E15EA">
        <w:rPr>
          <w:rFonts w:asciiTheme="minorHAnsi" w:hAnsiTheme="minorHAnsi" w:cstheme="minorHAnsi"/>
        </w:rPr>
        <w:t xml:space="preserve">3.           </w:t>
      </w:r>
      <w:r w:rsidR="00DC718B" w:rsidRPr="00DC718B">
        <w:rPr>
          <w:rFonts w:asciiTheme="minorHAnsi" w:hAnsiTheme="minorHAnsi" w:cstheme="minorHAnsi"/>
        </w:rPr>
        <w:t>Vroz</w:t>
      </w:r>
      <w:r w:rsidR="00CA6BFD">
        <w:rPr>
          <w:rFonts w:asciiTheme="minorHAnsi" w:hAnsiTheme="minorHAnsi" w:cstheme="minorHAnsi"/>
        </w:rPr>
        <w:t xml:space="preserve">ená imunita.  </w:t>
      </w:r>
      <w:r w:rsidR="00DC718B" w:rsidRPr="00DC718B">
        <w:rPr>
          <w:rFonts w:asciiTheme="minorHAnsi" w:hAnsiTheme="minorHAnsi" w:cstheme="minorHAnsi"/>
        </w:rPr>
        <w:t xml:space="preserve">Způsoby </w:t>
      </w:r>
      <w:proofErr w:type="gramStart"/>
      <w:r w:rsidR="00DC718B" w:rsidRPr="00DC718B">
        <w:rPr>
          <w:rFonts w:asciiTheme="minorHAnsi" w:hAnsiTheme="minorHAnsi" w:cstheme="minorHAnsi"/>
        </w:rPr>
        <w:t xml:space="preserve">rozpoznávání </w:t>
      </w:r>
      <w:r w:rsidR="0072375F">
        <w:rPr>
          <w:rFonts w:asciiTheme="minorHAnsi" w:hAnsiTheme="minorHAnsi" w:cstheme="minorHAnsi"/>
        </w:rPr>
        <w:t>:</w:t>
      </w:r>
      <w:r w:rsidR="00CA6BFD">
        <w:rPr>
          <w:rFonts w:asciiTheme="minorHAnsi" w:hAnsiTheme="minorHAnsi" w:cstheme="minorHAnsi"/>
        </w:rPr>
        <w:t xml:space="preserve"> </w:t>
      </w:r>
      <w:r w:rsidR="007315C9">
        <w:rPr>
          <w:rFonts w:asciiTheme="minorHAnsi" w:hAnsiTheme="minorHAnsi" w:cstheme="minorHAnsi"/>
        </w:rPr>
        <w:t xml:space="preserve"> </w:t>
      </w:r>
      <w:r w:rsidR="007315C9" w:rsidRPr="00E774E7">
        <w:rPr>
          <w:rFonts w:asciiTheme="minorHAnsi" w:hAnsiTheme="minorHAnsi" w:cstheme="minorHAnsi"/>
        </w:rPr>
        <w:t>„</w:t>
      </w:r>
      <w:proofErr w:type="spellStart"/>
      <w:r w:rsidR="007315C9" w:rsidRPr="00E774E7">
        <w:rPr>
          <w:rFonts w:asciiTheme="minorHAnsi" w:hAnsiTheme="minorHAnsi" w:cstheme="minorHAnsi"/>
        </w:rPr>
        <w:t>pattern</w:t>
      </w:r>
      <w:proofErr w:type="spellEnd"/>
      <w:proofErr w:type="gramEnd"/>
      <w:r w:rsidR="007315C9" w:rsidRPr="00E774E7">
        <w:rPr>
          <w:rFonts w:asciiTheme="minorHAnsi" w:hAnsiTheme="minorHAnsi" w:cstheme="minorHAnsi"/>
        </w:rPr>
        <w:t xml:space="preserve"> </w:t>
      </w:r>
      <w:proofErr w:type="spellStart"/>
      <w:r w:rsidR="007315C9" w:rsidRPr="00E774E7">
        <w:rPr>
          <w:rFonts w:asciiTheme="minorHAnsi" w:hAnsiTheme="minorHAnsi" w:cstheme="minorHAnsi"/>
        </w:rPr>
        <w:t>recognition</w:t>
      </w:r>
      <w:proofErr w:type="spellEnd"/>
      <w:r w:rsidR="007315C9" w:rsidRPr="00E774E7">
        <w:rPr>
          <w:rFonts w:asciiTheme="minorHAnsi" w:hAnsiTheme="minorHAnsi" w:cstheme="minorHAnsi"/>
        </w:rPr>
        <w:t xml:space="preserve">  </w:t>
      </w:r>
      <w:proofErr w:type="spellStart"/>
      <w:r w:rsidR="007315C9" w:rsidRPr="00E774E7">
        <w:rPr>
          <w:rFonts w:asciiTheme="minorHAnsi" w:hAnsiTheme="minorHAnsi" w:cstheme="minorHAnsi"/>
        </w:rPr>
        <w:t>receptors</w:t>
      </w:r>
      <w:proofErr w:type="spellEnd"/>
      <w:r w:rsidRPr="00E774E7">
        <w:rPr>
          <w:rFonts w:asciiTheme="minorHAnsi" w:hAnsiTheme="minorHAnsi" w:cstheme="minorHAnsi"/>
        </w:rPr>
        <w:t>“ (PRR)</w:t>
      </w:r>
      <w:r>
        <w:rPr>
          <w:rFonts w:asciiTheme="minorHAnsi" w:hAnsiTheme="minorHAnsi" w:cstheme="minorHAnsi"/>
        </w:rPr>
        <w:t>,</w:t>
      </w:r>
    </w:p>
    <w:p w:rsidR="00CA6BFD" w:rsidRPr="00E774E7" w:rsidRDefault="00E774E7" w:rsidP="00DC718B">
      <w:pPr>
        <w:rPr>
          <w:rFonts w:asciiTheme="minorHAnsi" w:hAnsiTheme="minorHAnsi" w:cstheme="minorHAnsi"/>
        </w:rPr>
      </w:pPr>
      <w:r w:rsidRPr="00E774E7">
        <w:rPr>
          <w:rFonts w:asciiTheme="minorHAnsi" w:hAnsiTheme="minorHAnsi" w:cstheme="minorHAnsi"/>
        </w:rPr>
        <w:t xml:space="preserve">               PAMP a DAMP</w:t>
      </w:r>
      <w:r w:rsidR="00DC718B" w:rsidRPr="00E774E7">
        <w:rPr>
          <w:rFonts w:asciiTheme="minorHAnsi" w:hAnsiTheme="minorHAnsi" w:cstheme="minorHAnsi"/>
        </w:rPr>
        <w:t xml:space="preserve">. </w:t>
      </w:r>
    </w:p>
    <w:p w:rsidR="00CA6BFD" w:rsidRPr="00DC718B" w:rsidRDefault="00CA6BFD" w:rsidP="00CA6B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            </w:t>
      </w:r>
      <w:r>
        <w:rPr>
          <w:rFonts w:asciiTheme="minorHAnsi" w:hAnsiTheme="minorHAnsi" w:cstheme="minorHAnsi"/>
        </w:rPr>
        <w:t>Fagocytóza.</w:t>
      </w:r>
      <w:r w:rsidR="00DC718B" w:rsidRPr="00DC718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E774E7">
        <w:rPr>
          <w:rFonts w:asciiTheme="minorHAnsi" w:hAnsiTheme="minorHAnsi" w:cstheme="minorHAnsi"/>
        </w:rPr>
        <w:t xml:space="preserve"> „Přirozená </w:t>
      </w:r>
      <w:proofErr w:type="gramStart"/>
      <w:r w:rsidR="00E774E7">
        <w:rPr>
          <w:rFonts w:asciiTheme="minorHAnsi" w:hAnsiTheme="minorHAnsi" w:cstheme="minorHAnsi"/>
        </w:rPr>
        <w:t>cytotoxicita“ . Buňky</w:t>
      </w:r>
      <w:proofErr w:type="gramEnd"/>
      <w:r w:rsidR="00E774E7">
        <w:rPr>
          <w:rFonts w:asciiTheme="minorHAnsi" w:hAnsiTheme="minorHAnsi" w:cstheme="minorHAnsi"/>
        </w:rPr>
        <w:t xml:space="preserve"> NK a NKT.</w:t>
      </w:r>
      <w:r>
        <w:rPr>
          <w:rFonts w:asciiTheme="minorHAnsi" w:hAnsiTheme="minorHAnsi" w:cstheme="minorHAnsi"/>
        </w:rPr>
        <w:t xml:space="preserve">  </w:t>
      </w:r>
    </w:p>
    <w:p w:rsidR="00CA6BFD" w:rsidRDefault="00CA6BFD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proofErr w:type="gramStart"/>
      <w:r w:rsidR="00E774E7">
        <w:rPr>
          <w:rFonts w:asciiTheme="minorHAnsi" w:hAnsiTheme="minorHAnsi" w:cstheme="minorHAnsi"/>
        </w:rPr>
        <w:t>Komplementový  systém</w:t>
      </w:r>
      <w:proofErr w:type="gramEnd"/>
      <w:r w:rsidR="00E774E7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 xml:space="preserve">Interferonový systém.  Antimikrobiální peptidy.  </w:t>
      </w:r>
    </w:p>
    <w:p w:rsidR="00E774E7" w:rsidRDefault="00CA6BFD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</w:p>
    <w:p w:rsidR="00CA6BFD" w:rsidRDefault="003E15EA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4.           </w:t>
      </w:r>
      <w:r w:rsidR="00CA6BFD">
        <w:rPr>
          <w:rFonts w:asciiTheme="minorHAnsi" w:hAnsiTheme="minorHAnsi" w:cstheme="minorHAnsi"/>
        </w:rPr>
        <w:t xml:space="preserve">Zánět jako </w:t>
      </w:r>
      <w:proofErr w:type="gramStart"/>
      <w:r w:rsidR="00CA6BFD">
        <w:rPr>
          <w:rFonts w:asciiTheme="minorHAnsi" w:hAnsiTheme="minorHAnsi" w:cstheme="minorHAnsi"/>
        </w:rPr>
        <w:t>komplexní  obranná</w:t>
      </w:r>
      <w:proofErr w:type="gramEnd"/>
      <w:r w:rsidR="00CA6BFD">
        <w:rPr>
          <w:rFonts w:asciiTheme="minorHAnsi" w:hAnsiTheme="minorHAnsi" w:cstheme="minorHAnsi"/>
        </w:rPr>
        <w:t xml:space="preserve">  reakce vrozené imunity.  Laboratorní monitorování  </w:t>
      </w:r>
    </w:p>
    <w:p w:rsidR="00CA6BFD" w:rsidRDefault="00CA6BFD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zánětlivého procesu, proteiny </w:t>
      </w:r>
      <w:proofErr w:type="gramStart"/>
      <w:r>
        <w:rPr>
          <w:rFonts w:asciiTheme="minorHAnsi" w:hAnsiTheme="minorHAnsi" w:cstheme="minorHAnsi"/>
        </w:rPr>
        <w:t xml:space="preserve">akutní </w:t>
      </w:r>
      <w:r w:rsidR="00E774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fáze</w:t>
      </w:r>
      <w:proofErr w:type="gramEnd"/>
      <w:r>
        <w:rPr>
          <w:rFonts w:asciiTheme="minorHAnsi" w:hAnsiTheme="minorHAnsi" w:cstheme="minorHAnsi"/>
        </w:rPr>
        <w:t>.</w:t>
      </w:r>
    </w:p>
    <w:p w:rsidR="006008B6" w:rsidRDefault="006008B6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E774E7">
        <w:rPr>
          <w:rFonts w:asciiTheme="minorHAnsi" w:hAnsiTheme="minorHAnsi" w:cstheme="minorHAnsi"/>
        </w:rPr>
        <w:t xml:space="preserve">  </w:t>
      </w:r>
      <w:proofErr w:type="spellStart"/>
      <w:r w:rsidR="003E15EA">
        <w:rPr>
          <w:rFonts w:asciiTheme="minorHAnsi" w:hAnsiTheme="minorHAnsi" w:cstheme="minorHAnsi"/>
        </w:rPr>
        <w:t>Cytokiny</w:t>
      </w:r>
      <w:proofErr w:type="spellEnd"/>
      <w:r w:rsidR="003E15EA">
        <w:rPr>
          <w:rFonts w:asciiTheme="minorHAnsi" w:hAnsiTheme="minorHAnsi" w:cstheme="minorHAnsi"/>
        </w:rPr>
        <w:t xml:space="preserve">: nomenklatura, rozdělení podle funkce. </w:t>
      </w:r>
      <w:proofErr w:type="spellStart"/>
      <w:proofErr w:type="gramStart"/>
      <w:r>
        <w:rPr>
          <w:rFonts w:asciiTheme="minorHAnsi" w:hAnsiTheme="minorHAnsi" w:cstheme="minorHAnsi"/>
        </w:rPr>
        <w:t>Cytokiny</w:t>
      </w:r>
      <w:proofErr w:type="spellEnd"/>
      <w:r>
        <w:rPr>
          <w:rFonts w:asciiTheme="minorHAnsi" w:hAnsiTheme="minorHAnsi" w:cstheme="minorHAnsi"/>
        </w:rPr>
        <w:t xml:space="preserve">  a  zánět</w:t>
      </w:r>
      <w:proofErr w:type="gramEnd"/>
      <w:r>
        <w:rPr>
          <w:rFonts w:asciiTheme="minorHAnsi" w:hAnsiTheme="minorHAnsi" w:cstheme="minorHAnsi"/>
        </w:rPr>
        <w:t>.</w:t>
      </w:r>
    </w:p>
    <w:p w:rsidR="003E15EA" w:rsidRDefault="003E15EA" w:rsidP="00DC718B">
      <w:pPr>
        <w:rPr>
          <w:rFonts w:asciiTheme="minorHAnsi" w:hAnsiTheme="minorHAnsi" w:cstheme="minorHAnsi"/>
        </w:rPr>
      </w:pPr>
    </w:p>
    <w:p w:rsidR="003E15EA" w:rsidRDefault="003E15EA" w:rsidP="003E15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5.</w:t>
      </w:r>
      <w:r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 xml:space="preserve">Adaptivní </w:t>
      </w:r>
      <w:proofErr w:type="gramStart"/>
      <w:r>
        <w:rPr>
          <w:rFonts w:asciiTheme="minorHAnsi" w:hAnsiTheme="minorHAnsi" w:cstheme="minorHAnsi"/>
        </w:rPr>
        <w:t xml:space="preserve">imunita : </w:t>
      </w:r>
      <w:r>
        <w:rPr>
          <w:rFonts w:asciiTheme="minorHAnsi" w:hAnsiTheme="minorHAnsi" w:cstheme="minorHAnsi"/>
        </w:rPr>
        <w:t>Antigen</w:t>
      </w:r>
      <w:proofErr w:type="gramEnd"/>
      <w:r>
        <w:rPr>
          <w:rFonts w:asciiTheme="minorHAnsi" w:hAnsiTheme="minorHAnsi" w:cstheme="minorHAnsi"/>
        </w:rPr>
        <w:t xml:space="preserve"> antigenní specifičnosti  a </w:t>
      </w:r>
      <w:proofErr w:type="spellStart"/>
      <w:r>
        <w:rPr>
          <w:rFonts w:asciiTheme="minorHAnsi" w:hAnsiTheme="minorHAnsi" w:cstheme="minorHAnsi"/>
        </w:rPr>
        <w:t>imunogennost</w:t>
      </w:r>
      <w:proofErr w:type="spellEnd"/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Antigenní  </w:t>
      </w:r>
    </w:p>
    <w:p w:rsidR="003E15EA" w:rsidRDefault="003E15EA" w:rsidP="003E15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determinanty – epitopy. Hapteny. </w:t>
      </w:r>
      <w:proofErr w:type="gramStart"/>
      <w:r>
        <w:rPr>
          <w:rFonts w:asciiTheme="minorHAnsi" w:hAnsiTheme="minorHAnsi" w:cstheme="minorHAnsi"/>
        </w:rPr>
        <w:t>Rozdíly  v rozpoznávací</w:t>
      </w:r>
      <w:proofErr w:type="gramEnd"/>
      <w:r>
        <w:rPr>
          <w:rFonts w:asciiTheme="minorHAnsi" w:hAnsiTheme="minorHAnsi" w:cstheme="minorHAnsi"/>
        </w:rPr>
        <w:t xml:space="preserve"> schopnosti  BCR  a TCR.</w:t>
      </w:r>
    </w:p>
    <w:p w:rsidR="003E15EA" w:rsidRDefault="003E15EA" w:rsidP="003E15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Hlavní </w:t>
      </w:r>
      <w:proofErr w:type="spellStart"/>
      <w:r>
        <w:rPr>
          <w:rFonts w:asciiTheme="minorHAnsi" w:hAnsiTheme="minorHAnsi" w:cstheme="minorHAnsi"/>
        </w:rPr>
        <w:t>histokompatibilitní</w:t>
      </w:r>
      <w:proofErr w:type="spellEnd"/>
      <w:r>
        <w:rPr>
          <w:rFonts w:asciiTheme="minorHAnsi" w:hAnsiTheme="minorHAnsi" w:cstheme="minorHAnsi"/>
        </w:rPr>
        <w:t xml:space="preserve"> komplex (MHC I a II).  </w:t>
      </w:r>
      <w:proofErr w:type="gramStart"/>
      <w:r>
        <w:rPr>
          <w:rFonts w:asciiTheme="minorHAnsi" w:hAnsiTheme="minorHAnsi" w:cstheme="minorHAnsi"/>
        </w:rPr>
        <w:t xml:space="preserve">Úloha  </w:t>
      </w:r>
      <w:r w:rsidRPr="00DC718B">
        <w:rPr>
          <w:rFonts w:asciiTheme="minorHAnsi" w:hAnsiTheme="minorHAnsi" w:cstheme="minorHAnsi"/>
        </w:rPr>
        <w:t>molekul</w:t>
      </w:r>
      <w:proofErr w:type="gramEnd"/>
      <w:r w:rsidRPr="00DC718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DC718B">
        <w:rPr>
          <w:rFonts w:asciiTheme="minorHAnsi" w:hAnsiTheme="minorHAnsi" w:cstheme="minorHAnsi"/>
        </w:rPr>
        <w:t xml:space="preserve">MHC I a II v indukční a </w:t>
      </w:r>
    </w:p>
    <w:p w:rsidR="003E15EA" w:rsidRDefault="003E15EA" w:rsidP="003E15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proofErr w:type="gramStart"/>
      <w:r w:rsidRPr="00DC718B">
        <w:rPr>
          <w:rFonts w:asciiTheme="minorHAnsi" w:hAnsiTheme="minorHAnsi" w:cstheme="minorHAnsi"/>
        </w:rPr>
        <w:t xml:space="preserve">efektorové </w:t>
      </w:r>
      <w:r>
        <w:rPr>
          <w:rFonts w:asciiTheme="minorHAnsi" w:hAnsiTheme="minorHAnsi" w:cstheme="minorHAnsi"/>
        </w:rPr>
        <w:t xml:space="preserve"> </w:t>
      </w:r>
      <w:r w:rsidRPr="00DC718B">
        <w:rPr>
          <w:rFonts w:asciiTheme="minorHAnsi" w:hAnsiTheme="minorHAnsi" w:cstheme="minorHAnsi"/>
        </w:rPr>
        <w:t>fázi</w:t>
      </w:r>
      <w:proofErr w:type="gramEnd"/>
      <w:r w:rsidRPr="00DC718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DC718B">
        <w:rPr>
          <w:rFonts w:asciiTheme="minorHAnsi" w:hAnsiTheme="minorHAnsi" w:cstheme="minorHAnsi"/>
        </w:rPr>
        <w:t>imunitní reakce</w:t>
      </w:r>
      <w:r>
        <w:rPr>
          <w:rFonts w:asciiTheme="minorHAnsi" w:hAnsiTheme="minorHAnsi" w:cstheme="minorHAnsi"/>
        </w:rPr>
        <w:t>. Presentace antigenu.</w:t>
      </w:r>
    </w:p>
    <w:p w:rsidR="003E15EA" w:rsidRPr="00DC718B" w:rsidRDefault="003E15EA" w:rsidP="003E15EA">
      <w:pPr>
        <w:rPr>
          <w:rFonts w:asciiTheme="minorHAnsi" w:hAnsiTheme="minorHAnsi" w:cstheme="minorHAnsi"/>
        </w:rPr>
      </w:pPr>
    </w:p>
    <w:p w:rsidR="003E15EA" w:rsidRDefault="00C96346" w:rsidP="00C963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          </w:t>
      </w:r>
      <w:r w:rsidR="001E10B9">
        <w:rPr>
          <w:rFonts w:asciiTheme="minorHAnsi" w:hAnsiTheme="minorHAnsi" w:cstheme="minorHAnsi"/>
        </w:rPr>
        <w:t xml:space="preserve"> </w:t>
      </w:r>
      <w:r w:rsidR="003E15EA">
        <w:rPr>
          <w:rFonts w:asciiTheme="minorHAnsi" w:hAnsiTheme="minorHAnsi" w:cstheme="minorHAnsi"/>
        </w:rPr>
        <w:t>Lymfocyty T a B jako ústřední operační jednotky adaptivního imunitního systému.</w:t>
      </w:r>
      <w:r>
        <w:rPr>
          <w:rFonts w:asciiTheme="minorHAnsi" w:hAnsiTheme="minorHAnsi" w:cstheme="minorHAnsi"/>
        </w:rPr>
        <w:t xml:space="preserve">  </w:t>
      </w:r>
      <w:r w:rsidR="003E15EA">
        <w:rPr>
          <w:rFonts w:asciiTheme="minorHAnsi" w:hAnsiTheme="minorHAnsi" w:cstheme="minorHAnsi"/>
        </w:rPr>
        <w:t xml:space="preserve">   </w:t>
      </w:r>
    </w:p>
    <w:p w:rsidR="003E15EA" w:rsidRDefault="003E15EA" w:rsidP="00C963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1E10B9">
        <w:rPr>
          <w:rFonts w:asciiTheme="minorHAnsi" w:hAnsiTheme="minorHAnsi" w:cstheme="minorHAnsi"/>
        </w:rPr>
        <w:t xml:space="preserve"> </w:t>
      </w:r>
      <w:r w:rsidR="00C96346">
        <w:rPr>
          <w:rFonts w:asciiTheme="minorHAnsi" w:hAnsiTheme="minorHAnsi" w:cstheme="minorHAnsi"/>
        </w:rPr>
        <w:t xml:space="preserve">Molekulárně-genetická </w:t>
      </w:r>
      <w:r>
        <w:rPr>
          <w:rFonts w:asciiTheme="minorHAnsi" w:hAnsiTheme="minorHAnsi" w:cstheme="minorHAnsi"/>
        </w:rPr>
        <w:t xml:space="preserve"> </w:t>
      </w:r>
      <w:r w:rsidR="00C96346">
        <w:rPr>
          <w:rFonts w:asciiTheme="minorHAnsi" w:hAnsiTheme="minorHAnsi" w:cstheme="minorHAnsi"/>
        </w:rPr>
        <w:t xml:space="preserve">podstata </w:t>
      </w:r>
      <w:proofErr w:type="gramStart"/>
      <w:r w:rsidR="00C96346" w:rsidRPr="00DC718B">
        <w:rPr>
          <w:rFonts w:asciiTheme="minorHAnsi" w:hAnsiTheme="minorHAnsi" w:cstheme="minorHAnsi"/>
        </w:rPr>
        <w:t xml:space="preserve">specifičnosti </w:t>
      </w:r>
      <w:r>
        <w:rPr>
          <w:rFonts w:asciiTheme="minorHAnsi" w:hAnsiTheme="minorHAnsi" w:cstheme="minorHAnsi"/>
        </w:rPr>
        <w:t xml:space="preserve"> </w:t>
      </w:r>
      <w:r w:rsidR="00C96346" w:rsidRPr="00DC718B">
        <w:rPr>
          <w:rFonts w:asciiTheme="minorHAnsi" w:hAnsiTheme="minorHAnsi" w:cstheme="minorHAnsi"/>
        </w:rPr>
        <w:t>při</w:t>
      </w:r>
      <w:proofErr w:type="gramEnd"/>
      <w:r w:rsidR="00C96346" w:rsidRPr="00DC718B">
        <w:rPr>
          <w:rFonts w:asciiTheme="minorHAnsi" w:hAnsiTheme="minorHAnsi" w:cstheme="minorHAnsi"/>
        </w:rPr>
        <w:t xml:space="preserve"> vytváření imunologického </w:t>
      </w:r>
      <w:r>
        <w:rPr>
          <w:rFonts w:asciiTheme="minorHAnsi" w:hAnsiTheme="minorHAnsi" w:cstheme="minorHAnsi"/>
        </w:rPr>
        <w:t xml:space="preserve"> </w:t>
      </w:r>
      <w:r w:rsidR="00C96346" w:rsidRPr="00DC718B">
        <w:rPr>
          <w:rFonts w:asciiTheme="minorHAnsi" w:hAnsiTheme="minorHAnsi" w:cstheme="minorHAnsi"/>
        </w:rPr>
        <w:t xml:space="preserve">repertoáru. </w:t>
      </w:r>
      <w:r w:rsidR="00C963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:rsidR="003E15EA" w:rsidRDefault="003E15EA" w:rsidP="00C963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1E10B9">
        <w:rPr>
          <w:rFonts w:asciiTheme="minorHAnsi" w:hAnsiTheme="minorHAnsi" w:cstheme="minorHAnsi"/>
        </w:rPr>
        <w:t xml:space="preserve"> </w:t>
      </w:r>
      <w:r w:rsidR="00C96346">
        <w:rPr>
          <w:rFonts w:asciiTheme="minorHAnsi" w:hAnsiTheme="minorHAnsi" w:cstheme="minorHAnsi"/>
        </w:rPr>
        <w:t xml:space="preserve">Klonální selekční teorie. </w:t>
      </w:r>
      <w:r>
        <w:rPr>
          <w:rFonts w:asciiTheme="minorHAnsi" w:hAnsiTheme="minorHAnsi" w:cstheme="minorHAnsi"/>
        </w:rPr>
        <w:t xml:space="preserve"> </w:t>
      </w:r>
      <w:r w:rsidR="001E10B9">
        <w:rPr>
          <w:rFonts w:asciiTheme="minorHAnsi" w:hAnsiTheme="minorHAnsi" w:cstheme="minorHAnsi"/>
        </w:rPr>
        <w:t xml:space="preserve">Indukční a produkční </w:t>
      </w:r>
      <w:proofErr w:type="gramStart"/>
      <w:r w:rsidR="001E10B9">
        <w:rPr>
          <w:rFonts w:asciiTheme="minorHAnsi" w:hAnsiTheme="minorHAnsi" w:cstheme="minorHAnsi"/>
        </w:rPr>
        <w:t>fáze  adaptivní</w:t>
      </w:r>
      <w:proofErr w:type="gramEnd"/>
      <w:r w:rsidR="001E10B9">
        <w:rPr>
          <w:rFonts w:asciiTheme="minorHAnsi" w:hAnsiTheme="minorHAnsi" w:cstheme="minorHAnsi"/>
        </w:rPr>
        <w:t xml:space="preserve"> imunitní reakce.</w:t>
      </w:r>
    </w:p>
    <w:p w:rsidR="00C96346" w:rsidRDefault="003E15EA" w:rsidP="00C963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1E10B9">
        <w:rPr>
          <w:rFonts w:asciiTheme="minorHAnsi" w:hAnsiTheme="minorHAnsi" w:cstheme="minorHAnsi"/>
        </w:rPr>
        <w:t xml:space="preserve"> </w:t>
      </w:r>
      <w:r w:rsidR="00C96346">
        <w:rPr>
          <w:rFonts w:asciiTheme="minorHAnsi" w:hAnsiTheme="minorHAnsi" w:cstheme="minorHAnsi"/>
        </w:rPr>
        <w:t xml:space="preserve">Funkční linie lymfocytů T (Th1, Th2, Th17, </w:t>
      </w:r>
      <w:proofErr w:type="spellStart"/>
      <w:r w:rsidR="00C96346">
        <w:rPr>
          <w:rFonts w:asciiTheme="minorHAnsi" w:hAnsiTheme="minorHAnsi" w:cstheme="minorHAnsi"/>
        </w:rPr>
        <w:t>Treg</w:t>
      </w:r>
      <w:proofErr w:type="spellEnd"/>
      <w:r w:rsidR="00C96346">
        <w:rPr>
          <w:rFonts w:asciiTheme="minorHAnsi" w:hAnsiTheme="minorHAnsi" w:cstheme="minorHAnsi"/>
        </w:rPr>
        <w:t>) a B.</w:t>
      </w:r>
    </w:p>
    <w:p w:rsidR="001E10B9" w:rsidRDefault="003E15EA" w:rsidP="00C963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1E10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E076DB">
        <w:rPr>
          <w:rFonts w:asciiTheme="minorHAnsi" w:hAnsiTheme="minorHAnsi" w:cstheme="minorHAnsi"/>
        </w:rPr>
        <w:t>Imunoglobuliny</w:t>
      </w:r>
      <w:r w:rsidR="001E10B9">
        <w:rPr>
          <w:rFonts w:asciiTheme="minorHAnsi" w:hAnsiTheme="minorHAnsi" w:cstheme="minorHAnsi"/>
        </w:rPr>
        <w:t xml:space="preserve"> a výkonné lymfocyty T, imunita protilátková a buněčná. </w:t>
      </w:r>
    </w:p>
    <w:p w:rsidR="001E10B9" w:rsidRDefault="001E10B9" w:rsidP="00C96346">
      <w:pPr>
        <w:rPr>
          <w:rFonts w:asciiTheme="minorHAnsi" w:hAnsiTheme="minorHAnsi" w:cstheme="minorHAnsi"/>
        </w:rPr>
      </w:pPr>
    </w:p>
    <w:p w:rsidR="00C96346" w:rsidRDefault="001E10B9" w:rsidP="00C963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           </w:t>
      </w:r>
      <w:r w:rsidR="00E076DB">
        <w:rPr>
          <w:rFonts w:asciiTheme="minorHAnsi" w:hAnsiTheme="minorHAnsi" w:cstheme="minorHAnsi"/>
        </w:rPr>
        <w:t xml:space="preserve">Imunologická paměť. 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Imunologická tolerance.</w:t>
      </w:r>
      <w:r>
        <w:rPr>
          <w:rFonts w:asciiTheme="minorHAnsi" w:hAnsiTheme="minorHAnsi" w:cstheme="minorHAnsi"/>
        </w:rPr>
        <w:t xml:space="preserve">  </w:t>
      </w:r>
      <w:r w:rsidR="00E076DB">
        <w:rPr>
          <w:rFonts w:asciiTheme="minorHAnsi" w:hAnsiTheme="minorHAnsi" w:cstheme="minorHAnsi"/>
        </w:rPr>
        <w:t>Homeostáza imunitního systému.</w:t>
      </w:r>
    </w:p>
    <w:p w:rsidR="00E076DB" w:rsidRDefault="00E076DB" w:rsidP="00C963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1E10B9">
        <w:rPr>
          <w:rFonts w:asciiTheme="minorHAnsi" w:hAnsiTheme="minorHAnsi" w:cstheme="minorHAnsi"/>
        </w:rPr>
        <w:t xml:space="preserve"> </w:t>
      </w:r>
      <w:r w:rsidR="007315C9">
        <w:rPr>
          <w:rFonts w:asciiTheme="minorHAnsi" w:hAnsiTheme="minorHAnsi" w:cstheme="minorHAnsi"/>
        </w:rPr>
        <w:t>Regionalizace imunitní odpovědi.  Slizniční imunitní systém</w:t>
      </w:r>
      <w:r>
        <w:rPr>
          <w:rFonts w:asciiTheme="minorHAnsi" w:hAnsiTheme="minorHAnsi" w:cstheme="minorHAnsi"/>
        </w:rPr>
        <w:t>.</w:t>
      </w:r>
    </w:p>
    <w:p w:rsidR="00C017F7" w:rsidRDefault="00C017F7" w:rsidP="00C96346">
      <w:pPr>
        <w:rPr>
          <w:rFonts w:asciiTheme="minorHAnsi" w:hAnsiTheme="minorHAnsi" w:cstheme="minorHAnsi"/>
        </w:rPr>
      </w:pPr>
    </w:p>
    <w:p w:rsidR="001E10B9" w:rsidRDefault="00E076DB" w:rsidP="00C963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         </w:t>
      </w:r>
      <w:r w:rsidR="001E10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Mechanismy a </w:t>
      </w:r>
      <w:proofErr w:type="gramStart"/>
      <w:r>
        <w:rPr>
          <w:rFonts w:asciiTheme="minorHAnsi" w:hAnsiTheme="minorHAnsi" w:cstheme="minorHAnsi"/>
        </w:rPr>
        <w:t>důsledky  imunologické</w:t>
      </w:r>
      <w:proofErr w:type="gramEnd"/>
      <w:r>
        <w:rPr>
          <w:rFonts w:asciiTheme="minorHAnsi" w:hAnsiTheme="minorHAnsi" w:cstheme="minorHAnsi"/>
        </w:rPr>
        <w:t xml:space="preserve"> reakce na infekční</w:t>
      </w:r>
      <w:r w:rsidR="001E10B9">
        <w:rPr>
          <w:rFonts w:asciiTheme="minorHAnsi" w:hAnsiTheme="minorHAnsi" w:cstheme="minorHAnsi"/>
        </w:rPr>
        <w:t xml:space="preserve"> agens.</w:t>
      </w:r>
    </w:p>
    <w:p w:rsidR="00CA6BFD" w:rsidRDefault="001E10B9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E076DB">
        <w:rPr>
          <w:rFonts w:asciiTheme="minorHAnsi" w:hAnsiTheme="minorHAnsi" w:cstheme="minorHAnsi"/>
        </w:rPr>
        <w:t xml:space="preserve">  Aktivní imunizace (</w:t>
      </w:r>
      <w:proofErr w:type="spellStart"/>
      <w:r w:rsidR="00E076DB">
        <w:rPr>
          <w:rFonts w:asciiTheme="minorHAnsi" w:hAnsiTheme="minorHAnsi" w:cstheme="minorHAnsi"/>
        </w:rPr>
        <w:t>vakcinologie</w:t>
      </w:r>
      <w:proofErr w:type="spellEnd"/>
      <w:r w:rsidR="00E076DB">
        <w:rPr>
          <w:rFonts w:asciiTheme="minorHAnsi" w:hAnsiTheme="minorHAnsi" w:cstheme="minorHAnsi"/>
        </w:rPr>
        <w:t>), p</w:t>
      </w:r>
      <w:r>
        <w:rPr>
          <w:rFonts w:asciiTheme="minorHAnsi" w:hAnsiTheme="minorHAnsi" w:cstheme="minorHAnsi"/>
        </w:rPr>
        <w:t xml:space="preserve">asivní </w:t>
      </w:r>
      <w:proofErr w:type="gramStart"/>
      <w:r>
        <w:rPr>
          <w:rFonts w:asciiTheme="minorHAnsi" w:hAnsiTheme="minorHAnsi" w:cstheme="minorHAnsi"/>
        </w:rPr>
        <w:t>imunizace .  „</w:t>
      </w:r>
      <w:proofErr w:type="spellStart"/>
      <w:r>
        <w:rPr>
          <w:rFonts w:asciiTheme="minorHAnsi" w:hAnsiTheme="minorHAnsi" w:cstheme="minorHAnsi"/>
        </w:rPr>
        <w:t>Normální</w:t>
      </w:r>
      <w:proofErr w:type="gramEnd"/>
      <w:r>
        <w:rPr>
          <w:rFonts w:asciiTheme="minorHAnsi" w:hAnsiTheme="minorHAnsi" w:cstheme="minorHAnsi"/>
        </w:rPr>
        <w:t>“</w:t>
      </w:r>
      <w:r w:rsidR="00E076DB">
        <w:rPr>
          <w:rFonts w:asciiTheme="minorHAnsi" w:hAnsiTheme="minorHAnsi" w:cstheme="minorHAnsi"/>
        </w:rPr>
        <w:t>imunoglobulinové</w:t>
      </w:r>
      <w:proofErr w:type="spellEnd"/>
      <w:r w:rsidR="00E076DB">
        <w:rPr>
          <w:rFonts w:asciiTheme="minorHAnsi" w:hAnsiTheme="minorHAnsi" w:cstheme="minorHAnsi"/>
        </w:rPr>
        <w:t xml:space="preserve"> preparáty.</w:t>
      </w:r>
    </w:p>
    <w:p w:rsidR="00E774E7" w:rsidRDefault="00E774E7" w:rsidP="00DC718B">
      <w:pPr>
        <w:rPr>
          <w:rFonts w:asciiTheme="minorHAnsi" w:hAnsiTheme="minorHAnsi" w:cstheme="minorHAnsi"/>
        </w:rPr>
      </w:pPr>
    </w:p>
    <w:p w:rsidR="00DC718B" w:rsidRPr="00DC718B" w:rsidRDefault="00DC718B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      </w:t>
      </w:r>
      <w:r w:rsidRPr="00DC718B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</w:t>
      </w:r>
      <w:r w:rsidRPr="00DC718B">
        <w:rPr>
          <w:rFonts w:asciiTheme="minorHAnsi" w:hAnsiTheme="minorHAnsi" w:cstheme="minorHAnsi"/>
        </w:rPr>
        <w:t xml:space="preserve">Imunodeficience </w:t>
      </w:r>
      <w:proofErr w:type="gramStart"/>
      <w:r w:rsidRPr="00DC718B">
        <w:rPr>
          <w:rFonts w:asciiTheme="minorHAnsi" w:hAnsiTheme="minorHAnsi" w:cstheme="minorHAnsi"/>
        </w:rPr>
        <w:t xml:space="preserve">primární: </w:t>
      </w:r>
      <w:r w:rsidR="00631455">
        <w:rPr>
          <w:rFonts w:asciiTheme="minorHAnsi" w:hAnsiTheme="minorHAnsi" w:cstheme="minorHAnsi"/>
        </w:rPr>
        <w:t xml:space="preserve"> </w:t>
      </w:r>
      <w:r w:rsidRPr="00DC718B">
        <w:rPr>
          <w:rFonts w:asciiTheme="minorHAnsi" w:hAnsiTheme="minorHAnsi" w:cstheme="minorHAnsi"/>
        </w:rPr>
        <w:t>genetická</w:t>
      </w:r>
      <w:proofErr w:type="gramEnd"/>
      <w:r w:rsidRPr="00DC718B">
        <w:rPr>
          <w:rFonts w:asciiTheme="minorHAnsi" w:hAnsiTheme="minorHAnsi" w:cstheme="minorHAnsi"/>
        </w:rPr>
        <w:t xml:space="preserve"> podstata, klinická charakteristika 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 </w:t>
      </w:r>
      <w:r w:rsidRPr="00DC718B">
        <w:rPr>
          <w:rFonts w:asciiTheme="minorHAnsi" w:hAnsiTheme="minorHAnsi" w:cstheme="minorHAnsi"/>
        </w:rPr>
        <w:t xml:space="preserve">nejčastějších chorob, diagnostika, možnosti terapie.  Imunodeficience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 </w:t>
      </w:r>
      <w:r w:rsidRPr="00DC718B">
        <w:rPr>
          <w:rFonts w:asciiTheme="minorHAnsi" w:hAnsiTheme="minorHAnsi" w:cstheme="minorHAnsi"/>
        </w:rPr>
        <w:t xml:space="preserve">sekundární: příčiny, projevy, diagnostika, léčba. Infekce HIV a AIDS.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</w:p>
    <w:p w:rsidR="00DC718B" w:rsidRPr="00DC718B" w:rsidRDefault="00DC718B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        </w:t>
      </w:r>
      <w:r w:rsidRPr="00DC718B">
        <w:rPr>
          <w:rFonts w:asciiTheme="minorHAnsi" w:hAnsiTheme="minorHAnsi" w:cstheme="minorHAnsi"/>
        </w:rPr>
        <w:t xml:space="preserve">Imunologická přecitlivělost. Základní typy hypersensitivity. Přecitlivělost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</w:t>
      </w:r>
      <w:r w:rsidRPr="00DC718B">
        <w:rPr>
          <w:rFonts w:asciiTheme="minorHAnsi" w:hAnsiTheme="minorHAnsi" w:cstheme="minorHAnsi"/>
        </w:rPr>
        <w:t xml:space="preserve">zprostředkovaná </w:t>
      </w:r>
      <w:proofErr w:type="spellStart"/>
      <w:r w:rsidRPr="00DC718B">
        <w:rPr>
          <w:rFonts w:asciiTheme="minorHAnsi" w:hAnsiTheme="minorHAnsi" w:cstheme="minorHAnsi"/>
        </w:rPr>
        <w:t>IgE</w:t>
      </w:r>
      <w:proofErr w:type="spellEnd"/>
      <w:r w:rsidRPr="00DC718B">
        <w:rPr>
          <w:rFonts w:asciiTheme="minorHAnsi" w:hAnsiTheme="minorHAnsi" w:cstheme="minorHAnsi"/>
        </w:rPr>
        <w:t xml:space="preserve">. Přecitlivělost „cytotoxická“. Přecitlivělost na imunitní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</w:t>
      </w:r>
      <w:r w:rsidRPr="00DC718B">
        <w:rPr>
          <w:rFonts w:asciiTheme="minorHAnsi" w:hAnsiTheme="minorHAnsi" w:cstheme="minorHAnsi"/>
        </w:rPr>
        <w:t xml:space="preserve">komplexy. Přecitlivělost zprostředkovaná lymfocyty T.   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</w:t>
      </w:r>
      <w:r w:rsidRPr="00DC718B">
        <w:rPr>
          <w:rFonts w:asciiTheme="minorHAnsi" w:hAnsiTheme="minorHAnsi" w:cstheme="minorHAnsi"/>
        </w:rPr>
        <w:t>Atopie. Běžné alergické choroby, jejich imunologická diagnostika a léčba.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</w:p>
    <w:p w:rsidR="00DC718B" w:rsidRPr="00DC718B" w:rsidRDefault="00DC718B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  </w:t>
      </w:r>
      <w:r w:rsidRPr="00DC718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</w:t>
      </w:r>
      <w:r w:rsidRPr="00DC718B">
        <w:rPr>
          <w:rFonts w:asciiTheme="minorHAnsi" w:hAnsiTheme="minorHAnsi" w:cstheme="minorHAnsi"/>
        </w:rPr>
        <w:t xml:space="preserve"> Imunologická reaktivita proti vlastním antigenům. Autoimunita fyziologická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 </w:t>
      </w:r>
      <w:r w:rsidRPr="00DC718B">
        <w:rPr>
          <w:rFonts w:asciiTheme="minorHAnsi" w:hAnsiTheme="minorHAnsi" w:cstheme="minorHAnsi"/>
        </w:rPr>
        <w:t>a patologická. Příčiny vzniku autoimunitních chorob. Výskyt těchto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 </w:t>
      </w:r>
      <w:r w:rsidRPr="00DC718B">
        <w:rPr>
          <w:rFonts w:asciiTheme="minorHAnsi" w:hAnsiTheme="minorHAnsi" w:cstheme="minorHAnsi"/>
        </w:rPr>
        <w:t xml:space="preserve">chorob v populaci, jejich diagnostika a léčba.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         </w:t>
      </w:r>
      <w:r w:rsidRPr="00DC718B">
        <w:rPr>
          <w:rFonts w:asciiTheme="minorHAnsi" w:hAnsiTheme="minorHAnsi" w:cstheme="minorHAnsi"/>
        </w:rPr>
        <w:t xml:space="preserve">Imunologické aspekty transplantace orgánů a buněk. Způsoby a význam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 </w:t>
      </w:r>
      <w:r w:rsidRPr="00DC718B">
        <w:rPr>
          <w:rFonts w:asciiTheme="minorHAnsi" w:hAnsiTheme="minorHAnsi" w:cstheme="minorHAnsi"/>
        </w:rPr>
        <w:t>typizace HLA. Mechanismy odvržení (</w:t>
      </w:r>
      <w:proofErr w:type="spellStart"/>
      <w:r w:rsidRPr="00DC718B">
        <w:rPr>
          <w:rFonts w:asciiTheme="minorHAnsi" w:hAnsiTheme="minorHAnsi" w:cstheme="minorHAnsi"/>
        </w:rPr>
        <w:t>rejekce</w:t>
      </w:r>
      <w:proofErr w:type="spellEnd"/>
      <w:r w:rsidRPr="00DC718B">
        <w:rPr>
          <w:rFonts w:asciiTheme="minorHAnsi" w:hAnsiTheme="minorHAnsi" w:cstheme="minorHAnsi"/>
        </w:rPr>
        <w:t xml:space="preserve">) transplantátu. Reakce štěpu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 </w:t>
      </w:r>
      <w:r w:rsidRPr="00DC718B">
        <w:rPr>
          <w:rFonts w:asciiTheme="minorHAnsi" w:hAnsiTheme="minorHAnsi" w:cstheme="minorHAnsi"/>
        </w:rPr>
        <w:t>proti hostiteli (</w:t>
      </w:r>
      <w:proofErr w:type="spellStart"/>
      <w:r w:rsidRPr="00DC718B">
        <w:rPr>
          <w:rFonts w:asciiTheme="minorHAnsi" w:hAnsiTheme="minorHAnsi" w:cstheme="minorHAnsi"/>
        </w:rPr>
        <w:t>GvHR</w:t>
      </w:r>
      <w:proofErr w:type="spellEnd"/>
      <w:r w:rsidRPr="00DC718B">
        <w:rPr>
          <w:rFonts w:asciiTheme="minorHAnsi" w:hAnsiTheme="minorHAnsi" w:cstheme="minorHAnsi"/>
        </w:rPr>
        <w:t>).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</w:p>
    <w:p w:rsidR="00DC718B" w:rsidRDefault="00DC718B" w:rsidP="0063145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13.         </w:t>
      </w:r>
      <w:r w:rsidRPr="00DC718B">
        <w:rPr>
          <w:rFonts w:asciiTheme="minorHAnsi" w:hAnsiTheme="minorHAnsi" w:cstheme="minorHAnsi"/>
        </w:rPr>
        <w:t xml:space="preserve">Imunologické aspekty nádorového bujení. </w:t>
      </w:r>
    </w:p>
    <w:p w:rsidR="00CD4E83" w:rsidRDefault="00CD4E83" w:rsidP="0063145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196755">
        <w:rPr>
          <w:rFonts w:asciiTheme="minorHAnsi" w:hAnsiTheme="minorHAnsi" w:cstheme="minorHAnsi"/>
        </w:rPr>
        <w:t xml:space="preserve">Imunosuprese a </w:t>
      </w:r>
      <w:proofErr w:type="spellStart"/>
      <w:proofErr w:type="gramStart"/>
      <w:r w:rsidR="00196755">
        <w:rPr>
          <w:rFonts w:asciiTheme="minorHAnsi" w:hAnsiTheme="minorHAnsi" w:cstheme="minorHAnsi"/>
        </w:rPr>
        <w:t>imunostimulace</w:t>
      </w:r>
      <w:proofErr w:type="spellEnd"/>
      <w:r w:rsidR="00196755">
        <w:rPr>
          <w:rFonts w:asciiTheme="minorHAnsi" w:hAnsiTheme="minorHAnsi" w:cstheme="minorHAnsi"/>
        </w:rPr>
        <w:t xml:space="preserve">  v léčbě</w:t>
      </w:r>
      <w:proofErr w:type="gramEnd"/>
      <w:r w:rsidR="00196755">
        <w:rPr>
          <w:rFonts w:asciiTheme="minorHAnsi" w:hAnsiTheme="minorHAnsi" w:cstheme="minorHAnsi"/>
        </w:rPr>
        <w:t xml:space="preserve"> chorob.</w:t>
      </w:r>
    </w:p>
    <w:p w:rsidR="00631455" w:rsidRPr="00DC718B" w:rsidRDefault="00631455" w:rsidP="00631455">
      <w:pPr>
        <w:rPr>
          <w:rFonts w:asciiTheme="minorHAnsi" w:hAnsiTheme="minorHAnsi" w:cstheme="minorHAnsi"/>
        </w:rPr>
      </w:pPr>
    </w:p>
    <w:p w:rsidR="00196755" w:rsidRDefault="0041766B" w:rsidP="00CD4E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CD4E83">
        <w:rPr>
          <w:rFonts w:asciiTheme="minorHAnsi" w:hAnsiTheme="minorHAnsi" w:cstheme="minorHAnsi"/>
        </w:rPr>
        <w:t xml:space="preserve">.         </w:t>
      </w:r>
      <w:r w:rsidR="00CD4E83" w:rsidRPr="00DC718B">
        <w:rPr>
          <w:rFonts w:asciiTheme="minorHAnsi" w:hAnsiTheme="minorHAnsi" w:cstheme="minorHAnsi"/>
        </w:rPr>
        <w:t>Imunologické vztahy mezi matkou a plodem.</w:t>
      </w:r>
      <w:r w:rsidR="00CD4E83">
        <w:rPr>
          <w:rFonts w:asciiTheme="minorHAnsi" w:hAnsiTheme="minorHAnsi" w:cstheme="minorHAnsi"/>
        </w:rPr>
        <w:t xml:space="preserve"> Reprodukční imunologie. </w:t>
      </w:r>
    </w:p>
    <w:p w:rsidR="00CD4E83" w:rsidRPr="00DC718B" w:rsidRDefault="00196755" w:rsidP="00CD4E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CD4E83">
        <w:rPr>
          <w:rFonts w:asciiTheme="minorHAnsi" w:hAnsiTheme="minorHAnsi" w:cstheme="minorHAnsi"/>
        </w:rPr>
        <w:t xml:space="preserve">Věkový </w:t>
      </w:r>
      <w:proofErr w:type="gramStart"/>
      <w:r w:rsidR="00CD4E83">
        <w:rPr>
          <w:rFonts w:asciiTheme="minorHAnsi" w:hAnsiTheme="minorHAnsi" w:cstheme="minorHAnsi"/>
        </w:rPr>
        <w:t xml:space="preserve">faktor a </w:t>
      </w:r>
      <w:r>
        <w:rPr>
          <w:rFonts w:asciiTheme="minorHAnsi" w:hAnsiTheme="minorHAnsi" w:cstheme="minorHAnsi"/>
        </w:rPr>
        <w:t xml:space="preserve"> </w:t>
      </w:r>
      <w:r w:rsidR="00CD4E83">
        <w:rPr>
          <w:rFonts w:asciiTheme="minorHAnsi" w:hAnsiTheme="minorHAnsi" w:cstheme="minorHAnsi"/>
        </w:rPr>
        <w:t>imunita</w:t>
      </w:r>
      <w:proofErr w:type="gramEnd"/>
      <w:r>
        <w:rPr>
          <w:rFonts w:asciiTheme="minorHAnsi" w:hAnsiTheme="minorHAnsi" w:cstheme="minorHAnsi"/>
        </w:rPr>
        <w:t>.</w:t>
      </w:r>
    </w:p>
    <w:p w:rsidR="00CD4E83" w:rsidRDefault="00CD4E83" w:rsidP="00DC718B">
      <w:pPr>
        <w:rPr>
          <w:rFonts w:asciiTheme="minorHAnsi" w:hAnsiTheme="minorHAnsi" w:cstheme="minorHAnsi"/>
        </w:rPr>
      </w:pPr>
    </w:p>
    <w:p w:rsidR="00CD4E83" w:rsidRDefault="00CD4E83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         Konsultace</w:t>
      </w:r>
    </w:p>
    <w:p w:rsidR="00AB1772" w:rsidRDefault="00AB1772" w:rsidP="00DC718B">
      <w:pPr>
        <w:rPr>
          <w:rFonts w:asciiTheme="minorHAnsi" w:hAnsiTheme="minorHAnsi" w:cstheme="minorHAnsi"/>
        </w:rPr>
      </w:pPr>
    </w:p>
    <w:p w:rsidR="00AB1772" w:rsidRDefault="00AB1772" w:rsidP="00DC718B">
      <w:pPr>
        <w:rPr>
          <w:rFonts w:asciiTheme="minorHAnsi" w:hAnsiTheme="minorHAnsi" w:cstheme="minorHAnsi"/>
        </w:rPr>
      </w:pPr>
    </w:p>
    <w:p w:rsidR="00AB1772" w:rsidRDefault="00AB1772" w:rsidP="00DC718B">
      <w:pPr>
        <w:rPr>
          <w:rFonts w:asciiTheme="minorHAnsi" w:hAnsiTheme="minorHAnsi" w:cstheme="minorHAnsi"/>
        </w:rPr>
      </w:pPr>
    </w:p>
    <w:p w:rsidR="00C62A10" w:rsidRDefault="00C62A10" w:rsidP="00DC718B">
      <w:pPr>
        <w:rPr>
          <w:rFonts w:asciiTheme="minorHAnsi" w:hAnsiTheme="minorHAnsi" w:cstheme="minorHAnsi"/>
          <w:i/>
        </w:rPr>
      </w:pPr>
    </w:p>
    <w:p w:rsidR="00AB1772" w:rsidRPr="00AB1772" w:rsidRDefault="00AB1772" w:rsidP="00DC718B">
      <w:pPr>
        <w:rPr>
          <w:rFonts w:asciiTheme="minorHAnsi" w:hAnsiTheme="minorHAnsi" w:cstheme="minorHAnsi"/>
          <w:i/>
        </w:rPr>
      </w:pPr>
      <w:bookmarkStart w:id="0" w:name="_GoBack"/>
      <w:bookmarkEnd w:id="0"/>
      <w:r w:rsidRPr="00AB1772">
        <w:rPr>
          <w:rFonts w:asciiTheme="minorHAnsi" w:hAnsiTheme="minorHAnsi" w:cstheme="minorHAnsi"/>
          <w:i/>
        </w:rPr>
        <w:t xml:space="preserve">Prof. J. </w:t>
      </w:r>
      <w:proofErr w:type="spellStart"/>
      <w:r w:rsidRPr="00AB1772">
        <w:rPr>
          <w:rFonts w:asciiTheme="minorHAnsi" w:hAnsiTheme="minorHAnsi" w:cstheme="minorHAnsi"/>
          <w:i/>
        </w:rPr>
        <w:t>Litzman</w:t>
      </w:r>
      <w:proofErr w:type="spellEnd"/>
      <w:r>
        <w:rPr>
          <w:rFonts w:asciiTheme="minorHAnsi" w:hAnsiTheme="minorHAnsi" w:cstheme="minorHAnsi"/>
          <w:i/>
        </w:rPr>
        <w:t>, ÚKIA LF MU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</w:p>
    <w:p w:rsidR="00C017F7" w:rsidRDefault="00C017F7" w:rsidP="00C017F7">
      <w:pPr>
        <w:pStyle w:val="Bezmezer"/>
      </w:pPr>
    </w:p>
    <w:sectPr w:rsidR="00C01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436C3"/>
    <w:multiLevelType w:val="hybridMultilevel"/>
    <w:tmpl w:val="69766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16E18"/>
    <w:multiLevelType w:val="hybridMultilevel"/>
    <w:tmpl w:val="390E4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B"/>
    <w:rsid w:val="00196755"/>
    <w:rsid w:val="001A13EA"/>
    <w:rsid w:val="001E10B9"/>
    <w:rsid w:val="003E15EA"/>
    <w:rsid w:val="0041766B"/>
    <w:rsid w:val="00450DA5"/>
    <w:rsid w:val="006008B6"/>
    <w:rsid w:val="00631455"/>
    <w:rsid w:val="0072375F"/>
    <w:rsid w:val="007315C9"/>
    <w:rsid w:val="008433C5"/>
    <w:rsid w:val="00AB1772"/>
    <w:rsid w:val="00C017F7"/>
    <w:rsid w:val="00C62A10"/>
    <w:rsid w:val="00C96346"/>
    <w:rsid w:val="00CA6BFD"/>
    <w:rsid w:val="00CD4E83"/>
    <w:rsid w:val="00D0771C"/>
    <w:rsid w:val="00D75996"/>
    <w:rsid w:val="00DC718B"/>
    <w:rsid w:val="00E076DB"/>
    <w:rsid w:val="00E20E4B"/>
    <w:rsid w:val="00E774E7"/>
    <w:rsid w:val="00FA716C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18B"/>
    <w:pPr>
      <w:spacing w:after="0" w:line="240" w:lineRule="auto"/>
    </w:pPr>
    <w:rPr>
      <w:rFonts w:ascii="Bookman Old Style" w:eastAsia="Times New Roman" w:hAnsi="Bookman Old Style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18B"/>
    <w:pPr>
      <w:ind w:left="720"/>
      <w:contextualSpacing/>
    </w:pPr>
  </w:style>
  <w:style w:type="paragraph" w:styleId="Bezmezer">
    <w:name w:val="No Spacing"/>
    <w:uiPriority w:val="1"/>
    <w:qFormat/>
    <w:rsid w:val="00C017F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017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18B"/>
    <w:pPr>
      <w:spacing w:after="0" w:line="240" w:lineRule="auto"/>
    </w:pPr>
    <w:rPr>
      <w:rFonts w:ascii="Bookman Old Style" w:eastAsia="Times New Roman" w:hAnsi="Bookman Old Style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18B"/>
    <w:pPr>
      <w:ind w:left="720"/>
      <w:contextualSpacing/>
    </w:pPr>
  </w:style>
  <w:style w:type="paragraph" w:styleId="Bezmezer">
    <w:name w:val="No Spacing"/>
    <w:uiPriority w:val="1"/>
    <w:qFormat/>
    <w:rsid w:val="00C017F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0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Lokaj</dc:creator>
  <cp:keywords/>
  <dc:description/>
  <cp:lastModifiedBy>Lokaj</cp:lastModifiedBy>
  <cp:revision>4</cp:revision>
  <cp:lastPrinted>2014-02-13T15:02:00Z</cp:lastPrinted>
  <dcterms:created xsi:type="dcterms:W3CDTF">2014-02-13T13:36:00Z</dcterms:created>
  <dcterms:modified xsi:type="dcterms:W3CDTF">2014-02-13T15:02:00Z</dcterms:modified>
</cp:coreProperties>
</file>