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60" w:rsidRPr="00D64260" w:rsidRDefault="007F3156" w:rsidP="00D64260">
      <w:pPr>
        <w:jc w:val="both"/>
        <w:rPr>
          <w:sz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VZOROVÁ ZÁPOČTOVÁ PÍSEMKA</w:t>
      </w:r>
    </w:p>
    <w:p w:rsidR="00FD6E50" w:rsidRDefault="00D64260" w:rsidP="00FD6E50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D6426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Popis datového souboru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agrese</w:t>
      </w:r>
      <w:r w:rsidR="009510B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.sta</w:t>
      </w:r>
      <w:r w:rsidR="00F9533E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(</w:t>
      </w:r>
      <w:r w:rsidR="00542F9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pro první a druhý úkol)</w:t>
      </w:r>
      <w:r w:rsidRPr="00D6426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:</w:t>
      </w:r>
    </w:p>
    <w:p w:rsidR="00FD6E50" w:rsidRPr="00D64260" w:rsidRDefault="00FD6E50" w:rsidP="00FD6E50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7039C5" w:rsidRPr="00FD6E50" w:rsidRDefault="009510B7" w:rsidP="00D64260">
      <w:pPr>
        <w:numPr>
          <w:ilvl w:val="0"/>
          <w:numId w:val="1"/>
        </w:numPr>
        <w:contextualSpacing/>
        <w:jc w:val="both"/>
      </w:pPr>
      <w:r>
        <w:t xml:space="preserve">Cílem této studie bylo prokázat </w:t>
      </w:r>
      <w:proofErr w:type="spellStart"/>
      <w:r>
        <w:t>genderový</w:t>
      </w:r>
      <w:proofErr w:type="spellEnd"/>
      <w:r>
        <w:t xml:space="preserve"> rozdíl v agresi u čtyřletých dětí. Náhodně bylo vybráno</w:t>
      </w:r>
      <w:r w:rsidR="00D64260" w:rsidRPr="00FD6E50">
        <w:t xml:space="preserve"> 24 </w:t>
      </w:r>
      <w:r>
        <w:t xml:space="preserve">čtyřletých </w:t>
      </w:r>
      <w:r w:rsidR="00D64260" w:rsidRPr="00FD6E50">
        <w:t>dětí</w:t>
      </w:r>
      <w:r>
        <w:t>, 12 děvčat a 12 chlapců, u kterých</w:t>
      </w:r>
      <w:r w:rsidR="00D64260" w:rsidRPr="00FD6E50">
        <w:t xml:space="preserve"> byla sledována agrese</w:t>
      </w:r>
      <w:r w:rsidR="00D64260" w:rsidRPr="00D64260">
        <w:t xml:space="preserve">. </w:t>
      </w:r>
      <w:r w:rsidR="00D64260" w:rsidRPr="00FD6E50">
        <w:t>U každého dítěte je uvedeno pohlaví a skóre agrese, čím vyšší je toto skóre, tím agresivnější dítě bylo.</w:t>
      </w:r>
    </w:p>
    <w:p w:rsidR="00D64260" w:rsidRPr="00FD6E50" w:rsidRDefault="00D64260" w:rsidP="00D64260">
      <w:pPr>
        <w:pStyle w:val="Odstavecseseznamem"/>
        <w:numPr>
          <w:ilvl w:val="0"/>
          <w:numId w:val="1"/>
        </w:numPr>
        <w:jc w:val="both"/>
        <w:rPr>
          <w:sz w:val="22"/>
        </w:rPr>
      </w:pPr>
      <w:r w:rsidRPr="00FD6E50">
        <w:rPr>
          <w:sz w:val="22"/>
        </w:rPr>
        <w:t>Proměnné:</w:t>
      </w:r>
    </w:p>
    <w:p w:rsidR="00D64260" w:rsidRPr="00FD6E50" w:rsidRDefault="00D64260" w:rsidP="00F019E9">
      <w:pPr>
        <w:pStyle w:val="Odstavecseseznamem"/>
        <w:numPr>
          <w:ilvl w:val="1"/>
          <w:numId w:val="1"/>
        </w:numPr>
        <w:jc w:val="both"/>
        <w:rPr>
          <w:sz w:val="22"/>
        </w:rPr>
      </w:pPr>
      <w:r w:rsidRPr="00FD6E50">
        <w:rPr>
          <w:sz w:val="22"/>
        </w:rPr>
        <w:t>Pohlaví</w:t>
      </w:r>
      <w:r w:rsidR="009510B7">
        <w:rPr>
          <w:sz w:val="22"/>
        </w:rPr>
        <w:t xml:space="preserve"> –</w:t>
      </w:r>
      <w:r w:rsidR="00F019E9" w:rsidRPr="00FD6E50">
        <w:rPr>
          <w:sz w:val="22"/>
        </w:rPr>
        <w:t xml:space="preserve"> CH-chlapec, D- děvče</w:t>
      </w:r>
    </w:p>
    <w:p w:rsidR="00F019E9" w:rsidRPr="00FD6E50" w:rsidRDefault="00F019E9" w:rsidP="00F019E9">
      <w:pPr>
        <w:pStyle w:val="Odstavecseseznamem"/>
        <w:numPr>
          <w:ilvl w:val="1"/>
          <w:numId w:val="1"/>
        </w:numPr>
        <w:jc w:val="both"/>
        <w:rPr>
          <w:sz w:val="22"/>
        </w:rPr>
      </w:pPr>
      <w:r w:rsidRPr="00FD6E50">
        <w:rPr>
          <w:sz w:val="22"/>
        </w:rPr>
        <w:t xml:space="preserve">Agrese </w:t>
      </w:r>
      <w:r w:rsidRPr="00FD6E50">
        <w:rPr>
          <w:sz w:val="22"/>
        </w:rPr>
        <w:tab/>
        <w:t xml:space="preserve">– dosažené skóre </w:t>
      </w:r>
    </w:p>
    <w:p w:rsidR="00F019E9" w:rsidRDefault="00F019E9" w:rsidP="00F019E9">
      <w:pPr>
        <w:pStyle w:val="Odstavecseseznamem"/>
        <w:jc w:val="both"/>
      </w:pPr>
    </w:p>
    <w:p w:rsidR="00F019E9" w:rsidRDefault="009773A8" w:rsidP="00F019E9">
      <w:pPr>
        <w:pStyle w:val="Nadpis2"/>
        <w:jc w:val="both"/>
      </w:pPr>
      <w:r>
        <w:t>Úkol č. 1</w:t>
      </w:r>
    </w:p>
    <w:p w:rsidR="00FD6E50" w:rsidRDefault="002C337D" w:rsidP="00FD6E50">
      <w:r>
        <w:t xml:space="preserve">Zjistěte jaké je </w:t>
      </w:r>
      <w:r w:rsidRPr="002C337D">
        <w:rPr>
          <w:b/>
        </w:rPr>
        <w:t>minimální skóre u děvčat</w:t>
      </w:r>
      <w:r>
        <w:t xml:space="preserve"> a </w:t>
      </w:r>
      <w:r w:rsidRPr="002C337D">
        <w:rPr>
          <w:b/>
        </w:rPr>
        <w:t>maximální skóre u chlapců</w:t>
      </w:r>
      <w:r>
        <w:t>.</w:t>
      </w:r>
    </w:p>
    <w:p w:rsidR="002C337D" w:rsidRPr="00D55B21" w:rsidRDefault="002C337D" w:rsidP="00FD6E50">
      <w:pPr>
        <w:rPr>
          <w:b/>
          <w:i/>
          <w:u w:val="single"/>
        </w:rPr>
      </w:pPr>
      <w:r w:rsidRPr="00D55B21">
        <w:rPr>
          <w:b/>
          <w:i/>
          <w:u w:val="single"/>
        </w:rPr>
        <w:t>Doplňte:</w:t>
      </w:r>
    </w:p>
    <w:p w:rsidR="002C337D" w:rsidRDefault="002C337D" w:rsidP="00FD6E50">
      <w:pPr>
        <w:rPr>
          <w:b/>
          <w:i/>
        </w:rPr>
      </w:pPr>
      <w:r>
        <w:rPr>
          <w:b/>
          <w:i/>
        </w:rPr>
        <w:t>Minimum u děvčat:</w:t>
      </w:r>
    </w:p>
    <w:p w:rsidR="002C337D" w:rsidRDefault="002C337D" w:rsidP="00FD6E50">
      <w:pPr>
        <w:rPr>
          <w:b/>
          <w:i/>
        </w:rPr>
      </w:pPr>
      <w:r>
        <w:rPr>
          <w:b/>
          <w:i/>
        </w:rPr>
        <w:t>Maximum u chlapců:</w:t>
      </w:r>
    </w:p>
    <w:p w:rsidR="008A6D0E" w:rsidRDefault="008A6D0E" w:rsidP="00FD6E50">
      <w:pPr>
        <w:rPr>
          <w:b/>
          <w:i/>
        </w:rPr>
      </w:pPr>
    </w:p>
    <w:p w:rsidR="00A355CA" w:rsidRPr="00561E34" w:rsidRDefault="00F624B0" w:rsidP="00FD6E50">
      <w:pPr>
        <w:rPr>
          <w:b/>
        </w:rPr>
      </w:pPr>
      <w:r w:rsidRPr="00561E34">
        <w:rPr>
          <w:b/>
        </w:rPr>
        <w:t>Kolik proce</w:t>
      </w:r>
      <w:r w:rsidR="00154A9F">
        <w:rPr>
          <w:b/>
        </w:rPr>
        <w:t xml:space="preserve">nt dětí mělo skóre agrese pod </w:t>
      </w:r>
      <w:proofErr w:type="gramStart"/>
      <w:r w:rsidR="00154A9F">
        <w:rPr>
          <w:b/>
        </w:rPr>
        <w:t xml:space="preserve">100 </w:t>
      </w:r>
      <w:r w:rsidRPr="00561E34">
        <w:rPr>
          <w:b/>
        </w:rPr>
        <w:t>?</w:t>
      </w:r>
      <w:proofErr w:type="gramEnd"/>
    </w:p>
    <w:p w:rsidR="00561E34" w:rsidRDefault="00561E34" w:rsidP="00FD6E50"/>
    <w:p w:rsidR="00561E34" w:rsidRPr="00F624B0" w:rsidRDefault="00561E34" w:rsidP="00FD6E50"/>
    <w:p w:rsidR="00A355CA" w:rsidRPr="00A355CA" w:rsidRDefault="00A355CA" w:rsidP="00A355CA">
      <w:pPr>
        <w:pStyle w:val="Nadpis2"/>
        <w:jc w:val="both"/>
      </w:pPr>
      <w:r>
        <w:t>Úkol č. 2</w:t>
      </w:r>
    </w:p>
    <w:p w:rsidR="00F019E9" w:rsidRPr="00F019E9" w:rsidRDefault="00F019E9" w:rsidP="00F019E9">
      <w:pPr>
        <w:jc w:val="both"/>
        <w:rPr>
          <w:b/>
        </w:rPr>
      </w:pPr>
      <w:r>
        <w:t xml:space="preserve">Na hladině významnosti </w:t>
      </w:r>
      <w:r w:rsidRPr="00F6117A">
        <w:rPr>
          <w:b/>
        </w:rPr>
        <w:t>0,0</w:t>
      </w:r>
      <w:r>
        <w:rPr>
          <w:b/>
        </w:rPr>
        <w:t>5</w:t>
      </w:r>
      <w:r>
        <w:t xml:space="preserve"> zjistěte, </w:t>
      </w:r>
      <w:r w:rsidRPr="00F019E9">
        <w:rPr>
          <w:b/>
        </w:rPr>
        <w:t xml:space="preserve">zdali </w:t>
      </w:r>
      <w:r>
        <w:rPr>
          <w:b/>
        </w:rPr>
        <w:t xml:space="preserve">je rozdíl v agresivitě </w:t>
      </w:r>
      <w:r w:rsidRPr="00F019E9">
        <w:rPr>
          <w:b/>
        </w:rPr>
        <w:t>mezi chlapci a děvčaty.</w:t>
      </w:r>
    </w:p>
    <w:p w:rsidR="00F019E9" w:rsidRPr="00D55B21" w:rsidRDefault="00F019E9" w:rsidP="00F019E9">
      <w:pPr>
        <w:jc w:val="both"/>
        <w:rPr>
          <w:b/>
          <w:i/>
          <w:u w:val="single"/>
        </w:rPr>
      </w:pPr>
      <w:r w:rsidRPr="00D55B21">
        <w:rPr>
          <w:b/>
          <w:i/>
          <w:u w:val="single"/>
        </w:rPr>
        <w:t>Doplňte:</w:t>
      </w:r>
    </w:p>
    <w:p w:rsidR="00F019E9" w:rsidRPr="00A355CA" w:rsidRDefault="00F019E9" w:rsidP="00F019E9">
      <w:pPr>
        <w:jc w:val="both"/>
        <w:rPr>
          <w:b/>
        </w:rPr>
      </w:pPr>
      <w:r w:rsidRPr="00A355CA">
        <w:rPr>
          <w:b/>
        </w:rPr>
        <w:t>Testované hypotézy jsou:</w:t>
      </w:r>
    </w:p>
    <w:p w:rsidR="00F019E9" w:rsidRPr="00A355CA" w:rsidRDefault="00F019E9" w:rsidP="00F019E9">
      <w:pPr>
        <w:ind w:firstLine="708"/>
        <w:jc w:val="both"/>
        <w:rPr>
          <w:b/>
        </w:rPr>
      </w:pPr>
      <w:r w:rsidRPr="00A355CA">
        <w:rPr>
          <w:b/>
        </w:rPr>
        <w:t>H</w:t>
      </w:r>
      <w:r w:rsidRPr="00A355CA">
        <w:rPr>
          <w:b/>
          <w:vertAlign w:val="subscript"/>
        </w:rPr>
        <w:t>0</w:t>
      </w:r>
      <w:r w:rsidRPr="00A355CA">
        <w:rPr>
          <w:b/>
        </w:rPr>
        <w:t xml:space="preserve">: </w:t>
      </w:r>
    </w:p>
    <w:p w:rsidR="00F019E9" w:rsidRPr="00A355CA" w:rsidRDefault="00F019E9" w:rsidP="00F019E9">
      <w:pPr>
        <w:ind w:firstLine="708"/>
        <w:jc w:val="both"/>
        <w:rPr>
          <w:b/>
        </w:rPr>
      </w:pPr>
      <w:r w:rsidRPr="00A355CA">
        <w:rPr>
          <w:b/>
        </w:rPr>
        <w:t>H</w:t>
      </w:r>
      <w:r w:rsidRPr="00A355CA">
        <w:rPr>
          <w:b/>
          <w:vertAlign w:val="subscript"/>
        </w:rPr>
        <w:t>A</w:t>
      </w:r>
      <w:r w:rsidRPr="00A355CA">
        <w:rPr>
          <w:b/>
        </w:rPr>
        <w:t xml:space="preserve">: </w:t>
      </w:r>
    </w:p>
    <w:p w:rsidR="00F019E9" w:rsidRDefault="00F019E9" w:rsidP="00F019E9">
      <w:pPr>
        <w:jc w:val="both"/>
      </w:pPr>
      <w:r>
        <w:t>Vyberte vhodný statistický test, kterým ověříte platnost/neplatnost nulové hypotézy. Ověřte případné předpoklady testu a na základě jejich výsledků zvolte správný test – uveďte. V každém kroku interpretujte výsledky, především pak samotný závěr testovaných hypotéz. Interpretaci získaných výsledků ukažte i na vhodném grafu</w:t>
      </w:r>
      <w:r w:rsidR="00542F90">
        <w:t xml:space="preserve"> (graf okomentujte)</w:t>
      </w:r>
      <w:r>
        <w:t>.</w:t>
      </w:r>
    </w:p>
    <w:p w:rsidR="00F019E9" w:rsidRDefault="00F019E9" w:rsidP="00F019E9">
      <w:pPr>
        <w:jc w:val="both"/>
        <w:rPr>
          <w:b/>
          <w:i/>
        </w:rPr>
      </w:pPr>
      <w:r w:rsidRPr="000D49D1">
        <w:rPr>
          <w:b/>
          <w:i/>
        </w:rPr>
        <w:t>Použitý test:</w:t>
      </w:r>
    </w:p>
    <w:p w:rsidR="00F019E9" w:rsidRDefault="00F019E9" w:rsidP="00F019E9">
      <w:pPr>
        <w:jc w:val="both"/>
        <w:rPr>
          <w:b/>
          <w:i/>
        </w:rPr>
      </w:pPr>
      <w:r>
        <w:rPr>
          <w:b/>
          <w:i/>
        </w:rPr>
        <w:t>Závěr:</w:t>
      </w:r>
    </w:p>
    <w:p w:rsidR="00B258B9" w:rsidRDefault="00B258B9" w:rsidP="00F019E9">
      <w:pPr>
        <w:jc w:val="both"/>
        <w:rPr>
          <w:b/>
          <w:i/>
        </w:rPr>
      </w:pPr>
    </w:p>
    <w:p w:rsidR="00B258B9" w:rsidRPr="00561E34" w:rsidRDefault="00B258B9" w:rsidP="00B258B9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Úkol č. 3</w:t>
      </w:r>
    </w:p>
    <w:p w:rsidR="00561E34" w:rsidRPr="00D55B21" w:rsidRDefault="00542F90" w:rsidP="00F019E9">
      <w:pPr>
        <w:jc w:val="both"/>
        <w:rPr>
          <w:b/>
          <w:i/>
        </w:rPr>
      </w:pPr>
      <w:r>
        <w:t>U 60 studentů byl</w:t>
      </w:r>
      <w:r w:rsidR="000F1F3E">
        <w:t>o zjišťováno, zda jejich barva očí (modrá nebo jiná) souvisí s nošením brýlí (nosí nebo nenosí brýle)</w:t>
      </w:r>
      <w:r>
        <w:t>. Z </w:t>
      </w:r>
      <w:r w:rsidR="000F1F3E">
        <w:t>18</w:t>
      </w:r>
      <w:r>
        <w:t xml:space="preserve"> </w:t>
      </w:r>
      <w:r w:rsidR="000F1F3E">
        <w:t>studentů, kteří nosili brýle, jich 6 mělo modrou barvu očí. V</w:t>
      </w:r>
      <w:r>
        <w:t>e skupině</w:t>
      </w:r>
      <w:r w:rsidR="000F1F3E">
        <w:t xml:space="preserve"> studentů bez brýlí bylo 11 studentů s modrou barvou očí</w:t>
      </w:r>
      <w:r>
        <w:t xml:space="preserve">. Na hladině významnosti 0,05 testujte hypotézu, že </w:t>
      </w:r>
      <w:r w:rsidR="000F1F3E">
        <w:t xml:space="preserve">barva očí a nošení brýlí </w:t>
      </w:r>
      <w:r>
        <w:t>jsou nezávislé veličiny (</w:t>
      </w:r>
      <w:r w:rsidR="000F1F3E">
        <w:t xml:space="preserve">tedy </w:t>
      </w:r>
      <w:r>
        <w:t>nesouvisí spolu</w:t>
      </w:r>
      <w:r w:rsidR="000F1F3E">
        <w:t>).</w:t>
      </w:r>
      <w:r w:rsidR="00D55B21" w:rsidRPr="00D55B21">
        <w:t xml:space="preserve"> </w:t>
      </w:r>
    </w:p>
    <w:p w:rsidR="00B258B9" w:rsidRPr="009E7623" w:rsidRDefault="00B258B9" w:rsidP="00B258B9">
      <w:pPr>
        <w:jc w:val="both"/>
        <w:rPr>
          <w:b/>
          <w:i/>
          <w:u w:val="single"/>
        </w:rPr>
      </w:pPr>
      <w:r w:rsidRPr="009E7623">
        <w:rPr>
          <w:b/>
          <w:i/>
          <w:u w:val="single"/>
        </w:rPr>
        <w:t>Doplňte:</w:t>
      </w:r>
    </w:p>
    <w:p w:rsidR="00B258B9" w:rsidRDefault="00B258B9" w:rsidP="00B258B9">
      <w:pPr>
        <w:jc w:val="both"/>
        <w:rPr>
          <w:b/>
        </w:rPr>
      </w:pPr>
      <w:r>
        <w:rPr>
          <w:b/>
        </w:rPr>
        <w:t>Testované hypotézy jsou:</w:t>
      </w:r>
    </w:p>
    <w:p w:rsidR="00B258B9" w:rsidRDefault="00B258B9" w:rsidP="00B258B9">
      <w:pPr>
        <w:ind w:firstLine="708"/>
        <w:jc w:val="both"/>
        <w:rPr>
          <w:b/>
        </w:rPr>
      </w:pPr>
      <w:r>
        <w:rPr>
          <w:b/>
        </w:rPr>
        <w:t>H</w:t>
      </w:r>
      <w:r>
        <w:rPr>
          <w:b/>
          <w:vertAlign w:val="subscript"/>
        </w:rPr>
        <w:t>0</w:t>
      </w:r>
      <w:r>
        <w:rPr>
          <w:b/>
        </w:rPr>
        <w:t xml:space="preserve">: </w:t>
      </w:r>
    </w:p>
    <w:p w:rsidR="00B258B9" w:rsidRDefault="00B258B9" w:rsidP="00B258B9">
      <w:pPr>
        <w:ind w:firstLine="708"/>
        <w:jc w:val="both"/>
        <w:rPr>
          <w:b/>
        </w:rPr>
      </w:pPr>
      <w:r>
        <w:rPr>
          <w:b/>
        </w:rPr>
        <w:t>H</w:t>
      </w:r>
      <w:r>
        <w:rPr>
          <w:b/>
          <w:vertAlign w:val="subscript"/>
        </w:rPr>
        <w:t>A</w:t>
      </w:r>
      <w:r>
        <w:rPr>
          <w:b/>
        </w:rPr>
        <w:t xml:space="preserve">: </w:t>
      </w:r>
    </w:p>
    <w:p w:rsidR="00B258B9" w:rsidRDefault="00B258B9" w:rsidP="00B258B9">
      <w:pPr>
        <w:jc w:val="both"/>
        <w:rPr>
          <w:b/>
          <w:i/>
        </w:rPr>
      </w:pPr>
      <w:r>
        <w:rPr>
          <w:b/>
          <w:i/>
        </w:rPr>
        <w:t>Použitý test:</w:t>
      </w:r>
    </w:p>
    <w:p w:rsidR="00B258B9" w:rsidRDefault="00B258B9" w:rsidP="00B258B9">
      <w:pPr>
        <w:jc w:val="both"/>
        <w:rPr>
          <w:b/>
          <w:i/>
        </w:rPr>
      </w:pPr>
      <w:r>
        <w:rPr>
          <w:b/>
          <w:i/>
        </w:rPr>
        <w:t>Závěr:</w:t>
      </w:r>
    </w:p>
    <w:p w:rsidR="00561E34" w:rsidRDefault="00561E34" w:rsidP="00F019E9">
      <w:pPr>
        <w:jc w:val="both"/>
        <w:rPr>
          <w:b/>
          <w:i/>
        </w:rPr>
      </w:pPr>
    </w:p>
    <w:p w:rsidR="00561E34" w:rsidRPr="00561E34" w:rsidRDefault="00B258B9" w:rsidP="00561E34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Úkol č. 4</w:t>
      </w:r>
    </w:p>
    <w:p w:rsidR="00F9533E" w:rsidRPr="0074528C" w:rsidRDefault="00F9533E" w:rsidP="00F9533E">
      <w:pPr>
        <w:rPr>
          <w:rFonts w:eastAsia="Calibri" w:cs="Times New Roman"/>
          <w:b/>
        </w:rPr>
      </w:pPr>
      <w:r w:rsidRPr="0074528C">
        <w:rPr>
          <w:b/>
        </w:rPr>
        <w:t xml:space="preserve">Vyberte správnou odpověď (může být více správných </w:t>
      </w:r>
      <w:proofErr w:type="spellStart"/>
      <w:r w:rsidRPr="0074528C">
        <w:rPr>
          <w:b/>
        </w:rPr>
        <w:t>odpověďí</w:t>
      </w:r>
      <w:proofErr w:type="spellEnd"/>
      <w:r w:rsidRPr="0074528C">
        <w:rPr>
          <w:b/>
        </w:rPr>
        <w:t>):</w:t>
      </w:r>
    </w:p>
    <w:p w:rsidR="00F9533E" w:rsidRDefault="00F9533E" w:rsidP="00F9533E">
      <w:pPr>
        <w:spacing w:after="0" w:line="240" w:lineRule="auto"/>
        <w:jc w:val="both"/>
        <w:rPr>
          <w:rFonts w:eastAsia="Calibri" w:cs="Times New Roman"/>
        </w:rPr>
      </w:pPr>
      <w:r w:rsidRPr="0074528C">
        <w:rPr>
          <w:rFonts w:eastAsia="Calibri" w:cs="Times New Roman"/>
        </w:rPr>
        <w:t>Pře</w:t>
      </w:r>
      <w:r>
        <w:rPr>
          <w:rFonts w:eastAsia="Calibri" w:cs="Times New Roman"/>
        </w:rPr>
        <w:t>dstavte si, že máte skupinu pacientů s vysokým krevním tlakem. M</w:t>
      </w:r>
      <w:r w:rsidRPr="0074528C">
        <w:rPr>
          <w:rFonts w:eastAsia="Calibri" w:cs="Times New Roman"/>
        </w:rPr>
        <w:t xml:space="preserve">ěříte </w:t>
      </w:r>
      <w:r>
        <w:rPr>
          <w:rFonts w:eastAsia="Calibri" w:cs="Times New Roman"/>
        </w:rPr>
        <w:t xml:space="preserve">u nich </w:t>
      </w:r>
      <w:r w:rsidRPr="0074528C">
        <w:rPr>
          <w:rFonts w:eastAsia="Calibri" w:cs="Times New Roman"/>
        </w:rPr>
        <w:t>tlak</w:t>
      </w:r>
      <w:r>
        <w:rPr>
          <w:rFonts w:eastAsia="Calibri" w:cs="Times New Roman"/>
        </w:rPr>
        <w:t xml:space="preserve"> před podáním léku a po podání léku</w:t>
      </w:r>
      <w:r w:rsidRPr="0074528C">
        <w:rPr>
          <w:rFonts w:eastAsia="Calibri" w:cs="Times New Roman"/>
        </w:rPr>
        <w:t xml:space="preserve"> a chtě</w:t>
      </w:r>
      <w:r>
        <w:rPr>
          <w:rFonts w:eastAsia="Calibri" w:cs="Times New Roman"/>
        </w:rPr>
        <w:t>li byste zjistit, zda lék způsobí snížení krevního tlaku</w:t>
      </w:r>
      <w:r w:rsidRPr="0074528C">
        <w:rPr>
          <w:rFonts w:eastAsia="Calibri" w:cs="Times New Roman"/>
        </w:rPr>
        <w:t>, jaký test použijete?</w:t>
      </w:r>
    </w:p>
    <w:p w:rsidR="00F9533E" w:rsidRPr="0074528C" w:rsidRDefault="00F9533E" w:rsidP="00F9533E">
      <w:pPr>
        <w:spacing w:after="0" w:line="240" w:lineRule="auto"/>
        <w:jc w:val="both"/>
        <w:rPr>
          <w:rFonts w:eastAsia="Calibri" w:cs="Times New Roman"/>
        </w:rPr>
      </w:pPr>
    </w:p>
    <w:p w:rsidR="00F9533E" w:rsidRPr="0074528C" w:rsidRDefault="00F9533E" w:rsidP="00F9533E">
      <w:pPr>
        <w:numPr>
          <w:ilvl w:val="1"/>
          <w:numId w:val="2"/>
        </w:numPr>
        <w:spacing w:after="0" w:line="240" w:lineRule="auto"/>
        <w:jc w:val="both"/>
        <w:rPr>
          <w:rFonts w:eastAsia="Calibri" w:cs="Times New Roman"/>
        </w:rPr>
      </w:pPr>
      <w:r w:rsidRPr="0074528C">
        <w:rPr>
          <w:rFonts w:eastAsia="Calibri" w:cs="Times New Roman"/>
        </w:rPr>
        <w:t xml:space="preserve">Párový </w:t>
      </w:r>
      <w:proofErr w:type="spellStart"/>
      <w:r w:rsidRPr="0074528C">
        <w:rPr>
          <w:rFonts w:eastAsia="Calibri" w:cs="Times New Roman"/>
        </w:rPr>
        <w:t>dvouvýběrový</w:t>
      </w:r>
      <w:proofErr w:type="spellEnd"/>
      <w:r w:rsidRPr="0074528C">
        <w:rPr>
          <w:rFonts w:eastAsia="Calibri" w:cs="Times New Roman"/>
        </w:rPr>
        <w:t xml:space="preserve"> t-test</w:t>
      </w:r>
    </w:p>
    <w:p w:rsidR="00F9533E" w:rsidRPr="0074528C" w:rsidRDefault="00F9533E" w:rsidP="00F9533E">
      <w:pPr>
        <w:numPr>
          <w:ilvl w:val="1"/>
          <w:numId w:val="2"/>
        </w:numPr>
        <w:spacing w:after="0" w:line="240" w:lineRule="auto"/>
        <w:jc w:val="both"/>
        <w:rPr>
          <w:rFonts w:eastAsia="Calibri" w:cs="Times New Roman"/>
        </w:rPr>
      </w:pPr>
      <w:r w:rsidRPr="0074528C">
        <w:rPr>
          <w:rFonts w:eastAsia="Calibri" w:cs="Times New Roman"/>
        </w:rPr>
        <w:t xml:space="preserve">Mann </w:t>
      </w:r>
      <w:proofErr w:type="spellStart"/>
      <w:r w:rsidRPr="0074528C">
        <w:rPr>
          <w:rFonts w:eastAsia="Calibri" w:cs="Times New Roman"/>
        </w:rPr>
        <w:t>Whitney</w:t>
      </w:r>
      <w:proofErr w:type="spellEnd"/>
      <w:r w:rsidRPr="0074528C">
        <w:rPr>
          <w:rFonts w:eastAsia="Calibri" w:cs="Times New Roman"/>
        </w:rPr>
        <w:t xml:space="preserve"> test</w:t>
      </w:r>
    </w:p>
    <w:p w:rsidR="00F9533E" w:rsidRPr="0074528C" w:rsidRDefault="00F9533E" w:rsidP="00F9533E">
      <w:pPr>
        <w:numPr>
          <w:ilvl w:val="1"/>
          <w:numId w:val="2"/>
        </w:numPr>
        <w:spacing w:after="0" w:line="240" w:lineRule="auto"/>
        <w:jc w:val="both"/>
        <w:rPr>
          <w:rFonts w:eastAsia="Calibri" w:cs="Times New Roman"/>
        </w:rPr>
      </w:pPr>
      <w:proofErr w:type="spellStart"/>
      <w:r w:rsidRPr="0074528C">
        <w:rPr>
          <w:rFonts w:eastAsia="Calibri" w:cs="Times New Roman"/>
        </w:rPr>
        <w:t>Kruskalův</w:t>
      </w:r>
      <w:proofErr w:type="spellEnd"/>
      <w:r w:rsidRPr="0074528C">
        <w:rPr>
          <w:rFonts w:eastAsia="Calibri" w:cs="Times New Roman"/>
        </w:rPr>
        <w:t xml:space="preserve"> </w:t>
      </w:r>
      <w:proofErr w:type="spellStart"/>
      <w:r w:rsidRPr="0074528C">
        <w:rPr>
          <w:rFonts w:eastAsia="Calibri" w:cs="Times New Roman"/>
        </w:rPr>
        <w:t>Wallisův</w:t>
      </w:r>
      <w:proofErr w:type="spellEnd"/>
      <w:r w:rsidRPr="0074528C">
        <w:rPr>
          <w:rFonts w:eastAsia="Calibri" w:cs="Times New Roman"/>
        </w:rPr>
        <w:t xml:space="preserve"> test</w:t>
      </w:r>
    </w:p>
    <w:p w:rsidR="00F9533E" w:rsidRPr="0074528C" w:rsidRDefault="00F9533E" w:rsidP="00F9533E">
      <w:pPr>
        <w:numPr>
          <w:ilvl w:val="1"/>
          <w:numId w:val="2"/>
        </w:numPr>
        <w:spacing w:after="0" w:line="240" w:lineRule="auto"/>
        <w:jc w:val="both"/>
        <w:rPr>
          <w:rFonts w:eastAsia="Calibri" w:cs="Times New Roman"/>
        </w:rPr>
      </w:pPr>
      <w:proofErr w:type="spellStart"/>
      <w:r w:rsidRPr="0074528C">
        <w:rPr>
          <w:rFonts w:eastAsia="Calibri" w:cs="Times New Roman"/>
        </w:rPr>
        <w:t>Wilcoxonův</w:t>
      </w:r>
      <w:proofErr w:type="spellEnd"/>
      <w:r w:rsidRPr="0074528C">
        <w:rPr>
          <w:rFonts w:eastAsia="Calibri" w:cs="Times New Roman"/>
        </w:rPr>
        <w:t xml:space="preserve"> párový test</w:t>
      </w:r>
    </w:p>
    <w:p w:rsidR="00F019E9" w:rsidRPr="00561E34" w:rsidRDefault="00F019E9" w:rsidP="00F019E9">
      <w:pPr>
        <w:pStyle w:val="Odstavecseseznamem"/>
        <w:jc w:val="both"/>
        <w:rPr>
          <w:sz w:val="22"/>
        </w:rPr>
      </w:pPr>
    </w:p>
    <w:sectPr w:rsidR="00F019E9" w:rsidRPr="00561E34" w:rsidSect="00703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09D4"/>
    <w:multiLevelType w:val="hybridMultilevel"/>
    <w:tmpl w:val="75560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75226"/>
    <w:multiLevelType w:val="hybridMultilevel"/>
    <w:tmpl w:val="9CDAC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64260"/>
    <w:rsid w:val="000F1F3E"/>
    <w:rsid w:val="00102D88"/>
    <w:rsid w:val="00154A9F"/>
    <w:rsid w:val="002C337D"/>
    <w:rsid w:val="00361484"/>
    <w:rsid w:val="00422148"/>
    <w:rsid w:val="004D0739"/>
    <w:rsid w:val="00542F90"/>
    <w:rsid w:val="00561E34"/>
    <w:rsid w:val="006076BA"/>
    <w:rsid w:val="007039C5"/>
    <w:rsid w:val="007F3156"/>
    <w:rsid w:val="00812C66"/>
    <w:rsid w:val="008A6D0E"/>
    <w:rsid w:val="009510B7"/>
    <w:rsid w:val="009773A8"/>
    <w:rsid w:val="00A355CA"/>
    <w:rsid w:val="00B258B9"/>
    <w:rsid w:val="00D03B16"/>
    <w:rsid w:val="00D55B21"/>
    <w:rsid w:val="00D64260"/>
    <w:rsid w:val="00E369E8"/>
    <w:rsid w:val="00F019E9"/>
    <w:rsid w:val="00F624B0"/>
    <w:rsid w:val="00F9533E"/>
    <w:rsid w:val="00FD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9C5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19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4260"/>
    <w:pPr>
      <w:ind w:left="720"/>
      <w:contextualSpacing/>
    </w:pPr>
    <w:rPr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F01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maluskova</dc:creator>
  <cp:lastModifiedBy>maluskova</cp:lastModifiedBy>
  <cp:revision>16</cp:revision>
  <dcterms:created xsi:type="dcterms:W3CDTF">2012-12-06T09:29:00Z</dcterms:created>
  <dcterms:modified xsi:type="dcterms:W3CDTF">2014-05-22T11:40:00Z</dcterms:modified>
</cp:coreProperties>
</file>