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14" w:rsidRPr="00873670" w:rsidRDefault="005B1F14" w:rsidP="005B1F14">
      <w:pPr>
        <w:jc w:val="center"/>
        <w:rPr>
          <w:b/>
          <w:sz w:val="28"/>
          <w:szCs w:val="28"/>
          <w:lang w:val="en-GB"/>
        </w:rPr>
      </w:pPr>
      <w:r w:rsidRPr="00873670">
        <w:rPr>
          <w:b/>
          <w:sz w:val="28"/>
          <w:szCs w:val="28"/>
          <w:lang w:val="en-GB"/>
        </w:rPr>
        <w:t xml:space="preserve">Medical English Spring Semester </w:t>
      </w:r>
    </w:p>
    <w:p w:rsidR="005B1F14" w:rsidRPr="000E0D8E" w:rsidRDefault="005B1F14" w:rsidP="005B1F14">
      <w:pPr>
        <w:jc w:val="center"/>
        <w:rPr>
          <w:b/>
          <w:i/>
          <w:lang w:val="en-GB"/>
        </w:rPr>
      </w:pPr>
      <w:r w:rsidRPr="000E0D8E">
        <w:rPr>
          <w:b/>
          <w:i/>
          <w:lang w:val="en-GB"/>
        </w:rPr>
        <w:t>Formal Requirements</w:t>
      </w:r>
    </w:p>
    <w:p w:rsidR="005B1F14" w:rsidRPr="000E0D8E" w:rsidRDefault="005B1F14" w:rsidP="005B1F14">
      <w:pPr>
        <w:jc w:val="center"/>
        <w:rPr>
          <w:b/>
          <w:i/>
          <w:lang w:val="en-GB"/>
        </w:rPr>
      </w:pPr>
    </w:p>
    <w:p w:rsidR="005B1F14" w:rsidRPr="000E0D8E" w:rsidRDefault="005B1F14" w:rsidP="008D6747">
      <w:pPr>
        <w:pStyle w:val="Odstavecseseznamem"/>
        <w:numPr>
          <w:ilvl w:val="0"/>
          <w:numId w:val="6"/>
        </w:numPr>
        <w:spacing w:line="360" w:lineRule="auto"/>
        <w:ind w:left="714" w:hanging="357"/>
        <w:rPr>
          <w:b/>
          <w:lang w:val="en-GB"/>
        </w:rPr>
      </w:pPr>
      <w:r w:rsidRPr="000E0D8E">
        <w:rPr>
          <w:b/>
          <w:lang w:val="en-GB"/>
        </w:rPr>
        <w:t>Do not miss more than 2 lessons</w:t>
      </w:r>
    </w:p>
    <w:p w:rsidR="005B1F14" w:rsidRPr="000E0D8E" w:rsidRDefault="005B1F14" w:rsidP="008D6747">
      <w:pPr>
        <w:pStyle w:val="Odstavecseseznamem"/>
        <w:numPr>
          <w:ilvl w:val="0"/>
          <w:numId w:val="6"/>
        </w:numPr>
        <w:spacing w:line="360" w:lineRule="auto"/>
        <w:ind w:left="714" w:hanging="357"/>
        <w:rPr>
          <w:b/>
          <w:lang w:val="en-GB"/>
        </w:rPr>
      </w:pPr>
      <w:r w:rsidRPr="000E0D8E">
        <w:rPr>
          <w:b/>
          <w:lang w:val="en-GB"/>
        </w:rPr>
        <w:t>Pass the mid-term test.</w:t>
      </w:r>
    </w:p>
    <w:p w:rsidR="005B1F14" w:rsidRPr="000E0D8E" w:rsidRDefault="005B1F14" w:rsidP="008D6747">
      <w:pPr>
        <w:pStyle w:val="Odstavecseseznamem"/>
        <w:numPr>
          <w:ilvl w:val="0"/>
          <w:numId w:val="6"/>
        </w:numPr>
        <w:spacing w:line="360" w:lineRule="auto"/>
        <w:ind w:left="714" w:hanging="357"/>
        <w:rPr>
          <w:b/>
          <w:lang w:val="en-GB"/>
        </w:rPr>
      </w:pPr>
      <w:r w:rsidRPr="000E0D8E">
        <w:rPr>
          <w:b/>
          <w:lang w:val="en-GB"/>
        </w:rPr>
        <w:t>Deliver a presentation.</w:t>
      </w:r>
    </w:p>
    <w:p w:rsidR="005B1F14" w:rsidRPr="000E0D8E" w:rsidRDefault="005B1F14" w:rsidP="008D6747">
      <w:pPr>
        <w:pStyle w:val="Odstavecseseznamem"/>
        <w:numPr>
          <w:ilvl w:val="0"/>
          <w:numId w:val="6"/>
        </w:numPr>
        <w:spacing w:line="360" w:lineRule="auto"/>
        <w:ind w:left="714" w:hanging="357"/>
        <w:rPr>
          <w:lang w:val="en-GB"/>
        </w:rPr>
      </w:pPr>
      <w:r w:rsidRPr="000E0D8E">
        <w:rPr>
          <w:b/>
          <w:lang w:val="en-GB"/>
        </w:rPr>
        <w:t xml:space="preserve">Pass the final test </w:t>
      </w:r>
      <w:r w:rsidRPr="000E0D8E">
        <w:rPr>
          <w:lang w:val="en-GB"/>
        </w:rPr>
        <w:t>- listening, reading, gram-</w:t>
      </w:r>
      <w:proofErr w:type="spellStart"/>
      <w:r w:rsidRPr="000E0D8E">
        <w:rPr>
          <w:lang w:val="en-GB"/>
        </w:rPr>
        <w:t>lex</w:t>
      </w:r>
      <w:proofErr w:type="spellEnd"/>
    </w:p>
    <w:p w:rsidR="005B1F14" w:rsidRPr="000E0D8E" w:rsidRDefault="005B1F14" w:rsidP="008D6747">
      <w:pPr>
        <w:pStyle w:val="Odstavecseseznamem"/>
        <w:numPr>
          <w:ilvl w:val="0"/>
          <w:numId w:val="6"/>
        </w:numPr>
        <w:spacing w:line="360" w:lineRule="auto"/>
        <w:ind w:left="714" w:hanging="357"/>
        <w:rPr>
          <w:lang w:val="en-GB"/>
        </w:rPr>
      </w:pPr>
      <w:r w:rsidRPr="000E0D8E">
        <w:rPr>
          <w:b/>
          <w:lang w:val="en-GB"/>
        </w:rPr>
        <w:t xml:space="preserve">Pass the oral exam </w:t>
      </w:r>
      <w:r w:rsidRPr="000E0D8E">
        <w:rPr>
          <w:lang w:val="en-GB"/>
        </w:rPr>
        <w:t xml:space="preserve">- description and comparison of two pictures, </w:t>
      </w:r>
      <w:r w:rsidR="00521559" w:rsidRPr="000E0D8E">
        <w:rPr>
          <w:lang w:val="en-GB"/>
        </w:rPr>
        <w:t>discussion with another student about a medical topic</w:t>
      </w:r>
    </w:p>
    <w:p w:rsidR="000E0D8E" w:rsidRPr="000E0D8E" w:rsidRDefault="000E0D8E" w:rsidP="000E0D8E">
      <w:pPr>
        <w:pStyle w:val="Odstavecseseznamem"/>
        <w:spacing w:line="360" w:lineRule="auto"/>
        <w:ind w:left="714"/>
        <w:rPr>
          <w:lang w:val="en-GB"/>
        </w:rPr>
      </w:pPr>
    </w:p>
    <w:p w:rsidR="000E0D8E" w:rsidRPr="00873670" w:rsidRDefault="000E0D8E" w:rsidP="000E0D8E">
      <w:pPr>
        <w:spacing w:line="360" w:lineRule="auto"/>
        <w:jc w:val="center"/>
        <w:rPr>
          <w:b/>
          <w:sz w:val="28"/>
          <w:szCs w:val="28"/>
          <w:lang w:val="en-GB"/>
        </w:rPr>
      </w:pPr>
      <w:r w:rsidRPr="00873670">
        <w:rPr>
          <w:b/>
          <w:sz w:val="28"/>
          <w:szCs w:val="28"/>
          <w:lang w:val="en-GB"/>
        </w:rPr>
        <w:t>Materials for the course</w:t>
      </w:r>
    </w:p>
    <w:p w:rsidR="000E0D8E" w:rsidRPr="000E0D8E" w:rsidRDefault="000E0D8E" w:rsidP="000E0D8E">
      <w:pPr>
        <w:rPr>
          <w:b/>
          <w:lang w:val="en-GB"/>
        </w:rPr>
      </w:pPr>
      <w:r w:rsidRPr="000E0D8E">
        <w:rPr>
          <w:b/>
          <w:lang w:val="en-GB"/>
        </w:rPr>
        <w:t>You find them under the following link:</w:t>
      </w:r>
    </w:p>
    <w:p w:rsidR="00F106C1" w:rsidRDefault="00F106C1" w:rsidP="000E0D8E">
      <w:pPr>
        <w:rPr>
          <w:rFonts w:ascii="Arial" w:hAnsi="Arial" w:cs="Arial"/>
        </w:rPr>
      </w:pPr>
      <w:hyperlink r:id="rId6" w:tgtFrame="_blank" w:history="1">
        <w:r w:rsidRPr="00F106C1">
          <w:rPr>
            <w:rStyle w:val="Hypertextovodkaz"/>
            <w:rFonts w:ascii="Arial" w:hAnsi="Arial" w:cs="Arial"/>
            <w:lang w:val="en-GB"/>
          </w:rPr>
          <w:t>https://is.muni.cz/auth/el/1411/jaro2014/BKAJ0222/index.qwarp</w:t>
        </w:r>
      </w:hyperlink>
    </w:p>
    <w:p w:rsidR="00F106C1" w:rsidRPr="000E0D8E" w:rsidRDefault="00F106C1" w:rsidP="000E0D8E">
      <w:pPr>
        <w:rPr>
          <w:lang w:val="en-GB"/>
        </w:rPr>
      </w:pPr>
      <w:bookmarkStart w:id="0" w:name="_GoBack"/>
      <w:bookmarkEnd w:id="0"/>
    </w:p>
    <w:p w:rsidR="000E0D8E" w:rsidRPr="000E0D8E" w:rsidRDefault="000E0D8E" w:rsidP="000E0D8E">
      <w:pPr>
        <w:rPr>
          <w:lang w:val="en-GB"/>
        </w:rPr>
      </w:pPr>
      <w:r w:rsidRPr="000E0D8E">
        <w:rPr>
          <w:lang w:val="en-GB"/>
        </w:rPr>
        <w:t xml:space="preserve">Under </w:t>
      </w:r>
      <w:r w:rsidRPr="000E0D8E">
        <w:rPr>
          <w:i/>
          <w:lang w:val="en-GB"/>
        </w:rPr>
        <w:t>Links/teacher’s folder/</w:t>
      </w:r>
      <w:proofErr w:type="spellStart"/>
      <w:r w:rsidRPr="000E0D8E">
        <w:rPr>
          <w:i/>
          <w:lang w:val="en-GB"/>
        </w:rPr>
        <w:t>Malaskova</w:t>
      </w:r>
      <w:proofErr w:type="spellEnd"/>
      <w:r w:rsidRPr="000E0D8E">
        <w:rPr>
          <w:lang w:val="en-GB"/>
        </w:rPr>
        <w:t xml:space="preserve"> there are </w:t>
      </w:r>
      <w:r w:rsidRPr="000E0D8E">
        <w:rPr>
          <w:b/>
          <w:lang w:val="en-GB"/>
        </w:rPr>
        <w:t>Reading</w:t>
      </w:r>
      <w:r w:rsidRPr="000E0D8E">
        <w:rPr>
          <w:lang w:val="en-GB"/>
        </w:rPr>
        <w:t xml:space="preserve"> which you read before the lesson and bring the text with you and </w:t>
      </w:r>
      <w:r w:rsidRPr="000E0D8E">
        <w:rPr>
          <w:b/>
          <w:lang w:val="en-GB"/>
        </w:rPr>
        <w:t>Lesson materials</w:t>
      </w:r>
      <w:r w:rsidRPr="000E0D8E">
        <w:rPr>
          <w:lang w:val="en-GB"/>
        </w:rPr>
        <w:t xml:space="preserve"> which you print out and bring to the lesson.</w:t>
      </w:r>
    </w:p>
    <w:p w:rsidR="000E0D8E" w:rsidRPr="000E0D8E" w:rsidRDefault="000E0D8E" w:rsidP="005B1F14">
      <w:pPr>
        <w:jc w:val="center"/>
        <w:rPr>
          <w:b/>
          <w:i/>
          <w:lang w:val="en-GB"/>
        </w:rPr>
      </w:pPr>
    </w:p>
    <w:p w:rsidR="000E0D8E" w:rsidRPr="000E0D8E" w:rsidRDefault="000E0D8E" w:rsidP="005B1F14">
      <w:pPr>
        <w:jc w:val="center"/>
        <w:rPr>
          <w:b/>
          <w:i/>
          <w:lang w:val="en-GB"/>
        </w:rPr>
      </w:pPr>
    </w:p>
    <w:p w:rsidR="005B1F14" w:rsidRPr="000E0D8E" w:rsidRDefault="005B1F14" w:rsidP="005B1F14">
      <w:pPr>
        <w:rPr>
          <w:b/>
          <w:u w:val="single"/>
          <w:lang w:val="en-GB"/>
        </w:rPr>
      </w:pPr>
    </w:p>
    <w:p w:rsidR="005B1F14" w:rsidRPr="00873670" w:rsidRDefault="005B1F14" w:rsidP="00521559">
      <w:pPr>
        <w:jc w:val="center"/>
        <w:rPr>
          <w:b/>
          <w:sz w:val="28"/>
          <w:szCs w:val="28"/>
          <w:lang w:val="en-GB"/>
        </w:rPr>
      </w:pPr>
      <w:r w:rsidRPr="00873670">
        <w:rPr>
          <w:b/>
          <w:sz w:val="28"/>
          <w:szCs w:val="28"/>
          <w:lang w:val="en-GB"/>
        </w:rPr>
        <w:t>Presentations</w:t>
      </w:r>
    </w:p>
    <w:p w:rsidR="005B1F14" w:rsidRPr="000E0D8E" w:rsidRDefault="005B1F14" w:rsidP="005B1F14">
      <w:pPr>
        <w:rPr>
          <w:b/>
          <w:lang w:val="en-GB"/>
        </w:rPr>
      </w:pPr>
      <w:r w:rsidRPr="000E0D8E">
        <w:rPr>
          <w:b/>
          <w:u w:val="single"/>
          <w:lang w:val="en-GB"/>
        </w:rPr>
        <w:t>Topic</w:t>
      </w:r>
      <w:r w:rsidRPr="000E0D8E">
        <w:rPr>
          <w:b/>
          <w:lang w:val="en-GB"/>
        </w:rPr>
        <w:tab/>
      </w:r>
      <w:r w:rsidRPr="000E0D8E">
        <w:rPr>
          <w:b/>
          <w:lang w:val="en-GB"/>
        </w:rPr>
        <w:tab/>
      </w:r>
      <w:r w:rsidRPr="000E0D8E">
        <w:rPr>
          <w:lang w:val="en-GB"/>
        </w:rPr>
        <w:t>to be decided by speakers</w:t>
      </w:r>
    </w:p>
    <w:p w:rsidR="005B1F14" w:rsidRPr="000E0D8E" w:rsidRDefault="005B1F14" w:rsidP="005B1F14">
      <w:pPr>
        <w:rPr>
          <w:b/>
          <w:u w:val="single"/>
          <w:lang w:val="en-GB"/>
        </w:rPr>
      </w:pPr>
    </w:p>
    <w:p w:rsidR="005B1F14" w:rsidRPr="000E0D8E" w:rsidRDefault="005B1F14" w:rsidP="00521559">
      <w:pPr>
        <w:rPr>
          <w:lang w:val="en-GB"/>
        </w:rPr>
      </w:pPr>
      <w:r w:rsidRPr="000E0D8E">
        <w:rPr>
          <w:b/>
          <w:u w:val="single"/>
          <w:lang w:val="en-GB"/>
        </w:rPr>
        <w:t>Media</w:t>
      </w:r>
      <w:r w:rsidRPr="000E0D8E">
        <w:rPr>
          <w:b/>
          <w:lang w:val="en-GB"/>
        </w:rPr>
        <w:tab/>
      </w:r>
      <w:r w:rsidRPr="000E0D8E">
        <w:rPr>
          <w:lang w:val="en-GB"/>
        </w:rPr>
        <w:t>any media you feel comfortable with</w:t>
      </w:r>
      <w:r w:rsidR="00521559" w:rsidRPr="000E0D8E">
        <w:rPr>
          <w:lang w:val="en-GB"/>
        </w:rPr>
        <w:t xml:space="preserve"> </w:t>
      </w:r>
      <w:r w:rsidRPr="000E0D8E">
        <w:rPr>
          <w:lang w:val="en-GB"/>
        </w:rPr>
        <w:t xml:space="preserve">computer, handouts, board, CDs or any combination </w:t>
      </w:r>
    </w:p>
    <w:p w:rsidR="005B1F14" w:rsidRPr="000E0D8E" w:rsidRDefault="005B1F14" w:rsidP="005B1F14">
      <w:pPr>
        <w:rPr>
          <w:lang w:val="en-GB"/>
        </w:rPr>
      </w:pPr>
    </w:p>
    <w:p w:rsidR="005B1F14" w:rsidRPr="000E0D8E" w:rsidRDefault="005B1F14" w:rsidP="005B1F14">
      <w:pPr>
        <w:ind w:left="1416" w:hanging="1410"/>
        <w:rPr>
          <w:b/>
          <w:lang w:val="en-GB"/>
        </w:rPr>
      </w:pPr>
      <w:r w:rsidRPr="000E0D8E">
        <w:rPr>
          <w:b/>
          <w:u w:val="single"/>
          <w:lang w:val="en-GB"/>
        </w:rPr>
        <w:t>Speakers</w:t>
      </w:r>
      <w:r w:rsidRPr="000E0D8E">
        <w:rPr>
          <w:b/>
          <w:lang w:val="en-GB"/>
        </w:rPr>
        <w:t xml:space="preserve"> </w:t>
      </w:r>
      <w:r w:rsidRPr="000E0D8E">
        <w:rPr>
          <w:b/>
          <w:lang w:val="en-GB"/>
        </w:rPr>
        <w:tab/>
        <w:t>A. prepare questions for your audience – to be asked at the    beginning or end</w:t>
      </w:r>
    </w:p>
    <w:p w:rsidR="005B1F14" w:rsidRPr="000E0D8E" w:rsidRDefault="005B1F14" w:rsidP="005B1F14">
      <w:pPr>
        <w:numPr>
          <w:ilvl w:val="0"/>
          <w:numId w:val="4"/>
        </w:numPr>
        <w:rPr>
          <w:u w:val="single"/>
          <w:lang w:val="en-GB"/>
        </w:rPr>
      </w:pPr>
      <w:r w:rsidRPr="000E0D8E">
        <w:rPr>
          <w:lang w:val="en-GB"/>
        </w:rPr>
        <w:t>if asked at the beginning, you will check them at the end, audience makes notes while listening to you</w:t>
      </w:r>
    </w:p>
    <w:p w:rsidR="005B1F14" w:rsidRPr="000E0D8E" w:rsidRDefault="005B1F14" w:rsidP="005B1F14">
      <w:pPr>
        <w:numPr>
          <w:ilvl w:val="0"/>
          <w:numId w:val="4"/>
        </w:numPr>
        <w:rPr>
          <w:lang w:val="en-GB"/>
        </w:rPr>
      </w:pPr>
      <w:r w:rsidRPr="000E0D8E">
        <w:rPr>
          <w:lang w:val="en-GB"/>
        </w:rPr>
        <w:t>you may have questions as an emergency instrument in case your colleagues have no questions during or after your talk</w:t>
      </w:r>
    </w:p>
    <w:p w:rsidR="005B1F14" w:rsidRPr="000E0D8E" w:rsidRDefault="005B1F14" w:rsidP="005B1F14">
      <w:pPr>
        <w:ind w:left="720"/>
        <w:rPr>
          <w:b/>
          <w:lang w:val="en-GB"/>
        </w:rPr>
      </w:pPr>
    </w:p>
    <w:p w:rsidR="005B1F14" w:rsidRPr="000E0D8E" w:rsidRDefault="005B1F14" w:rsidP="005B1F14">
      <w:pPr>
        <w:ind w:left="720"/>
        <w:rPr>
          <w:b/>
          <w:lang w:val="en-GB"/>
        </w:rPr>
      </w:pPr>
      <w:r w:rsidRPr="000E0D8E">
        <w:rPr>
          <w:b/>
          <w:lang w:val="en-GB"/>
        </w:rPr>
        <w:t xml:space="preserve">  </w:t>
      </w:r>
      <w:r w:rsidRPr="000E0D8E">
        <w:rPr>
          <w:b/>
          <w:lang w:val="en-GB"/>
        </w:rPr>
        <w:tab/>
        <w:t>B. to make your talk more interesting</w:t>
      </w:r>
    </w:p>
    <w:p w:rsidR="005B1F14" w:rsidRPr="000E0D8E" w:rsidRDefault="005B1F14" w:rsidP="005B1F14">
      <w:pPr>
        <w:ind w:left="1776"/>
        <w:rPr>
          <w:lang w:val="en-GB"/>
        </w:rPr>
      </w:pPr>
      <w:proofErr w:type="gramStart"/>
      <w:r w:rsidRPr="000E0D8E">
        <w:rPr>
          <w:lang w:val="en-GB"/>
        </w:rPr>
        <w:t>games</w:t>
      </w:r>
      <w:proofErr w:type="gramEnd"/>
      <w:r w:rsidRPr="000E0D8E">
        <w:rPr>
          <w:lang w:val="en-GB"/>
        </w:rPr>
        <w:t xml:space="preserve">, crosswords, matching exercises, pictures </w:t>
      </w:r>
    </w:p>
    <w:p w:rsidR="005B1F14" w:rsidRPr="000E0D8E" w:rsidRDefault="005B1F14" w:rsidP="00521559">
      <w:pPr>
        <w:ind w:left="720" w:firstLine="348"/>
        <w:rPr>
          <w:lang w:val="en-GB"/>
        </w:rPr>
      </w:pPr>
      <w:r w:rsidRPr="000E0D8E">
        <w:rPr>
          <w:b/>
          <w:lang w:val="en-GB"/>
        </w:rPr>
        <w:tab/>
        <w:t xml:space="preserve">      </w:t>
      </w:r>
      <w:proofErr w:type="gramStart"/>
      <w:r w:rsidRPr="000E0D8E">
        <w:rPr>
          <w:b/>
          <w:lang w:val="en-GB"/>
        </w:rPr>
        <w:t xml:space="preserve">OPTIONAL  </w:t>
      </w:r>
      <w:r w:rsidRPr="000E0D8E">
        <w:rPr>
          <w:lang w:val="en-GB"/>
        </w:rPr>
        <w:t>prepare</w:t>
      </w:r>
      <w:proofErr w:type="gramEnd"/>
      <w:r w:rsidRPr="000E0D8E">
        <w:rPr>
          <w:lang w:val="en-GB"/>
        </w:rPr>
        <w:t xml:space="preserve"> for </w:t>
      </w:r>
      <w:r w:rsidRPr="000E0D8E">
        <w:rPr>
          <w:i/>
          <w:lang w:val="en-GB"/>
        </w:rPr>
        <w:t>pre-teaching</w:t>
      </w:r>
      <w:r w:rsidRPr="000E0D8E">
        <w:rPr>
          <w:lang w:val="en-GB"/>
        </w:rPr>
        <w:t xml:space="preserve"> terminology/expressions </w:t>
      </w:r>
    </w:p>
    <w:p w:rsidR="005B1F14" w:rsidRPr="000E0D8E" w:rsidRDefault="005B1F14" w:rsidP="005B1F14">
      <w:pPr>
        <w:ind w:left="1776"/>
        <w:rPr>
          <w:lang w:val="en-GB"/>
        </w:rPr>
      </w:pPr>
      <w:proofErr w:type="gramStart"/>
      <w:r w:rsidRPr="000E0D8E">
        <w:rPr>
          <w:lang w:val="en-GB"/>
        </w:rPr>
        <w:t>key</w:t>
      </w:r>
      <w:proofErr w:type="gramEnd"/>
      <w:r w:rsidRPr="000E0D8E">
        <w:rPr>
          <w:lang w:val="en-GB"/>
        </w:rPr>
        <w:t xml:space="preserve"> words you expect your listeners </w:t>
      </w:r>
      <w:r w:rsidRPr="000E0D8E">
        <w:rPr>
          <w:u w:val="single"/>
          <w:lang w:val="en-GB"/>
        </w:rPr>
        <w:t>don’t know</w:t>
      </w:r>
      <w:r w:rsidR="004D03A3" w:rsidRPr="000E0D8E">
        <w:rPr>
          <w:lang w:val="en-GB"/>
        </w:rPr>
        <w:t xml:space="preserve">; </w:t>
      </w:r>
      <w:r w:rsidRPr="000E0D8E">
        <w:rPr>
          <w:lang w:val="en-GB"/>
        </w:rPr>
        <w:t xml:space="preserve">expressions and concepts that are </w:t>
      </w:r>
      <w:r w:rsidRPr="000E0D8E">
        <w:rPr>
          <w:u w:val="single"/>
          <w:lang w:val="en-GB"/>
        </w:rPr>
        <w:t>difficult to understand</w:t>
      </w:r>
    </w:p>
    <w:p w:rsidR="005B1F14" w:rsidRPr="000E0D8E" w:rsidRDefault="005B1F14" w:rsidP="00521559">
      <w:pPr>
        <w:rPr>
          <w:b/>
          <w:lang w:val="en-GB"/>
        </w:rPr>
      </w:pPr>
    </w:p>
    <w:p w:rsidR="005B1F14" w:rsidRPr="000E0D8E" w:rsidRDefault="005B1F14" w:rsidP="005B1F14">
      <w:pPr>
        <w:rPr>
          <w:color w:val="FF0000"/>
          <w:lang w:val="en-GB"/>
        </w:rPr>
      </w:pPr>
      <w:r w:rsidRPr="000E0D8E">
        <w:rPr>
          <w:b/>
          <w:color w:val="FF0000"/>
          <w:u w:val="single"/>
          <w:lang w:val="en-GB"/>
        </w:rPr>
        <w:t>Audience</w:t>
      </w:r>
      <w:r w:rsidRPr="000E0D8E">
        <w:rPr>
          <w:b/>
          <w:color w:val="FF0000"/>
          <w:lang w:val="en-GB"/>
        </w:rPr>
        <w:t xml:space="preserve"> </w:t>
      </w:r>
      <w:r w:rsidRPr="000E0D8E">
        <w:rPr>
          <w:b/>
          <w:color w:val="FF0000"/>
          <w:lang w:val="en-GB"/>
        </w:rPr>
        <w:tab/>
      </w:r>
      <w:r w:rsidRPr="000E0D8E">
        <w:rPr>
          <w:color w:val="FF0000"/>
          <w:lang w:val="en-GB"/>
        </w:rPr>
        <w:t>prepare for asking questions and to discuss ideas</w:t>
      </w:r>
    </w:p>
    <w:p w:rsidR="005B1F14" w:rsidRPr="000E0D8E" w:rsidRDefault="005B1F14" w:rsidP="008D6747">
      <w:pPr>
        <w:rPr>
          <w:b/>
          <w:lang w:val="en-GB"/>
        </w:rPr>
      </w:pPr>
      <w:r w:rsidRPr="000E0D8E">
        <w:rPr>
          <w:lang w:val="en-GB"/>
        </w:rPr>
        <w:tab/>
      </w:r>
    </w:p>
    <w:p w:rsidR="005B1F14" w:rsidRPr="000E0D8E" w:rsidRDefault="005B1F14" w:rsidP="005B1F14">
      <w:pPr>
        <w:tabs>
          <w:tab w:val="left" w:pos="3534"/>
        </w:tabs>
        <w:rPr>
          <w:b/>
          <w:lang w:val="en-GB"/>
        </w:rPr>
      </w:pPr>
      <w:r w:rsidRPr="000E0D8E">
        <w:rPr>
          <w:b/>
          <w:u w:val="single"/>
          <w:lang w:val="en-GB"/>
        </w:rPr>
        <w:t>Length</w:t>
      </w:r>
      <w:r w:rsidRPr="000E0D8E">
        <w:rPr>
          <w:b/>
          <w:lang w:val="en-GB"/>
        </w:rPr>
        <w:t xml:space="preserve">           15 </w:t>
      </w:r>
      <w:r w:rsidRPr="000E0D8E">
        <w:rPr>
          <w:lang w:val="en-GB"/>
        </w:rPr>
        <w:t>to 20 minutes + around 5 min for discussion</w:t>
      </w:r>
    </w:p>
    <w:p w:rsidR="005B1F14" w:rsidRPr="000E0D8E" w:rsidRDefault="005B1F14" w:rsidP="005B1F14">
      <w:pPr>
        <w:tabs>
          <w:tab w:val="left" w:pos="3534"/>
        </w:tabs>
        <w:rPr>
          <w:b/>
          <w:lang w:val="en-GB"/>
        </w:rPr>
      </w:pPr>
    </w:p>
    <w:p w:rsidR="005B1F14" w:rsidRPr="000E0D8E" w:rsidRDefault="005B1F14" w:rsidP="005B1F14">
      <w:pPr>
        <w:rPr>
          <w:color w:val="FF0000"/>
          <w:lang w:val="en-GB"/>
        </w:rPr>
      </w:pPr>
      <w:r w:rsidRPr="000E0D8E">
        <w:rPr>
          <w:b/>
          <w:u w:val="single"/>
          <w:lang w:val="en-GB"/>
        </w:rPr>
        <w:t>Topic</w:t>
      </w:r>
      <w:r w:rsidRPr="000E0D8E">
        <w:rPr>
          <w:b/>
          <w:u w:val="single"/>
          <w:lang w:val="en-GB"/>
        </w:rPr>
        <w:tab/>
      </w:r>
      <w:r w:rsidRPr="000E0D8E">
        <w:rPr>
          <w:b/>
          <w:lang w:val="en-GB"/>
        </w:rPr>
        <w:tab/>
      </w:r>
      <w:r w:rsidRPr="000E0D8E">
        <w:rPr>
          <w:color w:val="FF0000"/>
          <w:u w:val="single"/>
          <w:lang w:val="en-GB"/>
        </w:rPr>
        <w:t xml:space="preserve">Essential requirement:  topic USEFUL/RELEVANT/INTERESTING </w:t>
      </w:r>
    </w:p>
    <w:p w:rsidR="005B1F14" w:rsidRPr="000E0D8E" w:rsidRDefault="005B1F14" w:rsidP="005B1F14">
      <w:pPr>
        <w:numPr>
          <w:ilvl w:val="0"/>
          <w:numId w:val="5"/>
        </w:numPr>
        <w:rPr>
          <w:color w:val="FF0000"/>
          <w:lang w:val="en-GB"/>
        </w:rPr>
      </w:pPr>
      <w:r w:rsidRPr="000E0D8E">
        <w:rPr>
          <w:color w:val="FF0000"/>
          <w:lang w:val="en-GB"/>
        </w:rPr>
        <w:t>an issue important in your Czech classes</w:t>
      </w:r>
    </w:p>
    <w:p w:rsidR="005B1F14" w:rsidRPr="000E0D8E" w:rsidRDefault="005B1F14" w:rsidP="005B1F14">
      <w:pPr>
        <w:numPr>
          <w:ilvl w:val="0"/>
          <w:numId w:val="5"/>
        </w:numPr>
        <w:rPr>
          <w:color w:val="FF0000"/>
          <w:lang w:val="en-GB"/>
        </w:rPr>
      </w:pPr>
      <w:r w:rsidRPr="000E0D8E">
        <w:rPr>
          <w:color w:val="FF0000"/>
          <w:lang w:val="en-GB"/>
        </w:rPr>
        <w:t>your medical interests</w:t>
      </w:r>
    </w:p>
    <w:p w:rsidR="005B1F14" w:rsidRPr="000E0D8E" w:rsidRDefault="005B1F14" w:rsidP="005B1F14">
      <w:pPr>
        <w:numPr>
          <w:ilvl w:val="0"/>
          <w:numId w:val="5"/>
        </w:numPr>
        <w:rPr>
          <w:color w:val="FF0000"/>
          <w:lang w:val="en-GB"/>
        </w:rPr>
      </w:pPr>
      <w:r w:rsidRPr="000E0D8E">
        <w:rPr>
          <w:color w:val="FF0000"/>
          <w:lang w:val="en-GB"/>
        </w:rPr>
        <w:lastRenderedPageBreak/>
        <w:t>work experience in hospital/old people´s home</w:t>
      </w:r>
    </w:p>
    <w:p w:rsidR="005B1F14" w:rsidRPr="000E0D8E" w:rsidRDefault="005B1F14" w:rsidP="005B1F14">
      <w:pPr>
        <w:numPr>
          <w:ilvl w:val="0"/>
          <w:numId w:val="5"/>
        </w:numPr>
        <w:rPr>
          <w:color w:val="FF0000"/>
          <w:lang w:val="en-GB"/>
        </w:rPr>
      </w:pPr>
      <w:r w:rsidRPr="000E0D8E">
        <w:rPr>
          <w:color w:val="FF0000"/>
          <w:lang w:val="en-GB"/>
        </w:rPr>
        <w:t>medical topic you enjoy to talk about</w:t>
      </w:r>
    </w:p>
    <w:p w:rsidR="005B1F14" w:rsidRPr="000E0D8E" w:rsidRDefault="005B1F14" w:rsidP="005B1F14">
      <w:pPr>
        <w:numPr>
          <w:ilvl w:val="0"/>
          <w:numId w:val="5"/>
        </w:numPr>
        <w:rPr>
          <w:color w:val="FF0000"/>
          <w:lang w:val="en-GB"/>
        </w:rPr>
      </w:pPr>
      <w:r w:rsidRPr="000E0D8E">
        <w:rPr>
          <w:color w:val="FF0000"/>
          <w:lang w:val="en-GB"/>
        </w:rPr>
        <w:t>your possible future specialism</w:t>
      </w:r>
    </w:p>
    <w:p w:rsidR="005B1F14" w:rsidRPr="000E0D8E" w:rsidRDefault="005B1F14" w:rsidP="005B1F14">
      <w:pPr>
        <w:numPr>
          <w:ilvl w:val="0"/>
          <w:numId w:val="5"/>
        </w:numPr>
        <w:rPr>
          <w:color w:val="FF0000"/>
          <w:lang w:val="en-GB"/>
        </w:rPr>
      </w:pPr>
      <w:r w:rsidRPr="000E0D8E">
        <w:rPr>
          <w:color w:val="FF0000"/>
          <w:lang w:val="en-GB"/>
        </w:rPr>
        <w:t>an effective learning techniques in medical subjects</w:t>
      </w:r>
    </w:p>
    <w:p w:rsidR="005B1F14" w:rsidRPr="000E0D8E" w:rsidRDefault="005B1F14" w:rsidP="005B1F14">
      <w:pPr>
        <w:numPr>
          <w:ilvl w:val="0"/>
          <w:numId w:val="5"/>
        </w:numPr>
        <w:rPr>
          <w:color w:val="FF0000"/>
          <w:lang w:val="en-GB"/>
        </w:rPr>
      </w:pPr>
      <w:r w:rsidRPr="000E0D8E">
        <w:rPr>
          <w:color w:val="FF0000"/>
          <w:lang w:val="en-GB"/>
        </w:rPr>
        <w:t>ANY topic linked with medicine, see the list in Teacher´s Folder</w:t>
      </w:r>
    </w:p>
    <w:p w:rsidR="005B1F14" w:rsidRPr="000E0D8E" w:rsidRDefault="005B1F14" w:rsidP="005B1F14">
      <w:pPr>
        <w:tabs>
          <w:tab w:val="left" w:pos="3534"/>
        </w:tabs>
        <w:rPr>
          <w:b/>
          <w:color w:val="FF0000"/>
          <w:u w:val="single"/>
          <w:lang w:val="en-GB"/>
        </w:rPr>
      </w:pPr>
    </w:p>
    <w:p w:rsidR="005B1F14" w:rsidRPr="000E0D8E" w:rsidRDefault="005B1F14" w:rsidP="005B1F14">
      <w:pPr>
        <w:tabs>
          <w:tab w:val="left" w:pos="3534"/>
        </w:tabs>
        <w:rPr>
          <w:b/>
          <w:u w:val="single"/>
          <w:lang w:val="en-GB"/>
        </w:rPr>
      </w:pPr>
      <w:r w:rsidRPr="000E0D8E">
        <w:rPr>
          <w:b/>
          <w:u w:val="single"/>
          <w:lang w:val="en-GB"/>
        </w:rPr>
        <w:t>IS resources:</w:t>
      </w:r>
    </w:p>
    <w:p w:rsidR="005B1F14" w:rsidRPr="000E0D8E" w:rsidRDefault="005B1F14" w:rsidP="005B1F14">
      <w:pPr>
        <w:numPr>
          <w:ilvl w:val="0"/>
          <w:numId w:val="3"/>
        </w:numPr>
        <w:tabs>
          <w:tab w:val="left" w:pos="3534"/>
        </w:tabs>
        <w:rPr>
          <w:b/>
          <w:lang w:val="en-GB"/>
        </w:rPr>
      </w:pPr>
      <w:r w:rsidRPr="000E0D8E">
        <w:rPr>
          <w:b/>
          <w:lang w:val="en-GB"/>
        </w:rPr>
        <w:t>The Theory of Presentations</w:t>
      </w:r>
    </w:p>
    <w:p w:rsidR="005B1F14" w:rsidRPr="000E0D8E" w:rsidRDefault="005B1F14" w:rsidP="005B1F14">
      <w:pPr>
        <w:numPr>
          <w:ilvl w:val="0"/>
          <w:numId w:val="3"/>
        </w:numPr>
        <w:tabs>
          <w:tab w:val="left" w:pos="3534"/>
        </w:tabs>
        <w:rPr>
          <w:b/>
          <w:lang w:val="en-GB"/>
        </w:rPr>
      </w:pPr>
      <w:r w:rsidRPr="000E0D8E">
        <w:rPr>
          <w:b/>
          <w:lang w:val="en-GB"/>
        </w:rPr>
        <w:t>Useful Tips for Presentations</w:t>
      </w:r>
    </w:p>
    <w:p w:rsidR="005B1F14" w:rsidRPr="000E0D8E" w:rsidRDefault="005B1F14" w:rsidP="005B1F14">
      <w:pPr>
        <w:numPr>
          <w:ilvl w:val="0"/>
          <w:numId w:val="3"/>
        </w:numPr>
        <w:tabs>
          <w:tab w:val="left" w:pos="3534"/>
        </w:tabs>
        <w:rPr>
          <w:b/>
          <w:lang w:val="en-GB"/>
        </w:rPr>
      </w:pPr>
      <w:r w:rsidRPr="000E0D8E">
        <w:rPr>
          <w:b/>
          <w:lang w:val="en-GB"/>
        </w:rPr>
        <w:t>The Language of Presentations</w:t>
      </w:r>
    </w:p>
    <w:p w:rsidR="005B1F14" w:rsidRPr="000E0D8E" w:rsidRDefault="005B1F14" w:rsidP="005B1F14">
      <w:pPr>
        <w:ind w:left="720"/>
        <w:rPr>
          <w:b/>
          <w:lang w:val="en-GB"/>
        </w:rPr>
      </w:pPr>
      <w:r w:rsidRPr="000E0D8E">
        <w:rPr>
          <w:b/>
          <w:lang w:val="en-GB"/>
        </w:rPr>
        <w:t xml:space="preserve">        </w:t>
      </w:r>
    </w:p>
    <w:p w:rsidR="005B1F14" w:rsidRPr="000E0D8E" w:rsidRDefault="005B1F14" w:rsidP="005B1F14">
      <w:pPr>
        <w:rPr>
          <w:lang w:val="en-GB"/>
        </w:rPr>
      </w:pPr>
      <w:r w:rsidRPr="000E0D8E">
        <w:rPr>
          <w:lang w:val="en-GB"/>
        </w:rPr>
        <w:t xml:space="preserve">If interested watch </w:t>
      </w:r>
      <w:hyperlink r:id="rId7" w:history="1">
        <w:r w:rsidRPr="000E0D8E">
          <w:rPr>
            <w:rStyle w:val="Hypertextovodkaz"/>
            <w:rFonts w:eastAsiaTheme="majorEastAsia"/>
            <w:lang w:val="en-GB"/>
          </w:rPr>
          <w:t>http://www.youtube.com/watch?v=WgXEeVdAmIs&amp;feature=related</w:t>
        </w:r>
      </w:hyperlink>
      <w:r w:rsidRPr="000E0D8E">
        <w:rPr>
          <w:lang w:val="en-GB"/>
        </w:rPr>
        <w:t xml:space="preserve"> or other videos if you think public speaking makes you feel nervous.</w:t>
      </w:r>
    </w:p>
    <w:p w:rsidR="005B1F14" w:rsidRPr="000E0D8E" w:rsidRDefault="005B1F14" w:rsidP="005B1F14">
      <w:pPr>
        <w:rPr>
          <w:lang w:val="en-GB"/>
        </w:rPr>
      </w:pPr>
    </w:p>
    <w:p w:rsidR="005B1F14" w:rsidRPr="000E0D8E" w:rsidRDefault="005B1F14" w:rsidP="005B1F14">
      <w:pPr>
        <w:rPr>
          <w:lang w:val="en-GB"/>
        </w:rPr>
      </w:pPr>
      <w:r w:rsidRPr="000E0D8E">
        <w:rPr>
          <w:lang w:val="en-GB"/>
        </w:rPr>
        <w:sym w:font="Wingdings" w:char="F04A"/>
      </w:r>
      <w:r w:rsidRPr="000E0D8E">
        <w:rPr>
          <w:lang w:val="en-GB"/>
        </w:rPr>
        <w:t xml:space="preserve"> How to Give an Oscar-winning Presentation¨</w:t>
      </w:r>
    </w:p>
    <w:p w:rsidR="005B1F14" w:rsidRPr="000E0D8E" w:rsidRDefault="00BD30AF" w:rsidP="005B1F14">
      <w:pPr>
        <w:rPr>
          <w:lang w:val="en-GB"/>
        </w:rPr>
      </w:pPr>
      <w:hyperlink r:id="rId8" w:history="1">
        <w:r w:rsidR="005B1F14" w:rsidRPr="000E0D8E">
          <w:rPr>
            <w:rStyle w:val="Hypertextovodkaz"/>
            <w:rFonts w:eastAsiaTheme="majorEastAsia"/>
            <w:lang w:val="en-GB"/>
          </w:rPr>
          <w:t>http://www.youtube.com/watch?v=eay6u8K0GOg</w:t>
        </w:r>
      </w:hyperlink>
    </w:p>
    <w:p w:rsidR="005B1F14" w:rsidRPr="000E0D8E" w:rsidRDefault="005B1F14" w:rsidP="005B1F14">
      <w:pPr>
        <w:rPr>
          <w:lang w:val="en-GB"/>
        </w:rPr>
      </w:pPr>
    </w:p>
    <w:p w:rsidR="00722156" w:rsidRPr="000E0D8E" w:rsidRDefault="005B1F14">
      <w:pPr>
        <w:rPr>
          <w:lang w:val="en-GB"/>
        </w:rPr>
      </w:pPr>
      <w:r w:rsidRPr="000E0D8E">
        <w:rPr>
          <w:lang w:val="en-GB"/>
        </w:rPr>
        <w:sym w:font="Wingdings" w:char="F04C"/>
      </w:r>
      <w:r w:rsidRPr="000E0D8E">
        <w:rPr>
          <w:lang w:val="en-GB"/>
        </w:rPr>
        <w:t xml:space="preserve">How not to </w:t>
      </w:r>
      <w:proofErr w:type="gramStart"/>
      <w:r w:rsidRPr="000E0D8E">
        <w:rPr>
          <w:lang w:val="en-GB"/>
        </w:rPr>
        <w:t>Make</w:t>
      </w:r>
      <w:proofErr w:type="gramEnd"/>
      <w:r w:rsidRPr="000E0D8E">
        <w:rPr>
          <w:lang w:val="en-GB"/>
        </w:rPr>
        <w:t xml:space="preserve"> a Presentation</w:t>
      </w:r>
      <w:r w:rsidR="008D6747" w:rsidRPr="000E0D8E">
        <w:rPr>
          <w:lang w:val="en-GB"/>
        </w:rPr>
        <w:t xml:space="preserve"> </w:t>
      </w:r>
      <w:hyperlink r:id="rId9" w:history="1">
        <w:r w:rsidRPr="000E0D8E">
          <w:rPr>
            <w:rStyle w:val="Hypertextovodkaz"/>
            <w:rFonts w:eastAsiaTheme="majorEastAsia"/>
            <w:lang w:val="en-GB"/>
          </w:rPr>
          <w:t>http://www.youtube.com/watch?v=wXILI9Q1jIw</w:t>
        </w:r>
      </w:hyperlink>
    </w:p>
    <w:sectPr w:rsidR="00722156" w:rsidRPr="000E0D8E" w:rsidSect="0072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528C0B90"/>
    <w:multiLevelType w:val="hybridMultilevel"/>
    <w:tmpl w:val="7E0AD1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9C4748"/>
    <w:multiLevelType w:val="hybridMultilevel"/>
    <w:tmpl w:val="B9F0A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A0F99"/>
    <w:multiLevelType w:val="hybridMultilevel"/>
    <w:tmpl w:val="493615A6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>
    <w:nsid w:val="6BB01F02"/>
    <w:multiLevelType w:val="hybridMultilevel"/>
    <w:tmpl w:val="A3BE4F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1F14"/>
    <w:rsid w:val="000E0D8E"/>
    <w:rsid w:val="00255E69"/>
    <w:rsid w:val="004D03A3"/>
    <w:rsid w:val="00521559"/>
    <w:rsid w:val="005B1F14"/>
    <w:rsid w:val="00722156"/>
    <w:rsid w:val="00873670"/>
    <w:rsid w:val="008D6747"/>
    <w:rsid w:val="00936C53"/>
    <w:rsid w:val="00BE1B15"/>
    <w:rsid w:val="00F106C1"/>
    <w:rsid w:val="00F64462"/>
    <w:rsid w:val="00F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E6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E69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255E69"/>
    <w:pPr>
      <w:ind w:left="720"/>
      <w:contextualSpacing/>
    </w:pPr>
  </w:style>
  <w:style w:type="character" w:styleId="Hypertextovodkaz">
    <w:name w:val="Hyperlink"/>
    <w:basedOn w:val="Standardnpsmoodstavce"/>
    <w:rsid w:val="005B1F1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106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ay6u8K0G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WgXEeVdAmIs&amp;feature=rela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1411/jaro2014/BKAJ0222/index.qwar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wXILI9Q1jI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</cp:lastModifiedBy>
  <cp:revision>8</cp:revision>
  <dcterms:created xsi:type="dcterms:W3CDTF">2014-02-14T08:20:00Z</dcterms:created>
  <dcterms:modified xsi:type="dcterms:W3CDTF">2014-02-17T08:55:00Z</dcterms:modified>
</cp:coreProperties>
</file>