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0A" w:rsidRPr="008212EE" w:rsidRDefault="0057460A" w:rsidP="008212EE">
      <w:pPr>
        <w:spacing w:line="397" w:lineRule="atLeast"/>
        <w:rPr>
          <w:sz w:val="22"/>
          <w:szCs w:val="22"/>
          <w:lang w:val="en-GB" w:eastAsia="cs-CZ"/>
        </w:rPr>
      </w:pPr>
      <w:r w:rsidRPr="008212EE">
        <w:rPr>
          <w:b/>
          <w:bCs/>
          <w:color w:val="000000"/>
          <w:sz w:val="22"/>
          <w:szCs w:val="22"/>
          <w:lang w:val="en-GB" w:eastAsia="cs-CZ"/>
        </w:rPr>
        <w:t>1. Work with your partner and match the diseases with their definition</w:t>
      </w:r>
    </w:p>
    <w:tbl>
      <w:tblPr>
        <w:tblW w:w="9216" w:type="dxa"/>
        <w:tblCellSpacing w:w="0" w:type="dxa"/>
        <w:tblBorders>
          <w:top w:val="outset" w:sz="6" w:space="0" w:color="00000A"/>
          <w:left w:val="outset" w:sz="6" w:space="0" w:color="00000A"/>
          <w:bottom w:val="outset" w:sz="6" w:space="0" w:color="00000A"/>
          <w:right w:val="outset" w:sz="6" w:space="0" w:color="00000A"/>
        </w:tblBorders>
        <w:tblCellMar>
          <w:top w:w="108" w:type="dxa"/>
          <w:bottom w:w="108" w:type="dxa"/>
        </w:tblCellMar>
        <w:tblLook w:val="04A0"/>
      </w:tblPr>
      <w:tblGrid>
        <w:gridCol w:w="2563"/>
        <w:gridCol w:w="6653"/>
      </w:tblGrid>
      <w:tr w:rsidR="0057460A" w:rsidRPr="00E467B3" w:rsidTr="000E2555">
        <w:trPr>
          <w:tblCellSpacing w:w="0" w:type="dxa"/>
        </w:trPr>
        <w:tc>
          <w:tcPr>
            <w:tcW w:w="2436"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b/>
                <w:bCs/>
                <w:color w:val="000000"/>
                <w:sz w:val="22"/>
                <w:szCs w:val="22"/>
                <w:lang w:val="en-GB" w:eastAsia="cs-CZ"/>
              </w:rPr>
              <w:t xml:space="preserve">1. Acromegaly </w:t>
            </w:r>
          </w:p>
        </w:tc>
        <w:tc>
          <w:tcPr>
            <w:tcW w:w="6324"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color w:val="000000"/>
                <w:sz w:val="22"/>
                <w:szCs w:val="22"/>
                <w:lang w:val="en-GB" w:eastAsia="cs-CZ"/>
              </w:rPr>
              <w:t xml:space="preserve">a) Disorder in which an underactive thyroid produces too little </w:t>
            </w:r>
            <w:proofErr w:type="spellStart"/>
            <w:r w:rsidRPr="008212EE">
              <w:rPr>
                <w:color w:val="000000"/>
                <w:sz w:val="22"/>
                <w:szCs w:val="22"/>
                <w:lang w:val="en-GB" w:eastAsia="cs-CZ"/>
              </w:rPr>
              <w:t>thyroxine</w:t>
            </w:r>
            <w:proofErr w:type="spellEnd"/>
            <w:r w:rsidRPr="008212EE">
              <w:rPr>
                <w:color w:val="000000"/>
                <w:sz w:val="22"/>
                <w:szCs w:val="22"/>
                <w:lang w:val="en-GB" w:eastAsia="cs-CZ"/>
              </w:rPr>
              <w:t>.</w:t>
            </w:r>
          </w:p>
        </w:tc>
      </w:tr>
      <w:tr w:rsidR="0057460A" w:rsidRPr="00E467B3" w:rsidTr="000E2555">
        <w:trPr>
          <w:tblCellSpacing w:w="0" w:type="dxa"/>
        </w:trPr>
        <w:tc>
          <w:tcPr>
            <w:tcW w:w="2436"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b/>
                <w:bCs/>
                <w:color w:val="000000"/>
                <w:sz w:val="22"/>
                <w:szCs w:val="22"/>
                <w:lang w:val="en-GB" w:eastAsia="cs-CZ"/>
              </w:rPr>
              <w:t xml:space="preserve">2. Addison's disease </w:t>
            </w:r>
          </w:p>
        </w:tc>
        <w:tc>
          <w:tcPr>
            <w:tcW w:w="6324"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color w:val="000000"/>
                <w:sz w:val="22"/>
                <w:szCs w:val="22"/>
                <w:lang w:val="en-GB" w:eastAsia="cs-CZ"/>
              </w:rPr>
              <w:t>b) Disorder in children in which the anterior pituitary overproduces growth hormone, resulting in abnormal enlargement of the extremities (nose, jaw, fingers, and toes) and the long bones, causing unusual height.</w:t>
            </w:r>
          </w:p>
        </w:tc>
      </w:tr>
      <w:tr w:rsidR="0057460A" w:rsidRPr="00E467B3" w:rsidTr="000E2555">
        <w:trPr>
          <w:tblCellSpacing w:w="0" w:type="dxa"/>
        </w:trPr>
        <w:tc>
          <w:tcPr>
            <w:tcW w:w="2436"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b/>
                <w:bCs/>
                <w:color w:val="000000"/>
                <w:sz w:val="22"/>
                <w:szCs w:val="22"/>
                <w:lang w:val="en-GB" w:eastAsia="cs-CZ"/>
              </w:rPr>
              <w:t xml:space="preserve">3. Cushing's syndrome </w:t>
            </w:r>
          </w:p>
        </w:tc>
        <w:tc>
          <w:tcPr>
            <w:tcW w:w="6324"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color w:val="000000"/>
                <w:sz w:val="22"/>
                <w:szCs w:val="22"/>
                <w:lang w:val="en-GB" w:eastAsia="cs-CZ"/>
              </w:rPr>
              <w:t xml:space="preserve">c) Disorder caused by an overproduction of steroids (mostly cortisol) by the adrenal cortex, resulting in obesity and muscular weakness. </w:t>
            </w:r>
          </w:p>
        </w:tc>
      </w:tr>
      <w:tr w:rsidR="0057460A" w:rsidRPr="00E467B3" w:rsidTr="000E2555">
        <w:trPr>
          <w:tblCellSpacing w:w="0" w:type="dxa"/>
        </w:trPr>
        <w:tc>
          <w:tcPr>
            <w:tcW w:w="2436"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b/>
                <w:bCs/>
                <w:color w:val="000000"/>
                <w:sz w:val="22"/>
                <w:szCs w:val="22"/>
                <w:lang w:val="en-GB" w:eastAsia="cs-CZ"/>
              </w:rPr>
              <w:t xml:space="preserve">4. Diabetes mellitus </w:t>
            </w:r>
          </w:p>
        </w:tc>
        <w:tc>
          <w:tcPr>
            <w:tcW w:w="6324"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color w:val="000000"/>
                <w:sz w:val="22"/>
                <w:szCs w:val="22"/>
                <w:lang w:val="en-GB" w:eastAsia="cs-CZ"/>
              </w:rPr>
              <w:t xml:space="preserve">d) Disorder in which an overactive thyroid produces too much </w:t>
            </w:r>
            <w:proofErr w:type="spellStart"/>
            <w:r w:rsidRPr="008212EE">
              <w:rPr>
                <w:color w:val="000000"/>
                <w:sz w:val="22"/>
                <w:szCs w:val="22"/>
                <w:lang w:val="en-GB" w:eastAsia="cs-CZ"/>
              </w:rPr>
              <w:t>thyroxine</w:t>
            </w:r>
            <w:proofErr w:type="spellEnd"/>
            <w:r w:rsidRPr="008212EE">
              <w:rPr>
                <w:color w:val="000000"/>
                <w:sz w:val="22"/>
                <w:szCs w:val="22"/>
                <w:lang w:val="en-GB" w:eastAsia="cs-CZ"/>
              </w:rPr>
              <w:t>.</w:t>
            </w:r>
          </w:p>
        </w:tc>
      </w:tr>
      <w:tr w:rsidR="0057460A" w:rsidRPr="00E467B3" w:rsidTr="000E2555">
        <w:trPr>
          <w:tblCellSpacing w:w="0" w:type="dxa"/>
        </w:trPr>
        <w:tc>
          <w:tcPr>
            <w:tcW w:w="2436"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b/>
                <w:bCs/>
                <w:color w:val="000000"/>
                <w:sz w:val="22"/>
                <w:szCs w:val="22"/>
                <w:lang w:val="en-GB" w:eastAsia="cs-CZ"/>
              </w:rPr>
              <w:t xml:space="preserve">5. Gigantism </w:t>
            </w:r>
          </w:p>
        </w:tc>
        <w:tc>
          <w:tcPr>
            <w:tcW w:w="6324"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color w:val="000000"/>
                <w:sz w:val="22"/>
                <w:szCs w:val="22"/>
                <w:lang w:val="en-GB" w:eastAsia="cs-CZ"/>
              </w:rPr>
              <w:t xml:space="preserve">e) Disorder in which the anterior pituitary overproduces growth hormone, resulting in abnormal enlargement of the extremities—nose, jaw, fingers, and toes; in children, the disorder produces gigantism. </w:t>
            </w:r>
          </w:p>
        </w:tc>
      </w:tr>
      <w:tr w:rsidR="0057460A" w:rsidRPr="00E467B3" w:rsidTr="000E2555">
        <w:trPr>
          <w:tblCellSpacing w:w="0" w:type="dxa"/>
        </w:trPr>
        <w:tc>
          <w:tcPr>
            <w:tcW w:w="2436"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b/>
                <w:bCs/>
                <w:color w:val="000000"/>
                <w:sz w:val="22"/>
                <w:szCs w:val="22"/>
                <w:lang w:val="en-GB" w:eastAsia="cs-CZ"/>
              </w:rPr>
              <w:t xml:space="preserve">6. Hyperthyroidism </w:t>
            </w:r>
          </w:p>
        </w:tc>
        <w:tc>
          <w:tcPr>
            <w:tcW w:w="6324"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color w:val="000000"/>
                <w:sz w:val="22"/>
                <w:szCs w:val="22"/>
                <w:lang w:val="en-GB" w:eastAsia="cs-CZ"/>
              </w:rPr>
              <w:t xml:space="preserve">f) Disorder in which the adrenal cortex </w:t>
            </w:r>
            <w:proofErr w:type="spellStart"/>
            <w:r w:rsidRPr="008212EE">
              <w:rPr>
                <w:color w:val="000000"/>
                <w:sz w:val="22"/>
                <w:szCs w:val="22"/>
                <w:lang w:val="en-GB" w:eastAsia="cs-CZ"/>
              </w:rPr>
              <w:t>underproduces</w:t>
            </w:r>
            <w:proofErr w:type="spellEnd"/>
            <w:r w:rsidRPr="008212EE">
              <w:rPr>
                <w:color w:val="000000"/>
                <w:sz w:val="22"/>
                <w:szCs w:val="22"/>
                <w:lang w:val="en-GB" w:eastAsia="cs-CZ"/>
              </w:rPr>
              <w:t xml:space="preserve"> </w:t>
            </w:r>
            <w:proofErr w:type="spellStart"/>
            <w:r w:rsidRPr="008212EE">
              <w:rPr>
                <w:color w:val="000000"/>
                <w:sz w:val="22"/>
                <w:szCs w:val="22"/>
                <w:lang w:val="en-GB" w:eastAsia="cs-CZ"/>
              </w:rPr>
              <w:t>cortisol</w:t>
            </w:r>
            <w:proofErr w:type="spellEnd"/>
            <w:r w:rsidRPr="008212EE">
              <w:rPr>
                <w:color w:val="000000"/>
                <w:sz w:val="22"/>
                <w:szCs w:val="22"/>
                <w:lang w:val="en-GB" w:eastAsia="cs-CZ"/>
              </w:rPr>
              <w:t xml:space="preserve"> and </w:t>
            </w:r>
            <w:proofErr w:type="spellStart"/>
            <w:r w:rsidRPr="008212EE">
              <w:rPr>
                <w:color w:val="000000"/>
                <w:sz w:val="22"/>
                <w:szCs w:val="22"/>
                <w:lang w:val="en-GB" w:eastAsia="cs-CZ"/>
              </w:rPr>
              <w:t>aldosterone</w:t>
            </w:r>
            <w:proofErr w:type="spellEnd"/>
            <w:r w:rsidRPr="008212EE">
              <w:rPr>
                <w:color w:val="000000"/>
                <w:sz w:val="22"/>
                <w:szCs w:val="22"/>
                <w:lang w:val="en-GB" w:eastAsia="cs-CZ"/>
              </w:rPr>
              <w:t>, resulting in the disruption of numerous bodily functions.</w:t>
            </w:r>
          </w:p>
        </w:tc>
      </w:tr>
      <w:tr w:rsidR="0057460A" w:rsidRPr="00E467B3" w:rsidTr="000E2555">
        <w:trPr>
          <w:tblCellSpacing w:w="0" w:type="dxa"/>
        </w:trPr>
        <w:tc>
          <w:tcPr>
            <w:tcW w:w="2436"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b/>
                <w:bCs/>
                <w:color w:val="000000"/>
                <w:sz w:val="22"/>
                <w:szCs w:val="22"/>
                <w:lang w:val="en-GB" w:eastAsia="cs-CZ"/>
              </w:rPr>
              <w:t xml:space="preserve">7. Hypothyroidism </w:t>
            </w:r>
          </w:p>
        </w:tc>
        <w:tc>
          <w:tcPr>
            <w:tcW w:w="6324" w:type="dxa"/>
            <w:tcBorders>
              <w:top w:val="outset" w:sz="6" w:space="0" w:color="00000A"/>
              <w:left w:val="outset" w:sz="6" w:space="0" w:color="00000A"/>
              <w:bottom w:val="outset" w:sz="6" w:space="0" w:color="00000A"/>
              <w:right w:val="outset" w:sz="6" w:space="0" w:color="00000A"/>
            </w:tcBorders>
            <w:hideMark/>
          </w:tcPr>
          <w:p w:rsidR="0057460A" w:rsidRPr="008212EE" w:rsidRDefault="0057460A" w:rsidP="008212EE">
            <w:pPr>
              <w:rPr>
                <w:sz w:val="22"/>
                <w:szCs w:val="22"/>
                <w:lang w:val="en-GB" w:eastAsia="cs-CZ"/>
              </w:rPr>
            </w:pPr>
            <w:r w:rsidRPr="008212EE">
              <w:rPr>
                <w:color w:val="000000"/>
                <w:sz w:val="22"/>
                <w:szCs w:val="22"/>
                <w:lang w:val="en-GB" w:eastAsia="cs-CZ"/>
              </w:rPr>
              <w:t xml:space="preserve">g) Disorder in which the body's cells cannot absorb glucose, either because the pancreas does not produce enough insulin or the cells do not respond to the effects of insulin that is produced. </w:t>
            </w:r>
          </w:p>
          <w:p w:rsidR="0057460A" w:rsidRPr="008212EE" w:rsidRDefault="0057460A" w:rsidP="008212EE">
            <w:pPr>
              <w:rPr>
                <w:sz w:val="22"/>
                <w:szCs w:val="22"/>
                <w:lang w:val="en-GB" w:eastAsia="cs-CZ"/>
              </w:rPr>
            </w:pPr>
          </w:p>
        </w:tc>
      </w:tr>
    </w:tbl>
    <w:p w:rsidR="0057460A" w:rsidRPr="008212EE" w:rsidRDefault="0057460A" w:rsidP="008212EE">
      <w:pPr>
        <w:keepNext/>
        <w:outlineLvl w:val="2"/>
        <w:rPr>
          <w:b/>
          <w:bCs/>
          <w:sz w:val="22"/>
          <w:szCs w:val="22"/>
          <w:lang w:val="en-GB" w:eastAsia="cs-CZ"/>
        </w:rPr>
      </w:pPr>
    </w:p>
    <w:p w:rsidR="0057460A" w:rsidRPr="008212EE" w:rsidRDefault="0057460A" w:rsidP="008212EE">
      <w:pPr>
        <w:keepNext/>
        <w:outlineLvl w:val="2"/>
        <w:rPr>
          <w:rFonts w:ascii="Cambria" w:hAnsi="Cambria"/>
          <w:b/>
          <w:bCs/>
          <w:sz w:val="22"/>
          <w:szCs w:val="22"/>
          <w:lang w:val="en-GB" w:eastAsia="cs-CZ"/>
        </w:rPr>
      </w:pPr>
      <w:r w:rsidRPr="008212EE">
        <w:rPr>
          <w:b/>
          <w:bCs/>
          <w:sz w:val="22"/>
          <w:szCs w:val="22"/>
          <w:lang w:val="en-GB" w:eastAsia="cs-CZ"/>
        </w:rPr>
        <w:t xml:space="preserve">2. Acromegaly and gigantism </w:t>
      </w:r>
    </w:p>
    <w:p w:rsidR="0057460A" w:rsidRPr="008212EE" w:rsidRDefault="0057460A" w:rsidP="008212EE">
      <w:pPr>
        <w:ind w:firstLine="709"/>
        <w:rPr>
          <w:sz w:val="22"/>
          <w:szCs w:val="22"/>
          <w:lang w:val="en-GB" w:eastAsia="cs-CZ"/>
        </w:rPr>
      </w:pPr>
      <w:r w:rsidRPr="008212EE">
        <w:rPr>
          <w:color w:val="000000"/>
          <w:sz w:val="22"/>
          <w:szCs w:val="22"/>
          <w:lang w:val="en-GB" w:eastAsia="cs-CZ"/>
        </w:rPr>
        <w:t>Acromegaly is a disorder in ________ (1) the anterior pituitary produces too much growth hormone (GH). This causes an increased growth in bone and soft tissue, especially in the extremities—nose, jaw, fingers, and toes. If the disorder occurs _____ (2) children who have not yet fully developed the increased levels of GH also result ____</w:t>
      </w:r>
      <w:proofErr w:type="gramStart"/>
      <w:r w:rsidRPr="008212EE">
        <w:rPr>
          <w:color w:val="000000"/>
          <w:sz w:val="22"/>
          <w:szCs w:val="22"/>
          <w:lang w:val="en-GB" w:eastAsia="cs-CZ"/>
        </w:rPr>
        <w:t>_(</w:t>
      </w:r>
      <w:proofErr w:type="gramEnd"/>
      <w:r w:rsidRPr="008212EE">
        <w:rPr>
          <w:color w:val="000000"/>
          <w:sz w:val="22"/>
          <w:szCs w:val="22"/>
          <w:lang w:val="en-GB" w:eastAsia="cs-CZ"/>
        </w:rPr>
        <w:t>3) the exceptional growth of the long bones. This condition, a variation of acromegaly, is known as _______</w:t>
      </w:r>
      <w:proofErr w:type="gramStart"/>
      <w:r w:rsidRPr="008212EE">
        <w:rPr>
          <w:color w:val="000000"/>
          <w:sz w:val="22"/>
          <w:szCs w:val="22"/>
          <w:lang w:val="en-GB" w:eastAsia="cs-CZ"/>
        </w:rPr>
        <w:t>.(</w:t>
      </w:r>
      <w:proofErr w:type="gramEnd"/>
      <w:r w:rsidRPr="008212EE">
        <w:rPr>
          <w:color w:val="000000"/>
          <w:sz w:val="22"/>
          <w:szCs w:val="22"/>
          <w:lang w:val="en-GB" w:eastAsia="cs-CZ"/>
        </w:rPr>
        <w:t xml:space="preserve">4) </w:t>
      </w:r>
    </w:p>
    <w:p w:rsidR="0057460A" w:rsidRPr="008212EE" w:rsidRDefault="0057460A" w:rsidP="008212EE">
      <w:pPr>
        <w:ind w:firstLine="709"/>
        <w:rPr>
          <w:sz w:val="22"/>
          <w:szCs w:val="22"/>
          <w:lang w:val="en-GB" w:eastAsia="cs-CZ"/>
        </w:rPr>
      </w:pPr>
      <w:r w:rsidRPr="008212EE">
        <w:rPr>
          <w:color w:val="000000"/>
          <w:sz w:val="22"/>
          <w:szCs w:val="22"/>
          <w:lang w:val="en-GB" w:eastAsia="cs-CZ"/>
        </w:rPr>
        <w:t>Acromegaly is a rare disorder, occurring in approximately 50 ____</w:t>
      </w:r>
      <w:proofErr w:type="gramStart"/>
      <w:r w:rsidRPr="008212EE">
        <w:rPr>
          <w:color w:val="000000"/>
          <w:sz w:val="22"/>
          <w:szCs w:val="22"/>
          <w:lang w:val="en-GB" w:eastAsia="cs-CZ"/>
        </w:rPr>
        <w:t>_(</w:t>
      </w:r>
      <w:proofErr w:type="gramEnd"/>
      <w:r w:rsidRPr="008212EE">
        <w:rPr>
          <w:color w:val="000000"/>
          <w:sz w:val="22"/>
          <w:szCs w:val="22"/>
          <w:lang w:val="en-GB" w:eastAsia="cs-CZ"/>
        </w:rPr>
        <w:t xml:space="preserve">5) of every 1 million people. _______ (6) men and women are affected. Because the symptoms come on gradually, the disorder is often not identified until the patient is middle aged. </w:t>
      </w:r>
    </w:p>
    <w:p w:rsidR="0057460A" w:rsidRPr="008212EE" w:rsidRDefault="0057460A" w:rsidP="008212EE">
      <w:pPr>
        <w:ind w:firstLine="709"/>
        <w:rPr>
          <w:sz w:val="22"/>
          <w:szCs w:val="22"/>
          <w:lang w:val="en-GB" w:eastAsia="cs-CZ"/>
        </w:rPr>
      </w:pPr>
      <w:r w:rsidRPr="008212EE">
        <w:rPr>
          <w:color w:val="000000"/>
          <w:sz w:val="22"/>
          <w:szCs w:val="22"/>
          <w:lang w:val="en-GB" w:eastAsia="cs-CZ"/>
        </w:rPr>
        <w:t>In 90 percent of ____</w:t>
      </w:r>
      <w:proofErr w:type="gramStart"/>
      <w:r w:rsidRPr="008212EE">
        <w:rPr>
          <w:color w:val="000000"/>
          <w:sz w:val="22"/>
          <w:szCs w:val="22"/>
          <w:lang w:val="en-GB" w:eastAsia="cs-CZ"/>
        </w:rPr>
        <w:t>_(</w:t>
      </w:r>
      <w:proofErr w:type="gramEnd"/>
      <w:r w:rsidRPr="008212EE">
        <w:rPr>
          <w:color w:val="000000"/>
          <w:sz w:val="22"/>
          <w:szCs w:val="22"/>
          <w:lang w:val="en-GB" w:eastAsia="cs-CZ"/>
        </w:rPr>
        <w:t>7) cases, acromegaly is caused by a noncancerous tumour that develops within the pituitary. The tumour causes the anterior pituitary ____</w:t>
      </w:r>
      <w:proofErr w:type="gramStart"/>
      <w:r w:rsidRPr="008212EE">
        <w:rPr>
          <w:color w:val="000000"/>
          <w:sz w:val="22"/>
          <w:szCs w:val="22"/>
          <w:lang w:val="en-GB" w:eastAsia="cs-CZ"/>
        </w:rPr>
        <w:t>_(</w:t>
      </w:r>
      <w:proofErr w:type="gramEnd"/>
      <w:r w:rsidRPr="008212EE">
        <w:rPr>
          <w:color w:val="000000"/>
          <w:sz w:val="22"/>
          <w:szCs w:val="22"/>
          <w:lang w:val="en-GB" w:eastAsia="cs-CZ"/>
        </w:rPr>
        <w:t>8) ignore growth hormone inhibiting hormone (GHIH), a regulating hormone secreted by the hypothalamus that stops the pituitary from producing GH. GH ____</w:t>
      </w:r>
      <w:proofErr w:type="gramStart"/>
      <w:r w:rsidRPr="008212EE">
        <w:rPr>
          <w:color w:val="000000"/>
          <w:sz w:val="22"/>
          <w:szCs w:val="22"/>
          <w:lang w:val="en-GB" w:eastAsia="cs-CZ"/>
        </w:rPr>
        <w:t>_(</w:t>
      </w:r>
      <w:proofErr w:type="gramEnd"/>
      <w:r w:rsidRPr="008212EE">
        <w:rPr>
          <w:color w:val="000000"/>
          <w:sz w:val="22"/>
          <w:szCs w:val="22"/>
          <w:lang w:val="en-GB" w:eastAsia="cs-CZ"/>
        </w:rPr>
        <w:t xml:space="preserve">9) thus secreted without a stopping mechanism. </w:t>
      </w:r>
    </w:p>
    <w:p w:rsidR="003E5402" w:rsidRDefault="0057460A" w:rsidP="008212EE">
      <w:pPr>
        <w:ind w:firstLine="709"/>
        <w:rPr>
          <w:color w:val="000000"/>
          <w:sz w:val="22"/>
          <w:szCs w:val="22"/>
          <w:lang w:val="en-GB" w:eastAsia="cs-CZ"/>
        </w:rPr>
      </w:pPr>
      <w:r w:rsidRPr="008212EE">
        <w:rPr>
          <w:color w:val="000000"/>
          <w:sz w:val="22"/>
          <w:szCs w:val="22"/>
          <w:lang w:val="en-GB" w:eastAsia="cs-CZ"/>
        </w:rPr>
        <w:t>The first step in treating acromegaly is the surgical ________</w:t>
      </w:r>
      <w:proofErr w:type="gramStart"/>
      <w:r w:rsidRPr="008212EE">
        <w:rPr>
          <w:color w:val="000000"/>
          <w:sz w:val="22"/>
          <w:szCs w:val="22"/>
          <w:lang w:val="en-GB" w:eastAsia="cs-CZ"/>
        </w:rPr>
        <w:t>_(</w:t>
      </w:r>
      <w:proofErr w:type="gramEnd"/>
      <w:r w:rsidRPr="008212EE">
        <w:rPr>
          <w:color w:val="000000"/>
          <w:sz w:val="22"/>
          <w:szCs w:val="22"/>
          <w:lang w:val="en-GB" w:eastAsia="cs-CZ"/>
        </w:rPr>
        <w:t xml:space="preserve">10) of the </w:t>
      </w:r>
      <w:r w:rsidR="0099399A" w:rsidRPr="008212EE">
        <w:rPr>
          <w:color w:val="000000"/>
          <w:sz w:val="22"/>
          <w:szCs w:val="22"/>
          <w:lang w:val="en-GB" w:eastAsia="cs-CZ"/>
        </w:rPr>
        <w:t>tumour</w:t>
      </w:r>
      <w:r w:rsidRPr="008212EE">
        <w:rPr>
          <w:color w:val="000000"/>
          <w:sz w:val="22"/>
          <w:szCs w:val="22"/>
          <w:lang w:val="en-GB" w:eastAsia="cs-CZ"/>
        </w:rPr>
        <w:t xml:space="preserve">. Afterward, some patients require medications that help to reduce the secretion of GH. With treatment, an individual suffering from acromegaly may be able to live a normal </w:t>
      </w:r>
      <w:r w:rsidR="0099399A" w:rsidRPr="008212EE">
        <w:rPr>
          <w:color w:val="000000"/>
          <w:sz w:val="22"/>
          <w:szCs w:val="22"/>
          <w:lang w:val="en-GB" w:eastAsia="cs-CZ"/>
        </w:rPr>
        <w:t>_______ (11)</w:t>
      </w:r>
      <w:r w:rsidRPr="008212EE">
        <w:rPr>
          <w:color w:val="000000"/>
          <w:sz w:val="22"/>
          <w:szCs w:val="22"/>
          <w:lang w:val="en-GB" w:eastAsia="cs-CZ"/>
        </w:rPr>
        <w:t xml:space="preserve"> span. Without treatment, an individual will most </w:t>
      </w:r>
      <w:r w:rsidR="0099399A" w:rsidRPr="008212EE">
        <w:rPr>
          <w:color w:val="000000"/>
          <w:sz w:val="22"/>
          <w:szCs w:val="22"/>
          <w:lang w:val="en-GB" w:eastAsia="cs-CZ"/>
        </w:rPr>
        <w:t>______ (12</w:t>
      </w:r>
      <w:r w:rsidRPr="008212EE">
        <w:rPr>
          <w:color w:val="000000"/>
          <w:sz w:val="22"/>
          <w:szCs w:val="22"/>
          <w:lang w:val="en-GB" w:eastAsia="cs-CZ"/>
        </w:rPr>
        <w:t xml:space="preserve">) die early because of the disorder's adverse effects on the heart, lungs, and brain. </w:t>
      </w:r>
    </w:p>
    <w:p w:rsidR="008212EE" w:rsidRPr="008212EE" w:rsidRDefault="008212EE" w:rsidP="008212EE">
      <w:pPr>
        <w:ind w:firstLine="709"/>
        <w:rPr>
          <w:color w:val="000000"/>
          <w:sz w:val="22"/>
          <w:szCs w:val="22"/>
          <w:lang w:val="en-GB" w:eastAsia="cs-CZ"/>
        </w:rPr>
      </w:pPr>
    </w:p>
    <w:p w:rsidR="0057460A" w:rsidRPr="008212EE" w:rsidRDefault="0057460A" w:rsidP="008212EE">
      <w:pPr>
        <w:keepNext/>
        <w:outlineLvl w:val="2"/>
        <w:rPr>
          <w:rFonts w:ascii="Cambria" w:hAnsi="Cambria"/>
          <w:b/>
          <w:bCs/>
          <w:sz w:val="22"/>
          <w:szCs w:val="22"/>
          <w:lang w:val="en-GB" w:eastAsia="cs-CZ"/>
        </w:rPr>
      </w:pPr>
      <w:r w:rsidRPr="008212EE">
        <w:rPr>
          <w:b/>
          <w:bCs/>
          <w:sz w:val="22"/>
          <w:szCs w:val="22"/>
          <w:lang w:val="en-GB" w:eastAsia="cs-CZ"/>
        </w:rPr>
        <w:t xml:space="preserve">3. Addison's disease </w:t>
      </w:r>
    </w:p>
    <w:p w:rsidR="0057460A" w:rsidRPr="008212EE" w:rsidRDefault="0057460A" w:rsidP="008212EE">
      <w:pPr>
        <w:ind w:firstLine="709"/>
        <w:rPr>
          <w:sz w:val="22"/>
          <w:szCs w:val="22"/>
          <w:lang w:val="en-GB" w:eastAsia="cs-CZ"/>
        </w:rPr>
      </w:pPr>
      <w:r w:rsidRPr="008212EE">
        <w:rPr>
          <w:color w:val="000000"/>
          <w:sz w:val="22"/>
          <w:szCs w:val="22"/>
          <w:lang w:val="en-GB" w:eastAsia="cs-CZ"/>
        </w:rPr>
        <w:t xml:space="preserve">Addison's disease is a disorder in which the adrenal cortex produces too little cortisol and aldosterone, resulting in the _____________ (DISRUPT) of ___________ (NUMBER) bodily functions. About 4 in every 100,000 people suffer from this disorder. It strikes men and women of all ages. </w:t>
      </w:r>
    </w:p>
    <w:p w:rsidR="0057460A" w:rsidRPr="008212EE" w:rsidRDefault="0057460A" w:rsidP="008212EE">
      <w:pPr>
        <w:ind w:firstLine="709"/>
        <w:rPr>
          <w:sz w:val="22"/>
          <w:szCs w:val="22"/>
          <w:lang w:val="en-GB" w:eastAsia="cs-CZ"/>
        </w:rPr>
      </w:pPr>
      <w:r w:rsidRPr="008212EE">
        <w:rPr>
          <w:color w:val="000000"/>
          <w:sz w:val="22"/>
          <w:szCs w:val="22"/>
          <w:lang w:val="en-GB" w:eastAsia="cs-CZ"/>
        </w:rPr>
        <w:t xml:space="preserve">The most common cause of Addison's disease is the ________ (DESTRUCT) or shrinking of the adrenal cortex. In about 70 percent of the cases, this is caused by an autoimmune disorder: a </w:t>
      </w:r>
      <w:r w:rsidRPr="008212EE">
        <w:rPr>
          <w:color w:val="000000"/>
          <w:sz w:val="22"/>
          <w:szCs w:val="22"/>
          <w:lang w:val="en-GB" w:eastAsia="cs-CZ"/>
        </w:rPr>
        <w:lastRenderedPageBreak/>
        <w:t xml:space="preserve">condition in which the body produces antibodies that attack and destroy the body's own tissues instead of foreign ____________ (INVADE) such as viruses and bacteria. In the case of Addison's disease, antibodies attack and destroy cells of the adrenal cortex. </w:t>
      </w:r>
    </w:p>
    <w:p w:rsidR="0057460A" w:rsidRPr="008212EE" w:rsidRDefault="0057460A" w:rsidP="008212EE">
      <w:pPr>
        <w:ind w:firstLine="709"/>
        <w:rPr>
          <w:sz w:val="22"/>
          <w:szCs w:val="22"/>
          <w:lang w:val="en-GB" w:eastAsia="cs-CZ"/>
        </w:rPr>
      </w:pPr>
      <w:r w:rsidRPr="008212EE">
        <w:rPr>
          <w:color w:val="000000"/>
          <w:sz w:val="22"/>
          <w:szCs w:val="22"/>
          <w:lang w:val="en-GB" w:eastAsia="cs-CZ"/>
        </w:rPr>
        <w:t>Addison's disease tends to be a gradual, _______ (SLOW) developing disease. By the time symptoms are noted, about 90 percent of the adrenal cortex has been destroyed. The most common symptoms include fatigue and ________ (LOSE) of energy, decreased appetite, nausea, vomiting, diarrhoea, abdominal pain, muscle ________</w:t>
      </w:r>
      <w:proofErr w:type="gramStart"/>
      <w:r w:rsidRPr="008212EE">
        <w:rPr>
          <w:color w:val="000000"/>
          <w:sz w:val="22"/>
          <w:szCs w:val="22"/>
          <w:lang w:val="en-GB" w:eastAsia="cs-CZ"/>
        </w:rPr>
        <w:t>_(</w:t>
      </w:r>
      <w:proofErr w:type="gramEnd"/>
      <w:r w:rsidRPr="008212EE">
        <w:rPr>
          <w:color w:val="000000"/>
          <w:sz w:val="22"/>
          <w:szCs w:val="22"/>
          <w:lang w:val="en-GB" w:eastAsia="cs-CZ"/>
        </w:rPr>
        <w:t xml:space="preserve">WEAK), _________ (DIZZY) when standing, and dehydration. Unusual areas of darkened skin and dark freckling also appear. Women suffering from the disease may stop having normal menstrual periods. As the disease progresses, the symptoms become more severe: abnormal heart rhythms, ____________ (CONTROL) nausea and vomiting, a drastic drop in blood pressure, kidney </w:t>
      </w:r>
      <w:r w:rsidR="0099399A" w:rsidRPr="008212EE">
        <w:rPr>
          <w:color w:val="000000"/>
          <w:sz w:val="22"/>
          <w:szCs w:val="22"/>
          <w:lang w:val="en-GB" w:eastAsia="cs-CZ"/>
        </w:rPr>
        <w:t>____________ (FAIL)</w:t>
      </w:r>
      <w:r w:rsidRPr="008212EE">
        <w:rPr>
          <w:color w:val="000000"/>
          <w:sz w:val="22"/>
          <w:szCs w:val="22"/>
          <w:lang w:val="en-GB" w:eastAsia="cs-CZ"/>
        </w:rPr>
        <w:t xml:space="preserve">, and ______________ (CONSCIOUS). </w:t>
      </w:r>
    </w:p>
    <w:p w:rsidR="0057460A" w:rsidRPr="008212EE" w:rsidRDefault="0057460A" w:rsidP="008212EE">
      <w:pPr>
        <w:ind w:firstLine="709"/>
        <w:rPr>
          <w:color w:val="000000"/>
          <w:sz w:val="22"/>
          <w:szCs w:val="22"/>
          <w:lang w:val="en-GB" w:eastAsia="cs-CZ"/>
        </w:rPr>
      </w:pPr>
      <w:r w:rsidRPr="008212EE">
        <w:rPr>
          <w:color w:val="000000"/>
          <w:sz w:val="22"/>
          <w:szCs w:val="22"/>
          <w:lang w:val="en-GB" w:eastAsia="cs-CZ"/>
        </w:rPr>
        <w:t>Individuals suffering from Addison's disease are treated with steroid medications that replace cortisol and aldosterone in the body. Taking these medications for the rest of their lives, those individuals can expect to live a normal life span.</w:t>
      </w:r>
    </w:p>
    <w:p w:rsidR="0057460A" w:rsidRPr="008212EE" w:rsidRDefault="0057460A" w:rsidP="008212EE">
      <w:pPr>
        <w:ind w:firstLine="709"/>
        <w:rPr>
          <w:color w:val="000000"/>
          <w:sz w:val="22"/>
          <w:szCs w:val="22"/>
          <w:lang w:val="en-GB" w:eastAsia="cs-CZ"/>
        </w:rPr>
      </w:pPr>
    </w:p>
    <w:p w:rsidR="0057460A" w:rsidRPr="008212EE" w:rsidRDefault="0057460A" w:rsidP="008212EE">
      <w:pPr>
        <w:spacing w:line="360" w:lineRule="auto"/>
        <w:rPr>
          <w:b/>
          <w:sz w:val="22"/>
          <w:szCs w:val="22"/>
          <w:lang w:val="en-GB"/>
        </w:rPr>
      </w:pPr>
      <w:r w:rsidRPr="008212EE">
        <w:rPr>
          <w:b/>
          <w:sz w:val="22"/>
          <w:szCs w:val="22"/>
          <w:lang w:val="en-GB"/>
        </w:rPr>
        <w:t>4. Listening</w:t>
      </w:r>
    </w:p>
    <w:p w:rsidR="0057460A" w:rsidRPr="008212EE" w:rsidRDefault="0057460A" w:rsidP="008212EE">
      <w:pPr>
        <w:spacing w:line="360" w:lineRule="auto"/>
        <w:rPr>
          <w:b/>
          <w:sz w:val="22"/>
          <w:szCs w:val="22"/>
          <w:lang w:val="en-GB"/>
        </w:rPr>
      </w:pPr>
      <w:r w:rsidRPr="008212EE">
        <w:rPr>
          <w:b/>
          <w:sz w:val="22"/>
          <w:szCs w:val="22"/>
          <w:lang w:val="en-GB"/>
        </w:rPr>
        <w:t>A) Cushing’s disease</w:t>
      </w:r>
    </w:p>
    <w:p w:rsidR="0057460A" w:rsidRPr="008212EE" w:rsidRDefault="0057460A" w:rsidP="008212EE">
      <w:pPr>
        <w:spacing w:line="276" w:lineRule="auto"/>
        <w:rPr>
          <w:sz w:val="22"/>
          <w:szCs w:val="22"/>
          <w:lang w:val="en-GB"/>
        </w:rPr>
      </w:pPr>
      <w:r w:rsidRPr="008212EE">
        <w:rPr>
          <w:sz w:val="22"/>
          <w:szCs w:val="22"/>
          <w:lang w:val="en-GB"/>
        </w:rPr>
        <w:t>Watch the video and discuss the following questions with your partner:</w:t>
      </w:r>
    </w:p>
    <w:p w:rsidR="0057460A" w:rsidRPr="008212EE" w:rsidRDefault="0057460A" w:rsidP="008212EE">
      <w:pPr>
        <w:pStyle w:val="Odstavecseseznamem"/>
        <w:numPr>
          <w:ilvl w:val="0"/>
          <w:numId w:val="3"/>
        </w:numPr>
        <w:rPr>
          <w:sz w:val="22"/>
          <w:szCs w:val="22"/>
          <w:lang w:val="en-GB"/>
        </w:rPr>
      </w:pPr>
      <w:r w:rsidRPr="008212EE">
        <w:rPr>
          <w:sz w:val="22"/>
          <w:szCs w:val="22"/>
          <w:lang w:val="en-GB"/>
        </w:rPr>
        <w:t>Is there a difference between Cushing’s disease and Cushing’s syndrome? If so explain what.</w:t>
      </w:r>
    </w:p>
    <w:p w:rsidR="0057460A" w:rsidRPr="008212EE" w:rsidRDefault="0057460A" w:rsidP="008212EE">
      <w:pPr>
        <w:pStyle w:val="Odstavecseseznamem"/>
        <w:numPr>
          <w:ilvl w:val="0"/>
          <w:numId w:val="3"/>
        </w:numPr>
        <w:rPr>
          <w:sz w:val="22"/>
          <w:szCs w:val="22"/>
          <w:lang w:val="en-GB"/>
        </w:rPr>
      </w:pPr>
      <w:r w:rsidRPr="008212EE">
        <w:rPr>
          <w:sz w:val="22"/>
          <w:szCs w:val="22"/>
          <w:lang w:val="en-GB"/>
        </w:rPr>
        <w:t>How do we find out that a person is suffering from Cushing’s disease?</w:t>
      </w:r>
    </w:p>
    <w:p w:rsidR="0057460A" w:rsidRPr="008212EE" w:rsidRDefault="0057460A" w:rsidP="008212EE">
      <w:pPr>
        <w:pStyle w:val="Odstavecseseznamem"/>
        <w:numPr>
          <w:ilvl w:val="0"/>
          <w:numId w:val="3"/>
        </w:numPr>
        <w:rPr>
          <w:sz w:val="22"/>
          <w:szCs w:val="22"/>
          <w:lang w:val="en-GB"/>
        </w:rPr>
      </w:pPr>
      <w:r w:rsidRPr="008212EE">
        <w:rPr>
          <w:sz w:val="22"/>
          <w:szCs w:val="22"/>
          <w:lang w:val="en-GB"/>
        </w:rPr>
        <w:t>Who is susceptible to this disease?</w:t>
      </w:r>
    </w:p>
    <w:p w:rsidR="0057460A" w:rsidRPr="008212EE" w:rsidRDefault="0057460A" w:rsidP="008212EE">
      <w:pPr>
        <w:pStyle w:val="Odstavecseseznamem"/>
        <w:numPr>
          <w:ilvl w:val="0"/>
          <w:numId w:val="3"/>
        </w:numPr>
        <w:rPr>
          <w:sz w:val="22"/>
          <w:szCs w:val="22"/>
          <w:lang w:val="en-GB"/>
        </w:rPr>
      </w:pPr>
      <w:r w:rsidRPr="008212EE">
        <w:rPr>
          <w:sz w:val="22"/>
          <w:szCs w:val="22"/>
          <w:lang w:val="en-GB"/>
        </w:rPr>
        <w:t>What treatment options are at our disposal?</w:t>
      </w:r>
    </w:p>
    <w:p w:rsidR="0057460A" w:rsidRPr="008212EE" w:rsidRDefault="0057460A" w:rsidP="008212EE">
      <w:pPr>
        <w:pStyle w:val="Odstavecseseznamem"/>
        <w:numPr>
          <w:ilvl w:val="0"/>
          <w:numId w:val="3"/>
        </w:numPr>
        <w:rPr>
          <w:sz w:val="22"/>
          <w:szCs w:val="22"/>
          <w:lang w:val="en-GB"/>
        </w:rPr>
      </w:pPr>
      <w:r w:rsidRPr="008212EE">
        <w:rPr>
          <w:sz w:val="22"/>
          <w:szCs w:val="22"/>
          <w:lang w:val="en-GB"/>
        </w:rPr>
        <w:t xml:space="preserve">What are the adverse effects of bilateral </w:t>
      </w:r>
      <w:proofErr w:type="spellStart"/>
      <w:r w:rsidRPr="008212EE">
        <w:rPr>
          <w:sz w:val="22"/>
          <w:szCs w:val="22"/>
          <w:lang w:val="en-GB"/>
        </w:rPr>
        <w:t>adrenalectomy</w:t>
      </w:r>
      <w:proofErr w:type="spellEnd"/>
      <w:r w:rsidRPr="008212EE">
        <w:rPr>
          <w:sz w:val="22"/>
          <w:szCs w:val="22"/>
          <w:lang w:val="en-GB"/>
        </w:rPr>
        <w:t>?</w:t>
      </w:r>
    </w:p>
    <w:p w:rsidR="0057460A" w:rsidRPr="008212EE" w:rsidRDefault="0057460A" w:rsidP="008212EE">
      <w:pPr>
        <w:rPr>
          <w:sz w:val="22"/>
          <w:szCs w:val="22"/>
          <w:lang w:val="en-GB"/>
        </w:rPr>
      </w:pPr>
    </w:p>
    <w:p w:rsidR="0057460A" w:rsidRPr="008212EE" w:rsidRDefault="0057460A" w:rsidP="008212EE">
      <w:pPr>
        <w:keepNext/>
        <w:outlineLvl w:val="2"/>
        <w:rPr>
          <w:rFonts w:ascii="Cambria" w:hAnsi="Cambria"/>
          <w:b/>
          <w:bCs/>
          <w:sz w:val="22"/>
          <w:szCs w:val="22"/>
          <w:lang w:val="en-GB" w:eastAsia="cs-CZ"/>
        </w:rPr>
      </w:pPr>
      <w:r w:rsidRPr="008212EE">
        <w:rPr>
          <w:b/>
          <w:sz w:val="22"/>
          <w:szCs w:val="22"/>
          <w:lang w:val="en-GB"/>
        </w:rPr>
        <w:t>B) Graves’ disease/</w:t>
      </w:r>
      <w:r w:rsidRPr="008212EE">
        <w:rPr>
          <w:b/>
          <w:bCs/>
          <w:sz w:val="22"/>
          <w:szCs w:val="22"/>
          <w:lang w:val="en-GB" w:eastAsia="cs-CZ"/>
        </w:rPr>
        <w:t xml:space="preserve">Hyperthyroidism </w:t>
      </w:r>
    </w:p>
    <w:p w:rsidR="0057460A" w:rsidRPr="008212EE" w:rsidRDefault="0057460A" w:rsidP="008212EE">
      <w:pPr>
        <w:spacing w:line="276" w:lineRule="auto"/>
        <w:rPr>
          <w:sz w:val="22"/>
          <w:szCs w:val="22"/>
          <w:lang w:val="en-GB"/>
        </w:rPr>
      </w:pPr>
      <w:r w:rsidRPr="008212EE">
        <w:rPr>
          <w:sz w:val="22"/>
          <w:szCs w:val="22"/>
          <w:lang w:val="en-GB"/>
        </w:rPr>
        <w:t>Watch the video and with your partner answer the following questions:</w:t>
      </w:r>
    </w:p>
    <w:p w:rsidR="0057460A" w:rsidRPr="008212EE" w:rsidRDefault="0057460A" w:rsidP="008212EE">
      <w:pPr>
        <w:rPr>
          <w:sz w:val="22"/>
          <w:szCs w:val="22"/>
          <w:lang w:val="en-GB"/>
        </w:rPr>
      </w:pPr>
      <w:r w:rsidRPr="008212EE">
        <w:rPr>
          <w:sz w:val="22"/>
          <w:szCs w:val="22"/>
          <w:lang w:val="en-GB"/>
        </w:rPr>
        <w:t>What is Grave’s disease?</w:t>
      </w:r>
    </w:p>
    <w:p w:rsidR="0057460A" w:rsidRPr="008212EE" w:rsidRDefault="0057460A" w:rsidP="008212EE">
      <w:pPr>
        <w:rPr>
          <w:sz w:val="22"/>
          <w:szCs w:val="22"/>
          <w:lang w:val="en-GB"/>
        </w:rPr>
      </w:pPr>
      <w:r w:rsidRPr="008212EE">
        <w:rPr>
          <w:sz w:val="22"/>
          <w:szCs w:val="22"/>
          <w:lang w:val="en-GB"/>
        </w:rPr>
        <w:t>How is it diagnosed?</w:t>
      </w:r>
    </w:p>
    <w:p w:rsidR="0057460A" w:rsidRPr="008212EE" w:rsidRDefault="0057460A" w:rsidP="008212EE">
      <w:pPr>
        <w:rPr>
          <w:sz w:val="22"/>
          <w:szCs w:val="22"/>
          <w:lang w:val="en-GB"/>
        </w:rPr>
      </w:pPr>
      <w:r w:rsidRPr="008212EE">
        <w:rPr>
          <w:sz w:val="22"/>
          <w:szCs w:val="22"/>
          <w:lang w:val="en-GB"/>
        </w:rPr>
        <w:t>What treatment is available?</w:t>
      </w:r>
    </w:p>
    <w:p w:rsidR="0057460A" w:rsidRPr="008212EE" w:rsidRDefault="0057460A" w:rsidP="008212EE">
      <w:pPr>
        <w:rPr>
          <w:sz w:val="22"/>
          <w:szCs w:val="22"/>
          <w:lang w:val="en-GB"/>
        </w:rPr>
      </w:pPr>
    </w:p>
    <w:p w:rsidR="0057460A" w:rsidRPr="008212EE" w:rsidRDefault="0057460A" w:rsidP="008212EE">
      <w:pPr>
        <w:rPr>
          <w:sz w:val="22"/>
          <w:szCs w:val="22"/>
          <w:lang w:val="en-GB"/>
        </w:rPr>
      </w:pPr>
      <w:r w:rsidRPr="008212EE">
        <w:rPr>
          <w:sz w:val="22"/>
          <w:szCs w:val="22"/>
          <w:lang w:val="en-GB"/>
        </w:rPr>
        <w:t>Read the sentences below and complete the gaps according to what you remember. Then listen once more and check</w:t>
      </w:r>
    </w:p>
    <w:p w:rsidR="0057460A" w:rsidRPr="008212EE" w:rsidRDefault="0057460A" w:rsidP="008212EE">
      <w:pPr>
        <w:pStyle w:val="Odstavecseseznamem"/>
        <w:numPr>
          <w:ilvl w:val="0"/>
          <w:numId w:val="4"/>
        </w:numPr>
        <w:rPr>
          <w:sz w:val="22"/>
          <w:szCs w:val="22"/>
          <w:lang w:val="en-GB"/>
        </w:rPr>
      </w:pPr>
      <w:r w:rsidRPr="008212EE">
        <w:rPr>
          <w:sz w:val="22"/>
          <w:szCs w:val="22"/>
          <w:lang w:val="en-GB"/>
        </w:rPr>
        <w:t xml:space="preserve">Grave’s </w:t>
      </w:r>
      <w:proofErr w:type="gramStart"/>
      <w:r w:rsidRPr="008212EE">
        <w:rPr>
          <w:sz w:val="22"/>
          <w:szCs w:val="22"/>
          <w:lang w:val="en-GB"/>
        </w:rPr>
        <w:t>disease affects the ___________________ and as it is an autoimmune disease _________________ are</w:t>
      </w:r>
      <w:proofErr w:type="gramEnd"/>
      <w:r w:rsidRPr="008212EE">
        <w:rPr>
          <w:sz w:val="22"/>
          <w:szCs w:val="22"/>
          <w:lang w:val="en-GB"/>
        </w:rPr>
        <w:t xml:space="preserve"> produced.</w:t>
      </w:r>
    </w:p>
    <w:p w:rsidR="0057460A" w:rsidRPr="008212EE" w:rsidRDefault="0057460A" w:rsidP="008212EE">
      <w:pPr>
        <w:pStyle w:val="Odstavecseseznamem"/>
        <w:numPr>
          <w:ilvl w:val="0"/>
          <w:numId w:val="4"/>
        </w:numPr>
        <w:rPr>
          <w:sz w:val="22"/>
          <w:szCs w:val="22"/>
          <w:lang w:val="en-GB"/>
        </w:rPr>
      </w:pPr>
      <w:r w:rsidRPr="008212EE">
        <w:rPr>
          <w:sz w:val="22"/>
          <w:szCs w:val="22"/>
          <w:lang w:val="en-GB"/>
        </w:rPr>
        <w:t>The symptoms include: _______________, bulging _________, exophthalmos, nervousness and _____________.</w:t>
      </w:r>
    </w:p>
    <w:p w:rsidR="0057460A" w:rsidRPr="008212EE" w:rsidRDefault="0057460A" w:rsidP="008212EE">
      <w:pPr>
        <w:pStyle w:val="Odstavecseseznamem"/>
        <w:numPr>
          <w:ilvl w:val="0"/>
          <w:numId w:val="4"/>
        </w:numPr>
        <w:rPr>
          <w:sz w:val="22"/>
          <w:szCs w:val="22"/>
          <w:lang w:val="en-GB"/>
        </w:rPr>
      </w:pPr>
      <w:r w:rsidRPr="008212EE">
        <w:rPr>
          <w:sz w:val="22"/>
          <w:szCs w:val="22"/>
          <w:lang w:val="en-GB"/>
        </w:rPr>
        <w:t>The doctor diagnoses Grave’s disease if s/he discovers that the thyroid gland is ___________ by doing _____________.</w:t>
      </w:r>
    </w:p>
    <w:p w:rsidR="0057460A" w:rsidRPr="008212EE" w:rsidRDefault="0057460A" w:rsidP="008212EE">
      <w:pPr>
        <w:pStyle w:val="Odstavecseseznamem"/>
        <w:numPr>
          <w:ilvl w:val="0"/>
          <w:numId w:val="4"/>
        </w:numPr>
        <w:rPr>
          <w:sz w:val="22"/>
          <w:szCs w:val="22"/>
          <w:lang w:val="en-GB"/>
        </w:rPr>
      </w:pPr>
      <w:r w:rsidRPr="008212EE">
        <w:rPr>
          <w:sz w:val="22"/>
          <w:szCs w:val="22"/>
          <w:lang w:val="en-GB"/>
        </w:rPr>
        <w:t xml:space="preserve">The thyroid gland is also examined by </w:t>
      </w:r>
      <w:proofErr w:type="gramStart"/>
      <w:r w:rsidRPr="008212EE">
        <w:rPr>
          <w:sz w:val="22"/>
          <w:szCs w:val="22"/>
          <w:lang w:val="en-GB"/>
        </w:rPr>
        <w:t>an</w:t>
      </w:r>
      <w:proofErr w:type="gramEnd"/>
      <w:r w:rsidRPr="008212EE">
        <w:rPr>
          <w:sz w:val="22"/>
          <w:szCs w:val="22"/>
          <w:lang w:val="en-GB"/>
        </w:rPr>
        <w:t xml:space="preserve"> ______________ scan to check that there are no _______________.</w:t>
      </w:r>
    </w:p>
    <w:p w:rsidR="0057460A" w:rsidRPr="008212EE" w:rsidRDefault="0057460A" w:rsidP="008212EE">
      <w:pPr>
        <w:pStyle w:val="Odstavecseseznamem"/>
        <w:numPr>
          <w:ilvl w:val="0"/>
          <w:numId w:val="4"/>
        </w:numPr>
        <w:rPr>
          <w:sz w:val="22"/>
          <w:szCs w:val="22"/>
          <w:lang w:val="en-GB"/>
        </w:rPr>
      </w:pPr>
      <w:r w:rsidRPr="008212EE">
        <w:rPr>
          <w:sz w:val="22"/>
          <w:szCs w:val="22"/>
          <w:lang w:val="en-GB"/>
        </w:rPr>
        <w:t>In surgery, just the right ____________ of thyroid gland must be removed. The disadvantage of this treatment is that it leaves a ___________ and there is a risk of _____________one of the nerves in the neck.</w:t>
      </w:r>
    </w:p>
    <w:p w:rsidR="0057460A" w:rsidRPr="008212EE" w:rsidRDefault="0057460A" w:rsidP="008212EE">
      <w:pPr>
        <w:pStyle w:val="Odstavecseseznamem"/>
        <w:numPr>
          <w:ilvl w:val="0"/>
          <w:numId w:val="4"/>
        </w:numPr>
        <w:rPr>
          <w:sz w:val="22"/>
          <w:szCs w:val="22"/>
          <w:lang w:val="en-GB"/>
        </w:rPr>
      </w:pPr>
      <w:r w:rsidRPr="008212EE">
        <w:rPr>
          <w:sz w:val="22"/>
          <w:szCs w:val="22"/>
          <w:lang w:val="en-GB"/>
        </w:rPr>
        <w:t>Two other treatment options are ________ which should be taken on a regular basis and ____________ to which you expose the thyroid gland. Both these methods ___________ the activity of the thyroid gland.</w:t>
      </w:r>
    </w:p>
    <w:p w:rsidR="0057460A" w:rsidRPr="008212EE" w:rsidRDefault="0057460A" w:rsidP="008212EE">
      <w:pPr>
        <w:ind w:firstLine="709"/>
        <w:rPr>
          <w:sz w:val="22"/>
          <w:szCs w:val="22"/>
          <w:lang w:val="en-GB" w:eastAsia="cs-CZ"/>
        </w:rPr>
      </w:pPr>
    </w:p>
    <w:p w:rsidR="008212EE" w:rsidRDefault="008212EE">
      <w:pPr>
        <w:rPr>
          <w:sz w:val="22"/>
          <w:szCs w:val="22"/>
          <w:lang w:val="en-GB" w:eastAsia="cs-CZ"/>
        </w:rPr>
      </w:pPr>
      <w:r>
        <w:rPr>
          <w:sz w:val="22"/>
          <w:szCs w:val="22"/>
          <w:lang w:val="en-GB" w:eastAsia="cs-CZ"/>
        </w:rPr>
        <w:br w:type="page"/>
      </w:r>
    </w:p>
    <w:p w:rsidR="0057460A" w:rsidRPr="008212EE" w:rsidRDefault="0057460A" w:rsidP="008212EE">
      <w:pPr>
        <w:rPr>
          <w:b/>
          <w:sz w:val="22"/>
          <w:szCs w:val="22"/>
          <w:lang w:val="en-GB" w:eastAsia="cs-CZ"/>
        </w:rPr>
      </w:pPr>
      <w:bookmarkStart w:id="0" w:name="_GoBack"/>
      <w:bookmarkEnd w:id="0"/>
      <w:r w:rsidRPr="008212EE">
        <w:rPr>
          <w:b/>
          <w:sz w:val="22"/>
          <w:szCs w:val="22"/>
          <w:lang w:val="en-GB" w:eastAsia="cs-CZ"/>
        </w:rPr>
        <w:lastRenderedPageBreak/>
        <w:t xml:space="preserve">5. </w:t>
      </w:r>
      <w:proofErr w:type="gramStart"/>
      <w:r w:rsidR="00EA7126" w:rsidRPr="008212EE">
        <w:rPr>
          <w:b/>
          <w:sz w:val="22"/>
          <w:szCs w:val="22"/>
          <w:lang w:val="en-GB" w:eastAsia="cs-CZ"/>
        </w:rPr>
        <w:t>a</w:t>
      </w:r>
      <w:proofErr w:type="gramEnd"/>
      <w:r w:rsidR="00EA7126" w:rsidRPr="008212EE">
        <w:rPr>
          <w:b/>
          <w:sz w:val="22"/>
          <w:szCs w:val="22"/>
          <w:lang w:val="en-GB" w:eastAsia="cs-CZ"/>
        </w:rPr>
        <w:t>) Read the text quickly to find out what happens if thyroid gland is underactive in children.</w:t>
      </w:r>
    </w:p>
    <w:p w:rsidR="00EA7126" w:rsidRPr="008212EE" w:rsidRDefault="00EA7126" w:rsidP="008212EE">
      <w:pPr>
        <w:rPr>
          <w:b/>
          <w:sz w:val="22"/>
          <w:szCs w:val="22"/>
          <w:lang w:val="en-GB" w:eastAsia="cs-CZ"/>
        </w:rPr>
      </w:pPr>
      <w:r w:rsidRPr="008212EE">
        <w:rPr>
          <w:b/>
          <w:sz w:val="22"/>
          <w:szCs w:val="22"/>
          <w:lang w:val="en-GB" w:eastAsia="cs-CZ"/>
        </w:rPr>
        <w:t>b) Read the text once more and complete the missing sentences. There is one which you do not need.</w:t>
      </w:r>
    </w:p>
    <w:p w:rsidR="0057460A" w:rsidRPr="008212EE" w:rsidRDefault="0057460A" w:rsidP="008212EE">
      <w:pPr>
        <w:ind w:firstLine="709"/>
        <w:rPr>
          <w:sz w:val="22"/>
          <w:szCs w:val="22"/>
          <w:lang w:val="en-GB" w:eastAsia="cs-CZ"/>
        </w:rPr>
      </w:pPr>
    </w:p>
    <w:p w:rsidR="0057460A" w:rsidRPr="008212EE" w:rsidRDefault="0057460A" w:rsidP="008212EE">
      <w:pPr>
        <w:keepNext/>
        <w:outlineLvl w:val="2"/>
        <w:rPr>
          <w:b/>
          <w:bCs/>
          <w:sz w:val="22"/>
          <w:szCs w:val="22"/>
          <w:lang w:val="en-GB" w:eastAsia="cs-CZ"/>
        </w:rPr>
      </w:pPr>
      <w:r w:rsidRPr="008212EE">
        <w:rPr>
          <w:b/>
          <w:bCs/>
          <w:sz w:val="22"/>
          <w:szCs w:val="22"/>
          <w:lang w:val="en-GB" w:eastAsia="cs-CZ"/>
        </w:rPr>
        <w:t xml:space="preserve">Hypothyroidism </w:t>
      </w:r>
    </w:p>
    <w:p w:rsidR="003948A6" w:rsidRPr="008212EE" w:rsidRDefault="003948A6" w:rsidP="008212EE">
      <w:pPr>
        <w:ind w:firstLine="709"/>
        <w:rPr>
          <w:sz w:val="22"/>
          <w:szCs w:val="22"/>
          <w:lang w:val="en-GB" w:eastAsia="cs-CZ"/>
        </w:rPr>
      </w:pPr>
      <w:r w:rsidRPr="008212EE">
        <w:rPr>
          <w:color w:val="000000"/>
          <w:sz w:val="22"/>
          <w:szCs w:val="22"/>
          <w:lang w:val="en-GB" w:eastAsia="cs-CZ"/>
        </w:rPr>
        <w:t xml:space="preserve">Hypothyroidism is a disorder in which an underactive thyroid gland fails to produce or secrete as much </w:t>
      </w:r>
      <w:proofErr w:type="spellStart"/>
      <w:r w:rsidRPr="008212EE">
        <w:rPr>
          <w:color w:val="000000"/>
          <w:sz w:val="22"/>
          <w:szCs w:val="22"/>
          <w:lang w:val="en-GB" w:eastAsia="cs-CZ"/>
        </w:rPr>
        <w:t>thyroxine</w:t>
      </w:r>
      <w:proofErr w:type="spellEnd"/>
      <w:r w:rsidRPr="008212EE">
        <w:rPr>
          <w:color w:val="000000"/>
          <w:sz w:val="22"/>
          <w:szCs w:val="22"/>
          <w:lang w:val="en-GB" w:eastAsia="cs-CZ"/>
        </w:rPr>
        <w:t xml:space="preserve"> as the body needs. ____ (1) Thereby organs and tissues in every part of the body can be damaged. </w:t>
      </w:r>
    </w:p>
    <w:p w:rsidR="003948A6" w:rsidRPr="008212EE" w:rsidRDefault="003948A6" w:rsidP="008212EE">
      <w:pPr>
        <w:ind w:firstLine="709"/>
        <w:rPr>
          <w:sz w:val="22"/>
          <w:szCs w:val="22"/>
          <w:lang w:val="en-GB" w:eastAsia="cs-CZ"/>
        </w:rPr>
      </w:pPr>
      <w:r w:rsidRPr="008212EE">
        <w:rPr>
          <w:color w:val="000000"/>
          <w:sz w:val="22"/>
          <w:szCs w:val="22"/>
          <w:lang w:val="en-GB" w:eastAsia="cs-CZ"/>
        </w:rPr>
        <w:t xml:space="preserve">The disorder is one of the most common chronic (long-term) diseases in the United States. ____ (2) Women are twice as likely as men to suffer from the disorder. </w:t>
      </w:r>
    </w:p>
    <w:p w:rsidR="003948A6" w:rsidRPr="008212EE" w:rsidRDefault="003948A6" w:rsidP="008212EE">
      <w:pPr>
        <w:ind w:firstLine="709"/>
        <w:rPr>
          <w:sz w:val="22"/>
          <w:szCs w:val="22"/>
          <w:lang w:val="en-GB" w:eastAsia="cs-CZ"/>
        </w:rPr>
      </w:pPr>
      <w:r w:rsidRPr="008212EE">
        <w:rPr>
          <w:color w:val="000000"/>
          <w:sz w:val="22"/>
          <w:szCs w:val="22"/>
          <w:lang w:val="en-GB" w:eastAsia="cs-CZ"/>
        </w:rPr>
        <w:t>Hypothyroidism is most often the result of Hashimoto's disease. In this disease, the body's defence system fails to recognize that the thyroid gland is part of the body's own tissues and attacks it as if it were a foreign body. ____</w:t>
      </w:r>
      <w:proofErr w:type="gramStart"/>
      <w:r w:rsidRPr="008212EE">
        <w:rPr>
          <w:color w:val="000000"/>
          <w:sz w:val="22"/>
          <w:szCs w:val="22"/>
          <w:lang w:val="en-GB" w:eastAsia="cs-CZ"/>
        </w:rPr>
        <w:t>_(</w:t>
      </w:r>
      <w:proofErr w:type="gramEnd"/>
      <w:r w:rsidRPr="008212EE">
        <w:rPr>
          <w:color w:val="000000"/>
          <w:sz w:val="22"/>
          <w:szCs w:val="22"/>
          <w:lang w:val="en-GB" w:eastAsia="cs-CZ"/>
        </w:rPr>
        <w:t xml:space="preserve">3) Infections caused by viruses and bacteria and a diet lacking iodine can also bring about hypothyroidism. </w:t>
      </w:r>
    </w:p>
    <w:p w:rsidR="003948A6" w:rsidRPr="008212EE" w:rsidRDefault="003948A6" w:rsidP="008212EE">
      <w:pPr>
        <w:ind w:firstLine="709"/>
        <w:rPr>
          <w:sz w:val="22"/>
          <w:szCs w:val="22"/>
          <w:lang w:val="en-GB" w:eastAsia="cs-CZ"/>
        </w:rPr>
      </w:pPr>
      <w:r w:rsidRPr="008212EE">
        <w:rPr>
          <w:color w:val="000000"/>
          <w:sz w:val="22"/>
          <w:szCs w:val="22"/>
          <w:lang w:val="en-GB" w:eastAsia="cs-CZ"/>
        </w:rPr>
        <w:t>Symptoms commonly include fatigue, decreased heart rate, weight gain, depression, muscle pain or weakness, dry skin, extreme sensitivity to pain, and puffiness of the face. ____</w:t>
      </w:r>
      <w:proofErr w:type="gramStart"/>
      <w:r w:rsidRPr="008212EE">
        <w:rPr>
          <w:color w:val="000000"/>
          <w:sz w:val="22"/>
          <w:szCs w:val="22"/>
          <w:lang w:val="en-GB" w:eastAsia="cs-CZ"/>
        </w:rPr>
        <w:t>_(</w:t>
      </w:r>
      <w:proofErr w:type="gramEnd"/>
      <w:r w:rsidRPr="008212EE">
        <w:rPr>
          <w:color w:val="000000"/>
          <w:sz w:val="22"/>
          <w:szCs w:val="22"/>
          <w:lang w:val="en-GB" w:eastAsia="cs-CZ"/>
        </w:rPr>
        <w:t>4) Such a state may be very dangerous for the patient.</w:t>
      </w:r>
    </w:p>
    <w:p w:rsidR="003948A6" w:rsidRPr="008212EE" w:rsidRDefault="003948A6" w:rsidP="008212EE">
      <w:pPr>
        <w:ind w:firstLine="709"/>
        <w:rPr>
          <w:sz w:val="22"/>
          <w:szCs w:val="22"/>
          <w:lang w:val="en-GB" w:eastAsia="cs-CZ"/>
        </w:rPr>
      </w:pPr>
      <w:r w:rsidRPr="008212EE">
        <w:rPr>
          <w:color w:val="000000"/>
          <w:sz w:val="22"/>
          <w:szCs w:val="22"/>
          <w:lang w:val="en-GB" w:eastAsia="cs-CZ"/>
        </w:rPr>
        <w:t xml:space="preserve">If hypothyroidism occurs in early childhood, the condition is known as cretinism. This condition results in dwarfism. ____ (5) Cretins (those suffering from cretinism) have scanty hair and very dry skin. They are often mentally retarded. However, if the condition is discovered early enough and medications to replace thyroxin are given, mental retardation and other symptoms can be prevented. </w:t>
      </w:r>
    </w:p>
    <w:p w:rsidR="003948A6" w:rsidRDefault="003948A6" w:rsidP="008212EE">
      <w:pPr>
        <w:ind w:firstLine="709"/>
        <w:rPr>
          <w:color w:val="000000"/>
          <w:sz w:val="22"/>
          <w:szCs w:val="22"/>
          <w:lang w:val="en-GB" w:eastAsia="cs-CZ"/>
        </w:rPr>
      </w:pPr>
      <w:r w:rsidRPr="008212EE">
        <w:rPr>
          <w:color w:val="000000"/>
          <w:sz w:val="22"/>
          <w:szCs w:val="22"/>
          <w:lang w:val="en-GB" w:eastAsia="cs-CZ"/>
        </w:rPr>
        <w:t>Synthetic or man-made thyroid hormone medications are also given to adults to treat hypothyroidism. ____ (6)</w:t>
      </w:r>
    </w:p>
    <w:p w:rsidR="00E467B3" w:rsidRPr="008212EE" w:rsidRDefault="00E467B3" w:rsidP="008212EE">
      <w:pPr>
        <w:ind w:firstLine="709"/>
        <w:rPr>
          <w:color w:val="000000"/>
          <w:sz w:val="22"/>
          <w:szCs w:val="22"/>
          <w:lang w:val="en-GB" w:eastAsia="cs-CZ"/>
        </w:rPr>
      </w:pPr>
    </w:p>
    <w:p w:rsidR="003948A6" w:rsidRPr="008212EE" w:rsidRDefault="003948A6" w:rsidP="008212EE">
      <w:pPr>
        <w:pStyle w:val="Odstavecseseznamem"/>
        <w:keepNext/>
        <w:numPr>
          <w:ilvl w:val="0"/>
          <w:numId w:val="7"/>
        </w:numPr>
        <w:outlineLvl w:val="2"/>
        <w:rPr>
          <w:color w:val="000000"/>
          <w:sz w:val="22"/>
          <w:szCs w:val="22"/>
          <w:lang w:val="en-GB" w:eastAsia="cs-CZ"/>
        </w:rPr>
      </w:pPr>
      <w:r w:rsidRPr="008212EE">
        <w:rPr>
          <w:color w:val="000000"/>
          <w:sz w:val="22"/>
          <w:szCs w:val="22"/>
          <w:lang w:val="en-GB" w:eastAsia="cs-CZ"/>
        </w:rPr>
        <w:t>However, we have to point out that these may not appear until years after the thyroid has stopped functioning.</w:t>
      </w:r>
    </w:p>
    <w:p w:rsidR="003948A6" w:rsidRPr="008212EE" w:rsidRDefault="003948A6" w:rsidP="008212EE">
      <w:pPr>
        <w:pStyle w:val="Odstavecseseznamem"/>
        <w:keepNext/>
        <w:numPr>
          <w:ilvl w:val="0"/>
          <w:numId w:val="7"/>
        </w:numPr>
        <w:outlineLvl w:val="2"/>
        <w:rPr>
          <w:color w:val="000000"/>
          <w:sz w:val="22"/>
          <w:szCs w:val="22"/>
          <w:lang w:val="en-GB" w:eastAsia="cs-CZ"/>
        </w:rPr>
      </w:pPr>
      <w:r w:rsidRPr="008212EE">
        <w:rPr>
          <w:color w:val="000000"/>
          <w:sz w:val="22"/>
          <w:szCs w:val="22"/>
          <w:lang w:val="en-GB" w:eastAsia="cs-CZ"/>
        </w:rPr>
        <w:t>This treatment generally maintains normal thyroid hormone levels, allowing an individual to lead a normal lifestyle.</w:t>
      </w:r>
    </w:p>
    <w:p w:rsidR="003948A6" w:rsidRPr="008212EE" w:rsidRDefault="003948A6" w:rsidP="008212EE">
      <w:pPr>
        <w:pStyle w:val="Odstavecseseznamem"/>
        <w:keepNext/>
        <w:numPr>
          <w:ilvl w:val="0"/>
          <w:numId w:val="7"/>
        </w:numPr>
        <w:outlineLvl w:val="2"/>
        <w:rPr>
          <w:b/>
          <w:bCs/>
          <w:sz w:val="22"/>
          <w:szCs w:val="22"/>
          <w:lang w:val="en-US" w:eastAsia="cs-CZ"/>
        </w:rPr>
      </w:pPr>
      <w:r w:rsidRPr="008212EE">
        <w:rPr>
          <w:sz w:val="22"/>
          <w:szCs w:val="22"/>
          <w:lang w:val="en-US"/>
        </w:rPr>
        <w:t>Silent thyroiditis is found less often than the other two.</w:t>
      </w:r>
    </w:p>
    <w:p w:rsidR="003948A6" w:rsidRPr="008212EE" w:rsidRDefault="003948A6" w:rsidP="008212EE">
      <w:pPr>
        <w:pStyle w:val="Odstavecseseznamem"/>
        <w:keepNext/>
        <w:numPr>
          <w:ilvl w:val="0"/>
          <w:numId w:val="7"/>
        </w:numPr>
        <w:outlineLvl w:val="2"/>
        <w:rPr>
          <w:color w:val="000000"/>
          <w:sz w:val="22"/>
          <w:szCs w:val="22"/>
          <w:lang w:val="en-GB" w:eastAsia="cs-CZ"/>
        </w:rPr>
      </w:pPr>
      <w:r w:rsidRPr="008212EE">
        <w:rPr>
          <w:color w:val="000000"/>
          <w:sz w:val="22"/>
          <w:szCs w:val="22"/>
          <w:lang w:val="en-GB" w:eastAsia="cs-CZ"/>
        </w:rPr>
        <w:t>Since this hormone is essential to physical growth and body metabolism, a low supply of this hormone can slow life-sustaining processes.</w:t>
      </w:r>
    </w:p>
    <w:p w:rsidR="003948A6" w:rsidRPr="008212EE" w:rsidRDefault="003948A6" w:rsidP="008212EE">
      <w:pPr>
        <w:pStyle w:val="Odstavecseseznamem"/>
        <w:keepNext/>
        <w:numPr>
          <w:ilvl w:val="0"/>
          <w:numId w:val="7"/>
        </w:numPr>
        <w:outlineLvl w:val="2"/>
        <w:rPr>
          <w:b/>
          <w:bCs/>
          <w:sz w:val="22"/>
          <w:szCs w:val="22"/>
          <w:lang w:val="en-GB" w:eastAsia="cs-CZ"/>
        </w:rPr>
      </w:pPr>
      <w:r w:rsidRPr="008212EE">
        <w:rPr>
          <w:color w:val="000000"/>
          <w:sz w:val="22"/>
          <w:szCs w:val="22"/>
          <w:lang w:val="en-GB" w:eastAsia="cs-CZ"/>
        </w:rPr>
        <w:t>Sometimes the gland is destroyed in the process.</w:t>
      </w:r>
    </w:p>
    <w:p w:rsidR="003948A6" w:rsidRPr="008212EE" w:rsidRDefault="003948A6" w:rsidP="008212EE">
      <w:pPr>
        <w:pStyle w:val="Odstavecseseznamem"/>
        <w:keepNext/>
        <w:numPr>
          <w:ilvl w:val="0"/>
          <w:numId w:val="7"/>
        </w:numPr>
        <w:outlineLvl w:val="2"/>
        <w:rPr>
          <w:color w:val="000000"/>
          <w:sz w:val="22"/>
          <w:szCs w:val="22"/>
          <w:lang w:val="en-GB" w:eastAsia="cs-CZ"/>
        </w:rPr>
      </w:pPr>
      <w:r w:rsidRPr="008212EE">
        <w:rPr>
          <w:color w:val="000000"/>
          <w:sz w:val="22"/>
          <w:szCs w:val="22"/>
          <w:lang w:val="en-GB" w:eastAsia="cs-CZ"/>
        </w:rPr>
        <w:t>As many as 11 million adults and children may be affected by hypothyroidism.</w:t>
      </w:r>
    </w:p>
    <w:p w:rsidR="003948A6" w:rsidRPr="008212EE" w:rsidRDefault="003948A6" w:rsidP="008212EE">
      <w:pPr>
        <w:pStyle w:val="Odstavecseseznamem"/>
        <w:keepNext/>
        <w:numPr>
          <w:ilvl w:val="0"/>
          <w:numId w:val="7"/>
        </w:numPr>
        <w:outlineLvl w:val="2"/>
        <w:rPr>
          <w:b/>
          <w:bCs/>
          <w:sz w:val="22"/>
          <w:szCs w:val="22"/>
          <w:lang w:val="en-GB" w:eastAsia="cs-CZ"/>
        </w:rPr>
      </w:pPr>
      <w:r w:rsidRPr="008212EE">
        <w:rPr>
          <w:color w:val="000000"/>
          <w:sz w:val="22"/>
          <w:szCs w:val="22"/>
          <w:lang w:val="en-GB" w:eastAsia="cs-CZ"/>
        </w:rPr>
        <w:t>That means that the head and trunk, which should be about the same length as the legs, grow about one-and-a-half times larger.</w:t>
      </w:r>
    </w:p>
    <w:p w:rsidR="00EF08F4" w:rsidRPr="008212EE" w:rsidRDefault="00EF08F4" w:rsidP="008212EE">
      <w:pPr>
        <w:pStyle w:val="Odstavecseseznamem"/>
        <w:keepNext/>
        <w:outlineLvl w:val="2"/>
        <w:rPr>
          <w:b/>
          <w:bCs/>
          <w:sz w:val="22"/>
          <w:szCs w:val="22"/>
          <w:lang w:val="en-GB" w:eastAsia="cs-CZ"/>
        </w:rPr>
      </w:pPr>
    </w:p>
    <w:p w:rsidR="003948A6" w:rsidRPr="008212EE" w:rsidRDefault="00EF08F4" w:rsidP="008212EE">
      <w:pPr>
        <w:keepNext/>
        <w:outlineLvl w:val="2"/>
        <w:rPr>
          <w:b/>
          <w:bCs/>
          <w:sz w:val="22"/>
          <w:szCs w:val="22"/>
          <w:lang w:val="en-GB" w:eastAsia="cs-CZ"/>
        </w:rPr>
      </w:pPr>
      <w:r w:rsidRPr="008212EE">
        <w:rPr>
          <w:b/>
          <w:bCs/>
          <w:sz w:val="22"/>
          <w:szCs w:val="22"/>
          <w:lang w:val="en-GB" w:eastAsia="cs-CZ"/>
        </w:rPr>
        <w:t>6. Look at the text once more and find the words for these definitions in the text:</w:t>
      </w:r>
    </w:p>
    <w:p w:rsidR="00EF08F4" w:rsidRPr="008212EE" w:rsidRDefault="00EF08F4" w:rsidP="008212EE">
      <w:pPr>
        <w:pStyle w:val="Odstavecseseznamem"/>
        <w:keepNext/>
        <w:numPr>
          <w:ilvl w:val="0"/>
          <w:numId w:val="8"/>
        </w:numPr>
        <w:outlineLvl w:val="2"/>
        <w:rPr>
          <w:bCs/>
          <w:sz w:val="22"/>
          <w:szCs w:val="22"/>
          <w:lang w:val="en-US" w:eastAsia="cs-CZ"/>
        </w:rPr>
      </w:pPr>
      <w:r w:rsidRPr="008212EE">
        <w:rPr>
          <w:bCs/>
          <w:sz w:val="22"/>
          <w:szCs w:val="22"/>
          <w:lang w:val="en-US" w:eastAsia="cs-CZ"/>
        </w:rPr>
        <w:t>To have an influence on or effect on something _______</w:t>
      </w:r>
    </w:p>
    <w:p w:rsidR="00EF08F4" w:rsidRPr="008212EE" w:rsidRDefault="00EF08F4" w:rsidP="008212EE">
      <w:pPr>
        <w:pStyle w:val="Odstavecseseznamem"/>
        <w:keepNext/>
        <w:numPr>
          <w:ilvl w:val="0"/>
          <w:numId w:val="8"/>
        </w:numPr>
        <w:outlineLvl w:val="2"/>
        <w:rPr>
          <w:bCs/>
          <w:sz w:val="22"/>
          <w:szCs w:val="22"/>
          <w:lang w:val="en-US" w:eastAsia="cs-CZ"/>
        </w:rPr>
      </w:pPr>
      <w:r w:rsidRPr="008212EE">
        <w:rPr>
          <w:bCs/>
          <w:sz w:val="22"/>
          <w:szCs w:val="22"/>
          <w:lang w:val="en-US" w:eastAsia="cs-CZ"/>
        </w:rPr>
        <w:t>Performing necessary functions which keep the body alive _________</w:t>
      </w:r>
    </w:p>
    <w:p w:rsidR="00EF08F4" w:rsidRPr="008212EE" w:rsidRDefault="00EF08F4" w:rsidP="008212EE">
      <w:pPr>
        <w:pStyle w:val="Odstavecseseznamem"/>
        <w:keepNext/>
        <w:numPr>
          <w:ilvl w:val="0"/>
          <w:numId w:val="8"/>
        </w:numPr>
        <w:outlineLvl w:val="2"/>
        <w:rPr>
          <w:bCs/>
          <w:sz w:val="22"/>
          <w:szCs w:val="22"/>
          <w:lang w:val="en-US" w:eastAsia="cs-CZ"/>
        </w:rPr>
      </w:pPr>
      <w:r w:rsidRPr="008212EE">
        <w:rPr>
          <w:bCs/>
          <w:sz w:val="22"/>
          <w:szCs w:val="22"/>
          <w:lang w:val="en-US" w:eastAsia="cs-CZ"/>
        </w:rPr>
        <w:t>The body of a human or animal excluding the head and limbs _______</w:t>
      </w:r>
    </w:p>
    <w:p w:rsidR="00EF08F4" w:rsidRPr="008212EE" w:rsidRDefault="00EF08F4" w:rsidP="008212EE">
      <w:pPr>
        <w:pStyle w:val="Odstavecseseznamem"/>
        <w:keepNext/>
        <w:numPr>
          <w:ilvl w:val="0"/>
          <w:numId w:val="8"/>
        </w:numPr>
        <w:outlineLvl w:val="2"/>
        <w:rPr>
          <w:bCs/>
          <w:sz w:val="22"/>
          <w:szCs w:val="22"/>
          <w:lang w:val="en-US" w:eastAsia="cs-CZ"/>
        </w:rPr>
      </w:pPr>
      <w:r w:rsidRPr="008212EE">
        <w:rPr>
          <w:bCs/>
          <w:sz w:val="22"/>
          <w:szCs w:val="22"/>
          <w:lang w:val="en-US" w:eastAsia="cs-CZ"/>
        </w:rPr>
        <w:t>To make available, to provide ________</w:t>
      </w:r>
    </w:p>
    <w:p w:rsidR="00EF08F4" w:rsidRPr="008212EE" w:rsidRDefault="00EF08F4" w:rsidP="008212EE">
      <w:pPr>
        <w:pStyle w:val="Odstavecseseznamem"/>
        <w:keepNext/>
        <w:numPr>
          <w:ilvl w:val="0"/>
          <w:numId w:val="8"/>
        </w:numPr>
        <w:outlineLvl w:val="2"/>
        <w:rPr>
          <w:bCs/>
          <w:sz w:val="22"/>
          <w:szCs w:val="22"/>
          <w:lang w:val="en-US" w:eastAsia="cs-CZ"/>
        </w:rPr>
      </w:pPr>
      <w:r w:rsidRPr="008212EE">
        <w:rPr>
          <w:bCs/>
          <w:sz w:val="22"/>
          <w:szCs w:val="22"/>
          <w:lang w:val="en-US" w:eastAsia="cs-CZ"/>
        </w:rPr>
        <w:t>Vital ________</w:t>
      </w:r>
    </w:p>
    <w:p w:rsidR="00EF08F4" w:rsidRPr="008212EE" w:rsidRDefault="00EF08F4" w:rsidP="008212EE">
      <w:pPr>
        <w:pStyle w:val="Odstavecseseznamem"/>
        <w:keepNext/>
        <w:numPr>
          <w:ilvl w:val="0"/>
          <w:numId w:val="8"/>
        </w:numPr>
        <w:outlineLvl w:val="2"/>
        <w:rPr>
          <w:bCs/>
          <w:sz w:val="22"/>
          <w:szCs w:val="22"/>
          <w:lang w:val="en-US" w:eastAsia="cs-CZ"/>
        </w:rPr>
      </w:pPr>
      <w:r w:rsidRPr="008212EE">
        <w:rPr>
          <w:bCs/>
          <w:sz w:val="22"/>
          <w:szCs w:val="22"/>
          <w:lang w:val="en-US" w:eastAsia="cs-CZ"/>
        </w:rPr>
        <w:t>Swelling ________</w:t>
      </w:r>
    </w:p>
    <w:p w:rsidR="00EF08F4" w:rsidRPr="008212EE" w:rsidRDefault="00EF08F4" w:rsidP="008212EE">
      <w:pPr>
        <w:pStyle w:val="Odstavecseseznamem"/>
        <w:keepNext/>
        <w:numPr>
          <w:ilvl w:val="0"/>
          <w:numId w:val="8"/>
        </w:numPr>
        <w:outlineLvl w:val="2"/>
        <w:rPr>
          <w:bCs/>
          <w:sz w:val="22"/>
          <w:szCs w:val="22"/>
          <w:lang w:val="en-US" w:eastAsia="cs-CZ"/>
        </w:rPr>
      </w:pPr>
      <w:r w:rsidRPr="008212EE">
        <w:rPr>
          <w:bCs/>
          <w:sz w:val="22"/>
          <w:szCs w:val="22"/>
          <w:lang w:val="en-US" w:eastAsia="cs-CZ"/>
        </w:rPr>
        <w:t>Limited, not much, and less than is needed _______</w:t>
      </w:r>
    </w:p>
    <w:p w:rsidR="00EF08F4" w:rsidRPr="008212EE" w:rsidRDefault="00EF08F4" w:rsidP="008212EE">
      <w:pPr>
        <w:pStyle w:val="Odstavecseseznamem"/>
        <w:keepNext/>
        <w:numPr>
          <w:ilvl w:val="0"/>
          <w:numId w:val="8"/>
        </w:numPr>
        <w:outlineLvl w:val="2"/>
        <w:rPr>
          <w:bCs/>
          <w:sz w:val="22"/>
          <w:szCs w:val="22"/>
          <w:lang w:val="en-US" w:eastAsia="cs-CZ"/>
        </w:rPr>
      </w:pPr>
      <w:r w:rsidRPr="008212EE">
        <w:rPr>
          <w:bCs/>
          <w:sz w:val="22"/>
          <w:szCs w:val="22"/>
          <w:lang w:val="en-US" w:eastAsia="cs-CZ"/>
        </w:rPr>
        <w:t>To give permission or opportunity ________</w:t>
      </w:r>
    </w:p>
    <w:sectPr w:rsidR="00EF08F4" w:rsidRPr="008212EE" w:rsidSect="003E5402">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3F3"/>
    <w:multiLevelType w:val="hybridMultilevel"/>
    <w:tmpl w:val="E4BEE250"/>
    <w:lvl w:ilvl="0" w:tplc="C5585142">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80C162E"/>
    <w:multiLevelType w:val="hybridMultilevel"/>
    <w:tmpl w:val="21B43FB4"/>
    <w:lvl w:ilvl="0" w:tplc="8326D9BA">
      <w:start w:val="1"/>
      <w:numFmt w:val="decimal"/>
      <w:lvlText w:val="%1."/>
      <w:lvlJc w:val="left"/>
      <w:pPr>
        <w:ind w:left="1637" w:hanging="360"/>
      </w:pPr>
    </w:lvl>
    <w:lvl w:ilvl="1" w:tplc="04050019">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2">
    <w:nsid w:val="3D174A52"/>
    <w:multiLevelType w:val="hybridMultilevel"/>
    <w:tmpl w:val="D70451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A552F42"/>
    <w:multiLevelType w:val="hybridMultilevel"/>
    <w:tmpl w:val="63E85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6432B6"/>
    <w:multiLevelType w:val="hybridMultilevel"/>
    <w:tmpl w:val="6B203922"/>
    <w:lvl w:ilvl="0" w:tplc="B82E67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62A172A"/>
    <w:multiLevelType w:val="hybridMultilevel"/>
    <w:tmpl w:val="A61CFA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F2F62"/>
    <w:multiLevelType w:val="hybridMultilevel"/>
    <w:tmpl w:val="F65843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0623CB6"/>
    <w:multiLevelType w:val="hybridMultilevel"/>
    <w:tmpl w:val="9F96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7"/>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17F15"/>
    <w:rsid w:val="000B7D3A"/>
    <w:rsid w:val="000F02E7"/>
    <w:rsid w:val="00175E23"/>
    <w:rsid w:val="001A689C"/>
    <w:rsid w:val="00255E69"/>
    <w:rsid w:val="002C1812"/>
    <w:rsid w:val="00385515"/>
    <w:rsid w:val="003948A6"/>
    <w:rsid w:val="003D1F9D"/>
    <w:rsid w:val="003E5402"/>
    <w:rsid w:val="004C2056"/>
    <w:rsid w:val="0057460A"/>
    <w:rsid w:val="00616C7A"/>
    <w:rsid w:val="00722156"/>
    <w:rsid w:val="00817F15"/>
    <w:rsid w:val="008212EE"/>
    <w:rsid w:val="00833C06"/>
    <w:rsid w:val="00854532"/>
    <w:rsid w:val="0099399A"/>
    <w:rsid w:val="00B7399C"/>
    <w:rsid w:val="00BE1B15"/>
    <w:rsid w:val="00E467B3"/>
    <w:rsid w:val="00EA7126"/>
    <w:rsid w:val="00EC1A0C"/>
    <w:rsid w:val="00EF08F4"/>
    <w:rsid w:val="00F644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E69"/>
    <w:rPr>
      <w:sz w:val="24"/>
      <w:szCs w:val="24"/>
      <w:lang w:val="de-AT" w:eastAsia="de-AT"/>
    </w:rPr>
  </w:style>
  <w:style w:type="paragraph" w:styleId="Nadpis1">
    <w:name w:val="heading 1"/>
    <w:basedOn w:val="Normln"/>
    <w:next w:val="Normln"/>
    <w:link w:val="Nadpis1Char"/>
    <w:uiPriority w:val="99"/>
    <w:qFormat/>
    <w:rsid w:val="00255E69"/>
    <w:pPr>
      <w:keepNext/>
      <w:spacing w:before="240" w:after="60"/>
      <w:outlineLvl w:val="0"/>
    </w:pPr>
    <w:rPr>
      <w:rFonts w:ascii="Cambria" w:eastAsiaTheme="majorEastAsia" w:hAnsi="Cambria"/>
      <w:b/>
      <w:bCs/>
      <w:kern w:val="32"/>
      <w:sz w:val="32"/>
      <w:szCs w:val="32"/>
      <w:lang w:val="cs-CZ" w:eastAsia="cs-CZ"/>
    </w:rPr>
  </w:style>
  <w:style w:type="paragraph" w:styleId="Nadpis2">
    <w:name w:val="heading 2"/>
    <w:basedOn w:val="Normln"/>
    <w:next w:val="Normln"/>
    <w:link w:val="Nadpis2Char"/>
    <w:uiPriority w:val="99"/>
    <w:qFormat/>
    <w:rsid w:val="00255E69"/>
    <w:pPr>
      <w:keepNext/>
      <w:spacing w:before="240" w:after="60"/>
      <w:outlineLvl w:val="1"/>
    </w:pPr>
    <w:rPr>
      <w:rFonts w:ascii="Cambria" w:eastAsiaTheme="majorEastAsia" w:hAnsi="Cambria"/>
      <w:b/>
      <w:bCs/>
      <w:i/>
      <w:iCs/>
      <w:sz w:val="28"/>
      <w:szCs w:val="28"/>
      <w:lang w:val="cs-CZ" w:eastAsia="cs-CZ"/>
    </w:rPr>
  </w:style>
  <w:style w:type="paragraph" w:styleId="Nadpis3">
    <w:name w:val="heading 3"/>
    <w:aliases w:val="Címsor 3 Char Char Char Char"/>
    <w:basedOn w:val="Normln"/>
    <w:next w:val="Normln"/>
    <w:link w:val="Nadpis3Char"/>
    <w:uiPriority w:val="99"/>
    <w:qFormat/>
    <w:rsid w:val="00255E69"/>
    <w:pPr>
      <w:keepNext/>
      <w:spacing w:before="240" w:after="60"/>
      <w:outlineLvl w:val="2"/>
    </w:pPr>
    <w:rPr>
      <w:rFonts w:ascii="Cambria" w:hAnsi="Cambria"/>
      <w:b/>
      <w:bCs/>
      <w:sz w:val="26"/>
      <w:szCs w:val="26"/>
      <w:lang w:val="cs-CZ" w:eastAsia="cs-CZ"/>
    </w:rPr>
  </w:style>
  <w:style w:type="paragraph" w:styleId="Nadpis4">
    <w:name w:val="heading 4"/>
    <w:basedOn w:val="Normln"/>
    <w:next w:val="Normln"/>
    <w:link w:val="Nadpis4Char"/>
    <w:uiPriority w:val="99"/>
    <w:qFormat/>
    <w:rsid w:val="00255E69"/>
    <w:pPr>
      <w:keepNext/>
      <w:spacing w:before="240" w:after="60"/>
      <w:outlineLvl w:val="3"/>
    </w:pPr>
    <w:rPr>
      <w:rFonts w:ascii="Calibri" w:hAnsi="Calibri"/>
      <w:b/>
      <w:bCs/>
      <w:sz w:val="28"/>
      <w:szCs w:val="28"/>
      <w:lang w:val="cs-CZ" w:eastAsia="cs-CZ"/>
    </w:rPr>
  </w:style>
  <w:style w:type="paragraph" w:styleId="Nadpis5">
    <w:name w:val="heading 5"/>
    <w:basedOn w:val="Normln"/>
    <w:next w:val="Normln"/>
    <w:link w:val="Nadpis5Char"/>
    <w:uiPriority w:val="99"/>
    <w:qFormat/>
    <w:rsid w:val="00255E6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55E69"/>
    <w:rPr>
      <w:rFonts w:ascii="Cambria" w:eastAsiaTheme="majorEastAsia" w:hAnsi="Cambria"/>
      <w:b/>
      <w:bCs/>
      <w:kern w:val="32"/>
      <w:sz w:val="32"/>
      <w:szCs w:val="32"/>
    </w:rPr>
  </w:style>
  <w:style w:type="character" w:customStyle="1" w:styleId="Nadpis2Char">
    <w:name w:val="Nadpis 2 Char"/>
    <w:basedOn w:val="Standardnpsmoodstavce"/>
    <w:link w:val="Nadpis2"/>
    <w:uiPriority w:val="99"/>
    <w:rsid w:val="00255E69"/>
    <w:rPr>
      <w:rFonts w:ascii="Cambria" w:eastAsiaTheme="majorEastAsia" w:hAnsi="Cambria"/>
      <w:b/>
      <w:bCs/>
      <w:i/>
      <w:iCs/>
      <w:sz w:val="28"/>
      <w:szCs w:val="28"/>
    </w:rPr>
  </w:style>
  <w:style w:type="character" w:customStyle="1" w:styleId="Nadpis3Char">
    <w:name w:val="Nadpis 3 Char"/>
    <w:aliases w:val="Címsor 3 Char Char Char Char Char"/>
    <w:basedOn w:val="Standardnpsmoodstavce"/>
    <w:link w:val="Nadpis3"/>
    <w:uiPriority w:val="99"/>
    <w:rsid w:val="00255E69"/>
    <w:rPr>
      <w:rFonts w:ascii="Cambria" w:hAnsi="Cambria" w:cs="Times New Roman"/>
      <w:b/>
      <w:bCs/>
      <w:sz w:val="26"/>
      <w:szCs w:val="26"/>
    </w:rPr>
  </w:style>
  <w:style w:type="character" w:customStyle="1" w:styleId="Nadpis4Char">
    <w:name w:val="Nadpis 4 Char"/>
    <w:basedOn w:val="Standardnpsmoodstavce"/>
    <w:link w:val="Nadpis4"/>
    <w:uiPriority w:val="99"/>
    <w:rsid w:val="00255E69"/>
    <w:rPr>
      <w:rFonts w:ascii="Calibri" w:hAnsi="Calibri" w:cs="Times New Roman"/>
      <w:b/>
      <w:bCs/>
      <w:sz w:val="28"/>
      <w:szCs w:val="28"/>
    </w:rPr>
  </w:style>
  <w:style w:type="character" w:customStyle="1" w:styleId="Nadpis5Char">
    <w:name w:val="Nadpis 5 Char"/>
    <w:basedOn w:val="Standardnpsmoodstavce"/>
    <w:link w:val="Nadpis5"/>
    <w:uiPriority w:val="99"/>
    <w:rsid w:val="00255E69"/>
    <w:rPr>
      <w:rFonts w:cs="Times New Roman"/>
      <w:b/>
      <w:bCs/>
      <w:i/>
      <w:iCs/>
      <w:sz w:val="26"/>
      <w:szCs w:val="26"/>
      <w:lang w:val="de-AT" w:eastAsia="de-AT"/>
    </w:rPr>
  </w:style>
  <w:style w:type="paragraph" w:styleId="Odstavecseseznamem">
    <w:name w:val="List Paragraph"/>
    <w:basedOn w:val="Normln"/>
    <w:uiPriority w:val="34"/>
    <w:qFormat/>
    <w:rsid w:val="00255E69"/>
    <w:pPr>
      <w:ind w:left="720"/>
      <w:contextualSpacing/>
    </w:pPr>
  </w:style>
  <w:style w:type="paragraph" w:styleId="Normlnweb">
    <w:name w:val="Normal (Web)"/>
    <w:basedOn w:val="Normln"/>
    <w:rsid w:val="00817F15"/>
    <w:pPr>
      <w:spacing w:before="100" w:beforeAutospacing="1" w:after="100" w:afterAutospacing="1"/>
    </w:pPr>
    <w:rPr>
      <w:lang w:val="cs-CZ" w:eastAsia="cs-CZ"/>
    </w:rPr>
  </w:style>
  <w:style w:type="table" w:styleId="Mkatabulky">
    <w:name w:val="Table Grid"/>
    <w:basedOn w:val="Normlntabulka"/>
    <w:uiPriority w:val="59"/>
    <w:rsid w:val="00817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0F02E7"/>
    <w:rPr>
      <w:color w:val="0000FF"/>
      <w:u w:val="single"/>
    </w:rPr>
  </w:style>
  <w:style w:type="character" w:styleId="Siln">
    <w:name w:val="Strong"/>
    <w:basedOn w:val="Standardnpsmoodstavce"/>
    <w:qFormat/>
    <w:locked/>
    <w:rsid w:val="000F02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E69"/>
    <w:rPr>
      <w:sz w:val="24"/>
      <w:szCs w:val="24"/>
      <w:lang w:val="de-AT" w:eastAsia="de-AT"/>
    </w:rPr>
  </w:style>
  <w:style w:type="paragraph" w:styleId="Nadpis1">
    <w:name w:val="heading 1"/>
    <w:basedOn w:val="Normln"/>
    <w:next w:val="Normln"/>
    <w:link w:val="Nadpis1Char"/>
    <w:uiPriority w:val="99"/>
    <w:qFormat/>
    <w:rsid w:val="00255E69"/>
    <w:pPr>
      <w:keepNext/>
      <w:spacing w:before="240" w:after="60"/>
      <w:outlineLvl w:val="0"/>
    </w:pPr>
    <w:rPr>
      <w:rFonts w:ascii="Cambria" w:eastAsiaTheme="majorEastAsia" w:hAnsi="Cambria"/>
      <w:b/>
      <w:bCs/>
      <w:kern w:val="32"/>
      <w:sz w:val="32"/>
      <w:szCs w:val="32"/>
      <w:lang w:val="cs-CZ" w:eastAsia="cs-CZ"/>
    </w:rPr>
  </w:style>
  <w:style w:type="paragraph" w:styleId="Nadpis2">
    <w:name w:val="heading 2"/>
    <w:basedOn w:val="Normln"/>
    <w:next w:val="Normln"/>
    <w:link w:val="Nadpis2Char"/>
    <w:uiPriority w:val="99"/>
    <w:qFormat/>
    <w:rsid w:val="00255E69"/>
    <w:pPr>
      <w:keepNext/>
      <w:spacing w:before="240" w:after="60"/>
      <w:outlineLvl w:val="1"/>
    </w:pPr>
    <w:rPr>
      <w:rFonts w:ascii="Cambria" w:eastAsiaTheme="majorEastAsia" w:hAnsi="Cambria"/>
      <w:b/>
      <w:bCs/>
      <w:i/>
      <w:iCs/>
      <w:sz w:val="28"/>
      <w:szCs w:val="28"/>
      <w:lang w:val="cs-CZ" w:eastAsia="cs-CZ"/>
    </w:rPr>
  </w:style>
  <w:style w:type="paragraph" w:styleId="Nadpis3">
    <w:name w:val="heading 3"/>
    <w:aliases w:val="Címsor 3 Char Char Char Char"/>
    <w:basedOn w:val="Normln"/>
    <w:next w:val="Normln"/>
    <w:link w:val="Nadpis3Char"/>
    <w:uiPriority w:val="99"/>
    <w:qFormat/>
    <w:rsid w:val="00255E69"/>
    <w:pPr>
      <w:keepNext/>
      <w:spacing w:before="240" w:after="60"/>
      <w:outlineLvl w:val="2"/>
    </w:pPr>
    <w:rPr>
      <w:rFonts w:ascii="Cambria" w:hAnsi="Cambria"/>
      <w:b/>
      <w:bCs/>
      <w:sz w:val="26"/>
      <w:szCs w:val="26"/>
      <w:lang w:val="cs-CZ" w:eastAsia="cs-CZ"/>
    </w:rPr>
  </w:style>
  <w:style w:type="paragraph" w:styleId="Nadpis4">
    <w:name w:val="heading 4"/>
    <w:basedOn w:val="Normln"/>
    <w:next w:val="Normln"/>
    <w:link w:val="Nadpis4Char"/>
    <w:uiPriority w:val="99"/>
    <w:qFormat/>
    <w:rsid w:val="00255E69"/>
    <w:pPr>
      <w:keepNext/>
      <w:spacing w:before="240" w:after="60"/>
      <w:outlineLvl w:val="3"/>
    </w:pPr>
    <w:rPr>
      <w:rFonts w:ascii="Calibri" w:hAnsi="Calibri"/>
      <w:b/>
      <w:bCs/>
      <w:sz w:val="28"/>
      <w:szCs w:val="28"/>
      <w:lang w:val="cs-CZ" w:eastAsia="cs-CZ"/>
    </w:rPr>
  </w:style>
  <w:style w:type="paragraph" w:styleId="Nadpis5">
    <w:name w:val="heading 5"/>
    <w:basedOn w:val="Normln"/>
    <w:next w:val="Normln"/>
    <w:link w:val="Nadpis5Char"/>
    <w:uiPriority w:val="99"/>
    <w:qFormat/>
    <w:rsid w:val="00255E6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55E69"/>
    <w:rPr>
      <w:rFonts w:ascii="Cambria" w:eastAsiaTheme="majorEastAsia" w:hAnsi="Cambria"/>
      <w:b/>
      <w:bCs/>
      <w:kern w:val="32"/>
      <w:sz w:val="32"/>
      <w:szCs w:val="32"/>
    </w:rPr>
  </w:style>
  <w:style w:type="character" w:customStyle="1" w:styleId="Nadpis2Char">
    <w:name w:val="Nadpis 2 Char"/>
    <w:basedOn w:val="Standardnpsmoodstavce"/>
    <w:link w:val="Nadpis2"/>
    <w:uiPriority w:val="99"/>
    <w:rsid w:val="00255E69"/>
    <w:rPr>
      <w:rFonts w:ascii="Cambria" w:eastAsiaTheme="majorEastAsia" w:hAnsi="Cambria"/>
      <w:b/>
      <w:bCs/>
      <w:i/>
      <w:iCs/>
      <w:sz w:val="28"/>
      <w:szCs w:val="28"/>
    </w:rPr>
  </w:style>
  <w:style w:type="character" w:customStyle="1" w:styleId="Nadpis3Char">
    <w:name w:val="Nadpis 3 Char"/>
    <w:aliases w:val="Címsor 3 Char Char Char Char Char"/>
    <w:basedOn w:val="Standardnpsmoodstavce"/>
    <w:link w:val="Nadpis3"/>
    <w:uiPriority w:val="99"/>
    <w:rsid w:val="00255E69"/>
    <w:rPr>
      <w:rFonts w:ascii="Cambria" w:hAnsi="Cambria" w:cs="Times New Roman"/>
      <w:b/>
      <w:bCs/>
      <w:sz w:val="26"/>
      <w:szCs w:val="26"/>
    </w:rPr>
  </w:style>
  <w:style w:type="character" w:customStyle="1" w:styleId="Nadpis4Char">
    <w:name w:val="Nadpis 4 Char"/>
    <w:basedOn w:val="Standardnpsmoodstavce"/>
    <w:link w:val="Nadpis4"/>
    <w:uiPriority w:val="99"/>
    <w:rsid w:val="00255E69"/>
    <w:rPr>
      <w:rFonts w:ascii="Calibri" w:hAnsi="Calibri" w:cs="Times New Roman"/>
      <w:b/>
      <w:bCs/>
      <w:sz w:val="28"/>
      <w:szCs w:val="28"/>
    </w:rPr>
  </w:style>
  <w:style w:type="character" w:customStyle="1" w:styleId="Nadpis5Char">
    <w:name w:val="Nadpis 5 Char"/>
    <w:basedOn w:val="Standardnpsmoodstavce"/>
    <w:link w:val="Nadpis5"/>
    <w:uiPriority w:val="99"/>
    <w:rsid w:val="00255E69"/>
    <w:rPr>
      <w:rFonts w:cs="Times New Roman"/>
      <w:b/>
      <w:bCs/>
      <w:i/>
      <w:iCs/>
      <w:sz w:val="26"/>
      <w:szCs w:val="26"/>
      <w:lang w:val="de-AT" w:eastAsia="de-AT"/>
    </w:rPr>
  </w:style>
  <w:style w:type="paragraph" w:styleId="Odstavecseseznamem">
    <w:name w:val="List Paragraph"/>
    <w:basedOn w:val="Normln"/>
    <w:uiPriority w:val="34"/>
    <w:qFormat/>
    <w:rsid w:val="00255E69"/>
    <w:pPr>
      <w:ind w:left="720"/>
      <w:contextualSpacing/>
    </w:pPr>
  </w:style>
  <w:style w:type="paragraph" w:styleId="Normlnweb">
    <w:name w:val="Normal (Web)"/>
    <w:basedOn w:val="Normln"/>
    <w:rsid w:val="00817F15"/>
    <w:pPr>
      <w:spacing w:before="100" w:beforeAutospacing="1" w:after="100" w:afterAutospacing="1"/>
    </w:pPr>
    <w:rPr>
      <w:lang w:val="cs-CZ" w:eastAsia="cs-CZ"/>
    </w:rPr>
  </w:style>
  <w:style w:type="table" w:styleId="Mkatabulky">
    <w:name w:val="Table Grid"/>
    <w:basedOn w:val="Normlntabulka"/>
    <w:uiPriority w:val="59"/>
    <w:rsid w:val="00817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0F02E7"/>
    <w:rPr>
      <w:color w:val="0000FF"/>
      <w:u w:val="single"/>
    </w:rPr>
  </w:style>
  <w:style w:type="character" w:styleId="Siln">
    <w:name w:val="Strong"/>
    <w:basedOn w:val="Standardnpsmoodstavce"/>
    <w:qFormat/>
    <w:locked/>
    <w:rsid w:val="000F02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7554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zuzi</dc:creator>
  <cp:lastModifiedBy>zuzi</cp:lastModifiedBy>
  <cp:revision>2</cp:revision>
  <dcterms:created xsi:type="dcterms:W3CDTF">2014-03-14T17:11:00Z</dcterms:created>
  <dcterms:modified xsi:type="dcterms:W3CDTF">2014-03-14T17:11:00Z</dcterms:modified>
</cp:coreProperties>
</file>