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75595" w14:textId="77777777" w:rsidR="008C7EDE" w:rsidRDefault="008C7EDE" w:rsidP="008C7EDE">
      <w:pPr>
        <w:pStyle w:val="Nadpis2"/>
      </w:pPr>
      <w:r>
        <w:t xml:space="preserve">Nemocnice a její struktura. </w:t>
      </w:r>
    </w:p>
    <w:p w14:paraId="22CAD4D3" w14:textId="77777777" w:rsidR="008C7EDE" w:rsidRDefault="008C7EDE" w:rsidP="008C7EDE">
      <w:pPr>
        <w:pStyle w:val="Odstavecseseznamem"/>
        <w:numPr>
          <w:ilvl w:val="1"/>
          <w:numId w:val="1"/>
        </w:numPr>
        <w:spacing w:line="240" w:lineRule="auto"/>
      </w:pPr>
      <w:r>
        <w:t>Gramatika: lokál. Otázka „kde?“</w:t>
      </w:r>
    </w:p>
    <w:p w14:paraId="5A537620" w14:textId="77777777" w:rsidR="008C7EDE" w:rsidRDefault="008C7EDE" w:rsidP="008C7EDE">
      <w:pPr>
        <w:pStyle w:val="Odstavecseseznamem"/>
        <w:numPr>
          <w:ilvl w:val="1"/>
          <w:numId w:val="1"/>
        </w:numPr>
        <w:spacing w:line="240" w:lineRule="auto"/>
      </w:pPr>
      <w:r>
        <w:t>Téma: specializace a jejich pracoviště, pokoj a jeho vybavení, doplňková zařízení (záchod, koupelna).</w:t>
      </w:r>
    </w:p>
    <w:p w14:paraId="4EE78171" w14:textId="77777777" w:rsidR="008C7EDE" w:rsidRDefault="008C7EDE" w:rsidP="008C7EDE">
      <w:pPr>
        <w:pStyle w:val="Odstavecseseznamem"/>
        <w:numPr>
          <w:ilvl w:val="1"/>
          <w:numId w:val="1"/>
        </w:numPr>
        <w:spacing w:line="240" w:lineRule="auto"/>
      </w:pPr>
      <w:r>
        <w:t xml:space="preserve">Lokálové předložky </w:t>
      </w:r>
      <w:r w:rsidRPr="1E9A1790">
        <w:rPr>
          <w:i/>
          <w:iCs/>
        </w:rPr>
        <w:t xml:space="preserve">v/na </w:t>
      </w:r>
      <w:r>
        <w:t>a jejich použití s místy v nemocnici.</w:t>
      </w:r>
    </w:p>
    <w:p w14:paraId="225DA165" w14:textId="77777777" w:rsidR="00B01453" w:rsidRDefault="00B01453"/>
    <w:p w14:paraId="7D057542" w14:textId="77777777" w:rsidR="008C7EDE" w:rsidRDefault="008C7EDE" w:rsidP="00CD00E7">
      <w:pPr>
        <w:pStyle w:val="Nadpis2"/>
      </w:pPr>
      <w:proofErr w:type="spellStart"/>
      <w:r>
        <w:t>Locative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question</w:t>
      </w:r>
      <w:proofErr w:type="spellEnd"/>
      <w:r>
        <w:t xml:space="preserve"> KDE?</w:t>
      </w:r>
    </w:p>
    <w:p w14:paraId="55704F73" w14:textId="77777777" w:rsidR="008C7EDE" w:rsidRDefault="008C7EDE" w:rsidP="003E1891">
      <w:pPr>
        <w:pStyle w:val="Odstavecseseznamem"/>
        <w:numPr>
          <w:ilvl w:val="0"/>
          <w:numId w:val="3"/>
        </w:numPr>
      </w:pPr>
      <w:proofErr w:type="spellStart"/>
      <w:r>
        <w:t>location</w:t>
      </w:r>
      <w:proofErr w:type="spellEnd"/>
    </w:p>
    <w:p w14:paraId="50A4CCF6" w14:textId="77777777" w:rsidR="008C7EDE" w:rsidRDefault="008C7EDE" w:rsidP="003E1891">
      <w:pPr>
        <w:pStyle w:val="Odstavecseseznamem"/>
        <w:numPr>
          <w:ilvl w:val="0"/>
          <w:numId w:val="3"/>
        </w:numPr>
      </w:pPr>
      <w:proofErr w:type="spellStart"/>
      <w:r>
        <w:t>prepositions</w:t>
      </w:r>
      <w:proofErr w:type="spellEnd"/>
      <w:r>
        <w:t xml:space="preserve"> V / </w:t>
      </w:r>
      <w:proofErr w:type="gramStart"/>
      <w:r>
        <w:t>NA</w:t>
      </w:r>
      <w:proofErr w:type="gramEnd"/>
    </w:p>
    <w:p w14:paraId="51A88E2F" w14:textId="64EAFAA0" w:rsidR="003E1891" w:rsidRDefault="003E1891" w:rsidP="003E1891">
      <w:pPr>
        <w:pStyle w:val="Odstavecseseznamem"/>
        <w:numPr>
          <w:ilvl w:val="0"/>
          <w:numId w:val="3"/>
        </w:numPr>
      </w:pPr>
      <w:proofErr w:type="spellStart"/>
      <w:r>
        <w:t>forms</w:t>
      </w:r>
      <w:proofErr w:type="spellEnd"/>
    </w:p>
    <w:p w14:paraId="25FA74DF" w14:textId="4A637777" w:rsidR="003E1891" w:rsidRDefault="003E1891" w:rsidP="003E1891">
      <w:pPr>
        <w:pStyle w:val="Odstavecseseznamem"/>
        <w:numPr>
          <w:ilvl w:val="1"/>
          <w:numId w:val="3"/>
        </w:numPr>
      </w:pPr>
      <w:proofErr w:type="spellStart"/>
      <w:r>
        <w:t>masculines</w:t>
      </w:r>
      <w:proofErr w:type="spellEnd"/>
      <w:r>
        <w:t xml:space="preserve">: </w:t>
      </w:r>
      <w:hyperlink r:id="rId6" w:history="1">
        <w:r w:rsidRPr="0060014D">
          <w:rPr>
            <w:rStyle w:val="Hypertextovodkaz"/>
          </w:rPr>
          <w:t>https://flic.kr/p/oZou9n</w:t>
        </w:r>
      </w:hyperlink>
    </w:p>
    <w:p w14:paraId="7C22A1C4" w14:textId="09B08E86" w:rsidR="003E1891" w:rsidRDefault="003E1891" w:rsidP="003E1891">
      <w:pPr>
        <w:pStyle w:val="Odstavecseseznamem"/>
        <w:numPr>
          <w:ilvl w:val="1"/>
          <w:numId w:val="3"/>
        </w:numPr>
      </w:pPr>
      <w:proofErr w:type="spellStart"/>
      <w:r>
        <w:t>feminines</w:t>
      </w:r>
      <w:proofErr w:type="spellEnd"/>
      <w:r>
        <w:t xml:space="preserve">: </w:t>
      </w:r>
      <w:hyperlink r:id="rId7" w:history="1">
        <w:r w:rsidRPr="0060014D">
          <w:rPr>
            <w:rStyle w:val="Hypertextovodkaz"/>
          </w:rPr>
          <w:t>https://flic.kr/p/oZpqyy</w:t>
        </w:r>
      </w:hyperlink>
      <w:r>
        <w:t xml:space="preserve"> </w:t>
      </w:r>
    </w:p>
    <w:p w14:paraId="181BE450" w14:textId="5E5DDB07" w:rsidR="003E1891" w:rsidRDefault="003E1891" w:rsidP="003E1891">
      <w:pPr>
        <w:pStyle w:val="Odstavecseseznamem"/>
        <w:numPr>
          <w:ilvl w:val="1"/>
          <w:numId w:val="3"/>
        </w:numPr>
      </w:pPr>
      <w:proofErr w:type="spellStart"/>
      <w:r>
        <w:t>neutres</w:t>
      </w:r>
      <w:proofErr w:type="spellEnd"/>
      <w:r>
        <w:t xml:space="preserve">: </w:t>
      </w:r>
      <w:hyperlink r:id="rId8" w:history="1">
        <w:r w:rsidRPr="0060014D">
          <w:rPr>
            <w:rStyle w:val="Hypertextovodkaz"/>
          </w:rPr>
          <w:t>https://flic.kr/p/oZoJwG</w:t>
        </w:r>
      </w:hyperlink>
    </w:p>
    <w:p w14:paraId="287AC1F1" w14:textId="77777777" w:rsidR="003E1891" w:rsidRDefault="003E1891" w:rsidP="003E1891"/>
    <w:p w14:paraId="77FF4E56" w14:textId="0E5BACFF" w:rsidR="003E1891" w:rsidRDefault="003E1891" w:rsidP="003E1891">
      <w:pPr>
        <w:pStyle w:val="Nadpis2"/>
      </w:pPr>
      <w:r>
        <w:t>Oddělení v nemocnici</w:t>
      </w:r>
    </w:p>
    <w:p w14:paraId="1F80D9E7" w14:textId="77777777" w:rsidR="003E1891" w:rsidRDefault="003E1891" w:rsidP="003E1891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44"/>
        <w:gridCol w:w="2075"/>
        <w:gridCol w:w="1762"/>
        <w:gridCol w:w="1803"/>
        <w:gridCol w:w="1804"/>
      </w:tblGrid>
      <w:tr w:rsidR="00D163BA" w:rsidRPr="009C60CB" w14:paraId="511A8E1F" w14:textId="47C6D29A" w:rsidTr="00D163BA">
        <w:tc>
          <w:tcPr>
            <w:tcW w:w="1000" w:type="pct"/>
          </w:tcPr>
          <w:p w14:paraId="17384AA2" w14:textId="3F65142A" w:rsidR="00D163BA" w:rsidRPr="00D3106F" w:rsidRDefault="00D3106F" w:rsidP="00EE128C">
            <w:pPr>
              <w:rPr>
                <w:b/>
              </w:rPr>
            </w:pPr>
            <w:r w:rsidRPr="00D3106F">
              <w:rPr>
                <w:b/>
              </w:rPr>
              <w:t>ODDĚLENÍ</w:t>
            </w:r>
          </w:p>
        </w:tc>
        <w:tc>
          <w:tcPr>
            <w:tcW w:w="1000" w:type="pct"/>
          </w:tcPr>
          <w:p w14:paraId="6593DFC6" w14:textId="2FFB533F" w:rsidR="00D163BA" w:rsidRPr="00D3106F" w:rsidRDefault="00D3106F" w:rsidP="00EE128C">
            <w:pPr>
              <w:rPr>
                <w:b/>
              </w:rPr>
            </w:pPr>
            <w:r w:rsidRPr="00D3106F">
              <w:rPr>
                <w:b/>
              </w:rPr>
              <w:t xml:space="preserve">KDO TAM PRACUJE? </w:t>
            </w:r>
            <w:r w:rsidRPr="00D3106F">
              <w:rPr>
                <w:rFonts w:hint="eastAsia"/>
                <w:b/>
              </w:rPr>
              <w:t>–</w:t>
            </w:r>
            <w:r w:rsidRPr="00D3106F">
              <w:rPr>
                <w:b/>
              </w:rPr>
              <w:t xml:space="preserve"> MUŽ</w:t>
            </w:r>
          </w:p>
        </w:tc>
        <w:tc>
          <w:tcPr>
            <w:tcW w:w="1000" w:type="pct"/>
          </w:tcPr>
          <w:p w14:paraId="74FC8E3C" w14:textId="6C6B37AB" w:rsidR="00D163BA" w:rsidRPr="00D3106F" w:rsidRDefault="00D3106F" w:rsidP="009C60CB">
            <w:pPr>
              <w:rPr>
                <w:b/>
              </w:rPr>
            </w:pPr>
            <w:r w:rsidRPr="00D3106F">
              <w:rPr>
                <w:b/>
              </w:rPr>
              <w:t xml:space="preserve">KDO TAM PRACUJE? </w:t>
            </w:r>
            <w:r w:rsidRPr="00D3106F">
              <w:rPr>
                <w:rFonts w:hint="eastAsia"/>
                <w:b/>
              </w:rPr>
              <w:t>–</w:t>
            </w:r>
            <w:r w:rsidRPr="00D3106F">
              <w:rPr>
                <w:b/>
              </w:rPr>
              <w:t xml:space="preserve"> ŽENA</w:t>
            </w:r>
          </w:p>
        </w:tc>
        <w:tc>
          <w:tcPr>
            <w:tcW w:w="1000" w:type="pct"/>
          </w:tcPr>
          <w:p w14:paraId="6A40BFF9" w14:textId="033201C5" w:rsidR="00D163BA" w:rsidRPr="00D3106F" w:rsidRDefault="00D3106F" w:rsidP="009C60CB">
            <w:pPr>
              <w:rPr>
                <w:b/>
              </w:rPr>
            </w:pPr>
            <w:r w:rsidRPr="00D3106F">
              <w:rPr>
                <w:b/>
                <w:color w:val="C00000"/>
              </w:rPr>
              <w:t xml:space="preserve">KDE </w:t>
            </w:r>
            <w:r w:rsidRPr="00D3106F">
              <w:rPr>
                <w:b/>
              </w:rPr>
              <w:t>PRACUJOU?</w:t>
            </w:r>
          </w:p>
        </w:tc>
        <w:tc>
          <w:tcPr>
            <w:tcW w:w="1000" w:type="pct"/>
          </w:tcPr>
          <w:p w14:paraId="318A451F" w14:textId="6A3411A9" w:rsidR="00D163BA" w:rsidRPr="00D3106F" w:rsidRDefault="00D3106F" w:rsidP="009C60CB">
            <w:pPr>
              <w:rPr>
                <w:b/>
              </w:rPr>
            </w:pPr>
            <w:r w:rsidRPr="00D3106F">
              <w:rPr>
                <w:b/>
              </w:rPr>
              <w:t>CO TAM LÉČÍ?</w:t>
            </w:r>
          </w:p>
        </w:tc>
      </w:tr>
      <w:tr w:rsidR="00D163BA" w:rsidRPr="009C60CB" w14:paraId="27E6C9A3" w14:textId="208A94AC" w:rsidTr="00D163BA">
        <w:tc>
          <w:tcPr>
            <w:tcW w:w="1000" w:type="pct"/>
          </w:tcPr>
          <w:p w14:paraId="20318C79" w14:textId="42F8637F" w:rsidR="00D163BA" w:rsidRPr="009C60CB" w:rsidRDefault="00D163BA" w:rsidP="00EE128C">
            <w:r w:rsidRPr="009C60CB">
              <w:t>Chirurgi</w:t>
            </w:r>
            <w:r w:rsidRPr="00D3106F">
              <w:rPr>
                <w:color w:val="C00000"/>
              </w:rPr>
              <w:t>e</w:t>
            </w:r>
          </w:p>
        </w:tc>
        <w:tc>
          <w:tcPr>
            <w:tcW w:w="1000" w:type="pct"/>
          </w:tcPr>
          <w:p w14:paraId="582C9912" w14:textId="2ED91F9A" w:rsidR="00D163BA" w:rsidRDefault="00D163BA" w:rsidP="00EE128C">
            <w:r>
              <w:t>chirurg</w:t>
            </w:r>
          </w:p>
        </w:tc>
        <w:tc>
          <w:tcPr>
            <w:tcW w:w="1000" w:type="pct"/>
          </w:tcPr>
          <w:p w14:paraId="32047D3E" w14:textId="4CD0930B" w:rsidR="00D163BA" w:rsidRDefault="00D163BA" w:rsidP="00DE2B6D">
            <w:r>
              <w:t>chiruržka</w:t>
            </w:r>
          </w:p>
        </w:tc>
        <w:tc>
          <w:tcPr>
            <w:tcW w:w="1000" w:type="pct"/>
          </w:tcPr>
          <w:p w14:paraId="7688AA49" w14:textId="1B744F19" w:rsidR="00D163BA" w:rsidRDefault="00D163BA" w:rsidP="00EE128C">
            <w:r>
              <w:t>na chirurgi</w:t>
            </w:r>
            <w:r w:rsidRPr="00D3106F">
              <w:rPr>
                <w:color w:val="C00000"/>
              </w:rPr>
              <w:t>i</w:t>
            </w:r>
          </w:p>
        </w:tc>
        <w:tc>
          <w:tcPr>
            <w:tcW w:w="1000" w:type="pct"/>
          </w:tcPr>
          <w:p w14:paraId="7F765F3A" w14:textId="3AF074E5" w:rsidR="00D163BA" w:rsidRDefault="00D163BA" w:rsidP="00EE128C">
            <w:r>
              <w:t>úrazy a zranění</w:t>
            </w:r>
          </w:p>
        </w:tc>
      </w:tr>
      <w:tr w:rsidR="00D163BA" w:rsidRPr="009C60CB" w14:paraId="2A9D6AB6" w14:textId="7B301E9D" w:rsidTr="00D163BA">
        <w:tc>
          <w:tcPr>
            <w:tcW w:w="1000" w:type="pct"/>
          </w:tcPr>
          <w:p w14:paraId="5BD23739" w14:textId="7A120620" w:rsidR="00D163BA" w:rsidRPr="009C60CB" w:rsidRDefault="00D163BA" w:rsidP="00D3106F">
            <w:r w:rsidRPr="00D3106F">
              <w:t>Gynekologi</w:t>
            </w:r>
            <w:r w:rsidR="00D3106F" w:rsidRPr="00D3106F">
              <w:rPr>
                <w:color w:val="C00000"/>
              </w:rPr>
              <w:t>e</w:t>
            </w:r>
            <w:r w:rsidRPr="00D3106F">
              <w:t xml:space="preserve"> </w:t>
            </w:r>
            <w:r w:rsidRPr="00DE2B6D">
              <w:rPr>
                <w:color w:val="FFFFFF" w:themeColor="background1"/>
              </w:rPr>
              <w:t>a porodnictv</w:t>
            </w:r>
            <w:r w:rsidRPr="00DE2B6D">
              <w:rPr>
                <w:rFonts w:hint="cs"/>
                <w:color w:val="FFFFFF" w:themeColor="background1"/>
              </w:rPr>
              <w:t>í</w:t>
            </w:r>
          </w:p>
        </w:tc>
        <w:tc>
          <w:tcPr>
            <w:tcW w:w="1000" w:type="pct"/>
          </w:tcPr>
          <w:p w14:paraId="6344AA91" w14:textId="78A5DDEA" w:rsidR="00D163BA" w:rsidRPr="009C60CB" w:rsidRDefault="00D163BA" w:rsidP="00EE128C">
            <w:r>
              <w:t>gyneko</w:t>
            </w:r>
            <w:r w:rsidRPr="00D3106F">
              <w:rPr>
                <w:color w:val="C00000"/>
              </w:rPr>
              <w:t>log</w:t>
            </w:r>
          </w:p>
        </w:tc>
        <w:tc>
          <w:tcPr>
            <w:tcW w:w="1000" w:type="pct"/>
          </w:tcPr>
          <w:p w14:paraId="59B9B7B5" w14:textId="1E19847D" w:rsidR="00D163BA" w:rsidRPr="009C60CB" w:rsidRDefault="00D3106F" w:rsidP="00EE128C">
            <w:r>
              <w:t>gyneko</w:t>
            </w:r>
            <w:r w:rsidRPr="00D3106F">
              <w:rPr>
                <w:color w:val="C00000"/>
              </w:rPr>
              <w:t>ložka</w:t>
            </w:r>
          </w:p>
        </w:tc>
        <w:tc>
          <w:tcPr>
            <w:tcW w:w="1000" w:type="pct"/>
          </w:tcPr>
          <w:p w14:paraId="169DC3A4" w14:textId="6CF5C0D4" w:rsidR="00D163BA" w:rsidRPr="009C60CB" w:rsidRDefault="00D3106F" w:rsidP="00EE128C">
            <w:r>
              <w:t>na gynekologii</w:t>
            </w:r>
          </w:p>
        </w:tc>
        <w:tc>
          <w:tcPr>
            <w:tcW w:w="1000" w:type="pct"/>
          </w:tcPr>
          <w:p w14:paraId="53FC6189" w14:textId="77777777" w:rsidR="00D163BA" w:rsidRDefault="00D3106F" w:rsidP="00EE128C">
            <w:r>
              <w:t>porodní bolesti</w:t>
            </w:r>
          </w:p>
          <w:p w14:paraId="11695613" w14:textId="77777777" w:rsidR="00D3106F" w:rsidRDefault="00D3106F" w:rsidP="00EE128C">
            <w:r>
              <w:t>porod</w:t>
            </w:r>
          </w:p>
          <w:p w14:paraId="5BBB3A61" w14:textId="72A6B95F" w:rsidR="00D3106F" w:rsidRDefault="00D3106F" w:rsidP="00EE128C">
            <w:proofErr w:type="gramStart"/>
            <w:r>
              <w:t xml:space="preserve">ženské </w:t>
            </w:r>
            <w:r>
              <w:t xml:space="preserve"> pohlavní</w:t>
            </w:r>
            <w:proofErr w:type="gramEnd"/>
            <w:r>
              <w:t xml:space="preserve"> orgány / systém</w:t>
            </w:r>
          </w:p>
          <w:p w14:paraId="0013787B" w14:textId="01225D0A" w:rsidR="00D3106F" w:rsidRPr="009C60CB" w:rsidRDefault="00D3106F" w:rsidP="00D3106F">
            <w:r>
              <w:t>ženské problémy</w:t>
            </w:r>
          </w:p>
        </w:tc>
      </w:tr>
      <w:tr w:rsidR="00D163BA" w:rsidRPr="009C60CB" w14:paraId="2F5E8F82" w14:textId="0601BB83" w:rsidTr="00D163BA">
        <w:tc>
          <w:tcPr>
            <w:tcW w:w="1000" w:type="pct"/>
          </w:tcPr>
          <w:p w14:paraId="7CF27274" w14:textId="77777777" w:rsidR="00D163BA" w:rsidRDefault="00D163BA" w:rsidP="00EE128C">
            <w:r w:rsidRPr="009C60CB">
              <w:t>O</w:t>
            </w:r>
            <w:r w:rsidRPr="009C60CB">
              <w:rPr>
                <w:rFonts w:hint="cs"/>
              </w:rPr>
              <w:t>č</w:t>
            </w:r>
            <w:r w:rsidRPr="009C60CB">
              <w:t>n</w:t>
            </w:r>
            <w:r w:rsidRPr="009C60CB">
              <w:rPr>
                <w:rFonts w:hint="cs"/>
              </w:rPr>
              <w:t>í</w:t>
            </w:r>
            <w:r w:rsidRPr="009C60CB">
              <w:t xml:space="preserve"> l</w:t>
            </w:r>
            <w:r w:rsidRPr="009C60CB">
              <w:rPr>
                <w:rFonts w:hint="cs"/>
              </w:rPr>
              <w:t>é</w:t>
            </w:r>
            <w:r w:rsidRPr="009C60CB">
              <w:t>ka</w:t>
            </w:r>
            <w:r w:rsidRPr="009C60CB">
              <w:rPr>
                <w:rFonts w:hint="cs"/>
              </w:rPr>
              <w:t>ř</w:t>
            </w:r>
            <w:r w:rsidRPr="009C60CB">
              <w:t>stv</w:t>
            </w:r>
            <w:r w:rsidRPr="009C60CB">
              <w:rPr>
                <w:rFonts w:hint="cs"/>
              </w:rPr>
              <w:t>í</w:t>
            </w:r>
          </w:p>
          <w:p w14:paraId="74139C42" w14:textId="7C1DBAE2" w:rsidR="00D3106F" w:rsidRPr="009C60CB" w:rsidRDefault="00D3106F" w:rsidP="00EE128C">
            <w:r>
              <w:t>Oftalmologie</w:t>
            </w:r>
          </w:p>
        </w:tc>
        <w:tc>
          <w:tcPr>
            <w:tcW w:w="1000" w:type="pct"/>
          </w:tcPr>
          <w:p w14:paraId="0331209D" w14:textId="77777777" w:rsidR="00D163BA" w:rsidRDefault="00D3106F" w:rsidP="00EE128C">
            <w:r w:rsidRPr="009C60CB">
              <w:t>O</w:t>
            </w:r>
            <w:r w:rsidRPr="009C60CB">
              <w:rPr>
                <w:rFonts w:hint="cs"/>
              </w:rPr>
              <w:t>č</w:t>
            </w:r>
            <w:r w:rsidRPr="009C60CB">
              <w:t>n</w:t>
            </w:r>
            <w:r w:rsidRPr="009C60CB">
              <w:rPr>
                <w:rFonts w:hint="cs"/>
              </w:rPr>
              <w:t>í</w:t>
            </w:r>
            <w:r w:rsidRPr="009C60CB">
              <w:t xml:space="preserve"> l</w:t>
            </w:r>
            <w:r w:rsidRPr="009C60CB">
              <w:rPr>
                <w:rFonts w:hint="cs"/>
              </w:rPr>
              <w:t>é</w:t>
            </w:r>
            <w:r w:rsidRPr="009C60CB">
              <w:t>ka</w:t>
            </w:r>
            <w:r w:rsidRPr="009C60CB">
              <w:rPr>
                <w:rFonts w:hint="cs"/>
              </w:rPr>
              <w:t>ř</w:t>
            </w:r>
          </w:p>
          <w:p w14:paraId="05864D11" w14:textId="0EBCD2DF" w:rsidR="00D3106F" w:rsidRPr="009C60CB" w:rsidRDefault="00D3106F" w:rsidP="00EE128C">
            <w:r>
              <w:t>oftalmolog</w:t>
            </w:r>
          </w:p>
        </w:tc>
        <w:tc>
          <w:tcPr>
            <w:tcW w:w="1000" w:type="pct"/>
          </w:tcPr>
          <w:p w14:paraId="0498767B" w14:textId="1B975BC7" w:rsidR="00D163BA" w:rsidRPr="009C60CB" w:rsidRDefault="00D3106F" w:rsidP="00EE128C">
            <w:r>
              <w:t>oční lékař</w:t>
            </w:r>
            <w:r w:rsidRPr="00F62CD1">
              <w:rPr>
                <w:color w:val="C00000"/>
              </w:rPr>
              <w:t>ka</w:t>
            </w:r>
          </w:p>
        </w:tc>
        <w:tc>
          <w:tcPr>
            <w:tcW w:w="1000" w:type="pct"/>
          </w:tcPr>
          <w:p w14:paraId="010C2D7B" w14:textId="77777777" w:rsidR="00D163BA" w:rsidRDefault="00D3106F" w:rsidP="00D3106F">
            <w:r>
              <w:t>na oftalmologii</w:t>
            </w:r>
          </w:p>
          <w:p w14:paraId="22522C7F" w14:textId="77777777" w:rsidR="00D3106F" w:rsidRDefault="00D3106F" w:rsidP="00D3106F">
            <w:r>
              <w:t>na oční</w:t>
            </w:r>
            <w:r w:rsidRPr="00D3106F">
              <w:rPr>
                <w:color w:val="0070C0"/>
              </w:rPr>
              <w:t>m</w:t>
            </w:r>
            <w:r>
              <w:t xml:space="preserve"> lékař</w:t>
            </w:r>
            <w:r w:rsidRPr="00D3106F">
              <w:rPr>
                <w:color w:val="0070C0"/>
              </w:rPr>
              <w:t>stv</w:t>
            </w:r>
            <w:r w:rsidRPr="00D3106F">
              <w:rPr>
                <w:color w:val="C00000"/>
              </w:rPr>
              <w:t>í</w:t>
            </w:r>
          </w:p>
          <w:p w14:paraId="4AACE58F" w14:textId="1CC9CF92" w:rsidR="00D3106F" w:rsidRPr="009C60CB" w:rsidRDefault="00D3106F" w:rsidP="00D3106F">
            <w:r>
              <w:t>na oční</w:t>
            </w:r>
            <w:r w:rsidRPr="00D3106F">
              <w:rPr>
                <w:color w:val="0070C0"/>
              </w:rPr>
              <w:t>m</w:t>
            </w:r>
            <w:r>
              <w:t xml:space="preserve"> oddělení</w:t>
            </w:r>
          </w:p>
        </w:tc>
        <w:tc>
          <w:tcPr>
            <w:tcW w:w="1000" w:type="pct"/>
          </w:tcPr>
          <w:p w14:paraId="6A9E5BF9" w14:textId="77777777" w:rsidR="00D3106F" w:rsidRDefault="00D3106F" w:rsidP="00EE128C">
            <w:r>
              <w:t>oči</w:t>
            </w:r>
          </w:p>
          <w:p w14:paraId="0B83463E" w14:textId="07372BF7" w:rsidR="00D163BA" w:rsidRPr="009C60CB" w:rsidRDefault="00D3106F" w:rsidP="00EE128C">
            <w:r>
              <w:t>oční problémy</w:t>
            </w:r>
          </w:p>
        </w:tc>
      </w:tr>
      <w:tr w:rsidR="00D163BA" w:rsidRPr="009C60CB" w14:paraId="6F63BDB7" w14:textId="462A7BC1" w:rsidTr="00D163BA">
        <w:tc>
          <w:tcPr>
            <w:tcW w:w="1000" w:type="pct"/>
          </w:tcPr>
          <w:p w14:paraId="410E64CD" w14:textId="77777777" w:rsidR="00D163BA" w:rsidRDefault="00D163BA" w:rsidP="00EE128C">
            <w:r w:rsidRPr="009C60CB">
              <w:t>ORL</w:t>
            </w:r>
          </w:p>
          <w:p w14:paraId="603DF239" w14:textId="6CA5CAEF" w:rsidR="000B3461" w:rsidRDefault="000B3461" w:rsidP="000B3461">
            <w:r>
              <w:t>uš</w:t>
            </w:r>
            <w:r w:rsidRPr="000B3461">
              <w:rPr>
                <w:color w:val="0070C0"/>
              </w:rPr>
              <w:t>ní</w:t>
            </w:r>
            <w:r>
              <w:rPr>
                <w:color w:val="0070C0"/>
              </w:rPr>
              <w:t xml:space="preserve"> [oddělení]</w:t>
            </w:r>
          </w:p>
          <w:p w14:paraId="4382682C" w14:textId="196FADF7" w:rsidR="000B3461" w:rsidRDefault="000B3461" w:rsidP="000B3461">
            <w:r>
              <w:t>nos</w:t>
            </w:r>
            <w:r w:rsidRPr="000B3461">
              <w:rPr>
                <w:color w:val="0070C0"/>
              </w:rPr>
              <w:t>ní</w:t>
            </w:r>
          </w:p>
          <w:p w14:paraId="59B427B2" w14:textId="0CB3652D" w:rsidR="000B3461" w:rsidRPr="009C60CB" w:rsidRDefault="000B3461" w:rsidP="000B3461">
            <w:r>
              <w:t>kr</w:t>
            </w:r>
            <w:r>
              <w:t>č</w:t>
            </w:r>
            <w:r w:rsidRPr="000B3461">
              <w:rPr>
                <w:color w:val="0070C0"/>
              </w:rPr>
              <w:t>ní</w:t>
            </w:r>
          </w:p>
        </w:tc>
        <w:tc>
          <w:tcPr>
            <w:tcW w:w="1000" w:type="pct"/>
          </w:tcPr>
          <w:p w14:paraId="18BA3D34" w14:textId="6F4457B0" w:rsidR="00D163BA" w:rsidRDefault="000B3461" w:rsidP="00EE128C">
            <w:r>
              <w:t>ušní, nosní, krční lékař</w:t>
            </w:r>
          </w:p>
          <w:p w14:paraId="2BE4E3FD" w14:textId="77777777" w:rsidR="000B3461" w:rsidRDefault="000B3461" w:rsidP="00EE128C">
            <w:r>
              <w:t>specialista na uši, nos, krk</w:t>
            </w:r>
          </w:p>
          <w:p w14:paraId="1A5751D0" w14:textId="7762AC73" w:rsidR="000B3461" w:rsidRPr="009C60CB" w:rsidRDefault="000B3461" w:rsidP="000B3461">
            <w:pPr>
              <w:pStyle w:val="Odstavecseseznamem"/>
              <w:numPr>
                <w:ilvl w:val="0"/>
                <w:numId w:val="7"/>
              </w:numPr>
            </w:pPr>
            <w:r>
              <w:t>podívám se vám na uši</w:t>
            </w:r>
          </w:p>
        </w:tc>
        <w:tc>
          <w:tcPr>
            <w:tcW w:w="1000" w:type="pct"/>
          </w:tcPr>
          <w:p w14:paraId="3C65F5DC" w14:textId="3C6192A8" w:rsidR="00D163BA" w:rsidRPr="009C60CB" w:rsidRDefault="00F62CD1" w:rsidP="00EE128C">
            <w:r>
              <w:t>specialist</w:t>
            </w:r>
            <w:r w:rsidRPr="00F62CD1">
              <w:rPr>
                <w:color w:val="C00000"/>
              </w:rPr>
              <w:t>ka</w:t>
            </w:r>
          </w:p>
        </w:tc>
        <w:tc>
          <w:tcPr>
            <w:tcW w:w="1000" w:type="pct"/>
          </w:tcPr>
          <w:p w14:paraId="326FFB76" w14:textId="3AFC1CD6" w:rsidR="000B3461" w:rsidRDefault="000B3461" w:rsidP="000B3461">
            <w:r>
              <w:t>na uš</w:t>
            </w:r>
            <w:r w:rsidRPr="000B3461">
              <w:rPr>
                <w:color w:val="0070C0"/>
              </w:rPr>
              <w:t>ní</w:t>
            </w:r>
            <w:r w:rsidRPr="000B3461">
              <w:rPr>
                <w:color w:val="C00000"/>
              </w:rPr>
              <w:t>m</w:t>
            </w:r>
          </w:p>
          <w:p w14:paraId="0D0E9CE3" w14:textId="74EB10C3" w:rsidR="000B3461" w:rsidRDefault="000B3461" w:rsidP="000B3461">
            <w:r>
              <w:t>na nos</w:t>
            </w:r>
            <w:r w:rsidRPr="000B3461">
              <w:rPr>
                <w:color w:val="0070C0"/>
              </w:rPr>
              <w:t>ní</w:t>
            </w:r>
            <w:r w:rsidRPr="000B3461">
              <w:rPr>
                <w:color w:val="C00000"/>
              </w:rPr>
              <w:t>m</w:t>
            </w:r>
          </w:p>
          <w:p w14:paraId="1572D906" w14:textId="78EEEC91" w:rsidR="00D163BA" w:rsidRPr="009C60CB" w:rsidRDefault="000B3461" w:rsidP="000B3461">
            <w:r>
              <w:t>na krč</w:t>
            </w:r>
            <w:r w:rsidRPr="000B3461">
              <w:rPr>
                <w:color w:val="0070C0"/>
              </w:rPr>
              <w:t>ní</w:t>
            </w:r>
            <w:r w:rsidRPr="000B3461">
              <w:rPr>
                <w:color w:val="C00000"/>
              </w:rPr>
              <w:t>m</w:t>
            </w:r>
          </w:p>
        </w:tc>
        <w:tc>
          <w:tcPr>
            <w:tcW w:w="1000" w:type="pct"/>
          </w:tcPr>
          <w:p w14:paraId="240AEE0A" w14:textId="77777777" w:rsidR="00D163BA" w:rsidRDefault="000B3461" w:rsidP="00EE128C">
            <w:r>
              <w:t>uši</w:t>
            </w:r>
          </w:p>
          <w:p w14:paraId="7B27A811" w14:textId="77777777" w:rsidR="000B3461" w:rsidRDefault="000B3461" w:rsidP="00EE128C">
            <w:r>
              <w:t>nos</w:t>
            </w:r>
          </w:p>
          <w:p w14:paraId="66DA6A7B" w14:textId="0BEE4A71" w:rsidR="000B3461" w:rsidRPr="009C60CB" w:rsidRDefault="000B3461" w:rsidP="00EE128C">
            <w:r>
              <w:t>krk</w:t>
            </w:r>
          </w:p>
        </w:tc>
      </w:tr>
      <w:tr w:rsidR="00D163BA" w:rsidRPr="009C60CB" w14:paraId="103B946A" w14:textId="6433D05D" w:rsidTr="00D163BA">
        <w:trPr>
          <w:trHeight w:val="310"/>
        </w:trPr>
        <w:tc>
          <w:tcPr>
            <w:tcW w:w="1000" w:type="pct"/>
          </w:tcPr>
          <w:p w14:paraId="6071FE74" w14:textId="5048D699" w:rsidR="00D163BA" w:rsidRPr="00F62CD1" w:rsidRDefault="00D163BA" w:rsidP="00F62CD1">
            <w:pPr>
              <w:rPr>
                <w:color w:val="C00000"/>
              </w:rPr>
            </w:pPr>
            <w:r w:rsidRPr="00F62CD1">
              <w:rPr>
                <w:color w:val="C00000"/>
              </w:rPr>
              <w:t>Ortopedie</w:t>
            </w:r>
          </w:p>
        </w:tc>
        <w:tc>
          <w:tcPr>
            <w:tcW w:w="1000" w:type="pct"/>
          </w:tcPr>
          <w:p w14:paraId="56A219A3" w14:textId="387273C7" w:rsidR="00D163BA" w:rsidRPr="009C60CB" w:rsidRDefault="00F62CD1" w:rsidP="00EE128C">
            <w:r>
              <w:t>ortoped</w:t>
            </w:r>
          </w:p>
        </w:tc>
        <w:tc>
          <w:tcPr>
            <w:tcW w:w="1000" w:type="pct"/>
          </w:tcPr>
          <w:p w14:paraId="46619C49" w14:textId="7A9BBFF3" w:rsidR="00D163BA" w:rsidRPr="009C60CB" w:rsidRDefault="00D163BA" w:rsidP="00EE128C">
            <w:r>
              <w:t>ortoped</w:t>
            </w:r>
            <w:r w:rsidR="00F62CD1" w:rsidRPr="00F62CD1">
              <w:rPr>
                <w:color w:val="C00000"/>
              </w:rPr>
              <w:t>ka</w:t>
            </w:r>
          </w:p>
        </w:tc>
        <w:tc>
          <w:tcPr>
            <w:tcW w:w="1000" w:type="pct"/>
          </w:tcPr>
          <w:p w14:paraId="66D1FD07" w14:textId="155D7F48" w:rsidR="00D163BA" w:rsidRPr="009C60CB" w:rsidRDefault="00F62CD1" w:rsidP="00EE128C">
            <w:r>
              <w:t>na ortopedii</w:t>
            </w:r>
          </w:p>
        </w:tc>
        <w:tc>
          <w:tcPr>
            <w:tcW w:w="1000" w:type="pct"/>
          </w:tcPr>
          <w:p w14:paraId="32CD7E44" w14:textId="1657B39D" w:rsidR="00D163BA" w:rsidRPr="009C60CB" w:rsidRDefault="00F62CD1" w:rsidP="00EE128C">
            <w:r>
              <w:t>kost</w:t>
            </w:r>
            <w:r w:rsidRPr="00F62CD1">
              <w:rPr>
                <w:color w:val="C00000"/>
              </w:rPr>
              <w:t>i</w:t>
            </w:r>
            <w:r>
              <w:t xml:space="preserve"> (</w:t>
            </w:r>
            <w:proofErr w:type="spellStart"/>
            <w:r>
              <w:t>bone</w:t>
            </w:r>
            <w:r w:rsidRPr="00F62CD1">
              <w:rPr>
                <w:color w:val="C00000"/>
              </w:rPr>
              <w:t>s</w:t>
            </w:r>
            <w:proofErr w:type="spellEnd"/>
            <w:r>
              <w:t>) a sval</w:t>
            </w:r>
            <w:r w:rsidRPr="00F62CD1">
              <w:rPr>
                <w:color w:val="C00000"/>
              </w:rPr>
              <w:t>y</w:t>
            </w:r>
          </w:p>
        </w:tc>
      </w:tr>
      <w:tr w:rsidR="00D163BA" w:rsidRPr="009C60CB" w14:paraId="5C72AB0D" w14:textId="1071C18F" w:rsidTr="00D163BA">
        <w:tc>
          <w:tcPr>
            <w:tcW w:w="1000" w:type="pct"/>
          </w:tcPr>
          <w:p w14:paraId="58B96C0A" w14:textId="77777777" w:rsidR="00D163BA" w:rsidRPr="009C60CB" w:rsidRDefault="00D163BA" w:rsidP="00EE128C">
            <w:r w:rsidRPr="00F62CD1">
              <w:rPr>
                <w:color w:val="C00000"/>
              </w:rPr>
              <w:t>Traumatologie</w:t>
            </w:r>
          </w:p>
        </w:tc>
        <w:tc>
          <w:tcPr>
            <w:tcW w:w="1000" w:type="pct"/>
          </w:tcPr>
          <w:p w14:paraId="7102F175" w14:textId="3EE89C83" w:rsidR="00D163BA" w:rsidRPr="009C60CB" w:rsidRDefault="00F62CD1" w:rsidP="00EE128C">
            <w:r>
              <w:t>traumatolog</w:t>
            </w:r>
          </w:p>
        </w:tc>
        <w:tc>
          <w:tcPr>
            <w:tcW w:w="1000" w:type="pct"/>
          </w:tcPr>
          <w:p w14:paraId="32B9AA8D" w14:textId="580B2568" w:rsidR="00D163BA" w:rsidRPr="009C60CB" w:rsidRDefault="00D163BA" w:rsidP="00EE128C">
            <w:r>
              <w:t>traumatoložka</w:t>
            </w:r>
          </w:p>
        </w:tc>
        <w:tc>
          <w:tcPr>
            <w:tcW w:w="1000" w:type="pct"/>
          </w:tcPr>
          <w:p w14:paraId="1C918525" w14:textId="4354E593" w:rsidR="00D163BA" w:rsidRPr="009C60CB" w:rsidRDefault="00F62CD1" w:rsidP="00EE128C">
            <w:r>
              <w:t>na traumatologii</w:t>
            </w:r>
          </w:p>
        </w:tc>
        <w:tc>
          <w:tcPr>
            <w:tcW w:w="1000" w:type="pct"/>
          </w:tcPr>
          <w:p w14:paraId="771B5008" w14:textId="7491D5FE" w:rsidR="00D163BA" w:rsidRPr="009C60CB" w:rsidRDefault="00F62CD1" w:rsidP="00F62CD1">
            <w:r>
              <w:t>všechno, úrazy, zranění</w:t>
            </w:r>
          </w:p>
        </w:tc>
      </w:tr>
      <w:tr w:rsidR="00D163BA" w:rsidRPr="009C60CB" w14:paraId="75A45E63" w14:textId="6DDA2EE0" w:rsidTr="00D163BA">
        <w:tc>
          <w:tcPr>
            <w:tcW w:w="1000" w:type="pct"/>
          </w:tcPr>
          <w:p w14:paraId="3618EF62" w14:textId="77777777" w:rsidR="00D163BA" w:rsidRPr="009C60CB" w:rsidRDefault="00D163BA" w:rsidP="00EE128C">
            <w:r w:rsidRPr="009C60CB">
              <w:t>Urologie</w:t>
            </w:r>
          </w:p>
        </w:tc>
        <w:tc>
          <w:tcPr>
            <w:tcW w:w="1000" w:type="pct"/>
          </w:tcPr>
          <w:p w14:paraId="7FA04C9A" w14:textId="2A259596" w:rsidR="00D163BA" w:rsidRPr="009C60CB" w:rsidRDefault="00501974" w:rsidP="00EE128C">
            <w:r>
              <w:t>urolog</w:t>
            </w:r>
          </w:p>
        </w:tc>
        <w:tc>
          <w:tcPr>
            <w:tcW w:w="1000" w:type="pct"/>
          </w:tcPr>
          <w:p w14:paraId="2F6DD969" w14:textId="7EE86D16" w:rsidR="00D163BA" w:rsidRPr="009C60CB" w:rsidRDefault="00501974" w:rsidP="00EE128C">
            <w:r>
              <w:t>uroložka</w:t>
            </w:r>
          </w:p>
        </w:tc>
        <w:tc>
          <w:tcPr>
            <w:tcW w:w="1000" w:type="pct"/>
          </w:tcPr>
          <w:p w14:paraId="37036674" w14:textId="4D9F93DE" w:rsidR="00D163BA" w:rsidRPr="009C60CB" w:rsidRDefault="00501974" w:rsidP="00EE128C">
            <w:r>
              <w:t>na urologii</w:t>
            </w:r>
          </w:p>
        </w:tc>
        <w:tc>
          <w:tcPr>
            <w:tcW w:w="1000" w:type="pct"/>
          </w:tcPr>
          <w:p w14:paraId="66453DD6" w14:textId="77777777" w:rsidR="00D163BA" w:rsidRPr="009C60CB" w:rsidRDefault="00D163BA" w:rsidP="00EE128C"/>
        </w:tc>
      </w:tr>
      <w:tr w:rsidR="00D163BA" w:rsidRPr="009C60CB" w14:paraId="6C964FC0" w14:textId="09621B54" w:rsidTr="00D163BA">
        <w:tc>
          <w:tcPr>
            <w:tcW w:w="1000" w:type="pct"/>
            <w:shd w:val="clear" w:color="auto" w:fill="auto"/>
          </w:tcPr>
          <w:p w14:paraId="3DC5E95C" w14:textId="77777777" w:rsidR="00D163BA" w:rsidRPr="00501974" w:rsidRDefault="00D163BA" w:rsidP="00EE128C">
            <w:pPr>
              <w:rPr>
                <w:color w:val="0070C0"/>
              </w:rPr>
            </w:pPr>
            <w:r w:rsidRPr="00501974">
              <w:rPr>
                <w:color w:val="0070C0"/>
              </w:rPr>
              <w:t>D</w:t>
            </w:r>
            <w:r w:rsidRPr="00501974">
              <w:rPr>
                <w:rFonts w:hint="cs"/>
                <w:color w:val="0070C0"/>
              </w:rPr>
              <w:t>ě</w:t>
            </w:r>
            <w:r w:rsidRPr="00501974">
              <w:rPr>
                <w:color w:val="0070C0"/>
              </w:rPr>
              <w:t>tsk</w:t>
            </w:r>
            <w:r w:rsidRPr="00501974">
              <w:rPr>
                <w:rFonts w:hint="cs"/>
                <w:color w:val="0070C0"/>
              </w:rPr>
              <w:t>é</w:t>
            </w:r>
            <w:r w:rsidRPr="00501974">
              <w:rPr>
                <w:color w:val="0070C0"/>
              </w:rPr>
              <w:t xml:space="preserve"> l</w:t>
            </w:r>
            <w:r w:rsidRPr="00501974">
              <w:rPr>
                <w:rFonts w:hint="cs"/>
                <w:color w:val="0070C0"/>
              </w:rPr>
              <w:t>é</w:t>
            </w:r>
            <w:r w:rsidRPr="00501974">
              <w:rPr>
                <w:color w:val="0070C0"/>
              </w:rPr>
              <w:t>ka</w:t>
            </w:r>
            <w:r w:rsidRPr="00501974">
              <w:rPr>
                <w:rFonts w:hint="cs"/>
                <w:color w:val="0070C0"/>
              </w:rPr>
              <w:t>ř</w:t>
            </w:r>
            <w:r w:rsidRPr="00501974">
              <w:rPr>
                <w:color w:val="0070C0"/>
              </w:rPr>
              <w:t>stv</w:t>
            </w:r>
            <w:r w:rsidRPr="00501974">
              <w:rPr>
                <w:rFonts w:hint="cs"/>
                <w:color w:val="0070C0"/>
              </w:rPr>
              <w:t>í</w:t>
            </w:r>
          </w:p>
        </w:tc>
        <w:tc>
          <w:tcPr>
            <w:tcW w:w="1000" w:type="pct"/>
          </w:tcPr>
          <w:p w14:paraId="3E19FC8E" w14:textId="77777777" w:rsidR="00D163BA" w:rsidRDefault="00D163BA" w:rsidP="00EE128C">
            <w:r>
              <w:t>dětský lékař</w:t>
            </w:r>
          </w:p>
          <w:p w14:paraId="7BB041A1" w14:textId="05FABAD7" w:rsidR="00501974" w:rsidRPr="009C60CB" w:rsidRDefault="00501974" w:rsidP="00EE128C">
            <w:r>
              <w:t>pediatr</w:t>
            </w:r>
          </w:p>
        </w:tc>
        <w:tc>
          <w:tcPr>
            <w:tcW w:w="1000" w:type="pct"/>
          </w:tcPr>
          <w:p w14:paraId="56DA0D53" w14:textId="1C5956BD" w:rsidR="00D163BA" w:rsidRPr="009C60CB" w:rsidRDefault="00501974" w:rsidP="00EE128C">
            <w:r>
              <w:t>pedia</w:t>
            </w:r>
            <w:r w:rsidRPr="00501974">
              <w:rPr>
                <w:color w:val="0070C0"/>
              </w:rPr>
              <w:t>tr</w:t>
            </w:r>
            <w:r w:rsidRPr="00501974">
              <w:rPr>
                <w:color w:val="C00000"/>
              </w:rPr>
              <w:t>ička</w:t>
            </w:r>
          </w:p>
        </w:tc>
        <w:tc>
          <w:tcPr>
            <w:tcW w:w="1000" w:type="pct"/>
          </w:tcPr>
          <w:p w14:paraId="7DF88988" w14:textId="77777777" w:rsidR="00D163BA" w:rsidRDefault="00501974" w:rsidP="00EE128C">
            <w:r>
              <w:t>v dětské nemocnici</w:t>
            </w:r>
          </w:p>
          <w:p w14:paraId="049FFB1E" w14:textId="77777777" w:rsidR="00501974" w:rsidRDefault="00501974" w:rsidP="00EE128C">
            <w:r>
              <w:t>na pediatrii</w:t>
            </w:r>
          </w:p>
          <w:p w14:paraId="23E7AC61" w14:textId="0FA2707D" w:rsidR="00501974" w:rsidRPr="009C60CB" w:rsidRDefault="00501974" w:rsidP="00501974">
            <w:r>
              <w:t xml:space="preserve">na </w:t>
            </w:r>
            <w:r>
              <w:rPr>
                <w:color w:val="0070C0"/>
              </w:rPr>
              <w:t>d</w:t>
            </w:r>
            <w:r w:rsidRPr="00501974">
              <w:rPr>
                <w:rFonts w:hint="cs"/>
                <w:color w:val="0070C0"/>
              </w:rPr>
              <w:t>ě</w:t>
            </w:r>
            <w:r w:rsidRPr="00501974">
              <w:rPr>
                <w:color w:val="0070C0"/>
              </w:rPr>
              <w:t>tsk</w:t>
            </w:r>
            <w:r w:rsidRPr="00501974">
              <w:rPr>
                <w:rFonts w:hint="cs"/>
                <w:color w:val="0070C0"/>
              </w:rPr>
              <w:t>é</w:t>
            </w:r>
            <w:r w:rsidRPr="00501974">
              <w:rPr>
                <w:color w:val="C00000"/>
              </w:rPr>
              <w:t>m</w:t>
            </w:r>
            <w:r w:rsidRPr="00501974">
              <w:rPr>
                <w:color w:val="0070C0"/>
              </w:rPr>
              <w:t xml:space="preserve"> l</w:t>
            </w:r>
            <w:r w:rsidRPr="00501974">
              <w:rPr>
                <w:rFonts w:hint="cs"/>
                <w:color w:val="0070C0"/>
              </w:rPr>
              <w:t>é</w:t>
            </w:r>
            <w:r w:rsidRPr="00501974">
              <w:rPr>
                <w:color w:val="0070C0"/>
              </w:rPr>
              <w:t>ka</w:t>
            </w:r>
            <w:r w:rsidRPr="00501974">
              <w:rPr>
                <w:rFonts w:hint="cs"/>
                <w:color w:val="0070C0"/>
              </w:rPr>
              <w:t>ř</w:t>
            </w:r>
            <w:r w:rsidRPr="00501974">
              <w:rPr>
                <w:color w:val="0070C0"/>
              </w:rPr>
              <w:t>stv</w:t>
            </w:r>
            <w:r w:rsidRPr="00501974">
              <w:rPr>
                <w:rFonts w:hint="cs"/>
                <w:color w:val="0070C0"/>
              </w:rPr>
              <w:t>í</w:t>
            </w:r>
          </w:p>
        </w:tc>
        <w:tc>
          <w:tcPr>
            <w:tcW w:w="1000" w:type="pct"/>
          </w:tcPr>
          <w:p w14:paraId="13BF1E2A" w14:textId="77777777" w:rsidR="00D163BA" w:rsidRPr="009C60CB" w:rsidRDefault="00D163BA" w:rsidP="00EE128C"/>
        </w:tc>
      </w:tr>
      <w:tr w:rsidR="00D163BA" w:rsidRPr="009C60CB" w14:paraId="57AB1DB2" w14:textId="25F4F106" w:rsidTr="00D163BA">
        <w:tc>
          <w:tcPr>
            <w:tcW w:w="1000" w:type="pct"/>
          </w:tcPr>
          <w:p w14:paraId="5D7E7714" w14:textId="1C0B3E42" w:rsidR="00D163BA" w:rsidRPr="009C60CB" w:rsidRDefault="00D163BA" w:rsidP="00EE128C">
            <w:r w:rsidRPr="00D163BA">
              <w:rPr>
                <w:color w:val="FFFFFF" w:themeColor="background1"/>
              </w:rPr>
              <w:lastRenderedPageBreak/>
              <w:t>Endokrinologie</w:t>
            </w:r>
          </w:p>
        </w:tc>
        <w:tc>
          <w:tcPr>
            <w:tcW w:w="1000" w:type="pct"/>
          </w:tcPr>
          <w:p w14:paraId="187B4774" w14:textId="77777777" w:rsidR="00D163BA" w:rsidRPr="009C60CB" w:rsidRDefault="00D163BA" w:rsidP="00EE128C"/>
        </w:tc>
        <w:tc>
          <w:tcPr>
            <w:tcW w:w="1000" w:type="pct"/>
          </w:tcPr>
          <w:p w14:paraId="1E144FA7" w14:textId="2573C95F" w:rsidR="00D163BA" w:rsidRPr="009C60CB" w:rsidRDefault="00D163BA" w:rsidP="00EE128C">
            <w:r>
              <w:t>endokrinoložka</w:t>
            </w:r>
          </w:p>
        </w:tc>
        <w:tc>
          <w:tcPr>
            <w:tcW w:w="1000" w:type="pct"/>
          </w:tcPr>
          <w:p w14:paraId="53DF4E75" w14:textId="77777777" w:rsidR="00D163BA" w:rsidRPr="009C60CB" w:rsidRDefault="00D163BA" w:rsidP="00EE128C"/>
        </w:tc>
        <w:tc>
          <w:tcPr>
            <w:tcW w:w="1000" w:type="pct"/>
          </w:tcPr>
          <w:p w14:paraId="40CF3CC2" w14:textId="77777777" w:rsidR="00D163BA" w:rsidRPr="009C60CB" w:rsidRDefault="00D163BA" w:rsidP="00EE128C"/>
        </w:tc>
      </w:tr>
      <w:tr w:rsidR="00D163BA" w:rsidRPr="009C60CB" w14:paraId="23593714" w14:textId="695AC68D" w:rsidTr="00D163BA">
        <w:tc>
          <w:tcPr>
            <w:tcW w:w="1000" w:type="pct"/>
          </w:tcPr>
          <w:p w14:paraId="5A9F10ED" w14:textId="77777777" w:rsidR="00D163BA" w:rsidRPr="009C60CB" w:rsidRDefault="00D163BA" w:rsidP="00EE128C">
            <w:r w:rsidRPr="009C60CB">
              <w:t>Gastroenterologie</w:t>
            </w:r>
          </w:p>
        </w:tc>
        <w:tc>
          <w:tcPr>
            <w:tcW w:w="1000" w:type="pct"/>
          </w:tcPr>
          <w:p w14:paraId="73145527" w14:textId="77777777" w:rsidR="00D163BA" w:rsidRPr="009C60CB" w:rsidRDefault="00D163BA" w:rsidP="00EE128C"/>
        </w:tc>
        <w:tc>
          <w:tcPr>
            <w:tcW w:w="1000" w:type="pct"/>
          </w:tcPr>
          <w:p w14:paraId="69C20AAD" w14:textId="77777777" w:rsidR="00D163BA" w:rsidRPr="009C60CB" w:rsidRDefault="00D163BA" w:rsidP="00EE128C"/>
        </w:tc>
        <w:tc>
          <w:tcPr>
            <w:tcW w:w="1000" w:type="pct"/>
          </w:tcPr>
          <w:p w14:paraId="27793A8E" w14:textId="77777777" w:rsidR="00D163BA" w:rsidRPr="009C60CB" w:rsidRDefault="00D163BA" w:rsidP="00EE128C"/>
        </w:tc>
        <w:tc>
          <w:tcPr>
            <w:tcW w:w="1000" w:type="pct"/>
          </w:tcPr>
          <w:p w14:paraId="5A7FF486" w14:textId="77777777" w:rsidR="00D163BA" w:rsidRPr="009C60CB" w:rsidRDefault="00D163BA" w:rsidP="00EE128C"/>
        </w:tc>
      </w:tr>
      <w:tr w:rsidR="00D163BA" w:rsidRPr="009C60CB" w14:paraId="716244F8" w14:textId="79D4A8B2" w:rsidTr="00D163BA">
        <w:tc>
          <w:tcPr>
            <w:tcW w:w="1000" w:type="pct"/>
          </w:tcPr>
          <w:p w14:paraId="30A2D215" w14:textId="77777777" w:rsidR="00D163BA" w:rsidRPr="009C60CB" w:rsidRDefault="00D163BA" w:rsidP="00EE128C">
            <w:r w:rsidRPr="00D163BA">
              <w:rPr>
                <w:color w:val="FFFFFF" w:themeColor="background1"/>
              </w:rPr>
              <w:t>Geriatrie</w:t>
            </w:r>
          </w:p>
        </w:tc>
        <w:tc>
          <w:tcPr>
            <w:tcW w:w="1000" w:type="pct"/>
          </w:tcPr>
          <w:p w14:paraId="49A57CDA" w14:textId="2189FA8D" w:rsidR="00D163BA" w:rsidRPr="009C60CB" w:rsidRDefault="00D163BA" w:rsidP="00EE128C">
            <w:proofErr w:type="spellStart"/>
            <w:r>
              <w:t>geiratr</w:t>
            </w:r>
            <w:proofErr w:type="spellEnd"/>
          </w:p>
        </w:tc>
        <w:tc>
          <w:tcPr>
            <w:tcW w:w="1000" w:type="pct"/>
          </w:tcPr>
          <w:p w14:paraId="3CFBB47A" w14:textId="77777777" w:rsidR="00D163BA" w:rsidRPr="009C60CB" w:rsidRDefault="00D163BA" w:rsidP="00EE128C"/>
        </w:tc>
        <w:tc>
          <w:tcPr>
            <w:tcW w:w="1000" w:type="pct"/>
          </w:tcPr>
          <w:p w14:paraId="4AF80A84" w14:textId="77777777" w:rsidR="00D163BA" w:rsidRPr="009C60CB" w:rsidRDefault="00D163BA" w:rsidP="00EE128C"/>
        </w:tc>
        <w:tc>
          <w:tcPr>
            <w:tcW w:w="1000" w:type="pct"/>
          </w:tcPr>
          <w:p w14:paraId="6E58A3B5" w14:textId="77777777" w:rsidR="00D163BA" w:rsidRPr="009C60CB" w:rsidRDefault="00D163BA" w:rsidP="00EE128C"/>
        </w:tc>
      </w:tr>
      <w:tr w:rsidR="00D163BA" w:rsidRPr="009C60CB" w14:paraId="3C4502CE" w14:textId="598D37EF" w:rsidTr="00D163BA">
        <w:tc>
          <w:tcPr>
            <w:tcW w:w="1000" w:type="pct"/>
          </w:tcPr>
          <w:p w14:paraId="61FCDA06" w14:textId="77777777" w:rsidR="00D163BA" w:rsidRPr="009C60CB" w:rsidRDefault="00D163BA" w:rsidP="00EE128C">
            <w:r w:rsidRPr="009C60CB">
              <w:t>Imunologie</w:t>
            </w:r>
          </w:p>
        </w:tc>
        <w:tc>
          <w:tcPr>
            <w:tcW w:w="1000" w:type="pct"/>
          </w:tcPr>
          <w:p w14:paraId="3C01B92F" w14:textId="77777777" w:rsidR="00D163BA" w:rsidRPr="009C60CB" w:rsidRDefault="00D163BA" w:rsidP="00EE128C"/>
        </w:tc>
        <w:tc>
          <w:tcPr>
            <w:tcW w:w="1000" w:type="pct"/>
          </w:tcPr>
          <w:p w14:paraId="2074BF8C" w14:textId="77777777" w:rsidR="00D163BA" w:rsidRPr="009C60CB" w:rsidRDefault="00D163BA" w:rsidP="00EE128C"/>
        </w:tc>
        <w:tc>
          <w:tcPr>
            <w:tcW w:w="1000" w:type="pct"/>
          </w:tcPr>
          <w:p w14:paraId="16B11801" w14:textId="77777777" w:rsidR="00D163BA" w:rsidRPr="009C60CB" w:rsidRDefault="00D163BA" w:rsidP="00EE128C"/>
        </w:tc>
        <w:tc>
          <w:tcPr>
            <w:tcW w:w="1000" w:type="pct"/>
          </w:tcPr>
          <w:p w14:paraId="19A7BC4B" w14:textId="77777777" w:rsidR="00D163BA" w:rsidRPr="009C60CB" w:rsidRDefault="00D163BA" w:rsidP="00EE128C"/>
        </w:tc>
      </w:tr>
      <w:tr w:rsidR="00D163BA" w:rsidRPr="009C60CB" w14:paraId="36FBEB4F" w14:textId="52EF555F" w:rsidTr="00D163BA">
        <w:tc>
          <w:tcPr>
            <w:tcW w:w="1000" w:type="pct"/>
          </w:tcPr>
          <w:p w14:paraId="3E895E85" w14:textId="77777777" w:rsidR="00D163BA" w:rsidRPr="009C60CB" w:rsidRDefault="00D163BA" w:rsidP="00EE128C">
            <w:r w:rsidRPr="00D163BA">
              <w:rPr>
                <w:color w:val="FFFFFF" w:themeColor="background1"/>
              </w:rPr>
              <w:t>Kardiologie</w:t>
            </w:r>
          </w:p>
        </w:tc>
        <w:tc>
          <w:tcPr>
            <w:tcW w:w="1000" w:type="pct"/>
          </w:tcPr>
          <w:p w14:paraId="6EDB9EFF" w14:textId="46BB2C02" w:rsidR="00D163BA" w:rsidRPr="009C60CB" w:rsidRDefault="00D163BA" w:rsidP="00EE128C">
            <w:r>
              <w:t>kardiolog</w:t>
            </w:r>
          </w:p>
        </w:tc>
        <w:tc>
          <w:tcPr>
            <w:tcW w:w="1000" w:type="pct"/>
          </w:tcPr>
          <w:p w14:paraId="5E0303EB" w14:textId="77777777" w:rsidR="00D163BA" w:rsidRPr="009C60CB" w:rsidRDefault="00D163BA" w:rsidP="00EE128C"/>
        </w:tc>
        <w:tc>
          <w:tcPr>
            <w:tcW w:w="1000" w:type="pct"/>
          </w:tcPr>
          <w:p w14:paraId="345619DA" w14:textId="77777777" w:rsidR="00D163BA" w:rsidRPr="009C60CB" w:rsidRDefault="00D163BA" w:rsidP="00EE128C"/>
        </w:tc>
        <w:tc>
          <w:tcPr>
            <w:tcW w:w="1000" w:type="pct"/>
          </w:tcPr>
          <w:p w14:paraId="42AB0C55" w14:textId="77777777" w:rsidR="00D163BA" w:rsidRPr="009C60CB" w:rsidRDefault="00D163BA" w:rsidP="00EE128C"/>
        </w:tc>
      </w:tr>
      <w:tr w:rsidR="00D163BA" w:rsidRPr="009C60CB" w14:paraId="19DA5A70" w14:textId="3704E528" w:rsidTr="00D163BA">
        <w:tc>
          <w:tcPr>
            <w:tcW w:w="1000" w:type="pct"/>
          </w:tcPr>
          <w:p w14:paraId="797F0B1D" w14:textId="77777777" w:rsidR="00D163BA" w:rsidRPr="009C60CB" w:rsidRDefault="00D163BA" w:rsidP="00EE128C">
            <w:proofErr w:type="spellStart"/>
            <w:r w:rsidRPr="009C60CB">
              <w:t>Nefrologie</w:t>
            </w:r>
            <w:proofErr w:type="spellEnd"/>
          </w:p>
        </w:tc>
        <w:tc>
          <w:tcPr>
            <w:tcW w:w="1000" w:type="pct"/>
          </w:tcPr>
          <w:p w14:paraId="35F86EB4" w14:textId="77777777" w:rsidR="00D163BA" w:rsidRPr="009C60CB" w:rsidRDefault="00D163BA" w:rsidP="00EE128C"/>
        </w:tc>
        <w:tc>
          <w:tcPr>
            <w:tcW w:w="1000" w:type="pct"/>
          </w:tcPr>
          <w:p w14:paraId="40B437F9" w14:textId="77777777" w:rsidR="00D163BA" w:rsidRPr="009C60CB" w:rsidRDefault="00D163BA" w:rsidP="00EE128C"/>
        </w:tc>
        <w:tc>
          <w:tcPr>
            <w:tcW w:w="1000" w:type="pct"/>
          </w:tcPr>
          <w:p w14:paraId="589C2BD2" w14:textId="77777777" w:rsidR="00D163BA" w:rsidRPr="009C60CB" w:rsidRDefault="00D163BA" w:rsidP="00EE128C"/>
        </w:tc>
        <w:tc>
          <w:tcPr>
            <w:tcW w:w="1000" w:type="pct"/>
          </w:tcPr>
          <w:p w14:paraId="51D805EC" w14:textId="77777777" w:rsidR="00D163BA" w:rsidRPr="009C60CB" w:rsidRDefault="00D163BA" w:rsidP="00EE128C"/>
        </w:tc>
      </w:tr>
      <w:tr w:rsidR="00D163BA" w:rsidRPr="009C60CB" w14:paraId="7DF6BD33" w14:textId="67681921" w:rsidTr="00D163BA">
        <w:tc>
          <w:tcPr>
            <w:tcW w:w="1000" w:type="pct"/>
          </w:tcPr>
          <w:p w14:paraId="68CC3AC0" w14:textId="77777777" w:rsidR="00D163BA" w:rsidRPr="009C60CB" w:rsidRDefault="00D163BA" w:rsidP="00EE128C">
            <w:r w:rsidRPr="00D163BA">
              <w:rPr>
                <w:color w:val="FFFFFF" w:themeColor="background1"/>
              </w:rPr>
              <w:t>Onkologie</w:t>
            </w:r>
          </w:p>
        </w:tc>
        <w:tc>
          <w:tcPr>
            <w:tcW w:w="1000" w:type="pct"/>
          </w:tcPr>
          <w:p w14:paraId="0F7E00F2" w14:textId="77777777" w:rsidR="00D163BA" w:rsidRPr="009C60CB" w:rsidRDefault="00D163BA" w:rsidP="00EE128C"/>
        </w:tc>
        <w:tc>
          <w:tcPr>
            <w:tcW w:w="1000" w:type="pct"/>
          </w:tcPr>
          <w:p w14:paraId="38F2664E" w14:textId="0F6592BE" w:rsidR="00D163BA" w:rsidRPr="009C60CB" w:rsidRDefault="00D163BA" w:rsidP="00EE128C">
            <w:r>
              <w:t>onkoložka</w:t>
            </w:r>
          </w:p>
        </w:tc>
        <w:tc>
          <w:tcPr>
            <w:tcW w:w="1000" w:type="pct"/>
          </w:tcPr>
          <w:p w14:paraId="4EA6E0BA" w14:textId="77777777" w:rsidR="00D163BA" w:rsidRPr="009C60CB" w:rsidRDefault="00D163BA" w:rsidP="00EE128C"/>
        </w:tc>
        <w:tc>
          <w:tcPr>
            <w:tcW w:w="1000" w:type="pct"/>
          </w:tcPr>
          <w:p w14:paraId="1F99047F" w14:textId="77777777" w:rsidR="00D163BA" w:rsidRPr="009C60CB" w:rsidRDefault="00D163BA" w:rsidP="00EE128C"/>
        </w:tc>
      </w:tr>
      <w:tr w:rsidR="00D163BA" w:rsidRPr="009C60CB" w14:paraId="14ED9490" w14:textId="4C4E3921" w:rsidTr="00D163BA">
        <w:tc>
          <w:tcPr>
            <w:tcW w:w="1000" w:type="pct"/>
          </w:tcPr>
          <w:p w14:paraId="7DC54B7A" w14:textId="77777777" w:rsidR="00D163BA" w:rsidRPr="009C60CB" w:rsidRDefault="00D163BA" w:rsidP="00EE128C">
            <w:r w:rsidRPr="00AA11F5">
              <w:rPr>
                <w:color w:val="FFFFFF" w:themeColor="background1"/>
              </w:rPr>
              <w:t>Revmatologie</w:t>
            </w:r>
          </w:p>
        </w:tc>
        <w:tc>
          <w:tcPr>
            <w:tcW w:w="1000" w:type="pct"/>
          </w:tcPr>
          <w:p w14:paraId="0EB7F05F" w14:textId="1C954A88" w:rsidR="00D163BA" w:rsidRPr="009C60CB" w:rsidRDefault="00AA11F5" w:rsidP="00EE128C">
            <w:r>
              <w:t>revmatolog</w:t>
            </w:r>
          </w:p>
        </w:tc>
        <w:tc>
          <w:tcPr>
            <w:tcW w:w="1000" w:type="pct"/>
          </w:tcPr>
          <w:p w14:paraId="35BFBA7D" w14:textId="77777777" w:rsidR="00D163BA" w:rsidRPr="009C60CB" w:rsidRDefault="00D163BA" w:rsidP="00EE128C"/>
        </w:tc>
        <w:tc>
          <w:tcPr>
            <w:tcW w:w="1000" w:type="pct"/>
          </w:tcPr>
          <w:p w14:paraId="1C556F01" w14:textId="77777777" w:rsidR="00D163BA" w:rsidRPr="009C60CB" w:rsidRDefault="00D163BA" w:rsidP="00EE128C"/>
        </w:tc>
        <w:tc>
          <w:tcPr>
            <w:tcW w:w="1000" w:type="pct"/>
          </w:tcPr>
          <w:p w14:paraId="6FF27B48" w14:textId="77777777" w:rsidR="00D163BA" w:rsidRPr="009C60CB" w:rsidRDefault="00D163BA" w:rsidP="00EE128C"/>
        </w:tc>
      </w:tr>
      <w:tr w:rsidR="00D163BA" w:rsidRPr="009C60CB" w14:paraId="10258F82" w14:textId="253C30BD" w:rsidTr="00D163BA">
        <w:tc>
          <w:tcPr>
            <w:tcW w:w="1000" w:type="pct"/>
          </w:tcPr>
          <w:p w14:paraId="78487E63" w14:textId="77777777" w:rsidR="00D163BA" w:rsidRPr="009C60CB" w:rsidRDefault="00D163BA" w:rsidP="00EE128C">
            <w:r w:rsidRPr="00D163BA">
              <w:rPr>
                <w:color w:val="FFFFFF" w:themeColor="background1"/>
              </w:rPr>
              <w:t>Anesteziologie a resuscitace</w:t>
            </w:r>
          </w:p>
        </w:tc>
        <w:tc>
          <w:tcPr>
            <w:tcW w:w="1000" w:type="pct"/>
          </w:tcPr>
          <w:p w14:paraId="4EAF3F8D" w14:textId="4299552E" w:rsidR="00D163BA" w:rsidRPr="009C60CB" w:rsidRDefault="00D163BA" w:rsidP="00EE128C">
            <w:r>
              <w:t>anesteziolog</w:t>
            </w:r>
          </w:p>
        </w:tc>
        <w:tc>
          <w:tcPr>
            <w:tcW w:w="1000" w:type="pct"/>
          </w:tcPr>
          <w:p w14:paraId="1274CB3B" w14:textId="77777777" w:rsidR="00D163BA" w:rsidRPr="009C60CB" w:rsidRDefault="00D163BA" w:rsidP="00EE128C"/>
        </w:tc>
        <w:tc>
          <w:tcPr>
            <w:tcW w:w="1000" w:type="pct"/>
          </w:tcPr>
          <w:p w14:paraId="55B60CA5" w14:textId="77777777" w:rsidR="00D163BA" w:rsidRPr="009C60CB" w:rsidRDefault="00D163BA" w:rsidP="00EE128C"/>
        </w:tc>
        <w:tc>
          <w:tcPr>
            <w:tcW w:w="1000" w:type="pct"/>
          </w:tcPr>
          <w:p w14:paraId="11268679" w14:textId="77777777" w:rsidR="00D163BA" w:rsidRPr="009C60CB" w:rsidRDefault="00D163BA" w:rsidP="00EE128C"/>
        </w:tc>
      </w:tr>
      <w:tr w:rsidR="00D163BA" w:rsidRPr="009C60CB" w14:paraId="5646C1DB" w14:textId="0E019232" w:rsidTr="00D163BA">
        <w:tc>
          <w:tcPr>
            <w:tcW w:w="1000" w:type="pct"/>
          </w:tcPr>
          <w:p w14:paraId="0BFF254D" w14:textId="77777777" w:rsidR="00D163BA" w:rsidRPr="009C60CB" w:rsidRDefault="00D163BA" w:rsidP="00EE128C">
            <w:r w:rsidRPr="00D163BA">
              <w:rPr>
                <w:color w:val="FFFFFF" w:themeColor="background1"/>
              </w:rPr>
              <w:t>Dermatologie</w:t>
            </w:r>
          </w:p>
        </w:tc>
        <w:tc>
          <w:tcPr>
            <w:tcW w:w="1000" w:type="pct"/>
          </w:tcPr>
          <w:p w14:paraId="09DFAE52" w14:textId="77777777" w:rsidR="00D163BA" w:rsidRPr="009C60CB" w:rsidRDefault="00D163BA" w:rsidP="00EE128C"/>
        </w:tc>
        <w:tc>
          <w:tcPr>
            <w:tcW w:w="1000" w:type="pct"/>
          </w:tcPr>
          <w:p w14:paraId="0C45EC4F" w14:textId="383ACB63" w:rsidR="00D163BA" w:rsidRPr="009C60CB" w:rsidRDefault="00D163BA" w:rsidP="00EE128C">
            <w:r>
              <w:t>dermatoložka</w:t>
            </w:r>
          </w:p>
        </w:tc>
        <w:tc>
          <w:tcPr>
            <w:tcW w:w="1000" w:type="pct"/>
          </w:tcPr>
          <w:p w14:paraId="735D6F63" w14:textId="77777777" w:rsidR="00D163BA" w:rsidRPr="009C60CB" w:rsidRDefault="00D163BA" w:rsidP="00EE128C"/>
        </w:tc>
        <w:tc>
          <w:tcPr>
            <w:tcW w:w="1000" w:type="pct"/>
          </w:tcPr>
          <w:p w14:paraId="6D525184" w14:textId="77777777" w:rsidR="00D163BA" w:rsidRPr="009C60CB" w:rsidRDefault="00D163BA" w:rsidP="00EE128C"/>
        </w:tc>
      </w:tr>
      <w:tr w:rsidR="00D163BA" w:rsidRPr="009C60CB" w14:paraId="3A288DD9" w14:textId="0A0E2E7E" w:rsidTr="00D163BA">
        <w:tc>
          <w:tcPr>
            <w:tcW w:w="1000" w:type="pct"/>
          </w:tcPr>
          <w:p w14:paraId="7387C1F3" w14:textId="77777777" w:rsidR="00D163BA" w:rsidRPr="009C60CB" w:rsidRDefault="00D163BA" w:rsidP="00EE128C">
            <w:r w:rsidRPr="009C60CB">
              <w:t>Infekce</w:t>
            </w:r>
          </w:p>
        </w:tc>
        <w:tc>
          <w:tcPr>
            <w:tcW w:w="1000" w:type="pct"/>
          </w:tcPr>
          <w:p w14:paraId="1EFB42E1" w14:textId="77777777" w:rsidR="00D163BA" w:rsidRPr="009C60CB" w:rsidRDefault="00D163BA" w:rsidP="00EE128C"/>
        </w:tc>
        <w:tc>
          <w:tcPr>
            <w:tcW w:w="1000" w:type="pct"/>
          </w:tcPr>
          <w:p w14:paraId="787B9F6B" w14:textId="77777777" w:rsidR="00D163BA" w:rsidRPr="009C60CB" w:rsidRDefault="00D163BA" w:rsidP="00EE128C"/>
        </w:tc>
        <w:tc>
          <w:tcPr>
            <w:tcW w:w="1000" w:type="pct"/>
          </w:tcPr>
          <w:p w14:paraId="5618F7D2" w14:textId="77777777" w:rsidR="00D163BA" w:rsidRPr="009C60CB" w:rsidRDefault="00D163BA" w:rsidP="00EE128C"/>
        </w:tc>
        <w:tc>
          <w:tcPr>
            <w:tcW w:w="1000" w:type="pct"/>
          </w:tcPr>
          <w:p w14:paraId="5D1A3CB6" w14:textId="77777777" w:rsidR="00D163BA" w:rsidRPr="009C60CB" w:rsidRDefault="00D163BA" w:rsidP="00EE128C"/>
        </w:tc>
      </w:tr>
      <w:tr w:rsidR="00D163BA" w:rsidRPr="009C60CB" w14:paraId="04D2E429" w14:textId="52980103" w:rsidTr="00D163BA">
        <w:tc>
          <w:tcPr>
            <w:tcW w:w="1000" w:type="pct"/>
          </w:tcPr>
          <w:p w14:paraId="40D6A05D" w14:textId="77777777" w:rsidR="00D163BA" w:rsidRPr="009C60CB" w:rsidRDefault="00D163BA" w:rsidP="00EE128C">
            <w:r w:rsidRPr="009C60CB">
              <w:t>Neurologie</w:t>
            </w:r>
          </w:p>
        </w:tc>
        <w:tc>
          <w:tcPr>
            <w:tcW w:w="1000" w:type="pct"/>
          </w:tcPr>
          <w:p w14:paraId="3685BC6C" w14:textId="77777777" w:rsidR="00D163BA" w:rsidRPr="009C60CB" w:rsidRDefault="00D163BA" w:rsidP="00EE128C"/>
        </w:tc>
        <w:tc>
          <w:tcPr>
            <w:tcW w:w="1000" w:type="pct"/>
          </w:tcPr>
          <w:p w14:paraId="4EA8BA99" w14:textId="77777777" w:rsidR="00D163BA" w:rsidRPr="009C60CB" w:rsidRDefault="00D163BA" w:rsidP="00EE128C"/>
        </w:tc>
        <w:tc>
          <w:tcPr>
            <w:tcW w:w="1000" w:type="pct"/>
          </w:tcPr>
          <w:p w14:paraId="4F3879FB" w14:textId="77777777" w:rsidR="00D163BA" w:rsidRPr="009C60CB" w:rsidRDefault="00D163BA" w:rsidP="00EE128C"/>
        </w:tc>
        <w:tc>
          <w:tcPr>
            <w:tcW w:w="1000" w:type="pct"/>
          </w:tcPr>
          <w:p w14:paraId="2C6BA356" w14:textId="77777777" w:rsidR="00D163BA" w:rsidRPr="009C60CB" w:rsidRDefault="00D163BA" w:rsidP="00EE128C"/>
        </w:tc>
      </w:tr>
      <w:tr w:rsidR="00D163BA" w:rsidRPr="009C60CB" w14:paraId="5234E97B" w14:textId="3865EC84" w:rsidTr="00D163BA">
        <w:tc>
          <w:tcPr>
            <w:tcW w:w="1000" w:type="pct"/>
          </w:tcPr>
          <w:p w14:paraId="29879A3D" w14:textId="77777777" w:rsidR="00D163BA" w:rsidRPr="009C60CB" w:rsidRDefault="00D163BA" w:rsidP="00EE128C">
            <w:r w:rsidRPr="009C60CB">
              <w:t>Psychiatrie</w:t>
            </w:r>
          </w:p>
        </w:tc>
        <w:tc>
          <w:tcPr>
            <w:tcW w:w="1000" w:type="pct"/>
          </w:tcPr>
          <w:p w14:paraId="0DB8B1A8" w14:textId="77777777" w:rsidR="00D163BA" w:rsidRPr="009C60CB" w:rsidRDefault="00D163BA" w:rsidP="00EE128C"/>
        </w:tc>
        <w:tc>
          <w:tcPr>
            <w:tcW w:w="1000" w:type="pct"/>
          </w:tcPr>
          <w:p w14:paraId="787FC81C" w14:textId="77777777" w:rsidR="00D163BA" w:rsidRPr="009C60CB" w:rsidRDefault="00D163BA" w:rsidP="00EE128C"/>
        </w:tc>
        <w:tc>
          <w:tcPr>
            <w:tcW w:w="1000" w:type="pct"/>
          </w:tcPr>
          <w:p w14:paraId="16486D0C" w14:textId="77777777" w:rsidR="00D163BA" w:rsidRPr="009C60CB" w:rsidRDefault="00D163BA" w:rsidP="00EE128C"/>
        </w:tc>
        <w:tc>
          <w:tcPr>
            <w:tcW w:w="1000" w:type="pct"/>
          </w:tcPr>
          <w:p w14:paraId="392F485D" w14:textId="77777777" w:rsidR="00D163BA" w:rsidRPr="009C60CB" w:rsidRDefault="00D163BA" w:rsidP="00EE128C"/>
        </w:tc>
      </w:tr>
      <w:tr w:rsidR="00D163BA" w14:paraId="49730D98" w14:textId="18700E94" w:rsidTr="00D163BA">
        <w:tc>
          <w:tcPr>
            <w:tcW w:w="1000" w:type="pct"/>
          </w:tcPr>
          <w:p w14:paraId="7DC6A9F5" w14:textId="572AF585" w:rsidR="00D163BA" w:rsidRDefault="00D163BA" w:rsidP="00EE128C">
            <w:r w:rsidRPr="00D163BA">
              <w:rPr>
                <w:color w:val="FFFFFF" w:themeColor="background1"/>
              </w:rPr>
              <w:t>Stomatologie</w:t>
            </w:r>
          </w:p>
        </w:tc>
        <w:tc>
          <w:tcPr>
            <w:tcW w:w="1000" w:type="pct"/>
          </w:tcPr>
          <w:p w14:paraId="46D96E36" w14:textId="455DBD7A" w:rsidR="00D163BA" w:rsidRPr="009C60CB" w:rsidRDefault="00D163BA" w:rsidP="00EE128C">
            <w:r>
              <w:t>zubař</w:t>
            </w:r>
          </w:p>
        </w:tc>
        <w:tc>
          <w:tcPr>
            <w:tcW w:w="1000" w:type="pct"/>
          </w:tcPr>
          <w:p w14:paraId="53C532D5" w14:textId="52C989B9" w:rsidR="00D163BA" w:rsidRDefault="00D163BA" w:rsidP="00EE128C"/>
        </w:tc>
        <w:tc>
          <w:tcPr>
            <w:tcW w:w="1000" w:type="pct"/>
          </w:tcPr>
          <w:p w14:paraId="21DD0FA5" w14:textId="40F611D0" w:rsidR="00D163BA" w:rsidRDefault="00D163BA" w:rsidP="00EE128C"/>
        </w:tc>
        <w:tc>
          <w:tcPr>
            <w:tcW w:w="1000" w:type="pct"/>
          </w:tcPr>
          <w:p w14:paraId="1DEBF2E6" w14:textId="77777777" w:rsidR="00D163BA" w:rsidRDefault="00D163BA" w:rsidP="00EE128C"/>
        </w:tc>
      </w:tr>
    </w:tbl>
    <w:p w14:paraId="715196A6" w14:textId="77777777" w:rsidR="00242425" w:rsidRDefault="00242425" w:rsidP="00242425"/>
    <w:p w14:paraId="683B5C14" w14:textId="77777777" w:rsidR="00242425" w:rsidRDefault="00242425">
      <w:r>
        <w:br w:type="page"/>
      </w:r>
    </w:p>
    <w:p w14:paraId="473BF9CE" w14:textId="31496884" w:rsidR="00242425" w:rsidRDefault="00242425" w:rsidP="00242425">
      <w:pPr>
        <w:pStyle w:val="Nadpis2"/>
      </w:pPr>
      <w:r>
        <w:lastRenderedPageBreak/>
        <w:t>Pokoj v nemocnici</w:t>
      </w:r>
    </w:p>
    <w:p w14:paraId="433CC33E" w14:textId="7CED9690" w:rsidR="00242425" w:rsidRDefault="005545A4" w:rsidP="009C60CB">
      <w:hyperlink r:id="rId9" w:history="1">
        <w:r w:rsidR="00242425" w:rsidRPr="0060014D">
          <w:rPr>
            <w:rStyle w:val="Hypertextovodkaz"/>
          </w:rPr>
          <w:t>http://1drv.ms/1</w:t>
        </w:r>
        <w:r w:rsidR="00242425" w:rsidRPr="0060014D">
          <w:rPr>
            <w:rStyle w:val="Hypertextovodkaz"/>
          </w:rPr>
          <w:t>C</w:t>
        </w:r>
        <w:r w:rsidR="00242425" w:rsidRPr="0060014D">
          <w:rPr>
            <w:rStyle w:val="Hypertextovodkaz"/>
          </w:rPr>
          <w:t>56Wlb</w:t>
        </w:r>
      </w:hyperlink>
      <w:r w:rsidR="00242425">
        <w:t xml:space="preserve"> </w:t>
      </w:r>
      <w:r w:rsidR="00242425">
        <w:rPr>
          <w:rFonts w:hint="cs"/>
        </w:rPr>
        <w:t xml:space="preserve">– </w:t>
      </w:r>
      <w:bookmarkStart w:id="0" w:name="_GoBack"/>
      <w:r>
        <w:fldChar w:fldCharType="begin"/>
      </w:r>
      <w:r>
        <w:instrText xml:space="preserve"> HYPERLINK "http://1drv.ms/1C574kL" </w:instrText>
      </w:r>
      <w:r>
        <w:fldChar w:fldCharType="separate"/>
      </w:r>
      <w:r w:rsidR="00242425" w:rsidRPr="0060014D">
        <w:rPr>
          <w:rStyle w:val="Hypertextovodkaz"/>
        </w:rPr>
        <w:t>http://1drv.ms/1C574kL</w:t>
      </w:r>
      <w:r>
        <w:rPr>
          <w:rStyle w:val="Hypertextovodkaz"/>
        </w:rPr>
        <w:fldChar w:fldCharType="end"/>
      </w:r>
      <w:bookmarkEnd w:id="0"/>
      <w:r w:rsidR="00242425">
        <w:t xml:space="preserve"> – </w:t>
      </w:r>
      <w:hyperlink r:id="rId10" w:history="1">
        <w:r w:rsidR="00242425" w:rsidRPr="0060014D">
          <w:rPr>
            <w:rStyle w:val="Hypertextovodkaz"/>
          </w:rPr>
          <w:t>http://1drv.ms/1C578B9</w:t>
        </w:r>
      </w:hyperlink>
      <w:r w:rsidR="00242425">
        <w:t xml:space="preserve"> </w:t>
      </w:r>
    </w:p>
    <w:p w14:paraId="7F881D3E" w14:textId="265CD0CF" w:rsidR="00242425" w:rsidRDefault="00242425" w:rsidP="009C60CB">
      <w:r>
        <w:t>Co je na obrázku?</w:t>
      </w:r>
    </w:p>
    <w:p w14:paraId="7697CCC0" w14:textId="02ECEECC" w:rsidR="00501974" w:rsidRDefault="00501974" w:rsidP="00501974">
      <w:pPr>
        <w:pStyle w:val="Odstavecseseznamem"/>
        <w:numPr>
          <w:ilvl w:val="0"/>
          <w:numId w:val="7"/>
        </w:numPr>
      </w:pPr>
      <w:r>
        <w:t>postel</w:t>
      </w:r>
      <w:r w:rsidR="009D415D">
        <w:t xml:space="preserve"> (f): v posteli spím; na posteli je krev</w:t>
      </w:r>
    </w:p>
    <w:p w14:paraId="5F7307E3" w14:textId="75C8BE9F" w:rsidR="00501974" w:rsidRDefault="00501974" w:rsidP="00501974">
      <w:pPr>
        <w:pStyle w:val="Odstavecseseznamem"/>
        <w:numPr>
          <w:ilvl w:val="0"/>
          <w:numId w:val="7"/>
        </w:numPr>
      </w:pPr>
      <w:r>
        <w:t>židle</w:t>
      </w:r>
      <w:r w:rsidR="005545A4">
        <w:t>: na židli</w:t>
      </w:r>
    </w:p>
    <w:p w14:paraId="5B027F68" w14:textId="3145DACA" w:rsidR="00501974" w:rsidRDefault="00501974" w:rsidP="00501974">
      <w:pPr>
        <w:pStyle w:val="Odstavecseseznamem"/>
        <w:numPr>
          <w:ilvl w:val="0"/>
          <w:numId w:val="7"/>
        </w:numPr>
      </w:pPr>
      <w:r>
        <w:t>stůl</w:t>
      </w:r>
      <w:r w:rsidR="005545A4">
        <w:t>: na stole</w:t>
      </w:r>
    </w:p>
    <w:p w14:paraId="3CCDD6DD" w14:textId="5FE748FA" w:rsidR="00501974" w:rsidRDefault="00501974" w:rsidP="00501974">
      <w:pPr>
        <w:pStyle w:val="Odstavecseseznamem"/>
        <w:numPr>
          <w:ilvl w:val="0"/>
          <w:numId w:val="7"/>
        </w:numPr>
      </w:pPr>
      <w:r>
        <w:t>polštář</w:t>
      </w:r>
      <w:r w:rsidR="005545A4">
        <w:t>: na polštá</w:t>
      </w:r>
      <w:r w:rsidR="005545A4" w:rsidRPr="005545A4">
        <w:rPr>
          <w:color w:val="002060"/>
        </w:rPr>
        <w:t>ř</w:t>
      </w:r>
      <w:r w:rsidR="005545A4">
        <w:t>i</w:t>
      </w:r>
    </w:p>
    <w:p w14:paraId="29C2D73C" w14:textId="46E7979B" w:rsidR="00501974" w:rsidRDefault="00501974" w:rsidP="00501974">
      <w:pPr>
        <w:pStyle w:val="Odstavecseseznamem"/>
        <w:numPr>
          <w:ilvl w:val="0"/>
          <w:numId w:val="7"/>
        </w:numPr>
      </w:pPr>
      <w:r>
        <w:t>okno</w:t>
      </w:r>
      <w:r w:rsidR="005545A4">
        <w:t>: na okně / v okně</w:t>
      </w:r>
    </w:p>
    <w:p w14:paraId="33B2271F" w14:textId="17F54312" w:rsidR="00501974" w:rsidRDefault="00501974" w:rsidP="00501974">
      <w:pPr>
        <w:pStyle w:val="Odstavecseseznamem"/>
        <w:numPr>
          <w:ilvl w:val="0"/>
          <w:numId w:val="7"/>
        </w:numPr>
      </w:pPr>
      <w:r>
        <w:t>radiátor</w:t>
      </w:r>
      <w:r w:rsidR="005545A4">
        <w:t>: na radiátoru sedí žena / v radiátoru je voda</w:t>
      </w:r>
      <w:r w:rsidR="009D415D">
        <w:tab/>
      </w:r>
      <w:r w:rsidR="009D415D">
        <w:tab/>
      </w:r>
      <w:proofErr w:type="spellStart"/>
      <w:r w:rsidR="009D415D" w:rsidRPr="009D415D">
        <w:rPr>
          <w:color w:val="C00000"/>
        </w:rPr>
        <w:t>rej</w:t>
      </w:r>
      <w:r w:rsidR="009D415D" w:rsidRPr="009D415D">
        <w:rPr>
          <w:color w:val="538135" w:themeColor="accent6" w:themeShade="BF"/>
        </w:rPr>
        <w:t>di</w:t>
      </w:r>
      <w:r w:rsidR="009D415D" w:rsidRPr="009D415D">
        <w:rPr>
          <w:color w:val="002060"/>
        </w:rPr>
        <w:t>jej</w:t>
      </w:r>
      <w:r w:rsidR="009D415D">
        <w:t>tr</w:t>
      </w:r>
      <w:proofErr w:type="spellEnd"/>
      <w:r w:rsidR="009D415D">
        <w:tab/>
      </w:r>
      <w:r w:rsidR="009D415D">
        <w:tab/>
      </w:r>
      <w:r w:rsidR="009D415D">
        <w:tab/>
        <w:t>trnout</w:t>
      </w:r>
      <w:r w:rsidR="009D415D">
        <w:tab/>
      </w:r>
      <w:r w:rsidR="009D415D">
        <w:tab/>
        <w:t>trn</w:t>
      </w:r>
    </w:p>
    <w:p w14:paraId="358C4EF6" w14:textId="6564778A" w:rsidR="009D415D" w:rsidRDefault="009D415D" w:rsidP="00501974">
      <w:pPr>
        <w:pStyle w:val="Odstavecseseznamem"/>
        <w:numPr>
          <w:ilvl w:val="0"/>
          <w:numId w:val="7"/>
        </w:numPr>
      </w:pPr>
      <w:r>
        <w:t>křeslo</w:t>
      </w:r>
      <w:r w:rsidR="005545A4">
        <w:t>: na křesle leží kalhoty / v křesle sedím</w:t>
      </w:r>
    </w:p>
    <w:p w14:paraId="62BDF2C1" w14:textId="5A4ACAB0" w:rsidR="009D415D" w:rsidRDefault="009D415D" w:rsidP="00501974">
      <w:pPr>
        <w:pStyle w:val="Odstavecseseznamem"/>
        <w:numPr>
          <w:ilvl w:val="0"/>
          <w:numId w:val="7"/>
        </w:numPr>
      </w:pPr>
      <w:r>
        <w:t>květina</w:t>
      </w:r>
      <w:r>
        <w:tab/>
      </w:r>
      <w:r w:rsidR="005545A4">
        <w:t>: na květině sedí moucha (</w:t>
      </w:r>
      <w:proofErr w:type="spellStart"/>
      <w:r w:rsidR="005545A4">
        <w:t>fly</w:t>
      </w:r>
      <w:proofErr w:type="spellEnd"/>
      <w:r w:rsidR="005545A4">
        <w:t>)</w:t>
      </w:r>
      <w:r>
        <w:tab/>
      </w:r>
      <w:proofErr w:type="spellStart"/>
      <w:r>
        <w:t>flower</w:t>
      </w:r>
      <w:proofErr w:type="spellEnd"/>
    </w:p>
    <w:p w14:paraId="01400916" w14:textId="36B1AEE8" w:rsidR="009D415D" w:rsidRDefault="009D415D" w:rsidP="00501974">
      <w:pPr>
        <w:pStyle w:val="Odstavecseseznamem"/>
        <w:numPr>
          <w:ilvl w:val="0"/>
          <w:numId w:val="7"/>
        </w:numPr>
      </w:pPr>
      <w:r>
        <w:t>telefon</w:t>
      </w:r>
      <w:r w:rsidR="005545A4">
        <w:t xml:space="preserve">: </w:t>
      </w:r>
      <w:r w:rsidR="005545A4" w:rsidRPr="005545A4">
        <w:rPr>
          <w:b/>
        </w:rPr>
        <w:t>na</w:t>
      </w:r>
      <w:r w:rsidR="005545A4">
        <w:t xml:space="preserve"> telefonu kontroluju email / v telefonu mám kontakty</w:t>
      </w:r>
    </w:p>
    <w:p w14:paraId="4A2470B6" w14:textId="598FC429" w:rsidR="009D415D" w:rsidRDefault="009D415D" w:rsidP="00501974">
      <w:pPr>
        <w:pStyle w:val="Odstavecseseznamem"/>
        <w:numPr>
          <w:ilvl w:val="0"/>
          <w:numId w:val="7"/>
        </w:numPr>
      </w:pPr>
      <w:r>
        <w:t>váza</w:t>
      </w:r>
      <w:r w:rsidR="005545A4">
        <w:t>: květina je ve váze</w:t>
      </w:r>
    </w:p>
    <w:p w14:paraId="2802502C" w14:textId="60E2488E" w:rsidR="009D415D" w:rsidRDefault="009D415D" w:rsidP="00501974">
      <w:pPr>
        <w:pStyle w:val="Odstavecseseznamem"/>
        <w:numPr>
          <w:ilvl w:val="0"/>
          <w:numId w:val="7"/>
        </w:numPr>
      </w:pPr>
      <w:r>
        <w:t>podlaha × patro</w:t>
      </w:r>
      <w:r w:rsidR="005545A4">
        <w:t>: v přízemí (</w:t>
      </w:r>
      <w:proofErr w:type="spellStart"/>
      <w:r w:rsidR="005545A4">
        <w:t>ground</w:t>
      </w:r>
      <w:proofErr w:type="spellEnd"/>
      <w:r w:rsidR="005545A4">
        <w:t xml:space="preserve"> </w:t>
      </w:r>
      <w:proofErr w:type="spellStart"/>
      <w:r w:rsidR="005545A4">
        <w:t>floor</w:t>
      </w:r>
      <w:proofErr w:type="spellEnd"/>
      <w:r w:rsidR="005545A4">
        <w:t>); v prvním / druhém / třetím patře</w:t>
      </w:r>
    </w:p>
    <w:p w14:paraId="3896D032" w14:textId="77777777" w:rsidR="00501974" w:rsidRDefault="00501974" w:rsidP="009C60CB"/>
    <w:p w14:paraId="0CBDDDF7" w14:textId="1F95121E" w:rsidR="00501974" w:rsidRDefault="005545A4" w:rsidP="009C60CB">
      <w:r>
        <w:t xml:space="preserve">Kdo volá? –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calling</w:t>
      </w:r>
      <w:proofErr w:type="spellEnd"/>
      <w:r>
        <w:t>?</w:t>
      </w:r>
    </w:p>
    <w:p w14:paraId="039C8311" w14:textId="2A81F9A5" w:rsidR="00C20FA7" w:rsidRDefault="00242425" w:rsidP="009C60CB">
      <w:r>
        <w:t>Co vidíte na obrázku?</w:t>
      </w:r>
    </w:p>
    <w:p w14:paraId="5752F838" w14:textId="77777777" w:rsidR="00C20FA7" w:rsidRDefault="00C20FA7">
      <w:r>
        <w:br w:type="page"/>
      </w:r>
    </w:p>
    <w:p w14:paraId="4340DD98" w14:textId="0E4AE259" w:rsidR="00242425" w:rsidRDefault="002434F5" w:rsidP="009C60CB">
      <w:r w:rsidRPr="002434F5">
        <w:rPr>
          <w:b/>
        </w:rPr>
        <w:lastRenderedPageBreak/>
        <w:t>KDE</w:t>
      </w:r>
      <w:r>
        <w:t xml:space="preserve"> </w:t>
      </w:r>
      <w:r w:rsidR="00C20FA7">
        <w:t>jste byli o víkendu?</w:t>
      </w:r>
      <w:r>
        <w:tab/>
      </w:r>
      <w:r>
        <w:tab/>
      </w:r>
      <w:proofErr w:type="spellStart"/>
      <w:r>
        <w:t>Where</w:t>
      </w:r>
      <w:proofErr w:type="spellEnd"/>
      <w:r>
        <w:t>? (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>)</w:t>
      </w:r>
    </w:p>
    <w:p w14:paraId="57CD0581" w14:textId="336F7D57" w:rsidR="00C20FA7" w:rsidRPr="00470748" w:rsidRDefault="00C20FA7" w:rsidP="00470748">
      <w:pPr>
        <w:rPr>
          <w:b/>
        </w:rPr>
      </w:pPr>
      <w:r w:rsidRPr="00470748">
        <w:rPr>
          <w:b/>
        </w:rPr>
        <w:t>doma</w:t>
      </w:r>
      <w:r w:rsidR="00470748">
        <w:rPr>
          <w:b/>
        </w:rPr>
        <w:t xml:space="preserve"> (</w:t>
      </w:r>
      <w:proofErr w:type="spellStart"/>
      <w:r w:rsidR="00470748">
        <w:rPr>
          <w:b/>
        </w:rPr>
        <w:t>adverb</w:t>
      </w:r>
      <w:proofErr w:type="spellEnd"/>
      <w:r w:rsidR="00470748">
        <w:rPr>
          <w:b/>
        </w:rPr>
        <w:t xml:space="preserve"> = no </w:t>
      </w:r>
      <w:proofErr w:type="spellStart"/>
      <w:r w:rsidR="00470748">
        <w:rPr>
          <w:b/>
        </w:rPr>
        <w:t>grammar</w:t>
      </w:r>
      <w:proofErr w:type="spellEnd"/>
      <w:r w:rsidR="00470748">
        <w:rPr>
          <w:b/>
        </w:rPr>
        <w:t xml:space="preserve">) × v domě (in </w:t>
      </w:r>
      <w:proofErr w:type="spellStart"/>
      <w:r w:rsidR="00470748">
        <w:rPr>
          <w:b/>
        </w:rPr>
        <w:t>the</w:t>
      </w:r>
      <w:proofErr w:type="spellEnd"/>
      <w:r w:rsidR="00470748">
        <w:rPr>
          <w:b/>
        </w:rPr>
        <w:t xml:space="preserve"> house) – mrtvola je v/na domě</w:t>
      </w:r>
    </w:p>
    <w:p w14:paraId="6476EEEA" w14:textId="56AC9A1B" w:rsidR="002434F5" w:rsidRDefault="002434F5" w:rsidP="00C20FA7">
      <w:pPr>
        <w:pStyle w:val="Odstavecseseznamem"/>
        <w:numPr>
          <w:ilvl w:val="0"/>
          <w:numId w:val="5"/>
        </w:numPr>
      </w:pPr>
      <w:r>
        <w:t>v baru</w:t>
      </w:r>
    </w:p>
    <w:p w14:paraId="41B86D83" w14:textId="5ECC3E36" w:rsidR="002434F5" w:rsidRDefault="002434F5" w:rsidP="00C20FA7">
      <w:pPr>
        <w:pStyle w:val="Odstavecseseznamem"/>
        <w:numPr>
          <w:ilvl w:val="0"/>
          <w:numId w:val="5"/>
        </w:numPr>
      </w:pPr>
      <w:r>
        <w:t>v parku</w:t>
      </w:r>
    </w:p>
    <w:p w14:paraId="36A0DC38" w14:textId="436A4C55" w:rsidR="002434F5" w:rsidRDefault="002434F5" w:rsidP="00C20FA7">
      <w:pPr>
        <w:pStyle w:val="Odstavecseseznamem"/>
        <w:numPr>
          <w:ilvl w:val="0"/>
          <w:numId w:val="5"/>
        </w:numPr>
      </w:pPr>
      <w:r>
        <w:t>v pokoji</w:t>
      </w:r>
    </w:p>
    <w:p w14:paraId="5C7B78BB" w14:textId="5FFF357D" w:rsidR="002434F5" w:rsidRDefault="002434F5" w:rsidP="00C20FA7">
      <w:pPr>
        <w:pStyle w:val="Odstavecseseznamem"/>
        <w:numPr>
          <w:ilvl w:val="0"/>
          <w:numId w:val="5"/>
        </w:numPr>
      </w:pPr>
      <w:r>
        <w:t>na stole</w:t>
      </w:r>
    </w:p>
    <w:p w14:paraId="7D4E3889" w14:textId="7189C897" w:rsidR="0030223C" w:rsidRDefault="0030223C" w:rsidP="00C20FA7">
      <w:pPr>
        <w:pStyle w:val="Odstavecseseznamem"/>
        <w:numPr>
          <w:ilvl w:val="0"/>
          <w:numId w:val="5"/>
        </w:numPr>
      </w:pPr>
      <w:r>
        <w:t xml:space="preserve">v lese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woods</w:t>
      </w:r>
      <w:proofErr w:type="spellEnd"/>
      <w:r>
        <w:t>)</w:t>
      </w:r>
    </w:p>
    <w:p w14:paraId="2C346815" w14:textId="753FFAF8" w:rsidR="0030223C" w:rsidRDefault="0030223C" w:rsidP="00C20FA7">
      <w:pPr>
        <w:pStyle w:val="Odstavecseseznamem"/>
        <w:numPr>
          <w:ilvl w:val="0"/>
          <w:numId w:val="5"/>
        </w:numPr>
      </w:pPr>
      <w:r>
        <w:t xml:space="preserve">v kostele (in </w:t>
      </w:r>
      <w:proofErr w:type="spellStart"/>
      <w:r>
        <w:t>church</w:t>
      </w:r>
      <w:proofErr w:type="spellEnd"/>
      <w:r>
        <w:t>)</w:t>
      </w:r>
    </w:p>
    <w:p w14:paraId="7DC47817" w14:textId="328BFC99" w:rsidR="0030223C" w:rsidRDefault="0030223C" w:rsidP="00C20FA7">
      <w:pPr>
        <w:pStyle w:val="Odstavecseseznamem"/>
        <w:numPr>
          <w:ilvl w:val="0"/>
          <w:numId w:val="5"/>
        </w:numPr>
      </w:pPr>
      <w:r>
        <w:t xml:space="preserve">ve sklepě (in </w:t>
      </w:r>
      <w:proofErr w:type="spellStart"/>
      <w:r>
        <w:t>cellar</w:t>
      </w:r>
      <w:proofErr w:type="spellEnd"/>
      <w:r>
        <w:t>)</w:t>
      </w:r>
    </w:p>
    <w:p w14:paraId="4DB794D5" w14:textId="2B9AC77D" w:rsidR="002434F5" w:rsidRPr="0030223C" w:rsidRDefault="002434F5" w:rsidP="00C20FA7">
      <w:pPr>
        <w:pStyle w:val="Odstavecseseznamem"/>
        <w:numPr>
          <w:ilvl w:val="0"/>
          <w:numId w:val="5"/>
        </w:numPr>
      </w:pPr>
      <w:r>
        <w:t>v</w:t>
      </w:r>
      <w:r w:rsidR="0030223C">
        <w:t> </w:t>
      </w:r>
      <w:r>
        <w:t>obchod</w:t>
      </w:r>
      <w:r w:rsidRPr="0030223C">
        <w:rPr>
          <w:color w:val="C00000"/>
        </w:rPr>
        <w:t>ě</w:t>
      </w:r>
    </w:p>
    <w:p w14:paraId="661E3A5B" w14:textId="6BE3D455" w:rsidR="0030223C" w:rsidRPr="0030223C" w:rsidRDefault="0030223C" w:rsidP="00C20FA7">
      <w:pPr>
        <w:pStyle w:val="Odstavecseseznamem"/>
        <w:numPr>
          <w:ilvl w:val="0"/>
          <w:numId w:val="5"/>
        </w:numPr>
      </w:pPr>
      <w:r w:rsidRPr="0030223C">
        <w:t>na oběd</w:t>
      </w:r>
      <w:r w:rsidRPr="0030223C">
        <w:rPr>
          <w:color w:val="C00000"/>
        </w:rPr>
        <w:t>ě</w:t>
      </w:r>
    </w:p>
    <w:p w14:paraId="551AADFC" w14:textId="02CD9911" w:rsidR="002434F5" w:rsidRDefault="002434F5" w:rsidP="00C20FA7">
      <w:pPr>
        <w:pStyle w:val="Odstavecseseznamem"/>
        <w:numPr>
          <w:ilvl w:val="0"/>
          <w:numId w:val="5"/>
        </w:numPr>
      </w:pPr>
      <w:r>
        <w:t>na záchodě &lt; za</w:t>
      </w:r>
      <w:r w:rsidRPr="002434F5">
        <w:rPr>
          <w:b/>
        </w:rPr>
        <w:t>chodit</w:t>
      </w:r>
    </w:p>
    <w:p w14:paraId="7B918A2A" w14:textId="3AEBCABD" w:rsidR="002434F5" w:rsidRDefault="002434F5" w:rsidP="00C20FA7">
      <w:pPr>
        <w:pStyle w:val="Odstavecseseznamem"/>
        <w:numPr>
          <w:ilvl w:val="0"/>
          <w:numId w:val="5"/>
        </w:numPr>
      </w:pPr>
      <w:r>
        <w:t>v záchodě</w:t>
      </w:r>
    </w:p>
    <w:p w14:paraId="48E2BAAB" w14:textId="3D2003B8" w:rsidR="002434F5" w:rsidRDefault="002434F5" w:rsidP="00C20FA7">
      <w:pPr>
        <w:pStyle w:val="Odstavecseseznamem"/>
        <w:numPr>
          <w:ilvl w:val="0"/>
          <w:numId w:val="5"/>
        </w:numPr>
      </w:pPr>
      <w:r>
        <w:t>na toaletě</w:t>
      </w:r>
    </w:p>
    <w:p w14:paraId="16FA7634" w14:textId="249B30FA" w:rsidR="00C20FA7" w:rsidRDefault="00C20FA7" w:rsidP="00C20FA7">
      <w:pPr>
        <w:pStyle w:val="Odstavecseseznamem"/>
        <w:numPr>
          <w:ilvl w:val="0"/>
          <w:numId w:val="5"/>
        </w:numPr>
      </w:pPr>
      <w:r>
        <w:t>v</w:t>
      </w:r>
      <w:r w:rsidR="002434F5">
        <w:t> </w:t>
      </w:r>
      <w:r>
        <w:t>knihovně</w:t>
      </w:r>
    </w:p>
    <w:p w14:paraId="2316C56E" w14:textId="70B2B1D2" w:rsidR="002434F5" w:rsidRDefault="002434F5" w:rsidP="00C20FA7">
      <w:pPr>
        <w:pStyle w:val="Odstavecseseznamem"/>
        <w:numPr>
          <w:ilvl w:val="0"/>
          <w:numId w:val="5"/>
        </w:numPr>
      </w:pPr>
      <w:r>
        <w:t>v hospodě</w:t>
      </w:r>
    </w:p>
    <w:p w14:paraId="051A37B4" w14:textId="0A4B1522" w:rsidR="002434F5" w:rsidRDefault="002434F5" w:rsidP="00C20FA7">
      <w:pPr>
        <w:pStyle w:val="Odstavecseseznamem"/>
        <w:numPr>
          <w:ilvl w:val="0"/>
          <w:numId w:val="5"/>
        </w:numPr>
      </w:pPr>
      <w:r>
        <w:t>na diskotéce</w:t>
      </w:r>
    </w:p>
    <w:p w14:paraId="6F5913B5" w14:textId="0A1D311B" w:rsidR="00C20FA7" w:rsidRDefault="00C20FA7" w:rsidP="00C20FA7">
      <w:pPr>
        <w:pStyle w:val="Odstavecseseznamem"/>
        <w:numPr>
          <w:ilvl w:val="0"/>
          <w:numId w:val="5"/>
        </w:numPr>
      </w:pPr>
      <w:r>
        <w:t>v</w:t>
      </w:r>
      <w:r w:rsidR="002434F5">
        <w:t> </w:t>
      </w:r>
      <w:r>
        <w:t>posteli</w:t>
      </w:r>
    </w:p>
    <w:p w14:paraId="103B7C45" w14:textId="1CF181F2" w:rsidR="002434F5" w:rsidRDefault="002434F5" w:rsidP="00C20FA7">
      <w:pPr>
        <w:pStyle w:val="Odstavecseseznamem"/>
        <w:numPr>
          <w:ilvl w:val="0"/>
          <w:numId w:val="5"/>
        </w:numPr>
      </w:pPr>
      <w:r>
        <w:t>v tramvaji</w:t>
      </w:r>
    </w:p>
    <w:p w14:paraId="63EA5927" w14:textId="47C27A9F" w:rsidR="002434F5" w:rsidRDefault="002434F5" w:rsidP="00C20FA7">
      <w:pPr>
        <w:pStyle w:val="Odstavecseseznamem"/>
        <w:numPr>
          <w:ilvl w:val="0"/>
          <w:numId w:val="5"/>
        </w:numPr>
      </w:pPr>
      <w:r>
        <w:t>v nemocnici</w:t>
      </w:r>
    </w:p>
    <w:p w14:paraId="57C737B1" w14:textId="5A73FEC0" w:rsidR="002434F5" w:rsidRDefault="002434F5" w:rsidP="00C20FA7">
      <w:pPr>
        <w:pStyle w:val="Odstavecseseznamem"/>
        <w:numPr>
          <w:ilvl w:val="0"/>
          <w:numId w:val="5"/>
        </w:numPr>
      </w:pPr>
      <w:r>
        <w:t>v kině</w:t>
      </w:r>
    </w:p>
    <w:p w14:paraId="125CBEAD" w14:textId="2F01049C" w:rsidR="002434F5" w:rsidRDefault="002434F5" w:rsidP="00C20FA7">
      <w:pPr>
        <w:pStyle w:val="Odstavecseseznamem"/>
        <w:numPr>
          <w:ilvl w:val="0"/>
          <w:numId w:val="5"/>
        </w:numPr>
      </w:pPr>
      <w:r>
        <w:t>v divadle</w:t>
      </w:r>
    </w:p>
    <w:p w14:paraId="10B06A81" w14:textId="5A46A9BB" w:rsidR="002434F5" w:rsidRDefault="002434F5" w:rsidP="00C20FA7">
      <w:pPr>
        <w:pStyle w:val="Odstavecseseznamem"/>
        <w:numPr>
          <w:ilvl w:val="0"/>
          <w:numId w:val="5"/>
        </w:numPr>
      </w:pPr>
      <w:r>
        <w:t>v Německu</w:t>
      </w:r>
    </w:p>
    <w:p w14:paraId="6A7E5E60" w14:textId="230FBDC3" w:rsidR="00C20FA7" w:rsidRDefault="00C20FA7" w:rsidP="00C20FA7">
      <w:pPr>
        <w:pStyle w:val="Odstavecseseznamem"/>
        <w:numPr>
          <w:ilvl w:val="0"/>
          <w:numId w:val="5"/>
        </w:numPr>
      </w:pPr>
      <w:r>
        <w:t>v</w:t>
      </w:r>
      <w:r w:rsidR="002434F5">
        <w:t> </w:t>
      </w:r>
      <w:r>
        <w:t>Polsku</w:t>
      </w:r>
    </w:p>
    <w:p w14:paraId="418B0063" w14:textId="2DEFB3D0" w:rsidR="002434F5" w:rsidRDefault="002434F5" w:rsidP="00C20FA7">
      <w:pPr>
        <w:pStyle w:val="Odstavecseseznamem"/>
        <w:numPr>
          <w:ilvl w:val="0"/>
          <w:numId w:val="5"/>
        </w:numPr>
      </w:pPr>
      <w:r>
        <w:t>v centru</w:t>
      </w:r>
    </w:p>
    <w:p w14:paraId="5CB3E9BB" w14:textId="3D64570E" w:rsidR="002434F5" w:rsidRDefault="002434F5" w:rsidP="00C20FA7">
      <w:pPr>
        <w:pStyle w:val="Odstavecseseznamem"/>
        <w:numPr>
          <w:ilvl w:val="0"/>
          <w:numId w:val="5"/>
        </w:numPr>
      </w:pPr>
      <w:r>
        <w:t>v autu</w:t>
      </w:r>
    </w:p>
    <w:p w14:paraId="7D767D75" w14:textId="4D6C88C1" w:rsidR="002434F5" w:rsidRDefault="002434F5" w:rsidP="00C20FA7">
      <w:pPr>
        <w:pStyle w:val="Odstavecseseznamem"/>
        <w:numPr>
          <w:ilvl w:val="0"/>
          <w:numId w:val="5"/>
        </w:numPr>
      </w:pPr>
      <w:r>
        <w:t>na letišti</w:t>
      </w:r>
    </w:p>
    <w:p w14:paraId="5FD20176" w14:textId="7E730BE9" w:rsidR="002434F5" w:rsidRDefault="002434F5" w:rsidP="00C20FA7">
      <w:pPr>
        <w:pStyle w:val="Odstavecseseznamem"/>
        <w:numPr>
          <w:ilvl w:val="0"/>
          <w:numId w:val="5"/>
        </w:numPr>
      </w:pPr>
      <w:r>
        <w:t>na náměstí</w:t>
      </w:r>
    </w:p>
    <w:p w14:paraId="0AE6F2B7" w14:textId="33F13DF5" w:rsidR="002434F5" w:rsidRDefault="002434F5" w:rsidP="00C20FA7">
      <w:pPr>
        <w:pStyle w:val="Odstavecseseznamem"/>
        <w:numPr>
          <w:ilvl w:val="0"/>
          <w:numId w:val="5"/>
        </w:numPr>
      </w:pPr>
      <w:r>
        <w:t>na nádraží</w:t>
      </w:r>
    </w:p>
    <w:p w14:paraId="7A573401" w14:textId="1E9CEC19" w:rsidR="002434F5" w:rsidRDefault="002434F5" w:rsidP="00C20FA7">
      <w:pPr>
        <w:pStyle w:val="Odstavecseseznamem"/>
        <w:numPr>
          <w:ilvl w:val="0"/>
          <w:numId w:val="5"/>
        </w:numPr>
      </w:pPr>
      <w:r>
        <w:t>na party</w:t>
      </w:r>
    </w:p>
    <w:p w14:paraId="4639A615" w14:textId="77777777" w:rsidR="00C20FA7" w:rsidRDefault="00C20FA7" w:rsidP="009C60CB"/>
    <w:p w14:paraId="7812F009" w14:textId="55C4C963" w:rsidR="002434F5" w:rsidRDefault="002434F5" w:rsidP="009C60CB">
      <w:r>
        <w:t>Jedu tramvají, taxíkem.</w:t>
      </w:r>
    </w:p>
    <w:p w14:paraId="63E7FC3E" w14:textId="5FFDB507" w:rsidR="002434F5" w:rsidRDefault="002434F5" w:rsidP="009C60CB">
      <w:r>
        <w:t>Mrtvola (</w:t>
      </w:r>
      <w:proofErr w:type="spellStart"/>
      <w:r>
        <w:t>corpse</w:t>
      </w:r>
      <w:proofErr w:type="spellEnd"/>
      <w:r>
        <w:t>) je v tramvaji. V taxíku.</w:t>
      </w:r>
    </w:p>
    <w:p w14:paraId="195CD6C0" w14:textId="19A7483D" w:rsidR="002434F5" w:rsidRDefault="002434F5" w:rsidP="009C60CB">
      <w:r>
        <w:t>u kamarádky doma</w:t>
      </w:r>
    </w:p>
    <w:sectPr w:rsidR="0024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519"/>
    <w:multiLevelType w:val="hybridMultilevel"/>
    <w:tmpl w:val="BCAA5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F32E4"/>
    <w:multiLevelType w:val="hybridMultilevel"/>
    <w:tmpl w:val="449ED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106B"/>
    <w:multiLevelType w:val="hybridMultilevel"/>
    <w:tmpl w:val="273EC80A"/>
    <w:lvl w:ilvl="0" w:tplc="DC0C6764">
      <w:start w:val="1"/>
      <w:numFmt w:val="decimal"/>
      <w:lvlText w:val="%1."/>
      <w:lvlJc w:val="left"/>
      <w:pPr>
        <w:ind w:left="720" w:hanging="360"/>
      </w:pPr>
    </w:lvl>
    <w:lvl w:ilvl="1" w:tplc="E0909774">
      <w:start w:val="1"/>
      <w:numFmt w:val="lowerLetter"/>
      <w:lvlText w:val="%2."/>
      <w:lvlJc w:val="left"/>
      <w:pPr>
        <w:ind w:left="1440" w:hanging="360"/>
      </w:pPr>
    </w:lvl>
    <w:lvl w:ilvl="2" w:tplc="CDEEA4DE">
      <w:start w:val="1"/>
      <w:numFmt w:val="lowerRoman"/>
      <w:lvlText w:val="%3."/>
      <w:lvlJc w:val="right"/>
      <w:pPr>
        <w:ind w:left="2160" w:hanging="180"/>
      </w:pPr>
    </w:lvl>
    <w:lvl w:ilvl="3" w:tplc="86D28FA0">
      <w:start w:val="1"/>
      <w:numFmt w:val="decimal"/>
      <w:lvlText w:val="%4."/>
      <w:lvlJc w:val="left"/>
      <w:pPr>
        <w:ind w:left="2880" w:hanging="360"/>
      </w:pPr>
    </w:lvl>
    <w:lvl w:ilvl="4" w:tplc="8DB87628">
      <w:start w:val="1"/>
      <w:numFmt w:val="lowerLetter"/>
      <w:lvlText w:val="%5."/>
      <w:lvlJc w:val="left"/>
      <w:pPr>
        <w:ind w:left="3600" w:hanging="360"/>
      </w:pPr>
    </w:lvl>
    <w:lvl w:ilvl="5" w:tplc="825C89A0">
      <w:start w:val="1"/>
      <w:numFmt w:val="lowerRoman"/>
      <w:lvlText w:val="%6."/>
      <w:lvlJc w:val="right"/>
      <w:pPr>
        <w:ind w:left="4320" w:hanging="180"/>
      </w:pPr>
    </w:lvl>
    <w:lvl w:ilvl="6" w:tplc="23667500">
      <w:start w:val="1"/>
      <w:numFmt w:val="decimal"/>
      <w:lvlText w:val="%7."/>
      <w:lvlJc w:val="left"/>
      <w:pPr>
        <w:ind w:left="5040" w:hanging="360"/>
      </w:pPr>
    </w:lvl>
    <w:lvl w:ilvl="7" w:tplc="E294E5B0">
      <w:start w:val="1"/>
      <w:numFmt w:val="lowerLetter"/>
      <w:lvlText w:val="%8."/>
      <w:lvlJc w:val="left"/>
      <w:pPr>
        <w:ind w:left="5760" w:hanging="360"/>
      </w:pPr>
    </w:lvl>
    <w:lvl w:ilvl="8" w:tplc="55FC28E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308FB"/>
    <w:multiLevelType w:val="hybridMultilevel"/>
    <w:tmpl w:val="88162B8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54910"/>
    <w:multiLevelType w:val="hybridMultilevel"/>
    <w:tmpl w:val="6A8ACC0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C1BCF"/>
    <w:multiLevelType w:val="hybridMultilevel"/>
    <w:tmpl w:val="E036FC06"/>
    <w:lvl w:ilvl="0" w:tplc="DD36ED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8227B"/>
    <w:multiLevelType w:val="hybridMultilevel"/>
    <w:tmpl w:val="C5803C12"/>
    <w:lvl w:ilvl="0" w:tplc="E3109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DE"/>
    <w:rsid w:val="000B3461"/>
    <w:rsid w:val="000E5B70"/>
    <w:rsid w:val="00170FB3"/>
    <w:rsid w:val="00185F14"/>
    <w:rsid w:val="001B630D"/>
    <w:rsid w:val="00242425"/>
    <w:rsid w:val="002434F5"/>
    <w:rsid w:val="002E1C37"/>
    <w:rsid w:val="003017D7"/>
    <w:rsid w:val="0030223C"/>
    <w:rsid w:val="003731AD"/>
    <w:rsid w:val="003954A0"/>
    <w:rsid w:val="003E1891"/>
    <w:rsid w:val="00470748"/>
    <w:rsid w:val="004C6442"/>
    <w:rsid w:val="00501974"/>
    <w:rsid w:val="005545A4"/>
    <w:rsid w:val="00567721"/>
    <w:rsid w:val="0062237D"/>
    <w:rsid w:val="00784EA1"/>
    <w:rsid w:val="007B4C0F"/>
    <w:rsid w:val="007E5FDF"/>
    <w:rsid w:val="008C7EDE"/>
    <w:rsid w:val="008E633C"/>
    <w:rsid w:val="00914B8D"/>
    <w:rsid w:val="009B34C0"/>
    <w:rsid w:val="009C60CB"/>
    <w:rsid w:val="009D415D"/>
    <w:rsid w:val="009D7389"/>
    <w:rsid w:val="00A4256E"/>
    <w:rsid w:val="00A47DCF"/>
    <w:rsid w:val="00A65D5E"/>
    <w:rsid w:val="00A675F6"/>
    <w:rsid w:val="00AA11F5"/>
    <w:rsid w:val="00AA7F2E"/>
    <w:rsid w:val="00AC1934"/>
    <w:rsid w:val="00AF2400"/>
    <w:rsid w:val="00B01453"/>
    <w:rsid w:val="00B10D18"/>
    <w:rsid w:val="00BD1953"/>
    <w:rsid w:val="00C20FA7"/>
    <w:rsid w:val="00CC6F52"/>
    <w:rsid w:val="00CD00E7"/>
    <w:rsid w:val="00CD029C"/>
    <w:rsid w:val="00D163BA"/>
    <w:rsid w:val="00D3106F"/>
    <w:rsid w:val="00DA48B0"/>
    <w:rsid w:val="00DE2B6D"/>
    <w:rsid w:val="00E56192"/>
    <w:rsid w:val="00EA0825"/>
    <w:rsid w:val="00EA1678"/>
    <w:rsid w:val="00EB1C85"/>
    <w:rsid w:val="00EF1FDB"/>
    <w:rsid w:val="00F6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A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7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ED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E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E189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019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7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ED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E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E189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01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oZoJw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lic.kr/p/oZpqy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oZou9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drv.ms/1C578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drv.ms/1C56Wl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8</cp:revision>
  <dcterms:created xsi:type="dcterms:W3CDTF">2015-03-11T15:54:00Z</dcterms:created>
  <dcterms:modified xsi:type="dcterms:W3CDTF">2015-03-11T17:30:00Z</dcterms:modified>
</cp:coreProperties>
</file>