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18" w:rsidRDefault="004D6A18" w:rsidP="004D6A18">
      <w:pPr>
        <w:pStyle w:val="Nadpis1"/>
      </w:pPr>
      <w:proofErr w:type="spellStart"/>
      <w:r>
        <w:t>Functions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instrumental</w:t>
      </w:r>
      <w:proofErr w:type="spellEnd"/>
    </w:p>
    <w:p w:rsidR="004D6A18" w:rsidRDefault="004D6A18" w:rsidP="004D6A18">
      <w:pPr>
        <w:pStyle w:val="Nadpis3"/>
      </w:pPr>
      <w:r w:rsidRPr="44BFCD6D">
        <w:t>A. Instrument/</w:t>
      </w:r>
      <w:proofErr w:type="spellStart"/>
      <w:r w:rsidRPr="44BFCD6D">
        <w:t>tool</w:t>
      </w:r>
      <w:proofErr w:type="spellEnd"/>
      <w:r w:rsidRPr="44BFCD6D">
        <w:t>/</w:t>
      </w:r>
      <w:proofErr w:type="spellStart"/>
      <w:r w:rsidRPr="44BFCD6D">
        <w:t>means</w:t>
      </w:r>
      <w:proofErr w:type="spellEnd"/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>jím rukou</w:t>
      </w:r>
      <w:r w:rsidR="003F4CF2">
        <w:tab/>
      </w:r>
      <w:r w:rsidR="003F4CF2">
        <w:tab/>
      </w:r>
      <w:r w:rsidR="003F4CF2">
        <w:tab/>
        <w:t>jím s rukou</w:t>
      </w:r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>operuju skalpelem</w:t>
      </w:r>
    </w:p>
    <w:p w:rsidR="004D6A18" w:rsidRPr="003F4CF2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>jedu tramvají</w:t>
      </w:r>
    </w:p>
    <w:p w:rsidR="003F4CF2" w:rsidRDefault="003F4CF2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>trpím cukrovkou</w:t>
      </w:r>
      <w:bookmarkStart w:id="0" w:name="_GoBack"/>
      <w:bookmarkEnd w:id="0"/>
    </w:p>
    <w:p w:rsidR="004D6A18" w:rsidRDefault="004D6A18" w:rsidP="004D6A18"/>
    <w:p w:rsidR="004D6A18" w:rsidRDefault="004D6A18" w:rsidP="004D6A18">
      <w:pPr>
        <w:pStyle w:val="Nadpis3"/>
      </w:pPr>
      <w:r w:rsidRPr="44BFCD6D">
        <w:t>B. „</w:t>
      </w:r>
      <w:proofErr w:type="spellStart"/>
      <w:r w:rsidRPr="44BFCD6D">
        <w:t>With</w:t>
      </w:r>
      <w:proofErr w:type="spellEnd"/>
      <w:r w:rsidRPr="44BFCD6D">
        <w:t>“</w:t>
      </w:r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 xml:space="preserve"> káva s mlék</w:t>
      </w:r>
      <w:r w:rsidRPr="44BFCD6D">
        <w:rPr>
          <w:color w:val="C00000"/>
        </w:rPr>
        <w:t>em</w:t>
      </w:r>
      <w:r>
        <w:t xml:space="preserve"> a se smetan</w:t>
      </w:r>
      <w:r w:rsidRPr="44BFCD6D">
        <w:rPr>
          <w:color w:val="C00000"/>
        </w:rPr>
        <w:t>ou</w:t>
      </w:r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 xml:space="preserve"> hranolky s kečup</w:t>
      </w:r>
      <w:r w:rsidRPr="44BFCD6D">
        <w:rPr>
          <w:color w:val="C00000"/>
        </w:rPr>
        <w:t>em</w:t>
      </w:r>
      <w:r>
        <w:t xml:space="preserve"> a s tatark</w:t>
      </w:r>
      <w:r w:rsidRPr="44BFCD6D">
        <w:rPr>
          <w:color w:val="C00000"/>
        </w:rPr>
        <w:t>ou</w:t>
      </w:r>
    </w:p>
    <w:p w:rsidR="004D6A18" w:rsidRDefault="004D6A18" w:rsidP="004D6A18"/>
    <w:p w:rsidR="004D6A18" w:rsidRDefault="004D6A18" w:rsidP="004D6A18">
      <w:pPr>
        <w:pStyle w:val="Nadpis3"/>
      </w:pPr>
      <w:r w:rsidRPr="44BFCD6D">
        <w:t xml:space="preserve">C. </w:t>
      </w:r>
      <w:proofErr w:type="spellStart"/>
      <w:r w:rsidRPr="44BFCD6D">
        <w:t>jobs</w:t>
      </w:r>
      <w:proofErr w:type="spellEnd"/>
      <w:r w:rsidRPr="44BFCD6D">
        <w:t>/</w:t>
      </w:r>
      <w:proofErr w:type="spellStart"/>
      <w:r w:rsidRPr="44BFCD6D">
        <w:t>temporary</w:t>
      </w:r>
      <w:proofErr w:type="spellEnd"/>
      <w:r w:rsidRPr="44BFCD6D">
        <w:t xml:space="preserve"> </w:t>
      </w:r>
      <w:proofErr w:type="spellStart"/>
      <w:r w:rsidRPr="44BFCD6D">
        <w:t>occupations</w:t>
      </w:r>
      <w:proofErr w:type="spellEnd"/>
    </w:p>
    <w:p w:rsidR="004D6A18" w:rsidRDefault="004D6A18" w:rsidP="004D6A18">
      <w:r>
        <w:t>Když jsem byl malý, chtěl jsem být biologem.</w:t>
      </w:r>
    </w:p>
    <w:p w:rsidR="004D6A18" w:rsidRDefault="004D6A18" w:rsidP="004D6A18"/>
    <w:p w:rsidR="004D6A18" w:rsidRDefault="004D6A18" w:rsidP="004D6A18">
      <w:pPr>
        <w:pStyle w:val="Nadpis3"/>
      </w:pPr>
      <w:r w:rsidRPr="44BFCD6D">
        <w:t xml:space="preserve">D. </w:t>
      </w:r>
      <w:proofErr w:type="spellStart"/>
      <w:r w:rsidRPr="44BFCD6D">
        <w:t>position</w:t>
      </w:r>
      <w:proofErr w:type="spellEnd"/>
      <w:r w:rsidRPr="44BFCD6D">
        <w:t xml:space="preserve"> </w:t>
      </w:r>
      <w:proofErr w:type="spellStart"/>
      <w:r w:rsidRPr="44BFCD6D">
        <w:t>with</w:t>
      </w:r>
      <w:proofErr w:type="spellEnd"/>
      <w:r w:rsidRPr="44BFCD6D">
        <w:t xml:space="preserve"> </w:t>
      </w:r>
      <w:proofErr w:type="spellStart"/>
      <w:r w:rsidRPr="44BFCD6D">
        <w:t>prepositions</w:t>
      </w:r>
      <w:proofErr w:type="spellEnd"/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 xml:space="preserve">mezi + I (sedím mezi Petrem a Pavlem) / in </w:t>
      </w:r>
      <w:proofErr w:type="spellStart"/>
      <w:r>
        <w:t>between</w:t>
      </w:r>
      <w:proofErr w:type="spellEnd"/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 xml:space="preserve">nad + I (nade dveřmi je světlo) / </w:t>
      </w:r>
      <w:proofErr w:type="spellStart"/>
      <w:r>
        <w:t>above</w:t>
      </w:r>
      <w:proofErr w:type="spellEnd"/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 xml:space="preserve">pod + I (bolí mě pod bradou) / </w:t>
      </w:r>
      <w:proofErr w:type="spellStart"/>
      <w:r>
        <w:t>under</w:t>
      </w:r>
      <w:proofErr w:type="spellEnd"/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 xml:space="preserve">za + I (sedím za Petrem) / </w:t>
      </w:r>
      <w:proofErr w:type="spellStart"/>
      <w:r>
        <w:t>behind</w:t>
      </w:r>
      <w:proofErr w:type="spellEnd"/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>před + I (sedím před Lenkou) / (in) front</w:t>
      </w:r>
    </w:p>
    <w:p w:rsidR="004D6A18" w:rsidRDefault="004D6A18" w:rsidP="004D6A18">
      <w:r w:rsidRPr="44BFCD6D">
        <w:rPr>
          <w:i/>
          <w:iCs/>
        </w:rPr>
        <w:t xml:space="preserve">NOTE: </w:t>
      </w:r>
      <w:proofErr w:type="spellStart"/>
      <w:r w:rsidRPr="44BFCD6D">
        <w:rPr>
          <w:i/>
          <w:iCs/>
        </w:rPr>
        <w:t>same</w:t>
      </w:r>
      <w:proofErr w:type="spellEnd"/>
      <w:r w:rsidRPr="44BFCD6D">
        <w:rPr>
          <w:i/>
          <w:iCs/>
        </w:rPr>
        <w:t xml:space="preserve"> </w:t>
      </w:r>
      <w:proofErr w:type="spellStart"/>
      <w:r w:rsidRPr="44BFCD6D">
        <w:rPr>
          <w:i/>
          <w:iCs/>
        </w:rPr>
        <w:t>prepositions</w:t>
      </w:r>
      <w:proofErr w:type="spellEnd"/>
      <w:r w:rsidRPr="44BFCD6D">
        <w:rPr>
          <w:i/>
          <w:iCs/>
        </w:rPr>
        <w:t xml:space="preserve"> </w:t>
      </w:r>
      <w:proofErr w:type="spellStart"/>
      <w:r w:rsidRPr="44BFCD6D">
        <w:rPr>
          <w:i/>
          <w:iCs/>
        </w:rPr>
        <w:t>with</w:t>
      </w:r>
      <w:proofErr w:type="spellEnd"/>
      <w:r w:rsidRPr="44BFCD6D">
        <w:rPr>
          <w:i/>
          <w:iCs/>
        </w:rPr>
        <w:t xml:space="preserve"> </w:t>
      </w:r>
      <w:proofErr w:type="spellStart"/>
      <w:r w:rsidRPr="44BFCD6D">
        <w:rPr>
          <w:i/>
          <w:iCs/>
        </w:rPr>
        <w:t>accusative</w:t>
      </w:r>
      <w:proofErr w:type="spellEnd"/>
      <w:r w:rsidRPr="44BFCD6D">
        <w:rPr>
          <w:i/>
          <w:iCs/>
        </w:rPr>
        <w:t xml:space="preserve"> </w:t>
      </w:r>
      <w:proofErr w:type="spellStart"/>
      <w:r w:rsidRPr="44BFCD6D">
        <w:rPr>
          <w:i/>
          <w:iCs/>
        </w:rPr>
        <w:t>represent</w:t>
      </w:r>
      <w:proofErr w:type="spellEnd"/>
      <w:r w:rsidRPr="44BFCD6D">
        <w:rPr>
          <w:i/>
          <w:iCs/>
        </w:rPr>
        <w:t xml:space="preserve"> </w:t>
      </w:r>
      <w:proofErr w:type="spellStart"/>
      <w:r w:rsidRPr="44BFCD6D">
        <w:rPr>
          <w:i/>
          <w:iCs/>
        </w:rPr>
        <w:t>destination</w:t>
      </w:r>
      <w:proofErr w:type="spellEnd"/>
      <w:r w:rsidRPr="44BFCD6D">
        <w:rPr>
          <w:i/>
          <w:iCs/>
        </w:rPr>
        <w:t>.</w:t>
      </w:r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>mezi + A (sednu si mezi Petra a Pavla)</w:t>
      </w:r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>nad + A (nade dveře dám světlo)</w:t>
      </w:r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>pod + A (uhodil jsem se pod bradu)</w:t>
      </w:r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>za + A (sednu si za Petra)</w:t>
      </w:r>
    </w:p>
    <w:p w:rsidR="004D6A18" w:rsidRDefault="004D6A18" w:rsidP="004D6A18">
      <w:pPr>
        <w:pStyle w:val="Odstavecseseznamem"/>
        <w:numPr>
          <w:ilvl w:val="0"/>
          <w:numId w:val="1"/>
        </w:numPr>
        <w:rPr>
          <w:rFonts w:cs="Calibri"/>
        </w:rPr>
      </w:pPr>
      <w:r>
        <w:t>před + A (sednu si před Lenku)</w:t>
      </w:r>
    </w:p>
    <w:p w:rsidR="004D6A18" w:rsidRDefault="004D6A18" w:rsidP="00DB4715">
      <w:pPr>
        <w:pStyle w:val="Nadpis2"/>
      </w:pPr>
    </w:p>
    <w:p w:rsidR="00DB4715" w:rsidRDefault="00DB4715" w:rsidP="00DB4715">
      <w:pPr>
        <w:pStyle w:val="Nadpis2"/>
      </w:pPr>
      <w:proofErr w:type="spellStart"/>
      <w:r>
        <w:t>Instrumental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singular</w:t>
      </w:r>
      <w:proofErr w:type="spellEnd"/>
    </w:p>
    <w:p w:rsidR="00AE6D69" w:rsidRPr="00AE6D69" w:rsidRDefault="00AE6D69" w:rsidP="00AE6D69">
      <w:proofErr w:type="spellStart"/>
      <w:r>
        <w:t>Masculine</w:t>
      </w:r>
      <w:proofErr w:type="spellEnd"/>
      <w:r>
        <w:t xml:space="preserve">: </w:t>
      </w:r>
    </w:p>
    <w:p w:rsidR="00DB4715" w:rsidRDefault="00DB4715" w:rsidP="00DB4715">
      <w:pPr>
        <w:pStyle w:val="Odstavecseseznamem"/>
        <w:numPr>
          <w:ilvl w:val="0"/>
          <w:numId w:val="1"/>
        </w:numPr>
        <w:rPr>
          <w:rFonts w:cs="Calibri"/>
        </w:rPr>
      </w:pPr>
      <w:r>
        <w:t>hranolky s (ostrý</w:t>
      </w:r>
      <w:r w:rsidRPr="44BFCD6D">
        <w:rPr>
          <w:color w:val="C00000"/>
        </w:rPr>
        <w:t xml:space="preserve">m </w:t>
      </w:r>
      <w:r w:rsidRPr="44BFCD6D">
        <w:t>decentní</w:t>
      </w:r>
      <w:r w:rsidRPr="44BFCD6D">
        <w:rPr>
          <w:color w:val="C00000"/>
        </w:rPr>
        <w:t>m</w:t>
      </w:r>
      <w:r>
        <w:t>) kečup</w:t>
      </w:r>
      <w:r w:rsidRPr="44BFCD6D">
        <w:rPr>
          <w:color w:val="C00000"/>
        </w:rPr>
        <w:t>em</w:t>
      </w:r>
      <w:r w:rsidR="00AE6D69">
        <w:rPr>
          <w:color w:val="C00000"/>
        </w:rPr>
        <w:t xml:space="preserve"> </w:t>
      </w:r>
      <w:r w:rsidR="00AE6D69" w:rsidRPr="00AE6D69">
        <w:rPr>
          <w:color w:val="0070C0"/>
        </w:rPr>
        <w:t>(M</w:t>
      </w:r>
      <w:r w:rsidR="00AE6D69">
        <w:rPr>
          <w:color w:val="0070C0"/>
        </w:rPr>
        <w:t>+N</w:t>
      </w:r>
      <w:r w:rsidR="00AE6D69" w:rsidRPr="00AE6D69">
        <w:rPr>
          <w:color w:val="0070C0"/>
        </w:rPr>
        <w:t>)</w:t>
      </w:r>
      <w:r>
        <w:t>, s (bíl</w:t>
      </w:r>
      <w:r w:rsidRPr="44BFCD6D">
        <w:rPr>
          <w:color w:val="C00000"/>
        </w:rPr>
        <w:t xml:space="preserve">ou </w:t>
      </w:r>
      <w:r w:rsidR="005F190D">
        <w:t>moder</w:t>
      </w:r>
      <w:r w:rsidRPr="44BFCD6D">
        <w:t>n</w:t>
      </w:r>
      <w:r w:rsidRPr="44BFCD6D">
        <w:rPr>
          <w:color w:val="C00000"/>
        </w:rPr>
        <w:t>í</w:t>
      </w:r>
      <w:r>
        <w:t>) tatark</w:t>
      </w:r>
      <w:r w:rsidRPr="44BFCD6D">
        <w:rPr>
          <w:color w:val="C00000"/>
        </w:rPr>
        <w:t>ou</w:t>
      </w:r>
      <w:r>
        <w:t xml:space="preserve"> a s</w:t>
      </w:r>
      <w:r w:rsidR="00AE6D69">
        <w:t> </w:t>
      </w:r>
      <w:r>
        <w:t>cibul</w:t>
      </w:r>
      <w:r w:rsidRPr="44BFCD6D">
        <w:rPr>
          <w:color w:val="C00000"/>
        </w:rPr>
        <w:t>í</w:t>
      </w:r>
      <w:r w:rsidR="00AE6D69">
        <w:rPr>
          <w:color w:val="C00000"/>
        </w:rPr>
        <w:t xml:space="preserve"> </w:t>
      </w:r>
      <w:r w:rsidR="00AE6D69" w:rsidRPr="00AE6D69">
        <w:rPr>
          <w:color w:val="0070C0"/>
        </w:rPr>
        <w:t>(F)</w:t>
      </w:r>
    </w:p>
    <w:p w:rsidR="00DB4715" w:rsidRDefault="00DB4715" w:rsidP="00DB4715">
      <w:pPr>
        <w:pStyle w:val="Odstavecseseznamem"/>
        <w:numPr>
          <w:ilvl w:val="0"/>
          <w:numId w:val="1"/>
        </w:numPr>
        <w:rPr>
          <w:rFonts w:cs="Calibri"/>
        </w:rPr>
      </w:pPr>
      <w:r>
        <w:t>káva s cukr</w:t>
      </w:r>
      <w:r w:rsidRPr="44BFCD6D">
        <w:rPr>
          <w:color w:val="C00000"/>
        </w:rPr>
        <w:t>em</w:t>
      </w:r>
      <w:r>
        <w:t>, se smetan</w:t>
      </w:r>
      <w:r w:rsidRPr="44BFCD6D">
        <w:rPr>
          <w:color w:val="C00000"/>
        </w:rPr>
        <w:t>ou</w:t>
      </w:r>
      <w:r>
        <w:t xml:space="preserve"> a s mlék</w:t>
      </w:r>
      <w:r w:rsidRPr="44BFCD6D">
        <w:rPr>
          <w:color w:val="C00000"/>
        </w:rPr>
        <w:t>em</w:t>
      </w:r>
    </w:p>
    <w:p w:rsidR="00DB4715" w:rsidRDefault="00DB4715" w:rsidP="00DB4715">
      <w:pPr>
        <w:pStyle w:val="Odstavecseseznamem"/>
        <w:numPr>
          <w:ilvl w:val="0"/>
          <w:numId w:val="1"/>
        </w:numPr>
        <w:rPr>
          <w:rFonts w:cs="Calibri"/>
        </w:rPr>
      </w:pPr>
      <w:r>
        <w:t>jedu autobus</w:t>
      </w:r>
      <w:r w:rsidRPr="44BFCD6D">
        <w:rPr>
          <w:color w:val="C00000"/>
        </w:rPr>
        <w:t>em</w:t>
      </w:r>
      <w:r>
        <w:t>, šalin</w:t>
      </w:r>
      <w:r w:rsidRPr="44BFCD6D">
        <w:rPr>
          <w:color w:val="C00000"/>
        </w:rPr>
        <w:t>ou</w:t>
      </w:r>
      <w:r>
        <w:t xml:space="preserve"> a tramvaj</w:t>
      </w:r>
      <w:r w:rsidRPr="44BFCD6D">
        <w:rPr>
          <w:color w:val="C00000"/>
        </w:rPr>
        <w:t>í</w:t>
      </w:r>
    </w:p>
    <w:p w:rsidR="00DB4715" w:rsidRDefault="00DB4715" w:rsidP="00DB4715"/>
    <w:p w:rsidR="00E856FF" w:rsidRDefault="00E856FF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DB4715" w:rsidRDefault="00DB4715" w:rsidP="00DB4715">
      <w:pPr>
        <w:pStyle w:val="Nadpis2"/>
      </w:pPr>
      <w:proofErr w:type="spellStart"/>
      <w:r w:rsidRPr="44BFCD6D">
        <w:lastRenderedPageBreak/>
        <w:t>Instrumental</w:t>
      </w:r>
      <w:proofErr w:type="spellEnd"/>
      <w:r w:rsidRPr="44BFCD6D">
        <w:t xml:space="preserve"> </w:t>
      </w:r>
      <w:proofErr w:type="spellStart"/>
      <w:r w:rsidRPr="44BFCD6D">
        <w:t>of</w:t>
      </w:r>
      <w:proofErr w:type="spellEnd"/>
      <w:r w:rsidRPr="44BFCD6D">
        <w:t xml:space="preserve"> </w:t>
      </w:r>
      <w:proofErr w:type="spellStart"/>
      <w:r w:rsidRPr="44BFCD6D">
        <w:t>plural</w:t>
      </w:r>
      <w:proofErr w:type="spellEnd"/>
    </w:p>
    <w:p w:rsidR="00DB4715" w:rsidRDefault="00DB4715" w:rsidP="00DB4715">
      <w:pPr>
        <w:pStyle w:val="Nadpis3"/>
      </w:pPr>
      <w:r w:rsidRPr="44BFCD6D">
        <w:t>Mužský rod:</w:t>
      </w:r>
    </w:p>
    <w:p w:rsidR="00DB4715" w:rsidRDefault="00DB4715" w:rsidP="00DB4715">
      <w:pPr>
        <w:pStyle w:val="Odstavecseseznamem"/>
        <w:numPr>
          <w:ilvl w:val="0"/>
          <w:numId w:val="4"/>
        </w:numPr>
        <w:rPr>
          <w:rFonts w:cs="Calibri"/>
        </w:rPr>
      </w:pPr>
      <w:r>
        <w:t>student &gt; se student</w:t>
      </w:r>
      <w:r w:rsidRPr="44BFCD6D">
        <w:rPr>
          <w:b/>
          <w:bCs/>
          <w:color w:val="FF0000"/>
        </w:rPr>
        <w:t>y</w:t>
      </w:r>
    </w:p>
    <w:p w:rsidR="00DB4715" w:rsidRDefault="00DB4715" w:rsidP="00DB4715">
      <w:pPr>
        <w:pStyle w:val="Odstavecseseznamem"/>
        <w:numPr>
          <w:ilvl w:val="0"/>
          <w:numId w:val="4"/>
        </w:numPr>
        <w:rPr>
          <w:rFonts w:cs="Calibri"/>
        </w:rPr>
      </w:pPr>
      <w:r>
        <w:t>muž &gt; muž</w:t>
      </w:r>
      <w:r w:rsidRPr="44BFCD6D">
        <w:rPr>
          <w:b/>
          <w:bCs/>
          <w:color w:val="FF0000"/>
        </w:rPr>
        <w:t>i</w:t>
      </w:r>
    </w:p>
    <w:p w:rsidR="00DB4715" w:rsidRDefault="00DB4715" w:rsidP="00DB4715"/>
    <w:p w:rsidR="00DB4715" w:rsidRDefault="00DB4715" w:rsidP="00DB4715">
      <w:pPr>
        <w:pStyle w:val="Nadpis3"/>
      </w:pPr>
      <w:r w:rsidRPr="44BFCD6D">
        <w:t>Ženský rod:</w:t>
      </w:r>
    </w:p>
    <w:p w:rsidR="00DB4715" w:rsidRDefault="00DB4715" w:rsidP="00DB4715">
      <w:pPr>
        <w:pStyle w:val="Odstavecseseznamem"/>
        <w:numPr>
          <w:ilvl w:val="0"/>
          <w:numId w:val="3"/>
        </w:numPr>
        <w:rPr>
          <w:rFonts w:cs="Calibri"/>
        </w:rPr>
      </w:pPr>
      <w:r>
        <w:t>žena &gt; žen</w:t>
      </w:r>
      <w:r w:rsidRPr="44BFCD6D">
        <w:rPr>
          <w:color w:val="0000FF"/>
        </w:rPr>
        <w:t>a</w:t>
      </w:r>
      <w:r w:rsidRPr="44BFCD6D">
        <w:rPr>
          <w:b/>
          <w:bCs/>
          <w:color w:val="FF0000"/>
        </w:rPr>
        <w:t>mi</w:t>
      </w:r>
    </w:p>
    <w:p w:rsidR="00DB4715" w:rsidRDefault="00DB4715" w:rsidP="00DB4715">
      <w:pPr>
        <w:pStyle w:val="Odstavecseseznamem"/>
        <w:numPr>
          <w:ilvl w:val="0"/>
          <w:numId w:val="3"/>
        </w:numPr>
        <w:rPr>
          <w:rFonts w:cs="Calibri"/>
        </w:rPr>
      </w:pPr>
      <w:r>
        <w:t>kolegyně &gt; kolegyně</w:t>
      </w:r>
      <w:r w:rsidRPr="44BFCD6D">
        <w:rPr>
          <w:b/>
          <w:bCs/>
          <w:color w:val="FF0000"/>
        </w:rPr>
        <w:t>mi</w:t>
      </w:r>
    </w:p>
    <w:p w:rsidR="00DB4715" w:rsidRDefault="00DB4715" w:rsidP="00DB4715">
      <w:pPr>
        <w:pStyle w:val="Odstavecseseznamem"/>
        <w:numPr>
          <w:ilvl w:val="0"/>
          <w:numId w:val="3"/>
        </w:numPr>
        <w:rPr>
          <w:rFonts w:cs="Calibri"/>
        </w:rPr>
      </w:pPr>
      <w:r>
        <w:t>tramvaj &gt; tramvaj</w:t>
      </w:r>
      <w:r w:rsidRPr="44BFCD6D">
        <w:rPr>
          <w:b/>
          <w:bCs/>
          <w:color w:val="FF0000"/>
        </w:rPr>
        <w:t>emi</w:t>
      </w:r>
    </w:p>
    <w:p w:rsidR="00DB4715" w:rsidRDefault="00DB4715" w:rsidP="00DB4715">
      <w:pPr>
        <w:pStyle w:val="Odstavecseseznamem"/>
        <w:numPr>
          <w:ilvl w:val="0"/>
          <w:numId w:val="3"/>
        </w:numPr>
        <w:rPr>
          <w:rFonts w:cs="Calibri"/>
        </w:rPr>
      </w:pPr>
      <w:r>
        <w:t>kost &gt; kost</w:t>
      </w:r>
      <w:r w:rsidRPr="44BFCD6D">
        <w:rPr>
          <w:b/>
          <w:bCs/>
          <w:color w:val="FF0000"/>
        </w:rPr>
        <w:t>mi</w:t>
      </w:r>
    </w:p>
    <w:p w:rsidR="00DB4715" w:rsidRDefault="00DB4715" w:rsidP="00DB4715"/>
    <w:p w:rsidR="00DB4715" w:rsidRDefault="00DB4715" w:rsidP="00DB4715">
      <w:pPr>
        <w:pStyle w:val="Nadpis3"/>
      </w:pPr>
      <w:r w:rsidRPr="44BFCD6D">
        <w:t>Střední rod:</w:t>
      </w:r>
    </w:p>
    <w:p w:rsidR="00DB4715" w:rsidRDefault="00DB4715" w:rsidP="00DB4715">
      <w:pPr>
        <w:pStyle w:val="Odstavecseseznamem"/>
        <w:numPr>
          <w:ilvl w:val="0"/>
          <w:numId w:val="2"/>
        </w:numPr>
        <w:rPr>
          <w:rFonts w:cs="Calibri"/>
        </w:rPr>
      </w:pPr>
      <w:r>
        <w:t>pivo &gt; piv</w:t>
      </w:r>
      <w:r w:rsidRPr="44BFCD6D">
        <w:rPr>
          <w:b/>
          <w:bCs/>
          <w:color w:val="FF0000"/>
        </w:rPr>
        <w:t>y</w:t>
      </w:r>
    </w:p>
    <w:p w:rsidR="00DB4715" w:rsidRDefault="00DB4715" w:rsidP="00DB4715">
      <w:pPr>
        <w:pStyle w:val="Odstavecseseznamem"/>
        <w:numPr>
          <w:ilvl w:val="0"/>
          <w:numId w:val="2"/>
        </w:numPr>
        <w:rPr>
          <w:rFonts w:cs="Calibri"/>
        </w:rPr>
      </w:pPr>
      <w:r>
        <w:t>moře &gt; moř</w:t>
      </w:r>
      <w:r w:rsidRPr="44BFCD6D">
        <w:rPr>
          <w:b/>
          <w:bCs/>
          <w:color w:val="FF0000"/>
        </w:rPr>
        <w:t>i</w:t>
      </w:r>
    </w:p>
    <w:p w:rsidR="00DB4715" w:rsidRDefault="00DB4715" w:rsidP="00DB4715">
      <w:pPr>
        <w:pStyle w:val="Odstavecseseznamem"/>
        <w:numPr>
          <w:ilvl w:val="0"/>
          <w:numId w:val="2"/>
        </w:numPr>
        <w:rPr>
          <w:rFonts w:cs="Calibri"/>
        </w:rPr>
      </w:pPr>
      <w:r>
        <w:t>nádraží&gt; nádraží</w:t>
      </w:r>
      <w:r w:rsidRPr="44BFCD6D">
        <w:rPr>
          <w:b/>
          <w:bCs/>
          <w:color w:val="FF0000"/>
        </w:rPr>
        <w:t>mi</w:t>
      </w:r>
    </w:p>
    <w:p w:rsidR="00DB4715" w:rsidRDefault="00DB4715" w:rsidP="00DB4715"/>
    <w:p w:rsidR="00DB4715" w:rsidRDefault="00DB4715" w:rsidP="00DB4715">
      <w:pPr>
        <w:pStyle w:val="Nadpis3"/>
      </w:pPr>
      <w:r w:rsidRPr="44BFCD6D">
        <w:t>Adjektiva (</w:t>
      </w:r>
      <w:proofErr w:type="spellStart"/>
      <w:r w:rsidRPr="44BFCD6D">
        <w:t>all</w:t>
      </w:r>
      <w:proofErr w:type="spellEnd"/>
      <w:r w:rsidRPr="44BFCD6D">
        <w:t xml:space="preserve"> </w:t>
      </w:r>
      <w:proofErr w:type="spellStart"/>
      <w:r w:rsidRPr="44BFCD6D">
        <w:t>three</w:t>
      </w:r>
      <w:proofErr w:type="spellEnd"/>
      <w:r w:rsidRPr="44BFCD6D">
        <w:t xml:space="preserve"> </w:t>
      </w:r>
      <w:proofErr w:type="spellStart"/>
      <w:r w:rsidRPr="44BFCD6D">
        <w:t>genders</w:t>
      </w:r>
      <w:proofErr w:type="spellEnd"/>
      <w:r w:rsidRPr="44BFCD6D">
        <w:t>)</w:t>
      </w:r>
    </w:p>
    <w:p w:rsidR="00DB4715" w:rsidRDefault="00DB4715" w:rsidP="00DB4715">
      <w:pPr>
        <w:rPr>
          <w:b/>
          <w:color w:val="FF0000"/>
        </w:rPr>
      </w:pPr>
      <w:r>
        <w:t>&gt; dobr</w:t>
      </w:r>
      <w:r w:rsidRPr="005457BC">
        <w:rPr>
          <w:b/>
          <w:color w:val="0000FF"/>
        </w:rPr>
        <w:t>ý</w:t>
      </w:r>
      <w:r w:rsidRPr="005457BC">
        <w:rPr>
          <w:b/>
          <w:color w:val="FF0000"/>
        </w:rPr>
        <w:t>mi</w:t>
      </w:r>
    </w:p>
    <w:p w:rsidR="00D62918" w:rsidRDefault="00971D87"/>
    <w:sectPr w:rsidR="00D6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24F"/>
    <w:multiLevelType w:val="hybridMultilevel"/>
    <w:tmpl w:val="6A1AD8C2"/>
    <w:lvl w:ilvl="0" w:tplc="3DF0B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A3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86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07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24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04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2C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61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0D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51F62"/>
    <w:multiLevelType w:val="hybridMultilevel"/>
    <w:tmpl w:val="7522092A"/>
    <w:lvl w:ilvl="0" w:tplc="CBC275F8">
      <w:start w:val="1"/>
      <w:numFmt w:val="decimal"/>
      <w:lvlText w:val="%1."/>
      <w:lvlJc w:val="left"/>
      <w:pPr>
        <w:ind w:left="720" w:hanging="360"/>
      </w:pPr>
    </w:lvl>
    <w:lvl w:ilvl="1" w:tplc="05025CE8">
      <w:start w:val="1"/>
      <w:numFmt w:val="lowerLetter"/>
      <w:lvlText w:val="%2."/>
      <w:lvlJc w:val="left"/>
      <w:pPr>
        <w:ind w:left="1440" w:hanging="360"/>
      </w:pPr>
    </w:lvl>
    <w:lvl w:ilvl="2" w:tplc="C2222D82">
      <w:start w:val="1"/>
      <w:numFmt w:val="lowerRoman"/>
      <w:lvlText w:val="%3."/>
      <w:lvlJc w:val="right"/>
      <w:pPr>
        <w:ind w:left="2160" w:hanging="180"/>
      </w:pPr>
    </w:lvl>
    <w:lvl w:ilvl="3" w:tplc="4ACC0372">
      <w:start w:val="1"/>
      <w:numFmt w:val="decimal"/>
      <w:lvlText w:val="%4."/>
      <w:lvlJc w:val="left"/>
      <w:pPr>
        <w:ind w:left="2880" w:hanging="360"/>
      </w:pPr>
    </w:lvl>
    <w:lvl w:ilvl="4" w:tplc="67AA4EE8">
      <w:start w:val="1"/>
      <w:numFmt w:val="lowerLetter"/>
      <w:lvlText w:val="%5."/>
      <w:lvlJc w:val="left"/>
      <w:pPr>
        <w:ind w:left="3600" w:hanging="360"/>
      </w:pPr>
    </w:lvl>
    <w:lvl w:ilvl="5" w:tplc="A788AEC8">
      <w:start w:val="1"/>
      <w:numFmt w:val="lowerRoman"/>
      <w:lvlText w:val="%6."/>
      <w:lvlJc w:val="right"/>
      <w:pPr>
        <w:ind w:left="4320" w:hanging="180"/>
      </w:pPr>
    </w:lvl>
    <w:lvl w:ilvl="6" w:tplc="C0C4A99C">
      <w:start w:val="1"/>
      <w:numFmt w:val="decimal"/>
      <w:lvlText w:val="%7."/>
      <w:lvlJc w:val="left"/>
      <w:pPr>
        <w:ind w:left="5040" w:hanging="360"/>
      </w:pPr>
    </w:lvl>
    <w:lvl w:ilvl="7" w:tplc="425061C2">
      <w:start w:val="1"/>
      <w:numFmt w:val="lowerLetter"/>
      <w:lvlText w:val="%8."/>
      <w:lvlJc w:val="left"/>
      <w:pPr>
        <w:ind w:left="5760" w:hanging="360"/>
      </w:pPr>
    </w:lvl>
    <w:lvl w:ilvl="8" w:tplc="A5A410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79EC"/>
    <w:multiLevelType w:val="hybridMultilevel"/>
    <w:tmpl w:val="48461C14"/>
    <w:lvl w:ilvl="0" w:tplc="8A8E13C2">
      <w:start w:val="1"/>
      <w:numFmt w:val="decimal"/>
      <w:lvlText w:val="%1."/>
      <w:lvlJc w:val="left"/>
      <w:pPr>
        <w:ind w:left="720" w:hanging="360"/>
      </w:pPr>
    </w:lvl>
    <w:lvl w:ilvl="1" w:tplc="3D58D73C">
      <w:start w:val="1"/>
      <w:numFmt w:val="lowerLetter"/>
      <w:lvlText w:val="%2."/>
      <w:lvlJc w:val="left"/>
      <w:pPr>
        <w:ind w:left="1440" w:hanging="360"/>
      </w:pPr>
    </w:lvl>
    <w:lvl w:ilvl="2" w:tplc="A7F02BFE">
      <w:start w:val="1"/>
      <w:numFmt w:val="lowerRoman"/>
      <w:lvlText w:val="%3."/>
      <w:lvlJc w:val="right"/>
      <w:pPr>
        <w:ind w:left="2160" w:hanging="180"/>
      </w:pPr>
    </w:lvl>
    <w:lvl w:ilvl="3" w:tplc="1A12635A">
      <w:start w:val="1"/>
      <w:numFmt w:val="decimal"/>
      <w:lvlText w:val="%4."/>
      <w:lvlJc w:val="left"/>
      <w:pPr>
        <w:ind w:left="2880" w:hanging="360"/>
      </w:pPr>
    </w:lvl>
    <w:lvl w:ilvl="4" w:tplc="061E2078">
      <w:start w:val="1"/>
      <w:numFmt w:val="lowerLetter"/>
      <w:lvlText w:val="%5."/>
      <w:lvlJc w:val="left"/>
      <w:pPr>
        <w:ind w:left="3600" w:hanging="360"/>
      </w:pPr>
    </w:lvl>
    <w:lvl w:ilvl="5" w:tplc="F976AD5C">
      <w:start w:val="1"/>
      <w:numFmt w:val="lowerRoman"/>
      <w:lvlText w:val="%6."/>
      <w:lvlJc w:val="right"/>
      <w:pPr>
        <w:ind w:left="4320" w:hanging="180"/>
      </w:pPr>
    </w:lvl>
    <w:lvl w:ilvl="6" w:tplc="5600921C">
      <w:start w:val="1"/>
      <w:numFmt w:val="decimal"/>
      <w:lvlText w:val="%7."/>
      <w:lvlJc w:val="left"/>
      <w:pPr>
        <w:ind w:left="5040" w:hanging="360"/>
      </w:pPr>
    </w:lvl>
    <w:lvl w:ilvl="7" w:tplc="AA0AE5D6">
      <w:start w:val="1"/>
      <w:numFmt w:val="lowerLetter"/>
      <w:lvlText w:val="%8."/>
      <w:lvlJc w:val="left"/>
      <w:pPr>
        <w:ind w:left="5760" w:hanging="360"/>
      </w:pPr>
    </w:lvl>
    <w:lvl w:ilvl="8" w:tplc="FDAA0F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F5924"/>
    <w:multiLevelType w:val="hybridMultilevel"/>
    <w:tmpl w:val="1D8E59F8"/>
    <w:lvl w:ilvl="0" w:tplc="EEC45E5C">
      <w:start w:val="1"/>
      <w:numFmt w:val="decimal"/>
      <w:lvlText w:val="%1."/>
      <w:lvlJc w:val="left"/>
      <w:pPr>
        <w:ind w:left="720" w:hanging="360"/>
      </w:pPr>
    </w:lvl>
    <w:lvl w:ilvl="1" w:tplc="696A6FDA">
      <w:start w:val="1"/>
      <w:numFmt w:val="lowerLetter"/>
      <w:lvlText w:val="%2."/>
      <w:lvlJc w:val="left"/>
      <w:pPr>
        <w:ind w:left="1440" w:hanging="360"/>
      </w:pPr>
    </w:lvl>
    <w:lvl w:ilvl="2" w:tplc="8766D64A">
      <w:start w:val="1"/>
      <w:numFmt w:val="lowerRoman"/>
      <w:lvlText w:val="%3."/>
      <w:lvlJc w:val="right"/>
      <w:pPr>
        <w:ind w:left="2160" w:hanging="180"/>
      </w:pPr>
    </w:lvl>
    <w:lvl w:ilvl="3" w:tplc="9050B61C">
      <w:start w:val="1"/>
      <w:numFmt w:val="decimal"/>
      <w:lvlText w:val="%4."/>
      <w:lvlJc w:val="left"/>
      <w:pPr>
        <w:ind w:left="2880" w:hanging="360"/>
      </w:pPr>
    </w:lvl>
    <w:lvl w:ilvl="4" w:tplc="03669C7E">
      <w:start w:val="1"/>
      <w:numFmt w:val="lowerLetter"/>
      <w:lvlText w:val="%5."/>
      <w:lvlJc w:val="left"/>
      <w:pPr>
        <w:ind w:left="3600" w:hanging="360"/>
      </w:pPr>
    </w:lvl>
    <w:lvl w:ilvl="5" w:tplc="14C2A09C">
      <w:start w:val="1"/>
      <w:numFmt w:val="lowerRoman"/>
      <w:lvlText w:val="%6."/>
      <w:lvlJc w:val="right"/>
      <w:pPr>
        <w:ind w:left="4320" w:hanging="180"/>
      </w:pPr>
    </w:lvl>
    <w:lvl w:ilvl="6" w:tplc="FBA0BE1E">
      <w:start w:val="1"/>
      <w:numFmt w:val="decimal"/>
      <w:lvlText w:val="%7."/>
      <w:lvlJc w:val="left"/>
      <w:pPr>
        <w:ind w:left="5040" w:hanging="360"/>
      </w:pPr>
    </w:lvl>
    <w:lvl w:ilvl="7" w:tplc="0A220510">
      <w:start w:val="1"/>
      <w:numFmt w:val="lowerLetter"/>
      <w:lvlText w:val="%8."/>
      <w:lvlJc w:val="left"/>
      <w:pPr>
        <w:ind w:left="5760" w:hanging="360"/>
      </w:pPr>
    </w:lvl>
    <w:lvl w:ilvl="8" w:tplc="70303D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15"/>
    <w:rsid w:val="001E672B"/>
    <w:rsid w:val="003F4CF2"/>
    <w:rsid w:val="004D6A18"/>
    <w:rsid w:val="005F190D"/>
    <w:rsid w:val="006E1ADA"/>
    <w:rsid w:val="00971D87"/>
    <w:rsid w:val="00AE6D69"/>
    <w:rsid w:val="00DB4715"/>
    <w:rsid w:val="00E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91ACA-C9AF-4761-BBF6-E9C657AF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71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D6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4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4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B47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B47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B4715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D6A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8</cp:revision>
  <dcterms:created xsi:type="dcterms:W3CDTF">2016-03-30T14:26:00Z</dcterms:created>
  <dcterms:modified xsi:type="dcterms:W3CDTF">2016-03-30T17:12:00Z</dcterms:modified>
</cp:coreProperties>
</file>