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AD" w:rsidRPr="00C460F2" w:rsidRDefault="00850178">
      <w:pPr>
        <w:rPr>
          <w:sz w:val="24"/>
          <w:szCs w:val="24"/>
        </w:rPr>
      </w:pPr>
      <w:r w:rsidRPr="00C460F2">
        <w:rPr>
          <w:sz w:val="24"/>
          <w:szCs w:val="24"/>
        </w:rPr>
        <w:t xml:space="preserve">Vážení studenti, </w:t>
      </w:r>
    </w:p>
    <w:p w:rsidR="00850178" w:rsidRPr="00C460F2" w:rsidRDefault="00850178">
      <w:pPr>
        <w:rPr>
          <w:sz w:val="24"/>
          <w:szCs w:val="24"/>
        </w:rPr>
      </w:pPr>
      <w:r w:rsidRPr="00C460F2">
        <w:rPr>
          <w:sz w:val="24"/>
          <w:szCs w:val="24"/>
        </w:rPr>
        <w:t>zde jsou informace o náhradní výuce histologie ve 13. a 14. týdnu:</w:t>
      </w:r>
    </w:p>
    <w:p w:rsidR="00850178" w:rsidRPr="00C460F2" w:rsidRDefault="00BB1FEC" w:rsidP="008501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60F2">
        <w:rPr>
          <w:sz w:val="24"/>
          <w:szCs w:val="24"/>
        </w:rPr>
        <w:t>v</w:t>
      </w:r>
      <w:r w:rsidR="00850178" w:rsidRPr="00C460F2">
        <w:rPr>
          <w:sz w:val="24"/>
          <w:szCs w:val="24"/>
        </w:rPr>
        <w:t> těchto dvou týdnech bude výuka</w:t>
      </w:r>
      <w:r w:rsidRPr="00C460F2">
        <w:rPr>
          <w:sz w:val="24"/>
          <w:szCs w:val="24"/>
        </w:rPr>
        <w:t xml:space="preserve"> v prakticích</w:t>
      </w:r>
      <w:r w:rsidR="00850178" w:rsidRPr="00C460F2">
        <w:rPr>
          <w:sz w:val="24"/>
          <w:szCs w:val="24"/>
        </w:rPr>
        <w:t xml:space="preserve"> zredukovaná na</w:t>
      </w:r>
      <w:r w:rsidRPr="00C460F2">
        <w:rPr>
          <w:sz w:val="24"/>
          <w:szCs w:val="24"/>
        </w:rPr>
        <w:t xml:space="preserve"> 1 cvičení </w:t>
      </w:r>
      <w:r w:rsidRPr="00C460F2">
        <w:rPr>
          <w:rFonts w:cstheme="minorHAnsi"/>
          <w:sz w:val="24"/>
          <w:szCs w:val="24"/>
        </w:rPr>
        <w:t>à</w:t>
      </w:r>
      <w:r w:rsidRPr="00C460F2">
        <w:rPr>
          <w:sz w:val="24"/>
          <w:szCs w:val="24"/>
        </w:rPr>
        <w:t xml:space="preserve"> 2 hodiny, a to v časovém rozmezí původních cvičení podle rozvrhu;</w:t>
      </w:r>
      <w:r w:rsidR="00556AB1">
        <w:rPr>
          <w:sz w:val="24"/>
          <w:szCs w:val="24"/>
        </w:rPr>
        <w:t xml:space="preserve">                                                                       </w:t>
      </w:r>
      <w:r w:rsidR="00556AB1" w:rsidRPr="00556AB1">
        <w:rPr>
          <w:i/>
          <w:sz w:val="24"/>
          <w:szCs w:val="24"/>
        </w:rPr>
        <w:t>pozn.:</w:t>
      </w:r>
      <w:r w:rsidR="00556AB1">
        <w:rPr>
          <w:sz w:val="24"/>
          <w:szCs w:val="24"/>
        </w:rPr>
        <w:t xml:space="preserve"> </w:t>
      </w:r>
      <w:r w:rsidR="00556AB1" w:rsidRPr="00556AB1">
        <w:rPr>
          <w:i/>
          <w:sz w:val="24"/>
          <w:szCs w:val="24"/>
        </w:rPr>
        <w:t>dodržujte</w:t>
      </w:r>
      <w:r w:rsidR="00E400D9">
        <w:rPr>
          <w:i/>
          <w:sz w:val="24"/>
          <w:szCs w:val="24"/>
        </w:rPr>
        <w:t xml:space="preserve"> zejména</w:t>
      </w:r>
      <w:r w:rsidR="00556AB1" w:rsidRPr="00556AB1">
        <w:rPr>
          <w:i/>
          <w:sz w:val="24"/>
          <w:szCs w:val="24"/>
        </w:rPr>
        <w:t xml:space="preserve"> začátek praktik, který je většinou posunutý</w:t>
      </w:r>
      <w:r w:rsidR="00556AB1">
        <w:rPr>
          <w:i/>
          <w:sz w:val="24"/>
          <w:szCs w:val="24"/>
        </w:rPr>
        <w:t xml:space="preserve"> oproti začátku oficiálního rozvrhu</w:t>
      </w:r>
    </w:p>
    <w:p w:rsidR="00BB1FEC" w:rsidRPr="00C460F2" w:rsidRDefault="00BB1FEC" w:rsidP="008501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60F2">
        <w:rPr>
          <w:sz w:val="24"/>
          <w:szCs w:val="24"/>
        </w:rPr>
        <w:t>přednáška se nekoná</w:t>
      </w:r>
      <w:r w:rsidR="00AF65C6">
        <w:rPr>
          <w:sz w:val="24"/>
          <w:szCs w:val="24"/>
        </w:rPr>
        <w:t>.</w:t>
      </w:r>
    </w:p>
    <w:p w:rsidR="003B584F" w:rsidRPr="00C460F2" w:rsidRDefault="00921EFD" w:rsidP="00477A24">
      <w:pPr>
        <w:rPr>
          <w:sz w:val="24"/>
          <w:szCs w:val="24"/>
        </w:rPr>
      </w:pPr>
      <w:r w:rsidRPr="00C460F2">
        <w:rPr>
          <w:sz w:val="24"/>
          <w:szCs w:val="24"/>
        </w:rPr>
        <w:t>program praktika:</w:t>
      </w:r>
      <w:r w:rsidR="00477A24" w:rsidRPr="00C460F2">
        <w:rPr>
          <w:sz w:val="24"/>
          <w:szCs w:val="24"/>
        </w:rPr>
        <w:t xml:space="preserve"> </w:t>
      </w:r>
    </w:p>
    <w:p w:rsidR="00477A24" w:rsidRPr="00C460F2" w:rsidRDefault="003B584F" w:rsidP="003A46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60F2">
        <w:rPr>
          <w:b/>
          <w:sz w:val="24"/>
          <w:szCs w:val="24"/>
        </w:rPr>
        <w:t xml:space="preserve">pondělky </w:t>
      </w:r>
      <w:r w:rsidRPr="00C460F2">
        <w:rPr>
          <w:sz w:val="24"/>
          <w:szCs w:val="24"/>
        </w:rPr>
        <w:t>(15. 5. a 22. 5.) – KREV,</w:t>
      </w:r>
      <w:r w:rsidR="00477A24" w:rsidRPr="00C460F2">
        <w:rPr>
          <w:sz w:val="24"/>
          <w:szCs w:val="24"/>
        </w:rPr>
        <w:t xml:space="preserve"> HEMATOPOEZA</w:t>
      </w:r>
      <w:r w:rsidR="00E400D9">
        <w:rPr>
          <w:sz w:val="24"/>
          <w:szCs w:val="24"/>
        </w:rPr>
        <w:t>;</w:t>
      </w:r>
    </w:p>
    <w:p w:rsidR="00477A24" w:rsidRPr="00C460F2" w:rsidRDefault="003B584F" w:rsidP="00BB2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60F2">
        <w:rPr>
          <w:b/>
          <w:sz w:val="24"/>
          <w:szCs w:val="24"/>
        </w:rPr>
        <w:t>ostatní dny</w:t>
      </w:r>
      <w:r w:rsidRPr="00C460F2">
        <w:rPr>
          <w:sz w:val="24"/>
          <w:szCs w:val="24"/>
        </w:rPr>
        <w:t xml:space="preserve"> – dokončení a kontrola protokolu s opakováním tkání (úplně nebo částečně vyplněný</w:t>
      </w:r>
      <w:r w:rsidR="00477A24" w:rsidRPr="00C460F2">
        <w:rPr>
          <w:sz w:val="24"/>
          <w:szCs w:val="24"/>
        </w:rPr>
        <w:t xml:space="preserve"> p</w:t>
      </w:r>
      <w:r w:rsidRPr="00C460F2">
        <w:rPr>
          <w:sz w:val="24"/>
          <w:szCs w:val="24"/>
        </w:rPr>
        <w:t>rotokol, ev. prázdný přineste do praktika k</w:t>
      </w:r>
      <w:r w:rsidR="00B11C97">
        <w:rPr>
          <w:sz w:val="24"/>
          <w:szCs w:val="24"/>
        </w:rPr>
        <w:t> </w:t>
      </w:r>
      <w:r w:rsidRPr="00C460F2">
        <w:rPr>
          <w:sz w:val="24"/>
          <w:szCs w:val="24"/>
        </w:rPr>
        <w:t>dokončení</w:t>
      </w:r>
      <w:r w:rsidR="00B11C97">
        <w:rPr>
          <w:sz w:val="24"/>
          <w:szCs w:val="24"/>
        </w:rPr>
        <w:t>, opravení a</w:t>
      </w:r>
      <w:r w:rsidRPr="00C460F2">
        <w:rPr>
          <w:sz w:val="24"/>
          <w:szCs w:val="24"/>
        </w:rPr>
        <w:t xml:space="preserve"> pod</w:t>
      </w:r>
      <w:r w:rsidR="00E400D9">
        <w:rPr>
          <w:sz w:val="24"/>
          <w:szCs w:val="24"/>
        </w:rPr>
        <w:t>e</w:t>
      </w:r>
      <w:r w:rsidRPr="00C460F2">
        <w:rPr>
          <w:sz w:val="24"/>
          <w:szCs w:val="24"/>
        </w:rPr>
        <w:t>ps</w:t>
      </w:r>
      <w:r w:rsidR="00E400D9">
        <w:rPr>
          <w:sz w:val="24"/>
          <w:szCs w:val="24"/>
        </w:rPr>
        <w:t>ání</w:t>
      </w:r>
      <w:r w:rsidRPr="00C460F2">
        <w:rPr>
          <w:sz w:val="24"/>
          <w:szCs w:val="24"/>
        </w:rPr>
        <w:t xml:space="preserve"> učitele</w:t>
      </w:r>
      <w:r w:rsidR="00E400D9">
        <w:rPr>
          <w:sz w:val="24"/>
          <w:szCs w:val="24"/>
        </w:rPr>
        <w:t>m</w:t>
      </w:r>
      <w:r w:rsidRPr="00C460F2">
        <w:rPr>
          <w:sz w:val="24"/>
          <w:szCs w:val="24"/>
        </w:rPr>
        <w:t>)</w:t>
      </w:r>
      <w:r w:rsidR="00B11C97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</w:t>
      </w:r>
      <w:r w:rsidR="00B11C97" w:rsidRPr="00B11C97">
        <w:rPr>
          <w:i/>
          <w:sz w:val="24"/>
          <w:szCs w:val="24"/>
        </w:rPr>
        <w:t>pozn.: formulář protokolu lze najít a vytisknout v</w:t>
      </w:r>
      <w:r w:rsidR="00556AB1">
        <w:rPr>
          <w:i/>
          <w:sz w:val="24"/>
          <w:szCs w:val="24"/>
        </w:rPr>
        <w:t xml:space="preserve"> </w:t>
      </w:r>
      <w:r w:rsidR="00B11C97" w:rsidRPr="00B11C97">
        <w:rPr>
          <w:i/>
          <w:sz w:val="24"/>
          <w:szCs w:val="24"/>
        </w:rPr>
        <w:t>u</w:t>
      </w:r>
      <w:r w:rsidR="00556AB1">
        <w:rPr>
          <w:i/>
          <w:sz w:val="24"/>
          <w:szCs w:val="24"/>
        </w:rPr>
        <w:t>čeb</w:t>
      </w:r>
      <w:r w:rsidR="00B11C97" w:rsidRPr="00B11C97">
        <w:rPr>
          <w:i/>
          <w:sz w:val="24"/>
          <w:szCs w:val="24"/>
        </w:rPr>
        <w:t>ních materiálech v IS</w:t>
      </w:r>
      <w:r w:rsidR="00B11C97" w:rsidRPr="00067D97">
        <w:rPr>
          <w:sz w:val="24"/>
          <w:szCs w:val="24"/>
        </w:rPr>
        <w:t xml:space="preserve">  </w:t>
      </w:r>
    </w:p>
    <w:p w:rsidR="00556AB1" w:rsidRPr="00556AB1" w:rsidRDefault="00C01A68" w:rsidP="00E52383">
      <w:pPr>
        <w:pStyle w:val="Odstavecseseznamem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56AB1">
        <w:rPr>
          <w:sz w:val="24"/>
          <w:szCs w:val="24"/>
        </w:rPr>
        <w:t xml:space="preserve">kontrola kompletní sady protokolů za celý jarní semestr (do praktika přineste </w:t>
      </w:r>
      <w:r w:rsidR="00C460F2" w:rsidRPr="00556AB1">
        <w:rPr>
          <w:sz w:val="24"/>
          <w:szCs w:val="24"/>
        </w:rPr>
        <w:t>všechny</w:t>
      </w:r>
      <w:r w:rsidRPr="00556AB1">
        <w:rPr>
          <w:sz w:val="24"/>
          <w:szCs w:val="24"/>
        </w:rPr>
        <w:t xml:space="preserve"> protokol</w:t>
      </w:r>
      <w:r w:rsidR="00C460F2" w:rsidRPr="00556AB1">
        <w:rPr>
          <w:sz w:val="24"/>
          <w:szCs w:val="24"/>
        </w:rPr>
        <w:t>y)</w:t>
      </w:r>
      <w:r w:rsidR="00E400D9">
        <w:rPr>
          <w:sz w:val="24"/>
          <w:szCs w:val="24"/>
        </w:rPr>
        <w:t>;</w:t>
      </w:r>
    </w:p>
    <w:p w:rsidR="00477A24" w:rsidRPr="00556AB1" w:rsidRDefault="00477A24" w:rsidP="00A2579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556AB1">
        <w:rPr>
          <w:sz w:val="24"/>
          <w:szCs w:val="24"/>
        </w:rPr>
        <w:t xml:space="preserve">v praktiku </w:t>
      </w:r>
      <w:r w:rsidR="00C460F2" w:rsidRPr="00556AB1">
        <w:rPr>
          <w:sz w:val="24"/>
          <w:szCs w:val="24"/>
        </w:rPr>
        <w:t>lze</w:t>
      </w:r>
      <w:r w:rsidRPr="00556AB1">
        <w:rPr>
          <w:sz w:val="24"/>
          <w:szCs w:val="24"/>
        </w:rPr>
        <w:t xml:space="preserve"> nahradit 1 </w:t>
      </w:r>
      <w:r w:rsidR="00C460F2" w:rsidRPr="00556AB1">
        <w:rPr>
          <w:sz w:val="24"/>
          <w:szCs w:val="24"/>
        </w:rPr>
        <w:t>absenci (po domluvě se svým vyučujícím)</w:t>
      </w:r>
      <w:r w:rsidR="00E400D9">
        <w:rPr>
          <w:sz w:val="24"/>
          <w:szCs w:val="24"/>
        </w:rPr>
        <w:t xml:space="preserve">;                                                   </w:t>
      </w:r>
      <w:r w:rsidR="00E400D9">
        <w:rPr>
          <w:i/>
          <w:sz w:val="24"/>
          <w:szCs w:val="24"/>
        </w:rPr>
        <w:t>pozn.:</w:t>
      </w:r>
      <w:r w:rsidR="00C01A68" w:rsidRPr="00556AB1">
        <w:rPr>
          <w:sz w:val="24"/>
          <w:szCs w:val="24"/>
        </w:rPr>
        <w:t xml:space="preserve"> </w:t>
      </w:r>
      <w:r w:rsidR="00556AB1" w:rsidRPr="00556AB1">
        <w:rPr>
          <w:i/>
          <w:sz w:val="24"/>
          <w:szCs w:val="24"/>
        </w:rPr>
        <w:t>všechny absence musí být řádně omluvené prostřednictvím studijního odd., pouze jedna absence může být omluvena přímo vyučujícím; všechny absence však musí být nahrazeny, neboť 100% účast je jednou z podmínek udělení zápočtu</w:t>
      </w:r>
      <w:r w:rsidR="00556AB1">
        <w:rPr>
          <w:i/>
          <w:sz w:val="24"/>
          <w:szCs w:val="24"/>
        </w:rPr>
        <w:t>,</w:t>
      </w:r>
    </w:p>
    <w:p w:rsidR="00477A24" w:rsidRPr="00C460F2" w:rsidRDefault="001D42C8" w:rsidP="00BB2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60F2">
        <w:rPr>
          <w:sz w:val="24"/>
          <w:szCs w:val="24"/>
        </w:rPr>
        <w:t xml:space="preserve">udělení </w:t>
      </w:r>
      <w:r w:rsidR="00477A24" w:rsidRPr="00C460F2">
        <w:rPr>
          <w:sz w:val="24"/>
          <w:szCs w:val="24"/>
        </w:rPr>
        <w:t>zápočt</w:t>
      </w:r>
      <w:r w:rsidRPr="00C460F2">
        <w:rPr>
          <w:sz w:val="24"/>
          <w:szCs w:val="24"/>
        </w:rPr>
        <w:t>u</w:t>
      </w:r>
      <w:r w:rsidR="00477A24" w:rsidRPr="00C460F2">
        <w:rPr>
          <w:sz w:val="24"/>
          <w:szCs w:val="24"/>
        </w:rPr>
        <w:t xml:space="preserve"> s aktuálním datem praktického cvičení</w:t>
      </w:r>
      <w:r w:rsidRPr="00C460F2">
        <w:rPr>
          <w:sz w:val="24"/>
          <w:szCs w:val="24"/>
        </w:rPr>
        <w:t xml:space="preserve"> (bude zapsán do IS, ev. do indexu)</w:t>
      </w:r>
      <w:r w:rsidR="00477A24" w:rsidRPr="00C460F2">
        <w:rPr>
          <w:sz w:val="24"/>
          <w:szCs w:val="24"/>
        </w:rPr>
        <w:t>.</w:t>
      </w:r>
      <w:r w:rsidR="00921EFD" w:rsidRPr="00C460F2">
        <w:rPr>
          <w:sz w:val="24"/>
          <w:szCs w:val="24"/>
        </w:rPr>
        <w:t xml:space="preserve">  </w:t>
      </w:r>
    </w:p>
    <w:p w:rsidR="00B31F96" w:rsidRPr="00556AB1" w:rsidRDefault="00067D97" w:rsidP="00067D97">
      <w:pPr>
        <w:ind w:left="720"/>
        <w:rPr>
          <w:i/>
          <w:sz w:val="24"/>
          <w:szCs w:val="24"/>
        </w:rPr>
      </w:pPr>
      <w:r w:rsidRPr="00556AB1">
        <w:rPr>
          <w:i/>
          <w:sz w:val="24"/>
          <w:szCs w:val="24"/>
        </w:rPr>
        <w:t xml:space="preserve">                                                </w:t>
      </w:r>
    </w:p>
    <w:p w:rsidR="00B31F96" w:rsidRPr="00E400D9" w:rsidRDefault="00B31F96" w:rsidP="00B31F96">
      <w:pPr>
        <w:rPr>
          <w:sz w:val="24"/>
          <w:szCs w:val="24"/>
        </w:rPr>
      </w:pPr>
      <w:r w:rsidRPr="00C460F2">
        <w:rPr>
          <w:sz w:val="24"/>
          <w:szCs w:val="24"/>
        </w:rPr>
        <w:t>Náhradní rozvrh</w:t>
      </w:r>
      <w:r w:rsidR="00E400D9">
        <w:rPr>
          <w:sz w:val="24"/>
          <w:szCs w:val="24"/>
        </w:rPr>
        <w:t xml:space="preserve"> </w:t>
      </w:r>
      <w:r w:rsidR="00E400D9" w:rsidRPr="00E400D9">
        <w:rPr>
          <w:b/>
          <w:color w:val="FF0000"/>
          <w:sz w:val="24"/>
          <w:szCs w:val="24"/>
        </w:rPr>
        <w:t>(</w:t>
      </w:r>
      <w:proofErr w:type="gramStart"/>
      <w:r w:rsidR="00E400D9" w:rsidRPr="00E400D9">
        <w:rPr>
          <w:b/>
          <w:color w:val="FF0000"/>
          <w:sz w:val="24"/>
          <w:szCs w:val="24"/>
        </w:rPr>
        <w:t>CZ)</w:t>
      </w:r>
      <w:r w:rsidR="00DA535F">
        <w:rPr>
          <w:b/>
          <w:color w:val="FF0000"/>
          <w:sz w:val="24"/>
          <w:szCs w:val="24"/>
        </w:rPr>
        <w:t xml:space="preserve">, </w:t>
      </w:r>
      <w:r w:rsidR="00E400D9">
        <w:rPr>
          <w:sz w:val="24"/>
          <w:szCs w:val="24"/>
        </w:rPr>
        <w:t xml:space="preserve"> </w:t>
      </w:r>
      <w:r w:rsidR="00E400D9" w:rsidRPr="00E400D9">
        <w:rPr>
          <w:b/>
          <w:color w:val="0000FF"/>
          <w:sz w:val="24"/>
          <w:szCs w:val="24"/>
        </w:rPr>
        <w:t>(EN</w:t>
      </w:r>
      <w:proofErr w:type="gramEnd"/>
      <w:r w:rsidR="00E400D9" w:rsidRPr="00E400D9">
        <w:rPr>
          <w:b/>
          <w:color w:val="0000FF"/>
          <w:sz w:val="24"/>
          <w:szCs w:val="24"/>
        </w:rPr>
        <w:t>)</w:t>
      </w:r>
    </w:p>
    <w:p w:rsidR="001D42C8" w:rsidRPr="00224A3F" w:rsidRDefault="00AA19DF" w:rsidP="00C460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D07E6" w:rsidRPr="00224A3F">
        <w:rPr>
          <w:b/>
          <w:sz w:val="24"/>
          <w:szCs w:val="24"/>
        </w:rPr>
        <w:t>ýden</w:t>
      </w:r>
      <w:r w:rsidR="00DA53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"/>
        <w:gridCol w:w="3402"/>
        <w:gridCol w:w="567"/>
        <w:gridCol w:w="3402"/>
      </w:tblGrid>
      <w:tr w:rsidR="00C460F2" w:rsidRPr="00C460F2" w:rsidTr="00C460F2">
        <w:tc>
          <w:tcPr>
            <w:tcW w:w="1077" w:type="dxa"/>
          </w:tcPr>
          <w:p w:rsidR="00C460F2" w:rsidRPr="00C460F2" w:rsidRDefault="00C460F2" w:rsidP="00B31F9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Po  15/5</w:t>
            </w:r>
          </w:p>
        </w:tc>
        <w:tc>
          <w:tcPr>
            <w:tcW w:w="3402" w:type="dxa"/>
          </w:tcPr>
          <w:p w:rsidR="00C460F2" w:rsidRPr="00C460F2" w:rsidRDefault="00C460F2" w:rsidP="00B31F9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460F2" w:rsidRPr="00C460F2" w:rsidRDefault="00C460F2" w:rsidP="00B31F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Pr="00C460F2" w:rsidRDefault="00F86A66" w:rsidP="00FE56E9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DE73F4">
              <w:rPr>
                <w:b/>
                <w:color w:val="FF0000"/>
                <w:sz w:val="24"/>
                <w:szCs w:val="24"/>
              </w:rPr>
              <w:t>8</w:t>
            </w:r>
            <w:r w:rsidRPr="00C460F2">
              <w:rPr>
                <w:sz w:val="24"/>
                <w:szCs w:val="24"/>
              </w:rPr>
              <w:t xml:space="preserve">  </w:t>
            </w:r>
          </w:p>
        </w:tc>
      </w:tr>
      <w:tr w:rsidR="00F86A66" w:rsidRPr="00C460F2" w:rsidTr="00C460F2">
        <w:tc>
          <w:tcPr>
            <w:tcW w:w="107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Út  16/5</w:t>
            </w: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FF0000"/>
                <w:sz w:val="24"/>
                <w:szCs w:val="24"/>
              </w:rPr>
              <w:t>17, 18</w:t>
            </w:r>
          </w:p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</w:t>
            </w:r>
            <w:r w:rsidR="00DE73F4"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0000FF"/>
                <w:sz w:val="24"/>
                <w:szCs w:val="24"/>
              </w:rPr>
              <w:t>36</w:t>
            </w:r>
            <w:r w:rsidRPr="00C460F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</w:tr>
      <w:tr w:rsidR="00F86A66" w:rsidRPr="00C460F2" w:rsidTr="00C460F2">
        <w:tc>
          <w:tcPr>
            <w:tcW w:w="107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St  17/5</w:t>
            </w: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 </w:t>
            </w:r>
            <w:r w:rsidR="00DE73F4">
              <w:rPr>
                <w:sz w:val="24"/>
                <w:szCs w:val="24"/>
              </w:rPr>
              <w:t xml:space="preserve">  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0000FF"/>
                <w:sz w:val="24"/>
                <w:szCs w:val="24"/>
              </w:rPr>
              <w:t>37, 38, 39</w:t>
            </w:r>
            <w:r w:rsidRPr="00F86A66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6A66" w:rsidRPr="00C460F2" w:rsidRDefault="00DE73F4" w:rsidP="00F86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16:00  </w:t>
            </w:r>
            <w:r w:rsidR="00FE56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E73F4">
              <w:rPr>
                <w:b/>
                <w:color w:val="FF0000"/>
                <w:sz w:val="24"/>
                <w:szCs w:val="24"/>
              </w:rPr>
              <w:t>3, 9</w:t>
            </w:r>
            <w:r w:rsidRPr="00DE73F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86A66" w:rsidRPr="00C460F2" w:rsidTr="00C460F2">
        <w:tc>
          <w:tcPr>
            <w:tcW w:w="107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Čt  18/5</w:t>
            </w: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</w:t>
            </w:r>
            <w:r w:rsidR="00DE73F4"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6A66" w:rsidRPr="00C460F2" w:rsidRDefault="00DE73F4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1, 2, 4</w:t>
            </w:r>
          </w:p>
        </w:tc>
      </w:tr>
      <w:tr w:rsidR="00F86A66" w:rsidRPr="00C460F2" w:rsidTr="00C460F2">
        <w:tc>
          <w:tcPr>
            <w:tcW w:w="107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Pá  19/5</w:t>
            </w: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 </w:t>
            </w:r>
            <w:r w:rsidR="00DE73F4">
              <w:rPr>
                <w:sz w:val="24"/>
                <w:szCs w:val="24"/>
              </w:rPr>
              <w:t xml:space="preserve">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FF0000"/>
                <w:sz w:val="24"/>
                <w:szCs w:val="24"/>
              </w:rPr>
              <w:t>10, 15, 16</w:t>
            </w:r>
          </w:p>
        </w:tc>
        <w:tc>
          <w:tcPr>
            <w:tcW w:w="567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6A66" w:rsidRPr="00C460F2" w:rsidRDefault="00F86A66" w:rsidP="00F86A66">
            <w:pPr>
              <w:rPr>
                <w:sz w:val="24"/>
                <w:szCs w:val="24"/>
              </w:rPr>
            </w:pPr>
          </w:p>
        </w:tc>
      </w:tr>
    </w:tbl>
    <w:p w:rsidR="00CE7209" w:rsidRDefault="00CE7209" w:rsidP="00C460F2">
      <w:pPr>
        <w:spacing w:after="0"/>
        <w:rPr>
          <w:sz w:val="24"/>
          <w:szCs w:val="24"/>
        </w:rPr>
      </w:pPr>
    </w:p>
    <w:p w:rsidR="00AA19DF" w:rsidRPr="00224A3F" w:rsidRDefault="00AA19DF" w:rsidP="00AA19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224A3F">
        <w:rPr>
          <w:b/>
          <w:sz w:val="24"/>
          <w:szCs w:val="24"/>
        </w:rPr>
        <w:t>ýden</w:t>
      </w:r>
      <w:r>
        <w:rPr>
          <w:b/>
          <w:sz w:val="24"/>
          <w:szCs w:val="24"/>
        </w:rPr>
        <w:t xml:space="preserve"> 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"/>
        <w:gridCol w:w="3402"/>
        <w:gridCol w:w="567"/>
        <w:gridCol w:w="3402"/>
      </w:tblGrid>
      <w:tr w:rsidR="00C460F2" w:rsidRPr="00C460F2" w:rsidTr="007C6EE7">
        <w:tc>
          <w:tcPr>
            <w:tcW w:w="1077" w:type="dxa"/>
          </w:tcPr>
          <w:p w:rsidR="00C460F2" w:rsidRPr="00C460F2" w:rsidRDefault="00C460F2" w:rsidP="00DE43F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Po </w:t>
            </w:r>
            <w:r w:rsidR="00DE43F8">
              <w:rPr>
                <w:sz w:val="24"/>
                <w:szCs w:val="24"/>
              </w:rPr>
              <w:t>22</w:t>
            </w:r>
            <w:r w:rsidRPr="00C460F2">
              <w:rPr>
                <w:sz w:val="24"/>
                <w:szCs w:val="24"/>
              </w:rPr>
              <w:t>/5</w:t>
            </w: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Default="00FE56E9" w:rsidP="00FE56E9">
            <w:pPr>
              <w:rPr>
                <w:b/>
                <w:color w:val="FF0000"/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Pr="00FE56E9"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Pr="00FE56E9">
              <w:rPr>
                <w:b/>
                <w:color w:val="FF0000"/>
                <w:sz w:val="24"/>
                <w:szCs w:val="24"/>
              </w:rPr>
              <w:t>2</w:t>
            </w:r>
          </w:p>
          <w:p w:rsidR="00FE56E9" w:rsidRPr="00C460F2" w:rsidRDefault="00FE56E9" w:rsidP="00FE56E9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460F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7</w:t>
            </w:r>
            <w:r w:rsidRPr="00C460F2">
              <w:rPr>
                <w:sz w:val="24"/>
                <w:szCs w:val="24"/>
              </w:rPr>
              <w:t xml:space="preserve">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FE56E9"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FF0000"/>
                <w:sz w:val="24"/>
                <w:szCs w:val="24"/>
              </w:rPr>
              <w:t>14</w:t>
            </w:r>
          </w:p>
        </w:tc>
      </w:tr>
      <w:tr w:rsidR="00C460F2" w:rsidRPr="00C460F2" w:rsidTr="007C6EE7">
        <w:tc>
          <w:tcPr>
            <w:tcW w:w="1077" w:type="dxa"/>
          </w:tcPr>
          <w:p w:rsidR="00C460F2" w:rsidRPr="00C460F2" w:rsidRDefault="00C460F2" w:rsidP="00DE43F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Út</w:t>
            </w:r>
            <w:r w:rsidR="00DE43F8">
              <w:rPr>
                <w:sz w:val="24"/>
                <w:szCs w:val="24"/>
              </w:rPr>
              <w:t xml:space="preserve"> 23/5</w:t>
            </w:r>
          </w:p>
        </w:tc>
        <w:tc>
          <w:tcPr>
            <w:tcW w:w="3402" w:type="dxa"/>
          </w:tcPr>
          <w:p w:rsidR="00C460F2" w:rsidRPr="00C460F2" w:rsidRDefault="00FE56E9" w:rsidP="007C6EE7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0000FF"/>
                <w:sz w:val="24"/>
                <w:szCs w:val="24"/>
              </w:rPr>
              <w:t>30, 32, 33</w:t>
            </w:r>
          </w:p>
        </w:tc>
        <w:tc>
          <w:tcPr>
            <w:tcW w:w="56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</w:tr>
      <w:tr w:rsidR="00C460F2" w:rsidRPr="00C460F2" w:rsidTr="007C6EE7">
        <w:tc>
          <w:tcPr>
            <w:tcW w:w="107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St</w:t>
            </w:r>
            <w:r w:rsidR="00DE43F8">
              <w:rPr>
                <w:sz w:val="24"/>
                <w:szCs w:val="24"/>
              </w:rPr>
              <w:t xml:space="preserve">  24/5</w:t>
            </w: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</w:tr>
      <w:tr w:rsidR="00C460F2" w:rsidRPr="00C460F2" w:rsidTr="007C6EE7">
        <w:tc>
          <w:tcPr>
            <w:tcW w:w="107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Čt</w:t>
            </w:r>
            <w:r w:rsidR="00DE43F8">
              <w:rPr>
                <w:sz w:val="24"/>
                <w:szCs w:val="24"/>
              </w:rPr>
              <w:t xml:space="preserve">  25/5</w:t>
            </w:r>
          </w:p>
        </w:tc>
        <w:tc>
          <w:tcPr>
            <w:tcW w:w="3402" w:type="dxa"/>
          </w:tcPr>
          <w:p w:rsidR="00C460F2" w:rsidRPr="00C460F2" w:rsidRDefault="00FE56E9" w:rsidP="00FE56E9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0000FF"/>
                <w:sz w:val="24"/>
                <w:szCs w:val="24"/>
              </w:rPr>
              <w:t>3</w:t>
            </w:r>
            <w:r>
              <w:rPr>
                <w:b/>
                <w:color w:val="0000FF"/>
                <w:sz w:val="24"/>
                <w:szCs w:val="24"/>
              </w:rPr>
              <w:t>1, 34</w:t>
            </w:r>
          </w:p>
        </w:tc>
        <w:tc>
          <w:tcPr>
            <w:tcW w:w="56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</w:tr>
      <w:tr w:rsidR="00C460F2" w:rsidRPr="00C460F2" w:rsidTr="007C6EE7">
        <w:tc>
          <w:tcPr>
            <w:tcW w:w="107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Pá</w:t>
            </w:r>
            <w:r w:rsidR="00DE43F8">
              <w:rPr>
                <w:sz w:val="24"/>
                <w:szCs w:val="24"/>
              </w:rPr>
              <w:t xml:space="preserve"> 26/5</w:t>
            </w:r>
          </w:p>
        </w:tc>
        <w:tc>
          <w:tcPr>
            <w:tcW w:w="3402" w:type="dxa"/>
          </w:tcPr>
          <w:p w:rsidR="00C460F2" w:rsidRPr="00C460F2" w:rsidRDefault="00FE56E9" w:rsidP="00FE56E9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5, 6, 7</w:t>
            </w:r>
          </w:p>
        </w:tc>
        <w:tc>
          <w:tcPr>
            <w:tcW w:w="567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60F2" w:rsidRPr="00C460F2" w:rsidRDefault="00C460F2" w:rsidP="007C6EE7">
            <w:pPr>
              <w:rPr>
                <w:sz w:val="24"/>
                <w:szCs w:val="24"/>
              </w:rPr>
            </w:pPr>
          </w:p>
        </w:tc>
      </w:tr>
    </w:tbl>
    <w:p w:rsidR="00C460F2" w:rsidRDefault="00C460F2" w:rsidP="00944611">
      <w:pPr>
        <w:rPr>
          <w:sz w:val="24"/>
          <w:szCs w:val="24"/>
        </w:rPr>
      </w:pPr>
      <w:bookmarkStart w:id="0" w:name="_GoBack"/>
      <w:bookmarkEnd w:id="0"/>
    </w:p>
    <w:sectPr w:rsidR="00C4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6B92"/>
    <w:multiLevelType w:val="hybridMultilevel"/>
    <w:tmpl w:val="ED48627C"/>
    <w:lvl w:ilvl="0" w:tplc="6918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6337"/>
    <w:multiLevelType w:val="hybridMultilevel"/>
    <w:tmpl w:val="ACCA2E44"/>
    <w:lvl w:ilvl="0" w:tplc="03123D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78"/>
    <w:rsid w:val="00067D97"/>
    <w:rsid w:val="001D42C8"/>
    <w:rsid w:val="00224A3F"/>
    <w:rsid w:val="003B584F"/>
    <w:rsid w:val="00477A24"/>
    <w:rsid w:val="004D07E6"/>
    <w:rsid w:val="00556AB1"/>
    <w:rsid w:val="007A4731"/>
    <w:rsid w:val="00850178"/>
    <w:rsid w:val="008F455C"/>
    <w:rsid w:val="00921EFD"/>
    <w:rsid w:val="009253D1"/>
    <w:rsid w:val="00944611"/>
    <w:rsid w:val="00A3041F"/>
    <w:rsid w:val="00AA19DF"/>
    <w:rsid w:val="00AF65C6"/>
    <w:rsid w:val="00B11C97"/>
    <w:rsid w:val="00B279FB"/>
    <w:rsid w:val="00B31F96"/>
    <w:rsid w:val="00B64732"/>
    <w:rsid w:val="00BB1FEC"/>
    <w:rsid w:val="00C01A68"/>
    <w:rsid w:val="00C460F2"/>
    <w:rsid w:val="00CE7209"/>
    <w:rsid w:val="00D6055E"/>
    <w:rsid w:val="00D644E2"/>
    <w:rsid w:val="00DA535F"/>
    <w:rsid w:val="00DC0930"/>
    <w:rsid w:val="00DE43F8"/>
    <w:rsid w:val="00DE73F4"/>
    <w:rsid w:val="00E2028E"/>
    <w:rsid w:val="00E400D9"/>
    <w:rsid w:val="00F86A66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B43C-9375-4A44-B14C-8B47DD9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178"/>
    <w:pPr>
      <w:ind w:left="720"/>
      <w:contextualSpacing/>
    </w:pPr>
  </w:style>
  <w:style w:type="table" w:styleId="Mkatabulky">
    <w:name w:val="Table Grid"/>
    <w:basedOn w:val="Normlntabulka"/>
    <w:uiPriority w:val="39"/>
    <w:rsid w:val="004D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9FB"/>
    <w:rPr>
      <w:rFonts w:ascii="Segoe UI" w:hAnsi="Segoe UI" w:cs="Segoe UI"/>
      <w:sz w:val="18"/>
      <w:szCs w:val="18"/>
    </w:rPr>
  </w:style>
  <w:style w:type="character" w:customStyle="1" w:styleId="alt-edited1">
    <w:name w:val="alt-edited1"/>
    <w:basedOn w:val="Standardnpsmoodstavce"/>
    <w:rsid w:val="00DE4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11</cp:revision>
  <cp:lastPrinted>2017-05-04T10:31:00Z</cp:lastPrinted>
  <dcterms:created xsi:type="dcterms:W3CDTF">2017-05-03T12:17:00Z</dcterms:created>
  <dcterms:modified xsi:type="dcterms:W3CDTF">2017-05-09T05:54:00Z</dcterms:modified>
</cp:coreProperties>
</file>