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FE" w:rsidRDefault="00EB32FE" w:rsidP="00C97247">
      <w:pPr>
        <w:pStyle w:val="Nadpis2"/>
        <w:spacing w:before="0" w:line="360" w:lineRule="auto"/>
      </w:pPr>
      <w:r>
        <w:t>1 Dialog: V lékárně. Listen and fill in. (TM 1/31)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>: Dobrý den. Přejete si?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Mám rýmu a kašel. Chtěl bych nějaké (1)</w:t>
      </w:r>
      <w:r w:rsidR="00C0679B">
        <w:t xml:space="preserve"> </w:t>
      </w:r>
      <w:r w:rsidR="00C0679B" w:rsidRPr="00C0679B">
        <w:rPr>
          <w:b/>
        </w:rPr>
        <w:t>KAPKY</w:t>
      </w:r>
      <w:r>
        <w:t xml:space="preserve"> do nosu nebo (2) </w:t>
      </w:r>
      <w:r w:rsidR="00C0679B" w:rsidRPr="00C0679B">
        <w:rPr>
          <w:b/>
        </w:rPr>
        <w:t>SPREJ</w:t>
      </w:r>
      <w:r>
        <w:t>. Co mi můžete doporučit?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>: Máme nové (1</w:t>
      </w:r>
      <w:r w:rsidR="00C0679B">
        <w:t xml:space="preserve">) </w:t>
      </w:r>
      <w:r w:rsidR="00C0679B" w:rsidRPr="00C0679B">
        <w:rPr>
          <w:b/>
        </w:rPr>
        <w:t>KAPKY</w:t>
      </w:r>
      <w:r w:rsidR="00C0679B">
        <w:rPr>
          <w:b/>
        </w:rPr>
        <w:t>.</w:t>
      </w:r>
      <w:r>
        <w:t xml:space="preserve"> Jsou velmi dobré a nejsou drahé.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Jak často je mám brát?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 xml:space="preserve">: Dvakrát denně dvě (1) </w:t>
      </w:r>
      <w:r w:rsidR="00C95F1F" w:rsidRPr="00C0679B">
        <w:rPr>
          <w:b/>
        </w:rPr>
        <w:t>KAPKY</w:t>
      </w:r>
      <w:r w:rsidR="00C95F1F">
        <w:t xml:space="preserve"> </w:t>
      </w:r>
      <w:r>
        <w:t xml:space="preserve">do každé nosní dírky. Neužívejte je déle než pět dní. (1) </w:t>
      </w:r>
      <w:r w:rsidR="00A1794A" w:rsidRPr="00C0679B">
        <w:rPr>
          <w:b/>
        </w:rPr>
        <w:t>KAPKY</w:t>
      </w:r>
      <w:r w:rsidR="00A1794A">
        <w:t xml:space="preserve"> </w:t>
      </w:r>
      <w:r>
        <w:t xml:space="preserve">by neměly mít žádné </w:t>
      </w:r>
      <w:r w:rsidRPr="00AE30D8">
        <w:rPr>
          <w:u w:val="single"/>
        </w:rPr>
        <w:t>vedlejší</w:t>
      </w:r>
      <w:r>
        <w:t xml:space="preserve"> (3) </w:t>
      </w:r>
      <w:r w:rsidR="00AE30D8" w:rsidRPr="00AE30D8">
        <w:rPr>
          <w:b/>
          <w:u w:val="single"/>
        </w:rPr>
        <w:t>ÚČINKY</w:t>
      </w:r>
      <w:r>
        <w:t>. Kromě (1a</w:t>
      </w:r>
      <w:r w:rsidR="00AE30D8">
        <w:t xml:space="preserve">) </w:t>
      </w:r>
      <w:r w:rsidR="00AE30D8" w:rsidRPr="00AE30D8">
        <w:rPr>
          <w:b/>
        </w:rPr>
        <w:t>kapek</w:t>
      </w:r>
      <w:r>
        <w:t xml:space="preserve"> můžete dostat ještě sirup, ale ten je jen na (4) </w:t>
      </w:r>
      <w:r w:rsidR="00270594" w:rsidRPr="00270594">
        <w:rPr>
          <w:b/>
        </w:rPr>
        <w:t>PŘEDPIS</w:t>
      </w:r>
      <w:r w:rsidR="00270594">
        <w:t>.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A co na ten kašel? Hodně mě trápí.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 xml:space="preserve">: Je to suchý dráždivý kašel, nebo (5) </w:t>
      </w:r>
      <w:r w:rsidR="00D05E73" w:rsidRPr="00D6139D">
        <w:rPr>
          <w:b/>
        </w:rPr>
        <w:t>VLHKÝ</w:t>
      </w:r>
      <w:r>
        <w:t xml:space="preserve"> kašel?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Je spíše suchý a dráždivý.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 xml:space="preserve">: Dobře. Máme sirup za osmdesát korun, je bez lékařského (6) </w:t>
      </w:r>
      <w:r w:rsidR="00E7070A">
        <w:rPr>
          <w:rFonts w:cs="Calibri"/>
          <w:color w:val="000000"/>
        </w:rPr>
        <w:t>PŘEDPISU</w:t>
      </w:r>
      <w:r>
        <w:t>.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 xml:space="preserve">: Děkuji moc, ještě bych potřeboval </w:t>
      </w:r>
      <w:r w:rsidRPr="00BF6CA7">
        <w:rPr>
          <w:b/>
        </w:rPr>
        <w:t>Paralen</w:t>
      </w:r>
      <w:r>
        <w:t xml:space="preserve"> pro tříletou dceru.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 xml:space="preserve">: Ano, prosím. Tady jsou (7) </w:t>
      </w:r>
      <w:r w:rsidR="00BF6CA7" w:rsidRPr="00BF6CA7">
        <w:rPr>
          <w:b/>
        </w:rPr>
        <w:t>TABLETY</w:t>
      </w:r>
      <w:r>
        <w:t xml:space="preserve"> za dvacet čtyři korun. Přečtěte si pozorně instrukce.</w:t>
      </w:r>
    </w:p>
    <w:p w:rsidR="00AE30D8" w:rsidRDefault="00AE30D8">
      <w:pPr>
        <w:spacing w:after="0" w:line="360" w:lineRule="auto"/>
      </w:pPr>
    </w:p>
    <w:p w:rsidR="00D6139D" w:rsidRDefault="00D6139D">
      <w:pPr>
        <w:spacing w:after="0" w:line="360" w:lineRule="auto"/>
      </w:pPr>
      <w:r>
        <w:t>VLHKÁ – MASNÁ – TRNITÁ</w:t>
      </w:r>
      <w:r w:rsidR="00951563">
        <w:t xml:space="preserve"> (THORNY)</w:t>
      </w:r>
    </w:p>
    <w:p w:rsidR="00D6139D" w:rsidRDefault="00D6139D">
      <w:pPr>
        <w:spacing w:after="0" w:line="360" w:lineRule="auto"/>
      </w:pPr>
      <w:r>
        <w:t>CIKÁN = GYPSY</w:t>
      </w:r>
    </w:p>
    <w:p w:rsidR="00EB32FE" w:rsidRDefault="00EB32FE">
      <w:pPr>
        <w:pStyle w:val="Nadpis2"/>
      </w:pPr>
      <w:r>
        <w:t>2 Spojujte</w:t>
      </w:r>
    </w:p>
    <w:p w:rsidR="00EB32FE" w:rsidRDefault="00EB32FE">
      <w:pPr>
        <w:numPr>
          <w:ilvl w:val="0"/>
          <w:numId w:val="1"/>
        </w:numPr>
        <w:sectPr w:rsidR="00EB32FE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B32FE" w:rsidRDefault="00CC0326">
      <w:pPr>
        <w:numPr>
          <w:ilvl w:val="0"/>
          <w:numId w:val="1"/>
        </w:numPr>
      </w:pPr>
      <w:r>
        <w:lastRenderedPageBreak/>
        <w:t>K</w:t>
      </w:r>
      <w:r w:rsidR="00EB32FE">
        <w:t>apky</w:t>
      </w:r>
      <w:r>
        <w:t xml:space="preserve"> DO NOSU</w:t>
      </w:r>
    </w:p>
    <w:p w:rsidR="00EB32FE" w:rsidRDefault="00CC0326">
      <w:pPr>
        <w:numPr>
          <w:ilvl w:val="0"/>
          <w:numId w:val="1"/>
        </w:numPr>
      </w:pPr>
      <w:r>
        <w:t>N</w:t>
      </w:r>
      <w:r w:rsidR="00EB32FE">
        <w:t>ávykový</w:t>
      </w:r>
      <w:r>
        <w:t xml:space="preserve"> LÉK</w:t>
      </w:r>
    </w:p>
    <w:p w:rsidR="00EB32FE" w:rsidRDefault="00431B6A">
      <w:pPr>
        <w:numPr>
          <w:ilvl w:val="0"/>
          <w:numId w:val="1"/>
        </w:numPr>
      </w:pPr>
      <w:r>
        <w:t>T</w:t>
      </w:r>
      <w:r w:rsidR="00EB32FE">
        <w:t>ělesná</w:t>
      </w:r>
      <w:r>
        <w:t xml:space="preserve"> HMOTNOST / VÁHA</w:t>
      </w:r>
    </w:p>
    <w:p w:rsidR="00EB32FE" w:rsidRDefault="00431B6A">
      <w:pPr>
        <w:numPr>
          <w:ilvl w:val="0"/>
          <w:numId w:val="1"/>
        </w:numPr>
      </w:pPr>
      <w:r>
        <w:t>V</w:t>
      </w:r>
      <w:r w:rsidR="00EB32FE">
        <w:t>edlejší</w:t>
      </w:r>
      <w:r>
        <w:t xml:space="preserve"> ÚČINKY</w:t>
      </w:r>
    </w:p>
    <w:p w:rsidR="00EB32FE" w:rsidRDefault="00431B6A">
      <w:pPr>
        <w:numPr>
          <w:ilvl w:val="0"/>
          <w:numId w:val="1"/>
        </w:numPr>
      </w:pPr>
      <w:r>
        <w:t>Z</w:t>
      </w:r>
      <w:r w:rsidR="00EB32FE">
        <w:t>dravotní</w:t>
      </w:r>
      <w:r>
        <w:t xml:space="preserve"> POJIŠŤOVNA / POJIŠTĚNÍ</w:t>
      </w:r>
    </w:p>
    <w:p w:rsidR="00EB32FE" w:rsidRDefault="00EB32FE">
      <w:pPr>
        <w:numPr>
          <w:ilvl w:val="0"/>
          <w:numId w:val="2"/>
        </w:numPr>
      </w:pPr>
      <w:r>
        <w:lastRenderedPageBreak/>
        <w:t>hmotnost</w:t>
      </w:r>
    </w:p>
    <w:p w:rsidR="00EB32FE" w:rsidRDefault="00EB32FE">
      <w:pPr>
        <w:numPr>
          <w:ilvl w:val="0"/>
          <w:numId w:val="2"/>
        </w:numPr>
      </w:pPr>
      <w:r>
        <w:t>lék</w:t>
      </w:r>
    </w:p>
    <w:p w:rsidR="00EB32FE" w:rsidRDefault="00EB32FE">
      <w:pPr>
        <w:numPr>
          <w:ilvl w:val="0"/>
          <w:numId w:val="2"/>
        </w:numPr>
      </w:pPr>
      <w:r>
        <w:t>účinky</w:t>
      </w:r>
    </w:p>
    <w:p w:rsidR="00EB32FE" w:rsidRDefault="00EB32FE">
      <w:pPr>
        <w:numPr>
          <w:ilvl w:val="0"/>
          <w:numId w:val="2"/>
        </w:numPr>
      </w:pPr>
      <w:r>
        <w:t>pojišťovna</w:t>
      </w:r>
    </w:p>
    <w:p w:rsidR="00EB32FE" w:rsidRDefault="00EB32FE">
      <w:pPr>
        <w:numPr>
          <w:ilvl w:val="0"/>
          <w:numId w:val="2"/>
        </w:numPr>
        <w:sectPr w:rsidR="00EB32FE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940" w:space="425"/>
            <w:col w:w="3940"/>
          </w:cols>
          <w:docGrid w:linePitch="360"/>
        </w:sectPr>
      </w:pPr>
      <w:r>
        <w:t>do nosu</w:t>
      </w:r>
    </w:p>
    <w:p w:rsidR="00431B6A" w:rsidRDefault="00431B6A">
      <w:pPr>
        <w:pStyle w:val="Nadpis2"/>
      </w:pPr>
      <w:r>
        <w:lastRenderedPageBreak/>
        <w:t xml:space="preserve">ZDRAVOTNÍ POTŘEBY &lt; </w:t>
      </w:r>
    </w:p>
    <w:p w:rsidR="00431B6A" w:rsidRDefault="00431B6A">
      <w:pPr>
        <w:pStyle w:val="Nadpis2"/>
      </w:pPr>
    </w:p>
    <w:p w:rsidR="00431B6A" w:rsidRDefault="00431B6A">
      <w:pPr>
        <w:spacing w:after="0" w:line="240" w:lineRule="auto"/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:rsidR="00EB32FE" w:rsidRDefault="00EB32FE">
      <w:pPr>
        <w:pStyle w:val="Nadpis2"/>
      </w:pPr>
      <w:r>
        <w:lastRenderedPageBreak/>
        <w:t>3 Fill in the gaps</w:t>
      </w:r>
    </w:p>
    <w:p w:rsidR="00EB32FE" w:rsidRDefault="00EB32FE">
      <w:pPr>
        <w:rPr>
          <w:i/>
          <w:iCs/>
        </w:rPr>
      </w:pPr>
      <w:r>
        <w:rPr>
          <w:i/>
          <w:iCs/>
        </w:rPr>
        <w:t>čípek, předpis, povzbuzující, lékárník, mast, obklad, poškození, uklidňující, dávka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Když pacient bere moc léků, může dojít k </w:t>
      </w:r>
      <w:r w:rsidR="00DC0F9A" w:rsidRPr="00DC0F9A">
        <w:rPr>
          <w:b/>
        </w:rPr>
        <w:t>POŠKOZENÍ</w:t>
      </w:r>
      <w:r>
        <w:t xml:space="preserve"> zdraví.</w:t>
      </w:r>
    </w:p>
    <w:p w:rsidR="00EB32FE" w:rsidRDefault="00DC0F9A">
      <w:pPr>
        <w:numPr>
          <w:ilvl w:val="0"/>
          <w:numId w:val="3"/>
        </w:numPr>
        <w:spacing w:after="0" w:line="360" w:lineRule="auto"/>
      </w:pPr>
      <w:r w:rsidRPr="00DC0F9A">
        <w:rPr>
          <w:b/>
        </w:rPr>
        <w:t>LÉKÁRNÍK</w:t>
      </w:r>
      <w:r w:rsidR="00EB32FE">
        <w:t xml:space="preserve"> pracuje v lékárně.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Když má pacient horečku, dá si na čelo studený </w:t>
      </w:r>
      <w:r w:rsidR="00DC0F9A" w:rsidRPr="00DC0F9A">
        <w:rPr>
          <w:b/>
        </w:rPr>
        <w:t>OBKLAD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Pacient užívá </w:t>
      </w:r>
      <w:r w:rsidR="00DC0F9A" w:rsidRPr="00DC0F9A">
        <w:rPr>
          <w:b/>
        </w:rPr>
        <w:t>ČÍPEK</w:t>
      </w:r>
      <w:r w:rsidR="00DC0F9A">
        <w:t xml:space="preserve"> </w:t>
      </w:r>
      <w:r>
        <w:t>rektálně, vaginálně nebo uretrálně.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>Když pacient nesmí být ve stresu, vezme si</w:t>
      </w:r>
      <w:r w:rsidR="00DC0F9A">
        <w:t xml:space="preserve"> </w:t>
      </w:r>
      <w:r w:rsidR="00DC0F9A" w:rsidRPr="00DC0F9A">
        <w:rPr>
          <w:b/>
        </w:rPr>
        <w:t>UKLIDŇUJÍCÍ</w:t>
      </w:r>
      <w:r>
        <w:t xml:space="preserve"> lék.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Doporučená denní </w:t>
      </w:r>
      <w:r w:rsidR="00DC0F9A" w:rsidRPr="00DC0F9A">
        <w:rPr>
          <w:b/>
        </w:rPr>
        <w:t>DÁVKA</w:t>
      </w:r>
      <w:r>
        <w:t xml:space="preserve"> jsou tři tablety.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Pacient nemůže koupit lék normálně, musí ho koupit na </w:t>
      </w:r>
      <w:r w:rsidR="00DC0F9A" w:rsidRPr="00DC0F9A">
        <w:rPr>
          <w:b/>
        </w:rPr>
        <w:t>PŘEDPIS</w:t>
      </w:r>
      <w:r>
        <w:t xml:space="preserve">. 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Když je pacient unavený, bude brát </w:t>
      </w:r>
      <w:r w:rsidR="00DC0F9A">
        <w:t>POVZBUZUJÍCÍ</w:t>
      </w:r>
      <w:r>
        <w:t xml:space="preserve"> lék.</w:t>
      </w:r>
    </w:p>
    <w:p w:rsidR="00EB32FE" w:rsidRDefault="00EB32FE" w:rsidP="008D17C2">
      <w:pPr>
        <w:numPr>
          <w:ilvl w:val="0"/>
          <w:numId w:val="3"/>
        </w:numPr>
        <w:spacing w:after="0" w:line="360" w:lineRule="auto"/>
      </w:pPr>
      <w:r>
        <w:t xml:space="preserve">Na vyrážku si dá pacient krém nebo </w:t>
      </w:r>
      <w:r w:rsidR="00DC0F9A" w:rsidRPr="00DC0F9A">
        <w:rPr>
          <w:b/>
        </w:rPr>
        <w:t>MAST</w:t>
      </w:r>
      <w:r>
        <w:t>.</w:t>
      </w:r>
    </w:p>
    <w:p w:rsidR="00EB32FE" w:rsidRDefault="00EB32FE" w:rsidP="008D17C2">
      <w:pPr>
        <w:pStyle w:val="Nadpis2"/>
      </w:pPr>
      <w:r>
        <w:t xml:space="preserve">4 Kazuistika: pacient s ulcerózní kolitidou </w:t>
      </w:r>
    </w:p>
    <w:p w:rsidR="00EB32FE" w:rsidRDefault="00EB32FE">
      <w:r>
        <w:t>Na interním oddělení gastroenterologické standardní ošetřovací jednotky byl přijat 25letý pacient Michal.</w:t>
      </w:r>
    </w:p>
    <w:p w:rsidR="00EB32FE" w:rsidRDefault="00EB32FE">
      <w:pPr>
        <w:pStyle w:val="Nadpis3"/>
      </w:pPr>
      <w:r>
        <w:t>Osobní anamnéza</w:t>
      </w:r>
    </w:p>
    <w:p w:rsidR="00EB32FE" w:rsidRDefault="00EB32FE">
      <w:r>
        <w:t xml:space="preserve">Před dvěma roky byla pacientovi diagnostikována ulcerózní kolitida. Pacient byl měsíc hospitalizován, nasazena trvalá terapie. Pravidelně navštěvuje gastroenterologickou poradnu. Od té doby byl bez větších potíží. Nyní udává potíže s vyprazdňováním – řídká stolice s krví a hlenem, bolesti břicha, tři dny teploty kolem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>, únava, slabost.</w:t>
      </w:r>
    </w:p>
    <w:p w:rsidR="00EB32FE" w:rsidRDefault="00EB32FE">
      <w:pPr>
        <w:pStyle w:val="Nadpis3"/>
      </w:pPr>
      <w:r>
        <w:t>Rodinná anamnéza</w:t>
      </w:r>
    </w:p>
    <w:p w:rsidR="00EB32FE" w:rsidRDefault="00EB32FE">
      <w:r>
        <w:t>Otec i matka zdrávi.</w:t>
      </w:r>
    </w:p>
    <w:p w:rsidR="00EB32FE" w:rsidRDefault="00EB32FE">
      <w:pPr>
        <w:pStyle w:val="Nadpis3"/>
      </w:pPr>
      <w:r>
        <w:t>Vyšetřovací metody</w:t>
      </w:r>
    </w:p>
    <w:p w:rsidR="00EB32FE" w:rsidRDefault="00EB32FE">
      <w:pPr>
        <w:pStyle w:val="ListParagraph1"/>
        <w:numPr>
          <w:ilvl w:val="0"/>
          <w:numId w:val="4"/>
        </w:numPr>
      </w:pPr>
      <w:r>
        <w:t>anamnéza, fyzikální vyšetření, laboratorní vyšetření – standard, výtěr z rekta na K + C</w:t>
      </w:r>
    </w:p>
    <w:p w:rsidR="00EB32FE" w:rsidRDefault="00EB32FE">
      <w:pPr>
        <w:pStyle w:val="ListParagraph1"/>
        <w:numPr>
          <w:ilvl w:val="0"/>
          <w:numId w:val="4"/>
        </w:numPr>
      </w:pPr>
      <w:r>
        <w:t>v akutní fázi onemocnění byla nasazena terapie preparáty kyseliny 5-aminosalicylové, kortikosteroidy, preparáty železa</w:t>
      </w:r>
    </w:p>
    <w:p w:rsidR="00EB32FE" w:rsidRDefault="00EB32FE">
      <w:pPr>
        <w:pStyle w:val="ListParagraph1"/>
        <w:numPr>
          <w:ilvl w:val="0"/>
          <w:numId w:val="4"/>
        </w:numPr>
      </w:pPr>
      <w:r>
        <w:t>režimová opatření a sledování pacienta, sledování fyziologických funkcí, stav hydratace, P+V tekutin, laboratorní hodnoty</w:t>
      </w:r>
    </w:p>
    <w:p w:rsidR="00EB32FE" w:rsidRDefault="00EB32FE">
      <w:r>
        <w:t>Po zvládnutí akutního stavu byl stav stabilizován a pacient byl propuštěn po 14 dnech hospitalizace do domácího ošetřování. Pacient byl poučen o režimovém opatření a objednán za 2 týdny na kontrolu do gastroenterologické poradny.</w:t>
      </w:r>
    </w:p>
    <w:p w:rsidR="00EB32FE" w:rsidRDefault="00EB32FE">
      <w:pPr>
        <w:pStyle w:val="Nadpis3"/>
      </w:pPr>
      <w:r>
        <w:t>Léčba</w:t>
      </w:r>
    </w:p>
    <w:p w:rsidR="00EB32FE" w:rsidRDefault="00EB32FE">
      <w:r>
        <w:t>Pacient před dvěma lety začal navštěvovat gastroenterologickou poradnu a od té doby do ní pravidelně dochází. Od té doby byl bez větších potíží. Snaží se dodržovat pravidelnou životosprávu a dietní omezení. Nekouří, alkohol pije příležitostně asi jedenkrát do měsíce – víno. Drogy nebere.</w:t>
      </w:r>
    </w:p>
    <w:p w:rsidR="00EB32FE" w:rsidRDefault="00EB32FE">
      <w:pPr>
        <w:pStyle w:val="Nadpis3"/>
      </w:pPr>
      <w:r>
        <w:lastRenderedPageBreak/>
        <w:t>Výživa</w:t>
      </w:r>
    </w:p>
    <w:p w:rsidR="00EB32FE" w:rsidRDefault="00EB32FE">
      <w:r>
        <w:t xml:space="preserve">Výška: </w:t>
      </w:r>
      <w:smartTag w:uri="urn:schemas-microsoft-com:office:smarttags" w:element="metricconverter">
        <w:smartTagPr>
          <w:attr w:name="ProductID" w:val="170 cm"/>
        </w:smartTagPr>
        <w:r>
          <w:t>170 cm</w:t>
        </w:r>
      </w:smartTag>
      <w:r>
        <w:t xml:space="preserve">, hmotnost </w:t>
      </w:r>
      <w:smartTag w:uri="urn:schemas-microsoft-com:office:smarttags" w:element="metricconverter">
        <w:smartTagPr>
          <w:attr w:name="ProductID" w:val="49 kg"/>
        </w:smartTagPr>
        <w:r>
          <w:t>49 kg</w:t>
        </w:r>
      </w:smartTag>
      <w:r>
        <w:t xml:space="preserve">, BMI 16,96. Jí 5x denně v malých porcích. Jí lehčí stravu, nedráždivou. Ve zvýšené míře přijímá bílkoviny. Zeleninu a ovoce jí málo. Nepije mléko. Udává, že nevypozoroval žádné jídlo, které by zhoršovalo jeho zdravotní stav. Pije denně asi </w:t>
      </w:r>
      <w:smartTag w:uri="urn:schemas-microsoft-com:office:smarttags" w:element="metricconverter">
        <w:smartTagPr>
          <w:attr w:name="ProductID" w:val="1,5 l"/>
        </w:smartTagPr>
        <w:r>
          <w:t>1,5 l</w:t>
        </w:r>
      </w:smartTag>
      <w:r>
        <w:t xml:space="preserve"> slazené minerální vody. Je astenický. Za poslední týden zhubnul </w:t>
      </w:r>
      <w:smartTag w:uri="urn:schemas-microsoft-com:office:smarttags" w:element="metricconverter">
        <w:smartTagPr>
          <w:attr w:name="ProductID" w:val="4 kg"/>
        </w:smartTagPr>
        <w:r>
          <w:t>4 kg</w:t>
        </w:r>
      </w:smartTag>
      <w:r>
        <w:t xml:space="preserve">. </w:t>
      </w:r>
    </w:p>
    <w:p w:rsidR="00EB32FE" w:rsidRDefault="00EB32FE">
      <w:pPr>
        <w:pStyle w:val="Nadpis2"/>
      </w:pPr>
      <w:r>
        <w:t>Vylučování a výměna</w:t>
      </w:r>
    </w:p>
    <w:p w:rsidR="00EB32FE" w:rsidRDefault="00EB32FE">
      <w:r>
        <w:t>V období remise stolice pravidelná 2x denně bez příměsi. Nyní 2 týdny řídká stolice s krví a hlenem asi 5x denně většinou v ranních hodinách. Močení v normě.</w:t>
      </w:r>
    </w:p>
    <w:p w:rsidR="00EB32FE" w:rsidRDefault="00EB32FE">
      <w:r>
        <w:t>Pacient si stěžuje na bolesti břicha střední intenzity. Udává občasné bolesti břicha, které se v posledním týdnu zhoršují – návaznost na jídlo nemají. Bolesti břicha mají střední intenzitu. Pacient se snaží najít úlevovou polohu, je neklidný.</w:t>
      </w:r>
    </w:p>
    <w:p w:rsidR="00EB32FE" w:rsidRDefault="00EB32FE" w:rsidP="00E74EC5">
      <w:pPr>
        <w:pStyle w:val="Nadpis3"/>
      </w:pPr>
      <w:r>
        <w:br w:type="page"/>
      </w:r>
      <w:r>
        <w:lastRenderedPageBreak/>
        <w:t>5 Jaký je ten člověk? Communicative Czech II, p. 61</w:t>
      </w:r>
    </w:p>
    <w:tbl>
      <w:tblPr>
        <w:tblStyle w:val="Motivtabulky"/>
        <w:tblW w:w="8568" w:type="dxa"/>
        <w:tblLook w:val="0120" w:firstRow="1" w:lastRow="0" w:firstColumn="0" w:lastColumn="1" w:noHBand="0" w:noVBand="0"/>
      </w:tblPr>
      <w:tblGrid>
        <w:gridCol w:w="1713"/>
        <w:gridCol w:w="1523"/>
        <w:gridCol w:w="5005"/>
        <w:gridCol w:w="526"/>
      </w:tblGrid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D27E8F" w:rsidRDefault="00EB32FE" w:rsidP="00676062">
            <w:pPr>
              <w:spacing w:after="0" w:line="360" w:lineRule="auto"/>
              <w:rPr>
                <w:rFonts w:cs="Arial"/>
                <w:b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b/>
                <w:sz w:val="22"/>
                <w:szCs w:val="22"/>
                <w:lang w:eastAsia="cs-CZ"/>
              </w:rPr>
              <w:t>Jaký je?</w:t>
            </w:r>
          </w:p>
        </w:tc>
        <w:tc>
          <w:tcPr>
            <w:tcW w:w="0" w:type="auto"/>
            <w:noWrap/>
          </w:tcPr>
          <w:p w:rsidR="00EB32FE" w:rsidRPr="00D27E8F" w:rsidRDefault="00EB32FE" w:rsidP="00676062">
            <w:pPr>
              <w:spacing w:after="0" w:line="360" w:lineRule="auto"/>
              <w:rPr>
                <w:rFonts w:cs="Arial"/>
                <w:b/>
                <w:i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b/>
                <w:i/>
                <w:sz w:val="22"/>
                <w:szCs w:val="22"/>
                <w:lang w:eastAsia="cs-CZ"/>
              </w:rPr>
              <w:t>english</w:t>
            </w:r>
          </w:p>
        </w:tc>
        <w:tc>
          <w:tcPr>
            <w:tcW w:w="0" w:type="auto"/>
            <w:noWrap/>
          </w:tcPr>
          <w:p w:rsidR="00EB32FE" w:rsidRPr="00D27E8F" w:rsidRDefault="00EB32FE" w:rsidP="00676062">
            <w:pPr>
              <w:spacing w:after="0" w:line="360" w:lineRule="auto"/>
              <w:ind w:left="110"/>
              <w:rPr>
                <w:rFonts w:cs="Arial"/>
                <w:b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b/>
                <w:sz w:val="22"/>
                <w:szCs w:val="22"/>
                <w:lang w:eastAsia="cs-CZ"/>
              </w:rPr>
              <w:t>Answer</w:t>
            </w:r>
          </w:p>
        </w:tc>
        <w:tc>
          <w:tcPr>
            <w:tcW w:w="437" w:type="dxa"/>
          </w:tcPr>
          <w:p w:rsidR="00EB32FE" w:rsidRPr="00D27E8F" w:rsidRDefault="00EB32FE" w:rsidP="00676062">
            <w:pPr>
              <w:spacing w:after="0" w:line="360" w:lineRule="auto"/>
              <w:rPr>
                <w:rFonts w:cs="Arial"/>
                <w:b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b/>
                <w:sz w:val="22"/>
                <w:szCs w:val="22"/>
                <w:lang w:eastAsia="cs-CZ"/>
              </w:rPr>
              <w:t>?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unavený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i/>
                <w:sz w:val="22"/>
                <w:szCs w:val="22"/>
                <w:lang w:eastAsia="cs-CZ"/>
              </w:rPr>
              <w:t>tired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Myslí jenom na sebe.</w:t>
            </w:r>
          </w:p>
        </w:tc>
        <w:tc>
          <w:tcPr>
            <w:tcW w:w="437" w:type="dxa"/>
          </w:tcPr>
          <w:p w:rsidR="00EB32FE" w:rsidRPr="00EE2E69" w:rsidRDefault="005E3BBF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sobecký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selfish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Chce všechno vědět.</w:t>
            </w:r>
          </w:p>
        </w:tc>
        <w:tc>
          <w:tcPr>
            <w:tcW w:w="437" w:type="dxa"/>
          </w:tcPr>
          <w:p w:rsidR="00EB32FE" w:rsidRPr="00EE2E69" w:rsidRDefault="005E3BBF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22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obětavý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devoted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Vždycky říká, co si myslí.</w:t>
            </w:r>
          </w:p>
        </w:tc>
        <w:tc>
          <w:tcPr>
            <w:tcW w:w="437" w:type="dxa"/>
          </w:tcPr>
          <w:p w:rsidR="00EB32FE" w:rsidRPr="00EE2E69" w:rsidRDefault="005E3BBF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4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upřímný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candid</w:t>
            </w:r>
            <w:r>
              <w:rPr>
                <w:rFonts w:cs="Arial"/>
                <w:i/>
                <w:sz w:val="22"/>
                <w:szCs w:val="22"/>
                <w:lang w:eastAsia="cs-CZ"/>
              </w:rPr>
              <w:t>, cordial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Chce vyniknout, dosáhnout lepších výsledků.</w:t>
            </w:r>
          </w:p>
        </w:tc>
        <w:tc>
          <w:tcPr>
            <w:tcW w:w="437" w:type="dxa"/>
          </w:tcPr>
          <w:p w:rsidR="00EB32FE" w:rsidRPr="00EE2E69" w:rsidRDefault="005E3BBF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7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nejistý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uncertain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Dělá si starosti o </w:t>
            </w:r>
            <w:r w:rsidRPr="005E3BBF">
              <w:rPr>
                <w:rFonts w:cs="Arial"/>
                <w:b/>
                <w:sz w:val="22"/>
                <w:szCs w:val="22"/>
                <w:lang w:eastAsia="cs-CZ"/>
              </w:rPr>
              <w:t>ostatní</w:t>
            </w:r>
          </w:p>
        </w:tc>
        <w:tc>
          <w:tcPr>
            <w:tcW w:w="437" w:type="dxa"/>
          </w:tcPr>
          <w:p w:rsidR="00EB32FE" w:rsidRPr="00EE2E69" w:rsidRDefault="005E3BBF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20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pracovitý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hardworking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Chce už jenom sedět a odpočívat.</w:t>
            </w:r>
          </w:p>
        </w:tc>
        <w:tc>
          <w:tcPr>
            <w:tcW w:w="437" w:type="dxa"/>
          </w:tcPr>
          <w:p w:rsidR="00EB32FE" w:rsidRPr="00EE2E69" w:rsidRDefault="00C31F0D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1, 25s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ctižádostivý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ambitious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C31F0D">
              <w:rPr>
                <w:rFonts w:cs="Arial"/>
                <w:b/>
                <w:sz w:val="22"/>
                <w:szCs w:val="22"/>
                <w:lang w:eastAsia="cs-CZ"/>
              </w:rPr>
              <w:t>Přemýšlí</w:t>
            </w: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 o tom, co dělá.</w:t>
            </w:r>
          </w:p>
        </w:tc>
        <w:tc>
          <w:tcPr>
            <w:tcW w:w="437" w:type="dxa"/>
          </w:tcPr>
          <w:p w:rsidR="00EB32FE" w:rsidRPr="00EE2E69" w:rsidRDefault="00C31F0D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9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staromódní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old-fashioned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Chová se bez ohledu na ostatní.</w:t>
            </w:r>
          </w:p>
        </w:tc>
        <w:tc>
          <w:tcPr>
            <w:tcW w:w="437" w:type="dxa"/>
          </w:tcPr>
          <w:p w:rsidR="00EB32FE" w:rsidRPr="00EE2E69" w:rsidRDefault="00846F30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2, 13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opatrný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careful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Nikdy nezapomene na narozeniny svých přátel.</w:t>
            </w:r>
          </w:p>
        </w:tc>
        <w:tc>
          <w:tcPr>
            <w:tcW w:w="437" w:type="dxa"/>
          </w:tcPr>
          <w:p w:rsidR="00EB32FE" w:rsidRPr="00EE2E69" w:rsidRDefault="00DF2F57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26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lehkomyslný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>
              <w:rPr>
                <w:rFonts w:cs="Arial"/>
                <w:i/>
                <w:sz w:val="22"/>
                <w:szCs w:val="22"/>
                <w:lang w:eastAsia="cs-CZ"/>
              </w:rPr>
              <w:t>care</w:t>
            </w: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less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Udělá všechno pro ostatní</w:t>
            </w:r>
            <w:r w:rsidR="000D2A1A">
              <w:rPr>
                <w:rFonts w:cs="Arial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437" w:type="dxa"/>
          </w:tcPr>
          <w:p w:rsidR="00EB32FE" w:rsidRPr="00EE2E69" w:rsidRDefault="000D2A1A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3, 12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pilný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diligent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Dává si pozor, než začne něco dělat.</w:t>
            </w:r>
          </w:p>
        </w:tc>
        <w:tc>
          <w:tcPr>
            <w:tcW w:w="437" w:type="dxa"/>
          </w:tcPr>
          <w:p w:rsidR="00EB32FE" w:rsidRPr="00EE2E69" w:rsidRDefault="00461CE7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9</w:t>
            </w:r>
            <w:r w:rsidR="00863937">
              <w:rPr>
                <w:rFonts w:cs="Arial"/>
                <w:sz w:val="22"/>
                <w:szCs w:val="22"/>
                <w:lang w:eastAsia="cs-CZ"/>
              </w:rPr>
              <w:t>, 12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odpovědný  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responsible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Moc nepřemýšlí o důsledcích svých činů.</w:t>
            </w:r>
          </w:p>
        </w:tc>
        <w:tc>
          <w:tcPr>
            <w:tcW w:w="437" w:type="dxa"/>
          </w:tcPr>
          <w:p w:rsidR="00EB32FE" w:rsidRPr="00EE2E69" w:rsidRDefault="00863937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10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bezohledný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unscrupulous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Myslí na </w:t>
            </w:r>
            <w:r w:rsidRPr="0033136C">
              <w:rPr>
                <w:rFonts w:cs="Arial"/>
                <w:b/>
                <w:sz w:val="22"/>
                <w:szCs w:val="22"/>
                <w:lang w:eastAsia="cs-CZ"/>
              </w:rPr>
              <w:t>názory</w:t>
            </w: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 ostatních.</w:t>
            </w:r>
            <w:r w:rsidR="0052096F">
              <w:rPr>
                <w:rFonts w:cs="Arial"/>
                <w:sz w:val="22"/>
                <w:szCs w:val="22"/>
                <w:lang w:eastAsia="cs-CZ"/>
              </w:rPr>
              <w:t xml:space="preserve"> (OPINIONS)</w:t>
            </w:r>
          </w:p>
        </w:tc>
        <w:tc>
          <w:tcPr>
            <w:tcW w:w="437" w:type="dxa"/>
          </w:tcPr>
          <w:p w:rsidR="00EB32FE" w:rsidRPr="00EE2E69" w:rsidRDefault="00650F30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 xml:space="preserve">5, </w:t>
            </w:r>
            <w:r w:rsidR="0082461D">
              <w:rPr>
                <w:rFonts w:cs="Arial"/>
                <w:sz w:val="22"/>
                <w:szCs w:val="22"/>
                <w:lang w:eastAsia="cs-CZ"/>
              </w:rPr>
              <w:t>26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pozorný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attentive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Nechce, abys měl/a jiného přítele.</w:t>
            </w:r>
          </w:p>
        </w:tc>
        <w:tc>
          <w:tcPr>
            <w:tcW w:w="437" w:type="dxa"/>
          </w:tcPr>
          <w:p w:rsidR="00EB32FE" w:rsidRPr="00EE2E69" w:rsidRDefault="0082461D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21</w:t>
            </w:r>
            <w:bookmarkStart w:id="0" w:name="_GoBack"/>
            <w:bookmarkEnd w:id="0"/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spolehlivý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reliable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Snadno si najde kamaráda.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statečný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brave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Nezajímá se o detaily.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závistivý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envious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Je si jistý sám sebou.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povrchní  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shallow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Pořád musí něco dělat.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skromný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modest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Má rád hudbu, která byla ještě před Beatles.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starostlivý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solicitous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Nechce nic dělat.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žárlivý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jealous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Necítí se dobře mezi cizími lidmi.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zvědavý  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curious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Nikoho a ničeho se nebojí.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trpělivý  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patient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Nepřeje ti to, co máš.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přátelský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friendly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Vždycky drží slovo.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líný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lazy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Stačí mu málo.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ohleduplný</w:t>
            </w:r>
          </w:p>
        </w:tc>
        <w:tc>
          <w:tcPr>
            <w:tcW w:w="0" w:type="auto"/>
            <w:noWrap/>
          </w:tcPr>
          <w:p w:rsidR="00EB32FE" w:rsidRPr="00EE2E69" w:rsidRDefault="0082461D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</w:t>
            </w:r>
            <w:r w:rsidR="00EB32FE" w:rsidRPr="00EE2E69">
              <w:rPr>
                <w:rFonts w:cs="Arial"/>
                <w:i/>
                <w:sz w:val="22"/>
                <w:szCs w:val="22"/>
                <w:lang w:eastAsia="cs-CZ"/>
              </w:rPr>
              <w:t>onsiderate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Není líný.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sebevědomý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self-confident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Umí čekat.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</w:tbl>
    <w:p w:rsidR="00EB32FE" w:rsidRDefault="00EB32FE" w:rsidP="00676062">
      <w:pPr>
        <w:spacing w:line="360" w:lineRule="auto"/>
      </w:pPr>
    </w:p>
    <w:p w:rsidR="00EB32FE" w:rsidRDefault="00EB32FE" w:rsidP="00F3364D">
      <w:pPr>
        <w:pStyle w:val="Nadpis2"/>
      </w:pPr>
      <w:r>
        <w:br w:type="page"/>
      </w:r>
      <w:r>
        <w:lastRenderedPageBreak/>
        <w:t>Instrumentál plurálu: opakování</w:t>
      </w:r>
    </w:p>
    <w:p w:rsidR="00EB32FE" w:rsidRDefault="00EB32FE" w:rsidP="0070424B">
      <w:pPr>
        <w:pStyle w:val="Nadpis3"/>
      </w:pPr>
      <w:r>
        <w:t>6 S kým jste mluvil/a? Use adjective from previous page and combine them with nouns</w:t>
      </w:r>
    </w:p>
    <w:p w:rsidR="00EB32FE" w:rsidRDefault="00EB32FE" w:rsidP="00C01D2F">
      <w:pPr>
        <w:rPr>
          <w:i/>
        </w:rPr>
      </w:pPr>
      <w:r w:rsidRPr="0070424B">
        <w:rPr>
          <w:i/>
        </w:rPr>
        <w:t>přátelé, rodiče, profesoři, lékaři, inženýři, Angličanky, studenti, sourozenci, herečky, bratři, sekretářky, knihovnice, spolužáci</w:t>
      </w:r>
    </w:p>
    <w:p w:rsidR="00EB32FE" w:rsidRPr="000F1E74" w:rsidRDefault="00EB32FE" w:rsidP="00C01D2F">
      <w:r w:rsidRPr="000F1E74">
        <w:t>Mluvil/a jsem s + INST plural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A55483"/>
    <w:p w:rsidR="00EB32FE" w:rsidRDefault="00EB32FE" w:rsidP="00DE12EE">
      <w:pPr>
        <w:pStyle w:val="Nadpis3"/>
      </w:pPr>
      <w:r>
        <w:t>7 Jaký nemocemi můžete trpět? (plural only)</w:t>
      </w:r>
    </w:p>
    <w:p w:rsidR="00EB32FE" w:rsidRDefault="00EB32FE" w:rsidP="00A55483">
      <w:r>
        <w:t>Trpím…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Pr="000F1E74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sectPr w:rsidR="00EB32FE" w:rsidRPr="000F1E74" w:rsidSect="0095043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2B" w:rsidRDefault="00E0392B" w:rsidP="00950431">
      <w:pPr>
        <w:spacing w:after="0" w:line="240" w:lineRule="auto"/>
      </w:pPr>
      <w:r>
        <w:separator/>
      </w:r>
    </w:p>
  </w:endnote>
  <w:endnote w:type="continuationSeparator" w:id="0">
    <w:p w:rsidR="00E0392B" w:rsidRDefault="00E0392B" w:rsidP="0095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FE" w:rsidRDefault="00EB32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2B" w:rsidRDefault="00E0392B" w:rsidP="00950431">
      <w:pPr>
        <w:spacing w:after="0" w:line="240" w:lineRule="auto"/>
      </w:pPr>
      <w:r>
        <w:separator/>
      </w:r>
    </w:p>
  </w:footnote>
  <w:footnote w:type="continuationSeparator" w:id="0">
    <w:p w:rsidR="00E0392B" w:rsidRDefault="00E0392B" w:rsidP="0095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FE" w:rsidRDefault="00EB32FE">
    <w:pPr>
      <w:pStyle w:val="Zhlav"/>
      <w:rPr>
        <w:i/>
        <w:iCs/>
      </w:rPr>
    </w:pPr>
    <w:r>
      <w:rPr>
        <w:i/>
        <w:iCs/>
      </w:rPr>
      <w:t xml:space="preserve"> 7th week: JAK VYPADÁME? (U 5/2). Medical Czech: Pharmacy (TM 13). Grammar:Instrumental plural (Revision).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B4B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DCC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A0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A8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B48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D41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24B6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40E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FAF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38E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8404A"/>
    <w:multiLevelType w:val="multilevel"/>
    <w:tmpl w:val="04F8404A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B7663"/>
    <w:multiLevelType w:val="multilevel"/>
    <w:tmpl w:val="BFB056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591A43"/>
    <w:multiLevelType w:val="hybridMultilevel"/>
    <w:tmpl w:val="11043812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5D3177"/>
    <w:multiLevelType w:val="hybridMultilevel"/>
    <w:tmpl w:val="EAA8EA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E2B3E9"/>
    <w:multiLevelType w:val="singleLevel"/>
    <w:tmpl w:val="58E2B3E9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5">
    <w:nsid w:val="58E2B3FD"/>
    <w:multiLevelType w:val="singleLevel"/>
    <w:tmpl w:val="58E2B3FD"/>
    <w:lvl w:ilvl="0">
      <w:start w:val="1"/>
      <w:numFmt w:val="upperLetter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6">
    <w:nsid w:val="58E2B6A0"/>
    <w:multiLevelType w:val="singleLevel"/>
    <w:tmpl w:val="58E2B6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7">
    <w:nsid w:val="63A45ACA"/>
    <w:multiLevelType w:val="hybridMultilevel"/>
    <w:tmpl w:val="6DEC8E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3623655"/>
    <w:multiLevelType w:val="multilevel"/>
    <w:tmpl w:val="624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896C74"/>
    <w:multiLevelType w:val="hybridMultilevel"/>
    <w:tmpl w:val="D9923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13F10"/>
    <w:rsid w:val="000D2A1A"/>
    <w:rsid w:val="000D3884"/>
    <w:rsid w:val="000F1E74"/>
    <w:rsid w:val="00132665"/>
    <w:rsid w:val="00162E4D"/>
    <w:rsid w:val="00172FA5"/>
    <w:rsid w:val="00210A06"/>
    <w:rsid w:val="00270594"/>
    <w:rsid w:val="002F0422"/>
    <w:rsid w:val="0033136C"/>
    <w:rsid w:val="003D090C"/>
    <w:rsid w:val="00431B6A"/>
    <w:rsid w:val="00461CE7"/>
    <w:rsid w:val="0052096F"/>
    <w:rsid w:val="005E3BBF"/>
    <w:rsid w:val="00650F30"/>
    <w:rsid w:val="00676062"/>
    <w:rsid w:val="006D0E91"/>
    <w:rsid w:val="0070424B"/>
    <w:rsid w:val="0082461D"/>
    <w:rsid w:val="00835CAF"/>
    <w:rsid w:val="00846F30"/>
    <w:rsid w:val="00863937"/>
    <w:rsid w:val="00867C4F"/>
    <w:rsid w:val="008D17C2"/>
    <w:rsid w:val="00950431"/>
    <w:rsid w:val="00951563"/>
    <w:rsid w:val="00954A12"/>
    <w:rsid w:val="009F0B85"/>
    <w:rsid w:val="00A1794A"/>
    <w:rsid w:val="00A55483"/>
    <w:rsid w:val="00AE30D8"/>
    <w:rsid w:val="00B21F61"/>
    <w:rsid w:val="00BC7A14"/>
    <w:rsid w:val="00BF6CA7"/>
    <w:rsid w:val="00C01D2F"/>
    <w:rsid w:val="00C0679B"/>
    <w:rsid w:val="00C20637"/>
    <w:rsid w:val="00C306A8"/>
    <w:rsid w:val="00C31F0D"/>
    <w:rsid w:val="00C54C2E"/>
    <w:rsid w:val="00C666D3"/>
    <w:rsid w:val="00C95F1F"/>
    <w:rsid w:val="00C97247"/>
    <w:rsid w:val="00CC0326"/>
    <w:rsid w:val="00D05E73"/>
    <w:rsid w:val="00D27E8F"/>
    <w:rsid w:val="00D6139D"/>
    <w:rsid w:val="00DC0F9A"/>
    <w:rsid w:val="00DE12EE"/>
    <w:rsid w:val="00DF2F57"/>
    <w:rsid w:val="00E0392B"/>
    <w:rsid w:val="00E7070A"/>
    <w:rsid w:val="00E74EC5"/>
    <w:rsid w:val="00E84450"/>
    <w:rsid w:val="00EA74B7"/>
    <w:rsid w:val="00EB32FE"/>
    <w:rsid w:val="00EE2E69"/>
    <w:rsid w:val="00F3364D"/>
    <w:rsid w:val="00F91D5B"/>
    <w:rsid w:val="00FC730F"/>
    <w:rsid w:val="01E40DC2"/>
    <w:rsid w:val="0B8945A7"/>
    <w:rsid w:val="13573133"/>
    <w:rsid w:val="16A256B3"/>
    <w:rsid w:val="16E23822"/>
    <w:rsid w:val="180D4BE1"/>
    <w:rsid w:val="204C1D46"/>
    <w:rsid w:val="20E13F10"/>
    <w:rsid w:val="22F31E8B"/>
    <w:rsid w:val="28FE2F49"/>
    <w:rsid w:val="29F039A8"/>
    <w:rsid w:val="2D323FE3"/>
    <w:rsid w:val="38BF1F8E"/>
    <w:rsid w:val="3AF87211"/>
    <w:rsid w:val="3B080CE8"/>
    <w:rsid w:val="3BF755D9"/>
    <w:rsid w:val="3CE668FE"/>
    <w:rsid w:val="3E655190"/>
    <w:rsid w:val="46473416"/>
    <w:rsid w:val="6A826E6C"/>
    <w:rsid w:val="73FE7B36"/>
    <w:rsid w:val="7790586F"/>
    <w:rsid w:val="7B3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431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5043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5043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468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84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rsid w:val="009504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46841"/>
    <w:rPr>
      <w:lang w:eastAsia="en-US"/>
    </w:rPr>
  </w:style>
  <w:style w:type="paragraph" w:styleId="Zhlav">
    <w:name w:val="header"/>
    <w:basedOn w:val="Normln"/>
    <w:link w:val="ZhlavChar"/>
    <w:uiPriority w:val="99"/>
    <w:rsid w:val="009504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46841"/>
    <w:rPr>
      <w:lang w:eastAsia="en-US"/>
    </w:rPr>
  </w:style>
  <w:style w:type="paragraph" w:customStyle="1" w:styleId="ListParagraph1">
    <w:name w:val="List Paragraph1"/>
    <w:basedOn w:val="Normln"/>
    <w:uiPriority w:val="99"/>
    <w:rsid w:val="00950431"/>
    <w:pPr>
      <w:ind w:left="720"/>
      <w:contextualSpacing/>
    </w:pPr>
  </w:style>
  <w:style w:type="table" w:styleId="Mkatabulky">
    <w:name w:val="Table Grid"/>
    <w:basedOn w:val="Normlntabulka"/>
    <w:uiPriority w:val="99"/>
    <w:rsid w:val="00E8445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otivtabulky">
    <w:name w:val="Table Theme"/>
    <w:basedOn w:val="Normlntabulka"/>
    <w:uiPriority w:val="99"/>
    <w:rsid w:val="00B21F6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431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5043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5043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468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84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rsid w:val="009504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46841"/>
    <w:rPr>
      <w:lang w:eastAsia="en-US"/>
    </w:rPr>
  </w:style>
  <w:style w:type="paragraph" w:styleId="Zhlav">
    <w:name w:val="header"/>
    <w:basedOn w:val="Normln"/>
    <w:link w:val="ZhlavChar"/>
    <w:uiPriority w:val="99"/>
    <w:rsid w:val="009504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46841"/>
    <w:rPr>
      <w:lang w:eastAsia="en-US"/>
    </w:rPr>
  </w:style>
  <w:style w:type="paragraph" w:customStyle="1" w:styleId="ListParagraph1">
    <w:name w:val="List Paragraph1"/>
    <w:basedOn w:val="Normln"/>
    <w:uiPriority w:val="99"/>
    <w:rsid w:val="00950431"/>
    <w:pPr>
      <w:ind w:left="720"/>
      <w:contextualSpacing/>
    </w:pPr>
  </w:style>
  <w:style w:type="table" w:styleId="Mkatabulky">
    <w:name w:val="Table Grid"/>
    <w:basedOn w:val="Normlntabulka"/>
    <w:uiPriority w:val="99"/>
    <w:rsid w:val="00E8445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otivtabulky">
    <w:name w:val="Table Theme"/>
    <w:basedOn w:val="Normlntabulka"/>
    <w:uiPriority w:val="99"/>
    <w:rsid w:val="00B21F6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Dialog: V lékárně</vt:lpstr>
    </vt:vector>
  </TitlesOfParts>
  <Company>UVT MU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Dialog: V lékárně</dc:title>
  <dc:creator>Martin</dc:creator>
  <cp:lastModifiedBy>lektor</cp:lastModifiedBy>
  <cp:revision>26</cp:revision>
  <dcterms:created xsi:type="dcterms:W3CDTF">2017-04-04T09:32:00Z</dcterms:created>
  <dcterms:modified xsi:type="dcterms:W3CDTF">2017-04-04T11:09:00Z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