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EC" w:rsidRDefault="004651EC">
      <w:pPr>
        <w:pStyle w:val="Heading2"/>
      </w:pPr>
      <w:r>
        <w:t>Final revision</w:t>
      </w:r>
    </w:p>
    <w:p w:rsidR="004651EC" w:rsidRDefault="004651EC">
      <w:pPr>
        <w:pStyle w:val="Heading3"/>
        <w:rPr>
          <w:rFonts w:ascii="Calibri" w:hAnsi="Calibri"/>
        </w:rPr>
      </w:pPr>
      <w:r>
        <w:rPr>
          <w:rFonts w:ascii="Calibri" w:hAnsi="Calibri"/>
        </w:rPr>
        <w:t>Create correct forms of singular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AUTOBUSU autobusu (autobus) nastoupili REVIZOŘI (revizor).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Nemůžu s KOUŘENÍM (kouření) přestat.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Ten hlen má RŮŽOVOU BARVU  (růžová barva) 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BRONCHITIDU (bronchitida) nejde léčit.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trpí BRONCHITIDOU (bronchitida).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Slyšeli jsme o tom včera na LEKCI (lekce).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pohnul LEVOU NOHOU (levá noha).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Bydlím naproti OBCHODNÍMU CENTRU (obchodní centrum).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Věříš ČESKÉMU PREMIÉROVI (český premiér)?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Real Madrid hraje v pondělí proti MANCHESTERU (Manchester).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Byli jste v PRAZE (Praha) nebo v BRATISLAVĚ (Bratislava)?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Nechci kávu s MLÉKEM (mléko), ale se SMETANOU (smetana).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Půjčili jste BABIČCE (babička) nějaké peníze?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Bavili jsme se o LÉKAŘSKÉ FAKULTĚ (lékařské fakulta).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Pošlete prosím ty materiály PANU DOKTOROVI (pan doktor).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 LÉTĚ (léto) budu cestovat po EVROPĚ (Evropa). 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Odpoledne jdu k PANÍ NOVÁKOVÉ (paní Nováková).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Musíte si promluvit s PANEM PROFESOREM (pan profesor) nebo s PANÍ DOCENTKOU (paní docentka).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Trpí VÁŽNOU NEMOCÍ (vážná nemoc).</w:t>
      </w:r>
    </w:p>
    <w:p w:rsidR="004651EC" w:rsidRDefault="004651E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Našel si ale novou práci díky KAMARÁDU PETROVI (kamarád Petr).</w:t>
      </w:r>
    </w:p>
    <w:p w:rsidR="004651EC" w:rsidRDefault="004651EC">
      <w:pPr>
        <w:pStyle w:val="Heading3"/>
        <w:rPr>
          <w:rFonts w:ascii="Calibri" w:hAnsi="Calibri"/>
        </w:rPr>
      </w:pPr>
      <w:r>
        <w:rPr>
          <w:rFonts w:ascii="Calibri" w:hAnsi="Calibri"/>
        </w:rPr>
        <w:t>Create correct forms of plural (incl. numbers)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Pacient byl na vyšetření PLIC (plíce).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Diskutovali jsme o KOMPLIKOVANÝCH PROBLÉMECH (komplikované problémy).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Pacientka trpí TĚŽKÝMI DEPRESEMI (těžké deprese).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Pacientka byla na operaci OBOU VAJEČNÍKŮ (oba vaječníky).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K lékaři chodí lidé s RŮZNÝMI POTÍŽEMI (různé potíže).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Jsem spokojený s ČTYŘMI UMĚLÝMI ZUBY (čtyři umělé zuby).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V autobusu jsem seděl za MLADÝMI STUDENTY (mladý student).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Sedni si před KOLEGY (kolegové).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Nerad mluvím před ČESKÝMI LIDMI (čeští lidé).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Bolí ho to mezi PRSTY (prsty).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Mluvili jsme o ČTYŘECH DŮLEŽITÝCH LEKCÍCH (čtyři důležitá lekce).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Mám TŘI ZLOMENÉ OBRATLE (tři zlomené obratle).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Jdu do obchodu pro NOVÉ PONOŽKY (nové ponožky).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Petr dostal k DVACÁTÝM NAROZENINÁM (dvacáté narozeniny) nové kolo.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Zemřel kvůli NEČEKANÝM KOMPLIKACÍM (nečekaná komplikace).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Karel poděkoval DVĚMA PŘÁTELŮM (dva přátelé).</w:t>
      </w:r>
    </w:p>
    <w:p w:rsidR="004651EC" w:rsidRDefault="004651EC">
      <w:pPr>
        <w:numPr>
          <w:ilvl w:val="0"/>
          <w:numId w:val="2"/>
        </w:numPr>
        <w:spacing w:line="360" w:lineRule="auto"/>
        <w:rPr>
          <w:szCs w:val="22"/>
        </w:rPr>
      </w:pPr>
      <w:r>
        <w:rPr>
          <w:szCs w:val="22"/>
        </w:rPr>
        <w:t>TŘEM STARŠÍM PACIENTKÁM (tři starší pacientka) se nelíbí nové metody.</w:t>
      </w:r>
    </w:p>
    <w:p w:rsidR="004651EC" w:rsidRDefault="004651EC">
      <w:pPr>
        <w:numPr>
          <w:ilvl w:val="0"/>
          <w:numId w:val="2"/>
        </w:numPr>
        <w:spacing w:line="360" w:lineRule="auto"/>
      </w:pPr>
      <w:r>
        <w:rPr>
          <w:szCs w:val="22"/>
        </w:rPr>
        <w:t>Chutnají mi ZELENINOVÉ POLÉVKY (zeleninové polévky).</w:t>
      </w:r>
    </w:p>
    <w:p w:rsidR="004651EC" w:rsidRDefault="004651EC">
      <w:pPr>
        <w:pStyle w:val="Heading3"/>
        <w:rPr>
          <w:rFonts w:ascii="Calibri" w:hAnsi="Calibri"/>
        </w:rPr>
      </w:pPr>
      <w:r>
        <w:rPr>
          <w:rFonts w:ascii="Calibri" w:hAnsi="Calibri"/>
        </w:rPr>
        <w:t>Fill in the most suitable preposition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Mám průjem, musím pořád běhat NA záchod.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Kdy jste si všiml těch příznaků poprvé? — PŘED dvěma týdny.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ZA poslední měsíc jsem zhubla tři kila.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ZA dva týdny přijdete NA kontrolu.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Už jsem nebyl NA stolici dva dny.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Cítím pálení a řezání PŘI močení.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KROMĚ bolesti hlavy mě taky bolí krční páteř.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Dám vám antibiotika NA šest dní.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Budete je brát PO dvanácti hodinách.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Sestra vás objedná NA nějaký den ráno.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Nevšimla jste si krve VE stolici?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Už jste NA tom vyšetření někdy byla?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Bolí mě ZA krkem.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PO čem se vám ulevilo?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Pacient neudrží V žaludku žádnou tekutinu.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Upadl jsem NA ulici NA záda.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V dětství jsem míval často angínu.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Léčím se NA revmatologii.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SE zlomenou nohou musím jít DO nemocnice.</w:t>
      </w:r>
    </w:p>
    <w:p w:rsidR="004651EC" w:rsidRDefault="004651EC">
      <w:pPr>
        <w:numPr>
          <w:ilvl w:val="0"/>
          <w:numId w:val="3"/>
        </w:numPr>
        <w:spacing w:line="360" w:lineRule="auto"/>
      </w:pPr>
      <w:r>
        <w:t>PŘED výměnou kyčelního kloubu jsem byla NA autotransfuzi.</w:t>
      </w:r>
    </w:p>
    <w:p w:rsidR="004651EC" w:rsidRDefault="004651EC"/>
    <w:p w:rsidR="004651EC" w:rsidRDefault="004651EC">
      <w:pPr>
        <w:pStyle w:val="Heading3"/>
      </w:pPr>
      <w:r>
        <w:br w:type="page"/>
      </w:r>
    </w:p>
    <w:p w:rsidR="004651EC" w:rsidRDefault="004651EC">
      <w:pPr>
        <w:pStyle w:val="Heading3"/>
        <w:rPr>
          <w:rFonts w:ascii="Calibri" w:hAnsi="Calibri"/>
        </w:rPr>
      </w:pPr>
      <w:r>
        <w:rPr>
          <w:rFonts w:ascii="Calibri" w:hAnsi="Calibri"/>
        </w:rPr>
        <w:t xml:space="preserve">Fill in </w:t>
      </w:r>
      <w:r>
        <w:rPr>
          <w:rFonts w:ascii="Calibri" w:hAnsi="Calibri"/>
          <w:i w:val="0"/>
        </w:rPr>
        <w:t>který</w:t>
      </w:r>
      <w:r>
        <w:rPr>
          <w:rFonts w:ascii="Calibri" w:hAnsi="Calibri"/>
        </w:rPr>
        <w:t xml:space="preserve"> in correct forms of singular and plural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Ten lék mám od lékařky, ke KTERÉ chodím.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Dostal jsi ten email, KTERÝ jsem ti poslal?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Brno je město, ve KTERÉM je hodně parků.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Snědl jsem nějaké jídlo, po KTERÉM mi bylo špatně.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Potkal jsem Helenu, se KTEROU jsem pak šel na kávu.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Jaké číslo má pokoj, do KTERÉHO jste pacienta přeložili?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Hledám email na profesora, KTERÉMU chci poslat domácí úkol.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Koupil jsem si nový telefon, se KTERÝM jsem spokojený.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Dostal jsi tu zprávu, KTEROU jsem ti poslal?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Ukažte mi to místo, KTERÉ vás nejvíce bolí.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Večer přijde Tomáš, bez KTERÉHO nemůžeme hrát poker.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>Chodím do restaurace, KTERÁ je naproti McDonaldu.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Osobní anamnéza obsahuje informace o nemocech, KTERÉ pacient prodělal.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Známe lékaře, KTEŘÍ pracovali na zahraniční misi.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Moji kamarádi, se KTERÝMI jsem bydlel, už skončili studium.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Beru léky, bez KTERÝCH bych se cítil mnohem hůře.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Lékaři, ke KTERÝM musím jít na vyšetření, pracují v Praze.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Máte všechny informace, KTERÉ jste potřeboval? </w:t>
      </w:r>
    </w:p>
    <w:p w:rsidR="004651EC" w:rsidRDefault="004651EC">
      <w:pPr>
        <w:numPr>
          <w:ilvl w:val="0"/>
          <w:numId w:val="4"/>
        </w:numPr>
        <w:spacing w:line="360" w:lineRule="auto"/>
      </w:pPr>
      <w:r>
        <w:t xml:space="preserve">Rodiče, KTERÝM je kolem šedesáti, jsou zdraví. </w:t>
      </w:r>
    </w:p>
    <w:p w:rsidR="004651EC" w:rsidRDefault="004651EC">
      <w:pPr>
        <w:pStyle w:val="Heading3"/>
        <w:rPr>
          <w:i w:val="0"/>
        </w:rPr>
      </w:pPr>
      <w:r>
        <w:t xml:space="preserve">Connect sentences using </w:t>
      </w:r>
      <w:r>
        <w:rPr>
          <w:i w:val="0"/>
        </w:rPr>
        <w:t>aby</w:t>
      </w:r>
      <w:r>
        <w:t xml:space="preserve"> or </w:t>
      </w:r>
      <w:r>
        <w:rPr>
          <w:i w:val="0"/>
        </w:rPr>
        <w:t xml:space="preserve">protože </w:t>
      </w:r>
      <w:r>
        <w:rPr>
          <w:i w:val="0"/>
          <w:iCs/>
        </w:rPr>
        <w:t xml:space="preserve"> and complete them</w:t>
      </w:r>
    </w:p>
    <w:p w:rsidR="004651EC" w:rsidRDefault="004651EC">
      <w:r>
        <w:t>Example: Šel jsem do lékárny — zeptat se na něco proti kašli. &gt; Šel jsem do lékárny, aby se zeptal na něco proti kašli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Piju kávu – být unavený. &gt; Piju kávu, PROTOŽE JSEM UNAVENÝ.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Petr byl v lékárně — koupit kapky do očí. &gt; Petr byl v lékárně, ABY KOUPIL KAPKY DO OČÍ.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Šel jsem k doktorovi – nebýt mi dobře. &gt; Šel jsem k doktorovi, PROTOŽE MI NEBYLO DOBŘE.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Užívám ty léky – cítit se lépe. &gt; Užívám ty léky, ABYCH SE CÍTIL LÉPE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Lékárník mi řekl — brát ten lék dvakrát denně. &gt; Lékárník mi řekl, ABYCH BRAL TEN LÉK…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Studuju – mít zítra test. &gt; Studuju, PROTOŽE MÁM ZÍTRA TEST.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V lékárně chtěli – (ona) zaplatit hotově. &gt; V lékárně chtěli, ABY ZAPLATILA HOTOVĚ.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Lékárník jí řekl – zvýšit dávky. &gt; Lékárník jí řekl, ABY ZVÝŠILA DÁVKY.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Jdeme do obchodu – Potřebovat jídlo. &gt; Jdeme do obchodu, PROTOŽE POTŘEBUJEME JÍDLO.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Řekli mu – počkat na recept. &gt; Řekli mu, ABY POČKAL NA RECEPT.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Doporučujeme vám — více cvičit. &gt; Doporučujeme vám, ABYSTE VÍCE CVIČIL/A//I.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Doktor potřebuje EKG — (vyšetřit srdce) &gt; Doktor potřebuje EKG, ABY VYŠETŘIL SRDCE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Nekouříš. Nechtít být nemocný. &gt; Nekouříš, PROTOŽE NECHCEŠ BÝT NEMOCNÝ.</w:t>
      </w:r>
    </w:p>
    <w:p w:rsidR="004651EC" w:rsidRDefault="004651EC">
      <w:pPr>
        <w:numPr>
          <w:ilvl w:val="0"/>
          <w:numId w:val="5"/>
        </w:numPr>
        <w:spacing w:line="360" w:lineRule="auto"/>
      </w:pPr>
      <w:r>
        <w:t>Jana chce nůžky — vyndat stehy. &gt; Jana chce nůžky, ABY VYNDALA STEHY</w:t>
      </w:r>
    </w:p>
    <w:p w:rsidR="004651EC" w:rsidRDefault="004651EC">
      <w:pPr>
        <w:spacing w:line="360" w:lineRule="auto"/>
      </w:pPr>
    </w:p>
    <w:p w:rsidR="004651EC" w:rsidRDefault="004651EC">
      <w:pPr>
        <w:pStyle w:val="Heading3"/>
        <w:rPr>
          <w:rFonts w:ascii="Calibri" w:hAnsi="Calibri"/>
        </w:rPr>
      </w:pPr>
      <w:r>
        <w:rPr>
          <w:rFonts w:ascii="Calibri" w:hAnsi="Calibri"/>
        </w:rPr>
        <w:t>Complete the clauses with PŘESTO, PROTO, PROTOŽE, ŽE and ABY in the correct form.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rPr>
          <w:rFonts w:cs="Calibri"/>
        </w:rPr>
        <w:t>Nebylo mi dobře, PŘESTO jsem šel na trénink.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Musel jsem si koupit nová sluchátka, PROTOŽE ta stará přestala fungovat.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Studoval jsem celý měsíc, ABYCH udělal tu zkoušku.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Zaspal jsem, PROTO jsem přišel pozdě.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Myslel jsem si, ŽE Karel nepřijde, ale on přišel.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Nejsem tlustý, PŘESTO bych potřeboval zhubnout pár kilo.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Chci být ve formě, PROTO nejím ve fastfoodu.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Včera jsem vypil asi 10 piv, PROTO mám dneska kocovinu.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Potřebuju nějaký čas bez školy, ABYCH se mohl dobře vyspat.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Karel mi napsal SMS, ŽE / PROTOŽE měl malou autonehodu, PROTO dneska nepřijde.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Nemohl jsem jít na credit test, PROTOŽE jsem čtyři absence.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Musel jsem si vzít léky, ABY se mi udělalo dobře.</w:t>
      </w:r>
    </w:p>
    <w:p w:rsidR="004651EC" w:rsidRDefault="004651EC">
      <w:pPr>
        <w:numPr>
          <w:ilvl w:val="0"/>
          <w:numId w:val="6"/>
        </w:numPr>
        <w:spacing w:line="360" w:lineRule="auto"/>
      </w:pPr>
      <w:r>
        <w:t>Dal jsem si na nádraží kebab, PROTOŽE jsem měl opravdu hlad.</w:t>
      </w:r>
    </w:p>
    <w:p w:rsidR="004651EC" w:rsidRPr="00BB5827" w:rsidRDefault="004651EC">
      <w:pPr>
        <w:numPr>
          <w:ilvl w:val="0"/>
          <w:numId w:val="6"/>
        </w:numPr>
        <w:spacing w:line="360" w:lineRule="auto"/>
      </w:pPr>
      <w:r>
        <w:t>Petr jel raději taxíkem, ABY / PROTO byl dříve doma.</w:t>
      </w:r>
      <w:bookmarkStart w:id="0" w:name="_GoBack"/>
      <w:bookmarkEnd w:id="0"/>
    </w:p>
    <w:sectPr w:rsidR="004651EC" w:rsidRPr="00BB5827" w:rsidSect="0004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38A"/>
    <w:multiLevelType w:val="multilevel"/>
    <w:tmpl w:val="097C03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0A2D1470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14FB1D66"/>
    <w:multiLevelType w:val="multilevel"/>
    <w:tmpl w:val="14FB1D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1A97383E"/>
    <w:multiLevelType w:val="multilevel"/>
    <w:tmpl w:val="1A973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591CC363"/>
    <w:multiLevelType w:val="singleLevel"/>
    <w:tmpl w:val="591CC363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5">
    <w:nsid w:val="591CC376"/>
    <w:multiLevelType w:val="singleLevel"/>
    <w:tmpl w:val="591CC37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647"/>
    <w:rsid w:val="00026750"/>
    <w:rsid w:val="000418D4"/>
    <w:rsid w:val="000C384A"/>
    <w:rsid w:val="000D074F"/>
    <w:rsid w:val="00134E99"/>
    <w:rsid w:val="00157BE5"/>
    <w:rsid w:val="001E7A42"/>
    <w:rsid w:val="002137A9"/>
    <w:rsid w:val="004572DC"/>
    <w:rsid w:val="004651EC"/>
    <w:rsid w:val="0048161A"/>
    <w:rsid w:val="004A64FA"/>
    <w:rsid w:val="005B1E9D"/>
    <w:rsid w:val="00666FC0"/>
    <w:rsid w:val="0068119D"/>
    <w:rsid w:val="007763A1"/>
    <w:rsid w:val="00AE141E"/>
    <w:rsid w:val="00BA5FBE"/>
    <w:rsid w:val="00BB5827"/>
    <w:rsid w:val="00CC0E3D"/>
    <w:rsid w:val="00CE17AB"/>
    <w:rsid w:val="00DF32B5"/>
    <w:rsid w:val="00E028C7"/>
    <w:rsid w:val="00E06F8D"/>
    <w:rsid w:val="00F11647"/>
    <w:rsid w:val="00F36083"/>
    <w:rsid w:val="00FB666D"/>
    <w:rsid w:val="016F5E1A"/>
    <w:rsid w:val="03C95B69"/>
    <w:rsid w:val="05F61374"/>
    <w:rsid w:val="0B2678D0"/>
    <w:rsid w:val="0E2241B1"/>
    <w:rsid w:val="160F6F70"/>
    <w:rsid w:val="18AB79F4"/>
    <w:rsid w:val="19270F91"/>
    <w:rsid w:val="1CE769D4"/>
    <w:rsid w:val="1E0B6AAE"/>
    <w:rsid w:val="23EB19D7"/>
    <w:rsid w:val="28F23244"/>
    <w:rsid w:val="29CA293D"/>
    <w:rsid w:val="2D0F7662"/>
    <w:rsid w:val="34247062"/>
    <w:rsid w:val="346F7FD9"/>
    <w:rsid w:val="359D70A5"/>
    <w:rsid w:val="35FD6BF4"/>
    <w:rsid w:val="39E32D41"/>
    <w:rsid w:val="3B034798"/>
    <w:rsid w:val="3FF42C7B"/>
    <w:rsid w:val="42332D04"/>
    <w:rsid w:val="43F30658"/>
    <w:rsid w:val="440F12C4"/>
    <w:rsid w:val="44B011F6"/>
    <w:rsid w:val="46A4086C"/>
    <w:rsid w:val="480D18D8"/>
    <w:rsid w:val="491B6395"/>
    <w:rsid w:val="49447409"/>
    <w:rsid w:val="4C102DFA"/>
    <w:rsid w:val="4D9B2FEB"/>
    <w:rsid w:val="53510733"/>
    <w:rsid w:val="55607E57"/>
    <w:rsid w:val="55721695"/>
    <w:rsid w:val="563A7C38"/>
    <w:rsid w:val="570F71E2"/>
    <w:rsid w:val="57AA2874"/>
    <w:rsid w:val="59674685"/>
    <w:rsid w:val="59AD6A54"/>
    <w:rsid w:val="5D114D87"/>
    <w:rsid w:val="5EAA3D2E"/>
    <w:rsid w:val="62641955"/>
    <w:rsid w:val="662A692B"/>
    <w:rsid w:val="6DD0769B"/>
    <w:rsid w:val="6E4B4C1A"/>
    <w:rsid w:val="702E2D1B"/>
    <w:rsid w:val="71D66B7D"/>
    <w:rsid w:val="76A75EBA"/>
    <w:rsid w:val="785D41AC"/>
    <w:rsid w:val="79201243"/>
    <w:rsid w:val="7A98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D4"/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18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18D4"/>
    <w:pPr>
      <w:keepNext/>
      <w:spacing w:before="240" w:after="60"/>
      <w:outlineLvl w:val="2"/>
    </w:pPr>
    <w:rPr>
      <w:rFonts w:ascii="Arial" w:hAnsi="Arial" w:cs="Calibri"/>
      <w:b/>
      <w:bCs/>
      <w:i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5B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B2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418D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867</Words>
  <Characters>5120</Characters>
  <Application>Microsoft Office Outlook</Application>
  <DocSecurity>0</DocSecurity>
  <Lines>0</Lines>
  <Paragraphs>0</Paragraphs>
  <ScaleCrop>false</ScaleCrop>
  <Company>CJV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který in correct forms of singular and plural</dc:title>
  <dc:subject/>
  <dc:creator>uživatel</dc:creator>
  <cp:keywords/>
  <dc:description/>
  <cp:lastModifiedBy>uživatel</cp:lastModifiedBy>
  <cp:revision>5</cp:revision>
  <dcterms:created xsi:type="dcterms:W3CDTF">2017-05-25T13:47:00Z</dcterms:created>
  <dcterms:modified xsi:type="dcterms:W3CDTF">2017-05-25T13:58:00Z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