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5B" w:rsidRPr="00F67B38" w:rsidRDefault="008201AB" w:rsidP="00527F5B">
      <w:pPr>
        <w:wordWrap/>
        <w:ind w:left="3540" w:hanging="3166"/>
        <w:jc w:val="center"/>
        <w:rPr>
          <w:rFonts w:ascii="Arial" w:eastAsia="Times New Roman" w:hAnsi="Arial"/>
          <w:color w:val="000000"/>
          <w:sz w:val="28"/>
          <w:szCs w:val="28"/>
          <w:lang w:val="en-GB"/>
        </w:rPr>
      </w:pPr>
      <w:r w:rsidRPr="00F67B38">
        <w:rPr>
          <w:rFonts w:ascii="Arial" w:eastAsia="Times New Roman" w:hAnsi="Arial"/>
          <w:b/>
          <w:color w:val="000000"/>
          <w:sz w:val="28"/>
          <w:szCs w:val="28"/>
          <w:lang w:val="en-GB"/>
        </w:rPr>
        <w:t>ANATOMY</w:t>
      </w:r>
      <w:r w:rsidR="00C5249A" w:rsidRPr="00F67B38">
        <w:rPr>
          <w:rFonts w:ascii="Arial" w:eastAsia="Times New Roman" w:hAnsi="Arial"/>
          <w:b/>
          <w:color w:val="000000"/>
          <w:sz w:val="28"/>
          <w:szCs w:val="28"/>
          <w:lang w:val="en-GB"/>
        </w:rPr>
        <w:t xml:space="preserve"> 2</w:t>
      </w:r>
      <w:r w:rsidR="00527F5B" w:rsidRPr="00F67B38">
        <w:rPr>
          <w:rFonts w:ascii="Arial" w:eastAsia="Times New Roman" w:hAnsi="Arial"/>
          <w:b/>
          <w:color w:val="000000"/>
          <w:sz w:val="28"/>
          <w:szCs w:val="28"/>
          <w:lang w:val="en-GB"/>
        </w:rPr>
        <w:t xml:space="preserve"> </w:t>
      </w:r>
      <w:r w:rsidRPr="00F67B38">
        <w:rPr>
          <w:rFonts w:ascii="Arial" w:eastAsia="Times New Roman" w:hAnsi="Arial"/>
          <w:color w:val="000000"/>
          <w:sz w:val="28"/>
          <w:szCs w:val="28"/>
          <w:lang w:val="en-GB"/>
        </w:rPr>
        <w:t>General medicine</w:t>
      </w:r>
      <w:r w:rsidR="00C5249A" w:rsidRPr="00F67B38">
        <w:rPr>
          <w:rFonts w:ascii="Arial" w:eastAsia="Times New Roman" w:hAnsi="Arial"/>
          <w:color w:val="000000"/>
          <w:sz w:val="28"/>
          <w:szCs w:val="28"/>
          <w:lang w:val="en-GB"/>
        </w:rPr>
        <w:t xml:space="preserve"> - </w:t>
      </w:r>
      <w:r w:rsidRPr="00F67B38">
        <w:rPr>
          <w:rFonts w:ascii="Arial" w:eastAsia="Times New Roman" w:hAnsi="Arial"/>
          <w:color w:val="000000"/>
          <w:sz w:val="28"/>
          <w:szCs w:val="28"/>
          <w:lang w:val="en-GB"/>
        </w:rPr>
        <w:t>spring</w:t>
      </w:r>
      <w:r w:rsidR="00527F5B" w:rsidRPr="00F67B38">
        <w:rPr>
          <w:rFonts w:ascii="Arial" w:eastAsia="Times New Roman" w:hAnsi="Arial"/>
          <w:color w:val="000000"/>
          <w:sz w:val="28"/>
          <w:szCs w:val="28"/>
          <w:lang w:val="en-GB"/>
        </w:rPr>
        <w:t xml:space="preserve"> 201</w:t>
      </w:r>
      <w:r w:rsidR="006370B9" w:rsidRPr="00F67B38">
        <w:rPr>
          <w:rFonts w:ascii="Arial" w:eastAsia="Times New Roman" w:hAnsi="Arial"/>
          <w:color w:val="000000"/>
          <w:sz w:val="28"/>
          <w:szCs w:val="28"/>
          <w:lang w:val="en-GB"/>
        </w:rPr>
        <w:t>7</w:t>
      </w:r>
    </w:p>
    <w:p w:rsidR="00F67B38" w:rsidRPr="00F67B38" w:rsidRDefault="00F67B38" w:rsidP="00527F5B">
      <w:pPr>
        <w:wordWrap/>
        <w:ind w:left="3540" w:hanging="3166"/>
        <w:jc w:val="center"/>
        <w:rPr>
          <w:rFonts w:ascii="Arial" w:eastAsia="Times New Roman" w:hAnsi="Arial"/>
          <w:color w:val="000000"/>
          <w:sz w:val="28"/>
          <w:szCs w:val="28"/>
          <w:lang w:val="en-GB"/>
        </w:rPr>
      </w:pPr>
    </w:p>
    <w:tbl>
      <w:tblPr>
        <w:tblpPr w:leftFromText="180" w:rightFromText="180" w:vertAnchor="text" w:tblpY="14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752"/>
        <w:gridCol w:w="5103"/>
        <w:gridCol w:w="4320"/>
      </w:tblGrid>
      <w:tr w:rsidR="00527F5B" w:rsidRPr="00AC13B8" w:rsidTr="005E7006">
        <w:trPr>
          <w:trHeight w:hRule="exact" w:val="447"/>
        </w:trPr>
        <w:tc>
          <w:tcPr>
            <w:tcW w:w="5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8201AB" w:rsidP="006370B9">
            <w:pPr>
              <w:keepNext/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Lectures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226C9E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Seminars</w:t>
            </w:r>
            <w:r w:rsidR="008201AB"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8201AB" w:rsidP="005E7006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Self-study</w:t>
            </w:r>
            <w:r w:rsidR="00527F5B"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 xml:space="preserve"> </w:t>
            </w:r>
          </w:p>
        </w:tc>
      </w:tr>
      <w:tr w:rsidR="006370B9" w:rsidRPr="00C051AC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6370B9" w:rsidRPr="00AC13B8" w:rsidRDefault="006370B9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51AC" w:rsidRPr="00C051AC" w:rsidRDefault="00C051AC" w:rsidP="00C051AC">
            <w:pPr>
              <w:ind w:firstLine="90"/>
              <w:jc w:val="left"/>
              <w:rPr>
                <w:rFonts w:ascii="Arial" w:hAnsi="Arial" w:cs="Arial"/>
                <w:sz w:val="24"/>
              </w:rPr>
            </w:pPr>
            <w:r w:rsidRPr="00C051AC">
              <w:rPr>
                <w:rFonts w:ascii="Arial" w:hAnsi="Arial" w:cs="Arial"/>
                <w:sz w:val="24"/>
              </w:rPr>
              <w:t xml:space="preserve">Female genital system </w:t>
            </w:r>
          </w:p>
          <w:p w:rsidR="006370B9" w:rsidRPr="00C051AC" w:rsidRDefault="00C051AC" w:rsidP="00C051AC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hAnsi="Arial" w:cs="Arial"/>
                <w:sz w:val="24"/>
              </w:rPr>
              <w:t>Female pelvic floor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51AC" w:rsidRPr="00C051AC" w:rsidRDefault="00C051AC" w:rsidP="00C051AC">
            <w:pPr>
              <w:ind w:firstLine="90"/>
              <w:jc w:val="left"/>
              <w:rPr>
                <w:rFonts w:ascii="Arial" w:hAnsi="Arial" w:cs="Arial"/>
                <w:sz w:val="24"/>
              </w:rPr>
            </w:pPr>
            <w:r w:rsidRPr="00C051AC">
              <w:rPr>
                <w:rFonts w:ascii="Arial" w:hAnsi="Arial" w:cs="Arial"/>
                <w:sz w:val="24"/>
              </w:rPr>
              <w:t xml:space="preserve">Female genital system </w:t>
            </w:r>
          </w:p>
          <w:p w:rsidR="00C051AC" w:rsidRPr="00C051AC" w:rsidRDefault="00C051AC" w:rsidP="00C051AC">
            <w:pPr>
              <w:wordWrap/>
              <w:ind w:left="113"/>
              <w:jc w:val="left"/>
              <w:rPr>
                <w:rFonts w:ascii="Arial" w:hAnsi="Arial" w:cs="Arial"/>
                <w:sz w:val="24"/>
              </w:rPr>
            </w:pPr>
            <w:r w:rsidRPr="00C051AC">
              <w:rPr>
                <w:rFonts w:ascii="Arial" w:hAnsi="Arial" w:cs="Arial"/>
                <w:sz w:val="24"/>
              </w:rPr>
              <w:t xml:space="preserve">Female pelvic floor </w:t>
            </w:r>
          </w:p>
          <w:p w:rsidR="006370B9" w:rsidRPr="00C051AC" w:rsidRDefault="00C051AC" w:rsidP="00C051AC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hAnsi="Arial" w:cs="Arial"/>
                <w:sz w:val="24"/>
              </w:rPr>
              <w:t xml:space="preserve">Description of x-ray pictures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70B9" w:rsidRPr="00C051AC" w:rsidRDefault="00C051AC" w:rsidP="00C051AC">
            <w:pPr>
              <w:wordWrap/>
              <w:ind w:left="113"/>
              <w:jc w:val="left"/>
              <w:rPr>
                <w:rFonts w:ascii="Arial" w:hAnsi="Arial" w:cs="Arial"/>
                <w:sz w:val="24"/>
              </w:rPr>
            </w:pPr>
            <w:r w:rsidRPr="00C051AC">
              <w:rPr>
                <w:rFonts w:ascii="Arial" w:hAnsi="Arial" w:cs="Arial"/>
                <w:sz w:val="24"/>
              </w:rPr>
              <w:t>Female external genital organs</w:t>
            </w:r>
          </w:p>
          <w:p w:rsidR="00F67B38" w:rsidRDefault="00C051AC" w:rsidP="00C051AC">
            <w:pPr>
              <w:wordWrap/>
              <w:ind w:left="113"/>
              <w:jc w:val="left"/>
              <w:rPr>
                <w:rFonts w:ascii="Arial" w:hAnsi="Arial" w:cs="Arial"/>
                <w:sz w:val="24"/>
              </w:rPr>
            </w:pPr>
            <w:r w:rsidRPr="00C051AC">
              <w:rPr>
                <w:rFonts w:ascii="Arial" w:hAnsi="Arial" w:cs="Arial"/>
                <w:sz w:val="24"/>
              </w:rPr>
              <w:t xml:space="preserve">The muscles of the external genitalia </w:t>
            </w:r>
          </w:p>
          <w:p w:rsidR="00C051AC" w:rsidRPr="00C051AC" w:rsidRDefault="00C051AC" w:rsidP="00C051AC">
            <w:pPr>
              <w:wordWrap/>
              <w:ind w:left="113"/>
              <w:jc w:val="left"/>
              <w:rPr>
                <w:rFonts w:ascii="Arial" w:hAnsi="Arial" w:cs="Arial"/>
                <w:sz w:val="24"/>
              </w:rPr>
            </w:pPr>
            <w:r w:rsidRPr="00C051AC">
              <w:rPr>
                <w:rFonts w:ascii="Arial" w:hAnsi="Arial" w:cs="Arial"/>
                <w:sz w:val="24"/>
              </w:rPr>
              <w:t>of women</w:t>
            </w:r>
          </w:p>
        </w:tc>
      </w:tr>
      <w:tr w:rsidR="00527F5B" w:rsidRPr="006370B9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6370B9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2</w:t>
            </w:r>
            <w:r w:rsidR="00527F5B"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8201AB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Heart</w:t>
            </w:r>
            <w:r w:rsidR="006370B9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, aortic arch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46EE" w:rsidRDefault="003C0C6C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Heart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,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ascending aorta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,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aortic arch</w:t>
            </w:r>
            <w:r w:rsidR="005C46EE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. </w:t>
            </w:r>
          </w:p>
          <w:p w:rsidR="00527F5B" w:rsidRPr="00C051AC" w:rsidRDefault="005C46EE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A. carotis communis, a. carotis externa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527F5B" w:rsidP="00F67B38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In</w:t>
            </w:r>
            <w:r w:rsidR="00C5249A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n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erva</w:t>
            </w:r>
            <w:r w:rsidR="003C0C6C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tion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a</w:t>
            </w:r>
            <w:r w:rsidR="003C0C6C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nd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</w:t>
            </w:r>
            <w:r w:rsidR="00F67B38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the lymph system of the heart</w:t>
            </w:r>
          </w:p>
        </w:tc>
      </w:tr>
      <w:tr w:rsidR="00527F5B" w:rsidRPr="006370B9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6370B9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3</w:t>
            </w:r>
            <w:r w:rsidR="00527F5B"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8201AB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Arteries, veins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, </w:t>
            </w:r>
            <w:r w:rsidR="00DF346D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lymph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system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(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digest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0B07" w:rsidRDefault="003C0C6C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Descending aorta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,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main arteries and veins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Portal vein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,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portocaval anastomose</w:t>
            </w:r>
            <w:r w:rsidR="00670B10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s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</w:t>
            </w:r>
          </w:p>
          <w:p w:rsidR="00527F5B" w:rsidRPr="00C051AC" w:rsidRDefault="003C0C6C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Fetal circulation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670B10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Branches of arteries</w:t>
            </w:r>
            <w:r w:rsidR="00DF346D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.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Tributaries of veins.</w:t>
            </w:r>
            <w:r w:rsidR="006C5DF8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</w:t>
            </w:r>
            <w:r w:rsidR="00DF346D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Lymph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atic</w:t>
            </w:r>
            <w:r w:rsidR="00DF346D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system</w:t>
            </w:r>
          </w:p>
        </w:tc>
      </w:tr>
      <w:tr w:rsidR="00527F5B" w:rsidRPr="006370B9" w:rsidTr="005E7006">
        <w:trPr>
          <w:trHeight w:val="82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6370B9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4</w:t>
            </w:r>
            <w:r w:rsidR="00527F5B"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0A6CE8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FF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Spinal cord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a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nd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brain stem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(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structure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Default="00CD4A26" w:rsidP="00510B07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Gross a</w:t>
            </w:r>
            <w:r w:rsidR="003C0C6C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natomy of the CNS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(</w:t>
            </w:r>
            <w:r w:rsidR="003C0C6C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spinal cord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, </w:t>
            </w:r>
            <w:r w:rsidR="003C0C6C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brain stem</w:t>
            </w:r>
            <w:r w:rsidR="00510B07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)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. </w:t>
            </w:r>
            <w:r w:rsidR="00670B10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A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ppearance </w:t>
            </w:r>
            <w:r w:rsidR="00C5249A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of the cranial nerves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in</w:t>
            </w:r>
            <w:r w:rsidR="00C5249A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the brainstem</w:t>
            </w:r>
          </w:p>
          <w:p w:rsidR="00510B07" w:rsidRPr="00510B07" w:rsidRDefault="00510B07" w:rsidP="00F67B38">
            <w:pPr>
              <w:wordWrap/>
              <w:ind w:left="113"/>
              <w:jc w:val="left"/>
              <w:rPr>
                <w:rFonts w:ascii="Arial" w:eastAsia="Times New Roman" w:hAnsi="Arial" w:cs="Arial"/>
                <w:color w:val="FF0000"/>
                <w:sz w:val="24"/>
                <w:lang w:val="en-GB"/>
              </w:rPr>
            </w:pPr>
            <w:r w:rsidRPr="00510B07">
              <w:rPr>
                <w:rFonts w:ascii="Arial" w:hAnsi="Arial" w:cs="Arial"/>
                <w:sz w:val="24"/>
              </w:rPr>
              <w:t xml:space="preserve">Cranial nerve nuclei </w:t>
            </w:r>
            <w:r w:rsidR="00F67B38">
              <w:rPr>
                <w:rFonts w:ascii="Arial" w:hAnsi="Arial" w:cs="Arial"/>
                <w:sz w:val="24"/>
              </w:rPr>
              <w:t>on the floor of</w:t>
            </w:r>
            <w:r w:rsidRPr="00510B07">
              <w:rPr>
                <w:rFonts w:ascii="Arial" w:hAnsi="Arial" w:cs="Arial"/>
                <w:sz w:val="24"/>
              </w:rPr>
              <w:t xml:space="preserve"> IV</w:t>
            </w:r>
            <w:r>
              <w:rPr>
                <w:rFonts w:ascii="Arial" w:hAnsi="Arial" w:cs="Arial"/>
                <w:sz w:val="24"/>
              </w:rPr>
              <w:t>.</w:t>
            </w:r>
            <w:r w:rsidRPr="00510B07">
              <w:rPr>
                <w:rFonts w:ascii="Arial" w:hAnsi="Arial" w:cs="Arial"/>
                <w:sz w:val="24"/>
              </w:rPr>
              <w:t xml:space="preserve"> </w:t>
            </w:r>
            <w:r w:rsidR="00F67B38">
              <w:rPr>
                <w:rFonts w:ascii="Arial" w:hAnsi="Arial" w:cs="Arial"/>
                <w:sz w:val="24"/>
              </w:rPr>
              <w:t>ventricle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DF346D" w:rsidP="00DB5C2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General anatomy of </w:t>
            </w:r>
            <w:r w:rsidR="00DB5C25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nerve system</w:t>
            </w:r>
          </w:p>
        </w:tc>
      </w:tr>
      <w:tr w:rsidR="00527F5B" w:rsidRPr="006370B9" w:rsidTr="005E7006">
        <w:trPr>
          <w:trHeight w:val="4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6370B9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5</w:t>
            </w:r>
            <w:r w:rsidR="00527F5B"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0A6CE8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Cranial nerves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(III.-VII., IX</w:t>
            </w:r>
            <w:r w:rsidR="001D11B5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-XII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11B5" w:rsidRPr="00C051AC" w:rsidRDefault="00C5249A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Cranial nerves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</w:t>
            </w:r>
            <w:r w:rsidR="001D11B5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(III.-VII., IX-XII),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course</w:t>
            </w:r>
            <w:r w:rsidR="001D11B5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.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</w:t>
            </w:r>
          </w:p>
          <w:p w:rsidR="00527F5B" w:rsidRPr="00C051AC" w:rsidRDefault="001D11B5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S</w:t>
            </w:r>
            <w:r w:rsidR="00C5249A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kull base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DF346D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 xml:space="preserve">The main innervation </w:t>
            </w:r>
            <w:r w:rsidR="00670B10" w:rsidRPr="00C051AC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regions</w:t>
            </w:r>
            <w:r w:rsidRPr="00C051AC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 xml:space="preserve"> of cranial nerves</w:t>
            </w:r>
          </w:p>
        </w:tc>
      </w:tr>
      <w:tr w:rsidR="001D11B5" w:rsidRPr="006370B9" w:rsidTr="005E7006">
        <w:trPr>
          <w:trHeight w:val="4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1D11B5" w:rsidRDefault="001D11B5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6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11B5" w:rsidRPr="00C051AC" w:rsidRDefault="001D11B5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Cerebellum</w:t>
            </w:r>
            <w:r w:rsidR="00C051AC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and diencephalon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(structure, connections, functions) </w:t>
            </w:r>
          </w:p>
          <w:p w:rsidR="001D11B5" w:rsidRPr="00C051AC" w:rsidRDefault="001D11B5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hAnsi="Arial" w:cs="Arial"/>
                <w:bCs/>
                <w:sz w:val="24"/>
                <w:lang w:val="en-GB"/>
              </w:rPr>
              <w:t>Hypothalamic-pituitary connections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11B5" w:rsidRPr="00C051AC" w:rsidRDefault="001D11B5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Cranial nerve (V)</w:t>
            </w:r>
          </w:p>
          <w:p w:rsidR="001D11B5" w:rsidRPr="00C051AC" w:rsidRDefault="00F67B38" w:rsidP="00510B07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G</w:t>
            </w:r>
            <w:r w:rsidR="00510B07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ross anatomy of the c</w:t>
            </w:r>
            <w:r w:rsidR="00C051AC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erebellum and diencephalon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11B5" w:rsidRPr="00C051AC" w:rsidRDefault="001D11B5" w:rsidP="006370B9">
            <w:pPr>
              <w:wordWrap/>
              <w:ind w:left="113"/>
              <w:jc w:val="left"/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Axonal transport</w:t>
            </w:r>
          </w:p>
        </w:tc>
      </w:tr>
      <w:tr w:rsidR="001D11B5" w:rsidRPr="006370B9" w:rsidTr="005E7006">
        <w:trPr>
          <w:trHeight w:val="4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1D11B5" w:rsidRDefault="001D11B5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7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051AC" w:rsidRPr="00C051AC" w:rsidRDefault="001D11B5" w:rsidP="00C051AC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Telencephalon</w:t>
            </w:r>
            <w:r w:rsidR="00C051AC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(structure)</w:t>
            </w:r>
          </w:p>
          <w:p w:rsidR="001D11B5" w:rsidRPr="00C051AC" w:rsidRDefault="001D11B5" w:rsidP="00C051AC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Basal ganglia (connections, functions)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11B5" w:rsidRPr="00C051AC" w:rsidRDefault="001D11B5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Telencephalon (anatomy; grey matter – cortex + basal ganglia; white matter – pathways)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11B5" w:rsidRPr="00C051AC" w:rsidRDefault="001D11B5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Basic</w:t>
            </w:r>
            <w:r w:rsidRPr="00C051AC">
              <w:rPr>
                <w:rStyle w:val="shorttext"/>
                <w:rFonts w:ascii="Arial" w:hAnsi="Arial" w:cs="Arial"/>
                <w:color w:val="222222"/>
                <w:sz w:val="24"/>
                <w:lang w:val="en-GB"/>
              </w:rPr>
              <w:t xml:space="preserve"> </w:t>
            </w:r>
            <w:r w:rsidRPr="00C051AC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cortical areas</w:t>
            </w:r>
            <w:r w:rsidRPr="00C051AC">
              <w:rPr>
                <w:rStyle w:val="shorttext"/>
                <w:rFonts w:ascii="Arial" w:hAnsi="Arial" w:cs="Arial"/>
                <w:color w:val="222222"/>
                <w:sz w:val="24"/>
                <w:lang w:val="en-GB"/>
              </w:rPr>
              <w:t xml:space="preserve"> </w:t>
            </w:r>
            <w:r w:rsidRPr="00C051AC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by</w:t>
            </w:r>
            <w:r w:rsidRPr="00C051AC">
              <w:rPr>
                <w:rStyle w:val="shorttext"/>
                <w:rFonts w:ascii="Arial" w:hAnsi="Arial" w:cs="Arial"/>
                <w:color w:val="222222"/>
                <w:sz w:val="24"/>
                <w:lang w:val="en-GB"/>
              </w:rPr>
              <w:t xml:space="preserve"> </w:t>
            </w:r>
            <w:r w:rsidRPr="00C051AC"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  <w:t>Brodmann</w:t>
            </w:r>
          </w:p>
        </w:tc>
      </w:tr>
      <w:tr w:rsidR="001D11B5" w:rsidRPr="006370B9" w:rsidTr="005E7006">
        <w:trPr>
          <w:trHeight w:val="41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1D11B5" w:rsidRDefault="001D11B5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8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11B5" w:rsidRPr="00C051AC" w:rsidRDefault="001D11B5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Blood supply, meninges and ventricles </w:t>
            </w:r>
          </w:p>
          <w:p w:rsidR="001D11B5" w:rsidRPr="00C051AC" w:rsidRDefault="001D11B5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of the CNS, cerebrospinal fluid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11B5" w:rsidRPr="00C051AC" w:rsidRDefault="001D11B5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Blood supply, meninges and ventricles </w:t>
            </w:r>
          </w:p>
          <w:p w:rsidR="001D11B5" w:rsidRPr="00C051AC" w:rsidRDefault="001D11B5" w:rsidP="001D11B5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of the CNS, cerebrospinal fluid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11B5" w:rsidRPr="00C051AC" w:rsidRDefault="001D11B5" w:rsidP="001D11B5">
            <w:pPr>
              <w:wordWrap/>
              <w:ind w:left="113"/>
              <w:jc w:val="left"/>
              <w:rPr>
                <w:rStyle w:val="hps"/>
                <w:rFonts w:ascii="Arial" w:hAnsi="Arial" w:cs="Arial"/>
                <w:color w:val="222222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Circumventricular organs</w:t>
            </w:r>
          </w:p>
        </w:tc>
      </w:tr>
      <w:tr w:rsidR="00527F5B" w:rsidRPr="006370B9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6C528E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9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28E" w:rsidRPr="00C051AC" w:rsidRDefault="00C5249A" w:rsidP="006C528E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Auditory and vesti</w:t>
            </w:r>
            <w:r w:rsidR="000A6CE8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bular system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</w:t>
            </w:r>
          </w:p>
          <w:p w:rsidR="00527F5B" w:rsidRPr="00C051AC" w:rsidRDefault="006C528E" w:rsidP="006C528E">
            <w:pPr>
              <w:wordWrap/>
              <w:ind w:left="113"/>
              <w:jc w:val="left"/>
              <w:rPr>
                <w:rFonts w:ascii="Arial" w:eastAsia="Times New Roman" w:hAnsi="Arial" w:cs="Arial"/>
                <w:color w:val="FF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C</w:t>
            </w:r>
            <w:r w:rsidR="000A6CE8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ranial nerve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VIII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28E" w:rsidRPr="00C051AC" w:rsidRDefault="00CF4897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Auditory </w:t>
            </w:r>
            <w:r w:rsidR="00670B10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and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vestibular system</w:t>
            </w:r>
          </w:p>
          <w:p w:rsidR="00527F5B" w:rsidRPr="00C051AC" w:rsidRDefault="006C528E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T</w:t>
            </w:r>
            <w:r w:rsidR="00CF4897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emporal bone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527F5B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</w:p>
        </w:tc>
      </w:tr>
      <w:tr w:rsidR="00527F5B" w:rsidRPr="006370B9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6C528E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10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0A6CE8" w:rsidP="00584A7C">
            <w:pPr>
              <w:wordWrap/>
              <w:ind w:left="113"/>
              <w:jc w:val="left"/>
              <w:rPr>
                <w:rFonts w:ascii="Arial" w:eastAsia="Times New Roman" w:hAnsi="Arial" w:cs="Arial"/>
                <w:color w:val="FF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Visual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system</w:t>
            </w:r>
            <w:r w:rsidR="00584A7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+</w:t>
            </w:r>
            <w:bookmarkStart w:id="0" w:name="_GoBack"/>
            <w:bookmarkEnd w:id="0"/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orbital region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CF4897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Visual system + orbital region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6C528E" w:rsidP="006C528E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Cervical plexus, intercostal nerves</w:t>
            </w:r>
          </w:p>
        </w:tc>
      </w:tr>
      <w:tr w:rsidR="00527F5B" w:rsidRPr="006370B9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6C528E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</w:t>
            </w: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28E" w:rsidRPr="00C051AC" w:rsidRDefault="006C528E" w:rsidP="006C528E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Human body imaging</w:t>
            </w:r>
            <w:r w:rsidRPr="00C051AC">
              <w:rPr>
                <w:rFonts w:ascii="Arial" w:hAnsi="Arial" w:cs="Arial"/>
                <w:sz w:val="24"/>
              </w:rPr>
              <w:t xml:space="preserve"> 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techniques</w:t>
            </w:r>
          </w:p>
          <w:p w:rsidR="00527F5B" w:rsidRPr="00C051AC" w:rsidRDefault="006C528E" w:rsidP="006C528E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Organ projections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6C528E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Imaging techniques, reading of anatomical structures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6C528E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Skin and its derivatives</w:t>
            </w:r>
          </w:p>
        </w:tc>
      </w:tr>
      <w:tr w:rsidR="00527F5B" w:rsidRPr="006370B9" w:rsidTr="005E7006">
        <w:trPr>
          <w:trHeight w:val="55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6C528E" w:rsidP="006370B9">
            <w:pPr>
              <w:wordWrap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</w:t>
            </w:r>
            <w:r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2</w:t>
            </w: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6C528E" w:rsidP="006370B9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ANS (cervical sympathetic system, enteric system, central modulation of the ANS)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C528E" w:rsidRPr="00C051AC" w:rsidRDefault="006C528E" w:rsidP="006C528E">
            <w:pPr>
              <w:wordWrap/>
              <w:ind w:left="113"/>
              <w:jc w:val="left"/>
              <w:rPr>
                <w:rFonts w:ascii="Arial" w:eastAsia="Times New Roman" w:hAnsi="Arial" w:cs="Arial"/>
                <w:color w:val="FF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Preparations for the dissection:</w:t>
            </w:r>
            <w:r w:rsidRPr="00C051AC">
              <w:rPr>
                <w:rFonts w:ascii="Arial" w:eastAsia="Times New Roman" w:hAnsi="Arial" w:cs="Arial"/>
                <w:color w:val="FF0000"/>
                <w:sz w:val="24"/>
                <w:lang w:val="en-GB"/>
              </w:rPr>
              <w:t xml:space="preserve"> </w:t>
            </w:r>
          </w:p>
          <w:p w:rsidR="00527F5B" w:rsidRPr="00C051AC" w:rsidRDefault="006C528E" w:rsidP="006C528E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head, neck and trunk regions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6C528E" w:rsidP="006C528E">
            <w:pPr>
              <w:wordWrap/>
              <w:ind w:left="113"/>
              <w:jc w:val="left"/>
              <w:rPr>
                <w:rFonts w:ascii="Arial" w:eastAsia="Times New Roman" w:hAnsi="Arial" w:cs="Arial"/>
                <w:color w:val="000000"/>
                <w:sz w:val="24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ANS (division, characteristics, basic structural arrangements)  </w:t>
            </w:r>
          </w:p>
        </w:tc>
      </w:tr>
      <w:tr w:rsidR="00527F5B" w:rsidRPr="006370B9" w:rsidTr="005E7006">
        <w:trPr>
          <w:trHeight w:val="83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27F5B" w:rsidRPr="00AC13B8" w:rsidRDefault="00527F5B" w:rsidP="005E7006">
            <w:pPr>
              <w:wordWrap/>
              <w:spacing w:line="360" w:lineRule="auto"/>
              <w:jc w:val="center"/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</w:pPr>
            <w:r w:rsidRPr="00AC13B8">
              <w:rPr>
                <w:rFonts w:ascii="Arial" w:eastAsia="Times New Roman" w:hAnsi="Arial"/>
                <w:b/>
                <w:color w:val="000000"/>
                <w:sz w:val="24"/>
                <w:lang w:val="en-GB"/>
              </w:rPr>
              <w:t>13. 14.</w:t>
            </w:r>
          </w:p>
        </w:tc>
        <w:tc>
          <w:tcPr>
            <w:tcW w:w="1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27F5B" w:rsidRPr="00C051AC" w:rsidRDefault="003C0C6C" w:rsidP="003C0C6C">
            <w:pPr>
              <w:wordWrap/>
              <w:jc w:val="center"/>
              <w:rPr>
                <w:rFonts w:ascii="Arial" w:eastAsia="Times New Roman" w:hAnsi="Arial" w:cs="Arial"/>
                <w:color w:val="000000"/>
                <w:sz w:val="24"/>
                <w:shd w:val="clear" w:color="000000" w:fill="FFFF00"/>
                <w:lang w:val="en-GB"/>
              </w:rPr>
            </w:pP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Dissection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 xml:space="preserve"> (</w:t>
            </w:r>
            <w:r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dissection of the head, neck and trunk</w:t>
            </w:r>
            <w:r w:rsidR="00527F5B" w:rsidRPr="00C051AC">
              <w:rPr>
                <w:rFonts w:ascii="Arial" w:eastAsia="Times New Roman" w:hAnsi="Arial" w:cs="Arial"/>
                <w:color w:val="000000"/>
                <w:sz w:val="24"/>
                <w:lang w:val="en-GB"/>
              </w:rPr>
              <w:t>)</w:t>
            </w:r>
          </w:p>
        </w:tc>
      </w:tr>
    </w:tbl>
    <w:p w:rsidR="00527F5B" w:rsidRPr="00AC13B8" w:rsidRDefault="00527F5B" w:rsidP="00527F5B">
      <w:pPr>
        <w:wordWrap/>
        <w:ind w:left="3540" w:hanging="3166"/>
        <w:jc w:val="center"/>
        <w:rPr>
          <w:rFonts w:ascii="Arial" w:eastAsia="Times New Roman" w:hAnsi="Arial"/>
          <w:color w:val="000000"/>
          <w:sz w:val="22"/>
          <w:lang w:val="en-GB"/>
        </w:rPr>
      </w:pPr>
    </w:p>
    <w:p w:rsidR="00527F5B" w:rsidRPr="00AC13B8" w:rsidRDefault="00527F5B" w:rsidP="00527F5B">
      <w:pPr>
        <w:wordWrap/>
        <w:ind w:left="3540" w:hanging="3166"/>
        <w:jc w:val="center"/>
        <w:rPr>
          <w:rFonts w:ascii="Arial" w:eastAsia="Times New Roman" w:hAnsi="Arial"/>
          <w:color w:val="000000"/>
          <w:sz w:val="22"/>
          <w:lang w:val="en-GB"/>
        </w:rPr>
      </w:pPr>
    </w:p>
    <w:p w:rsidR="00527F5B" w:rsidRPr="00AC13B8" w:rsidRDefault="00527F5B" w:rsidP="00527F5B">
      <w:pPr>
        <w:rPr>
          <w:rFonts w:ascii="Arial" w:eastAsia="Times New Roman" w:hAnsi="Arial"/>
          <w:color w:val="000000"/>
          <w:sz w:val="24"/>
          <w:lang w:val="en-GB"/>
        </w:rPr>
      </w:pPr>
    </w:p>
    <w:p w:rsidR="00360D62" w:rsidRPr="00AC13B8" w:rsidRDefault="00360D62">
      <w:pPr>
        <w:rPr>
          <w:lang w:val="en-GB"/>
        </w:rPr>
      </w:pPr>
    </w:p>
    <w:sectPr w:rsidR="00360D62" w:rsidRPr="00AC13B8">
      <w:endnotePr>
        <w:numFmt w:val="decimal"/>
      </w:endnotePr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5B"/>
    <w:rsid w:val="000A6CE8"/>
    <w:rsid w:val="001D11B5"/>
    <w:rsid w:val="00226C9E"/>
    <w:rsid w:val="00360D62"/>
    <w:rsid w:val="003C0C6C"/>
    <w:rsid w:val="004279A7"/>
    <w:rsid w:val="00510B07"/>
    <w:rsid w:val="00527F5B"/>
    <w:rsid w:val="00584A7C"/>
    <w:rsid w:val="005C46EE"/>
    <w:rsid w:val="006370B9"/>
    <w:rsid w:val="00670B10"/>
    <w:rsid w:val="006C528E"/>
    <w:rsid w:val="006C5DF8"/>
    <w:rsid w:val="008201AB"/>
    <w:rsid w:val="009D635C"/>
    <w:rsid w:val="00AC13B8"/>
    <w:rsid w:val="00C051AC"/>
    <w:rsid w:val="00C5249A"/>
    <w:rsid w:val="00CD4A26"/>
    <w:rsid w:val="00CF2E57"/>
    <w:rsid w:val="00CF4897"/>
    <w:rsid w:val="00DB5C25"/>
    <w:rsid w:val="00DF346D"/>
    <w:rsid w:val="00F1084E"/>
    <w:rsid w:val="00F67B38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3186B-99A7-47B0-A316-1087ACB9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F5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Segoe UI" w:eastAsia="Segoe UI" w:hAnsi="Times New Roman" w:cs="Times New Roman"/>
      <w:kern w:val="2"/>
      <w:sz w:val="20"/>
      <w:szCs w:val="24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DF346D"/>
  </w:style>
  <w:style w:type="character" w:customStyle="1" w:styleId="hps">
    <w:name w:val="hps"/>
    <w:basedOn w:val="Standardnpsmoodstavce"/>
    <w:rsid w:val="00DF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Ilona Klusáková</cp:lastModifiedBy>
  <cp:revision>5</cp:revision>
  <dcterms:created xsi:type="dcterms:W3CDTF">2017-02-13T09:20:00Z</dcterms:created>
  <dcterms:modified xsi:type="dcterms:W3CDTF">2017-02-13T09:26:00Z</dcterms:modified>
</cp:coreProperties>
</file>