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E3" w:rsidRDefault="00D30E91">
      <w:pPr>
        <w:rPr>
          <w:b/>
          <w:sz w:val="24"/>
          <w:u w:val="single"/>
        </w:rPr>
      </w:pPr>
      <w:r w:rsidRPr="00D30E91">
        <w:rPr>
          <w:b/>
          <w:sz w:val="24"/>
          <w:u w:val="single"/>
        </w:rPr>
        <w:t>Programy</w:t>
      </w:r>
      <w:r w:rsidR="0015536C">
        <w:rPr>
          <w:b/>
          <w:sz w:val="24"/>
          <w:u w:val="single"/>
        </w:rPr>
        <w:t xml:space="preserve"> s tématy výživa </w:t>
      </w:r>
      <w:r w:rsidRPr="00D30E91">
        <w:rPr>
          <w:b/>
          <w:sz w:val="24"/>
          <w:u w:val="single"/>
        </w:rPr>
        <w:t>vstupující do školního prostředí</w:t>
      </w:r>
    </w:p>
    <w:p w:rsidR="0015536C" w:rsidRDefault="0015536C">
      <w:pPr>
        <w:rPr>
          <w:b/>
          <w:sz w:val="24"/>
          <w:u w:val="single"/>
        </w:rPr>
      </w:pPr>
    </w:p>
    <w:p w:rsidR="00D30E91" w:rsidRPr="00643F3C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643F3C">
        <w:rPr>
          <w:b/>
          <w:sz w:val="24"/>
        </w:rPr>
        <w:t>Zdravá pětka</w:t>
      </w:r>
    </w:p>
    <w:p w:rsidR="0015536C" w:rsidRDefault="00412BC4" w:rsidP="0015536C">
      <w:pPr>
        <w:pStyle w:val="Odstavecseseznamem"/>
        <w:numPr>
          <w:ilvl w:val="0"/>
          <w:numId w:val="2"/>
        </w:numPr>
        <w:rPr>
          <w:sz w:val="24"/>
        </w:rPr>
      </w:pPr>
      <w:hyperlink r:id="rId5" w:history="1">
        <w:r w:rsidR="0015536C" w:rsidRPr="00FE0BE9">
          <w:rPr>
            <w:rStyle w:val="Hypertextovodkaz"/>
            <w:sz w:val="24"/>
          </w:rPr>
          <w:t>https://www.zdrava5.cz/</w:t>
        </w:r>
      </w:hyperlink>
    </w:p>
    <w:p w:rsidR="0015536C" w:rsidRDefault="0015536C" w:rsidP="001553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cílová skupina: MŠ, 1. i 2. stupeň ZŠ</w:t>
      </w:r>
    </w:p>
    <w:p w:rsidR="0015536C" w:rsidRDefault="0015536C" w:rsidP="001553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hlavní aktivity: </w:t>
      </w:r>
      <w:r w:rsidR="00643F3C">
        <w:rPr>
          <w:sz w:val="24"/>
        </w:rPr>
        <w:t xml:space="preserve">jednodenní </w:t>
      </w:r>
      <w:r>
        <w:rPr>
          <w:sz w:val="24"/>
        </w:rPr>
        <w:t>programy pro děti, semináře pro u</w:t>
      </w:r>
      <w:r w:rsidR="00643F3C">
        <w:rPr>
          <w:sz w:val="24"/>
        </w:rPr>
        <w:t>čitele, workshopy, soutěže</w:t>
      </w:r>
    </w:p>
    <w:p w:rsidR="00643F3C" w:rsidRDefault="00643F3C" w:rsidP="001553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financování: Nadační fond Albert</w:t>
      </w:r>
    </w:p>
    <w:p w:rsidR="00643F3C" w:rsidRDefault="00643F3C" w:rsidP="0015536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dlouhodobý program</w:t>
      </w:r>
      <w:r w:rsidR="005B4329">
        <w:rPr>
          <w:sz w:val="24"/>
        </w:rPr>
        <w:t>, celorepublikový</w:t>
      </w:r>
    </w:p>
    <w:p w:rsidR="00643F3C" w:rsidRDefault="00643F3C" w:rsidP="00643F3C">
      <w:pPr>
        <w:pStyle w:val="Odstavecseseznamem"/>
        <w:ind w:left="1080"/>
        <w:rPr>
          <w:sz w:val="24"/>
        </w:rPr>
      </w:pPr>
    </w:p>
    <w:p w:rsidR="00D30E91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 w:rsidRPr="00643F3C">
        <w:rPr>
          <w:b/>
          <w:sz w:val="24"/>
        </w:rPr>
        <w:t>Anabell</w:t>
      </w:r>
      <w:proofErr w:type="spellEnd"/>
    </w:p>
    <w:p w:rsidR="00643F3C" w:rsidRDefault="00412BC4" w:rsidP="00643F3C">
      <w:pPr>
        <w:pStyle w:val="Odstavecseseznamem"/>
        <w:numPr>
          <w:ilvl w:val="0"/>
          <w:numId w:val="2"/>
        </w:numPr>
        <w:rPr>
          <w:sz w:val="24"/>
        </w:rPr>
      </w:pPr>
      <w:hyperlink r:id="rId6" w:history="1">
        <w:r w:rsidR="00643F3C" w:rsidRPr="00FE0BE9">
          <w:rPr>
            <w:rStyle w:val="Hypertextovodkaz"/>
            <w:sz w:val="24"/>
          </w:rPr>
          <w:t>http://www.anabell.cz/</w:t>
        </w:r>
      </w:hyperlink>
    </w:p>
    <w:p w:rsidR="00643F3C" w:rsidRDefault="005413AE" w:rsidP="00643F3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zaměření: poruchy příjmu potravy</w:t>
      </w:r>
    </w:p>
    <w:p w:rsidR="005413AE" w:rsidRDefault="005413AE" w:rsidP="005413AE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hlavní aktivity pro školy: metodické materiály  - Základní metodika - </w:t>
      </w:r>
      <w:r w:rsidRPr="005413AE">
        <w:rPr>
          <w:sz w:val="24"/>
        </w:rPr>
        <w:t xml:space="preserve">Podpora pedagogům pro výuku v předmětech Člověk a zdraví a Výchova ke zdraví </w:t>
      </w:r>
      <w:r>
        <w:rPr>
          <w:sz w:val="24"/>
        </w:rPr>
        <w:t>(</w:t>
      </w:r>
      <w:hyperlink r:id="rId7" w:history="1">
        <w:r w:rsidRPr="00FE0BE9">
          <w:rPr>
            <w:rStyle w:val="Hypertextovodkaz"/>
            <w:sz w:val="24"/>
          </w:rPr>
          <w:t>http://knihovna.anabell.cz/component/jshopping/product/view/1/90?Itemid=0</w:t>
        </w:r>
      </w:hyperlink>
      <w:r w:rsidRPr="005413AE">
        <w:rPr>
          <w:sz w:val="24"/>
        </w:rPr>
        <w:t>)</w:t>
      </w:r>
    </w:p>
    <w:p w:rsidR="005413AE" w:rsidRDefault="005413AE" w:rsidP="005B4329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workshopy pro pedagogy (MŠ – SŠ), </w:t>
      </w:r>
      <w:proofErr w:type="spellStart"/>
      <w:r>
        <w:rPr>
          <w:sz w:val="24"/>
        </w:rPr>
        <w:t>webináře</w:t>
      </w:r>
      <w:proofErr w:type="spellEnd"/>
      <w:r w:rsidR="005B4329">
        <w:rPr>
          <w:sz w:val="24"/>
        </w:rPr>
        <w:t>, další publikace pro pedagogy (</w:t>
      </w:r>
      <w:hyperlink r:id="rId8" w:history="1">
        <w:r w:rsidR="005B4329" w:rsidRPr="00FE0BE9">
          <w:rPr>
            <w:rStyle w:val="Hypertextovodkaz"/>
            <w:sz w:val="24"/>
          </w:rPr>
          <w:t>http://knihovna.anabell.cz/publikace?start=16</w:t>
        </w:r>
      </w:hyperlink>
      <w:r w:rsidR="005B4329">
        <w:rPr>
          <w:sz w:val="24"/>
        </w:rPr>
        <w:t>)</w:t>
      </w:r>
    </w:p>
    <w:p w:rsidR="005B4329" w:rsidRDefault="005B4329" w:rsidP="005B4329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přednášky na ZŠ a SŠ</w:t>
      </w:r>
    </w:p>
    <w:p w:rsidR="005413AE" w:rsidRDefault="005413AE" w:rsidP="005413AE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financování: pro pedagogy nejčastěji z různých projektů</w:t>
      </w:r>
      <w:r w:rsidR="005B4329">
        <w:rPr>
          <w:sz w:val="24"/>
        </w:rPr>
        <w:t>, poradny placené klienty</w:t>
      </w:r>
    </w:p>
    <w:p w:rsidR="00897670" w:rsidRDefault="005B4329" w:rsidP="005413AE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programy pro pedagogy a do škol jsou vázány na aktuální projekty a granty,  nezisková organizace </w:t>
      </w:r>
      <w:proofErr w:type="spellStart"/>
      <w:proofErr w:type="gramStart"/>
      <w:r>
        <w:rPr>
          <w:sz w:val="24"/>
        </w:rPr>
        <w:t>Anabell</w:t>
      </w:r>
      <w:proofErr w:type="spellEnd"/>
      <w:r>
        <w:rPr>
          <w:sz w:val="24"/>
        </w:rPr>
        <w:t xml:space="preserve">, z.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</w:t>
      </w:r>
      <w:r w:rsidR="00897670">
        <w:rPr>
          <w:sz w:val="24"/>
        </w:rPr>
        <w:t>p</w:t>
      </w:r>
      <w:r>
        <w:rPr>
          <w:sz w:val="24"/>
        </w:rPr>
        <w:t>ůsobí</w:t>
      </w:r>
      <w:proofErr w:type="gramEnd"/>
      <w:r>
        <w:rPr>
          <w:sz w:val="24"/>
        </w:rPr>
        <w:t xml:space="preserve"> v ČR </w:t>
      </w:r>
      <w:r w:rsidR="00897670">
        <w:rPr>
          <w:sz w:val="24"/>
        </w:rPr>
        <w:t>od roku 2002</w:t>
      </w:r>
    </w:p>
    <w:p w:rsidR="005B4329" w:rsidRDefault="005B4329" w:rsidP="005413AE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organizace je způsobilá ke vzdělávání pedagogů</w:t>
      </w:r>
      <w:r w:rsidR="00897670">
        <w:rPr>
          <w:sz w:val="24"/>
        </w:rPr>
        <w:t>, kontaktní místa Brno, Praha, Ostrava</w:t>
      </w:r>
    </w:p>
    <w:p w:rsidR="005413AE" w:rsidRPr="00643F3C" w:rsidRDefault="005413AE" w:rsidP="005B4329">
      <w:pPr>
        <w:pStyle w:val="Odstavecseseznamem"/>
        <w:ind w:left="1080"/>
        <w:rPr>
          <w:sz w:val="24"/>
        </w:rPr>
      </w:pPr>
    </w:p>
    <w:p w:rsidR="00D30E91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5B4329">
        <w:rPr>
          <w:b/>
          <w:sz w:val="24"/>
        </w:rPr>
        <w:t>Ovoce a zelenina do škol</w:t>
      </w:r>
    </w:p>
    <w:p w:rsidR="00FA5CF6" w:rsidRPr="00FA5CF6" w:rsidRDefault="00412BC4" w:rsidP="00FA5CF6">
      <w:pPr>
        <w:pStyle w:val="Odstavecseseznamem"/>
        <w:numPr>
          <w:ilvl w:val="0"/>
          <w:numId w:val="3"/>
        </w:numPr>
        <w:rPr>
          <w:sz w:val="24"/>
        </w:rPr>
      </w:pPr>
      <w:hyperlink r:id="rId9" w:history="1">
        <w:r w:rsidR="00FA5CF6" w:rsidRPr="00FA5CF6">
          <w:rPr>
            <w:rStyle w:val="Hypertextovodkaz"/>
            <w:sz w:val="24"/>
          </w:rPr>
          <w:t>https://ovocedoskol.szif.cz/web/Default.aspx</w:t>
        </w:r>
      </w:hyperlink>
    </w:p>
    <w:p w:rsidR="00FA5CF6" w:rsidRPr="00FA5CF6" w:rsidRDefault="00FA5CF6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zaměření: dodávka ovoce a zeleniny do škol – zdarma pro všechny žáky ZŠ</w:t>
      </w:r>
      <w:r w:rsidR="00897670">
        <w:rPr>
          <w:sz w:val="24"/>
        </w:rPr>
        <w:t>, doprovodná opatření (projekty, přednášky, dílničky,…)</w:t>
      </w:r>
    </w:p>
    <w:p w:rsidR="00FA5CF6" w:rsidRPr="00FA5CF6" w:rsidRDefault="00FA5CF6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cílová skupina: žáci ZŠ</w:t>
      </w:r>
    </w:p>
    <w:p w:rsidR="00FA5CF6" w:rsidRPr="00FA5CF6" w:rsidRDefault="00FA5CF6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školy se musí do programu přihlásit (v současnosti zapojeno přibližně 95 % škol, dodávka je minimálně 2krát do měsíce)</w:t>
      </w:r>
    </w:p>
    <w:p w:rsidR="00FA5CF6" w:rsidRPr="00897670" w:rsidRDefault="00FA5CF6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financování</w:t>
      </w:r>
      <w:r w:rsidR="00897670">
        <w:rPr>
          <w:sz w:val="24"/>
        </w:rPr>
        <w:t>: EU</w:t>
      </w:r>
    </w:p>
    <w:p w:rsidR="00897670" w:rsidRPr="00FA5CF6" w:rsidRDefault="00897670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koordinace: Státní zemědělský intervenční fond, realizace přes různé dodavatelé</w:t>
      </w:r>
    </w:p>
    <w:p w:rsidR="00FA5CF6" w:rsidRPr="00FA5CF6" w:rsidRDefault="00FA5CF6" w:rsidP="00FA5CF6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celorepublikový program, dlouhodobý (od 2004)</w:t>
      </w:r>
    </w:p>
    <w:p w:rsidR="00FA5CF6" w:rsidRPr="00FA5CF6" w:rsidRDefault="00FA5CF6" w:rsidP="00FA5CF6">
      <w:pPr>
        <w:pStyle w:val="Odstavecseseznamem"/>
        <w:ind w:left="1080"/>
        <w:rPr>
          <w:b/>
          <w:sz w:val="24"/>
        </w:rPr>
      </w:pPr>
    </w:p>
    <w:p w:rsidR="00D30E91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FA5CF6">
        <w:rPr>
          <w:b/>
          <w:sz w:val="24"/>
        </w:rPr>
        <w:t>Mléko do škol</w:t>
      </w:r>
    </w:p>
    <w:p w:rsidR="00FA5CF6" w:rsidRDefault="00412BC4" w:rsidP="00897670">
      <w:pPr>
        <w:pStyle w:val="Odstavecseseznamem"/>
        <w:numPr>
          <w:ilvl w:val="0"/>
          <w:numId w:val="3"/>
        </w:numPr>
        <w:rPr>
          <w:sz w:val="24"/>
        </w:rPr>
      </w:pPr>
      <w:hyperlink r:id="rId10" w:history="1">
        <w:r w:rsidR="00897670" w:rsidRPr="00FE0BE9">
          <w:rPr>
            <w:rStyle w:val="Hypertextovodkaz"/>
            <w:sz w:val="24"/>
          </w:rPr>
          <w:t>https://www.szif.cz/cs/podpora-spotreby-skolniho-mleka#</w:t>
        </w:r>
      </w:hyperlink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t>zam</w:t>
      </w:r>
      <w:r>
        <w:rPr>
          <w:sz w:val="24"/>
        </w:rPr>
        <w:t xml:space="preserve">ěření: dodávka mléka a mléčných výrobků </w:t>
      </w:r>
      <w:r w:rsidRPr="00897670">
        <w:rPr>
          <w:sz w:val="24"/>
        </w:rPr>
        <w:t>do škol – zdarma pro všechny žáky ZŠ, doprovodná opatření (projekty, přednášky, dílničky,…)</w:t>
      </w:r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t>cílová skupina: žáci ZŠ</w:t>
      </w:r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t>školy se musí do programu přihlásit (</w:t>
      </w:r>
      <w:r>
        <w:rPr>
          <w:sz w:val="24"/>
        </w:rPr>
        <w:t>často společný dodavatel s programem Ovoce a zelenina do škol</w:t>
      </w:r>
      <w:r w:rsidRPr="00897670">
        <w:rPr>
          <w:sz w:val="24"/>
        </w:rPr>
        <w:t>, dodávka je minimálně 2krát do měsíce)</w:t>
      </w:r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lastRenderedPageBreak/>
        <w:t>financování: EU</w:t>
      </w:r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t>koordinace: Státní zemědělský intervenční fond</w:t>
      </w:r>
    </w:p>
    <w:p w:rsidR="00897670" w:rsidRPr="00897670" w:rsidRDefault="00897670" w:rsidP="00897670">
      <w:pPr>
        <w:pStyle w:val="Odstavecseseznamem"/>
        <w:numPr>
          <w:ilvl w:val="0"/>
          <w:numId w:val="3"/>
        </w:numPr>
        <w:rPr>
          <w:sz w:val="24"/>
        </w:rPr>
      </w:pPr>
      <w:r w:rsidRPr="00897670">
        <w:rPr>
          <w:sz w:val="24"/>
        </w:rPr>
        <w:t>celorepubliko</w:t>
      </w:r>
      <w:r w:rsidR="00B119A3">
        <w:rPr>
          <w:sz w:val="24"/>
        </w:rPr>
        <w:t>vý program, dlouhodobý (od 2006)</w:t>
      </w:r>
    </w:p>
    <w:p w:rsidR="00897670" w:rsidRPr="00FA5CF6" w:rsidRDefault="00897670" w:rsidP="00897670">
      <w:pPr>
        <w:pStyle w:val="Odstavecseseznamem"/>
        <w:ind w:left="1080"/>
        <w:rPr>
          <w:sz w:val="24"/>
        </w:rPr>
      </w:pPr>
    </w:p>
    <w:p w:rsidR="00D30E91" w:rsidRPr="00897670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897670">
        <w:rPr>
          <w:b/>
          <w:sz w:val="24"/>
        </w:rPr>
        <w:t xml:space="preserve">Happy </w:t>
      </w:r>
      <w:proofErr w:type="spellStart"/>
      <w:r w:rsidRPr="00897670">
        <w:rPr>
          <w:b/>
          <w:sz w:val="24"/>
        </w:rPr>
        <w:t>snack</w:t>
      </w:r>
      <w:proofErr w:type="spellEnd"/>
    </w:p>
    <w:p w:rsidR="00897670" w:rsidRDefault="00412BC4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hyperlink r:id="rId11" w:history="1">
        <w:r w:rsidR="00897670" w:rsidRPr="00FE0BE9">
          <w:rPr>
            <w:rStyle w:val="Hypertextovodkaz"/>
            <w:sz w:val="24"/>
          </w:rPr>
          <w:t>https://www.happysnack.cz/</w:t>
        </w:r>
      </w:hyperlink>
    </w:p>
    <w:p w:rsidR="009D7BC9" w:rsidRDefault="009D7BC9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r>
        <w:rPr>
          <w:sz w:val="24"/>
        </w:rPr>
        <w:t>cílová skupina: žáci na ZŠ</w:t>
      </w:r>
    </w:p>
    <w:p w:rsidR="00897670" w:rsidRDefault="00897670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r>
        <w:rPr>
          <w:sz w:val="24"/>
        </w:rPr>
        <w:t xml:space="preserve">zaměření: dodávka ovoce, zeleniny, mléka a mléčných výrobků pomocí školního automatu, část </w:t>
      </w:r>
      <w:r w:rsidR="00F52CB6">
        <w:rPr>
          <w:sz w:val="24"/>
        </w:rPr>
        <w:t>nabídky je zdarma (v rámci distribuce projektu</w:t>
      </w:r>
      <w:r w:rsidR="009D7BC9">
        <w:rPr>
          <w:sz w:val="24"/>
        </w:rPr>
        <w:t xml:space="preserve"> Ovoce a zelenina do škol a Mléko do škol, část výrobků je dotovaná nebo za příznivější ceny než v obchodní síti, vše je v souladu s tzv. </w:t>
      </w:r>
      <w:proofErr w:type="spellStart"/>
      <w:r w:rsidR="009D7BC9">
        <w:rPr>
          <w:sz w:val="24"/>
        </w:rPr>
        <w:t>Pamlskovou</w:t>
      </w:r>
      <w:proofErr w:type="spellEnd"/>
      <w:r w:rsidR="009D7BC9">
        <w:rPr>
          <w:sz w:val="24"/>
        </w:rPr>
        <w:t xml:space="preserve"> vyhláškou</w:t>
      </w:r>
    </w:p>
    <w:p w:rsidR="009D7BC9" w:rsidRDefault="009D7BC9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r>
        <w:rPr>
          <w:sz w:val="24"/>
        </w:rPr>
        <w:t>program garantují nutriční terapeutky (radí také na webu)</w:t>
      </w:r>
    </w:p>
    <w:p w:rsidR="009D7BC9" w:rsidRDefault="009D7BC9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r>
        <w:rPr>
          <w:sz w:val="24"/>
        </w:rPr>
        <w:t>aktivní web, doprovodné akce</w:t>
      </w:r>
    </w:p>
    <w:p w:rsidR="009D7BC9" w:rsidRDefault="009D7BC9" w:rsidP="00897670">
      <w:pPr>
        <w:pStyle w:val="Odstavecseseznamem"/>
        <w:numPr>
          <w:ilvl w:val="0"/>
          <w:numId w:val="5"/>
        </w:numPr>
        <w:ind w:left="1068"/>
        <w:rPr>
          <w:sz w:val="24"/>
        </w:rPr>
      </w:pPr>
      <w:r>
        <w:rPr>
          <w:sz w:val="24"/>
        </w:rPr>
        <w:t>celorepublikový, dlouhodobý</w:t>
      </w:r>
      <w:r w:rsidR="00B119A3">
        <w:rPr>
          <w:sz w:val="24"/>
        </w:rPr>
        <w:t xml:space="preserve"> (od 2006)</w:t>
      </w:r>
    </w:p>
    <w:p w:rsidR="009D7BC9" w:rsidRDefault="009D7BC9" w:rsidP="009D7BC9">
      <w:pPr>
        <w:pStyle w:val="Odstavecseseznamem"/>
        <w:ind w:left="1068"/>
        <w:rPr>
          <w:sz w:val="24"/>
        </w:rPr>
      </w:pPr>
    </w:p>
    <w:p w:rsidR="00C94F8B" w:rsidRDefault="00C94F8B" w:rsidP="00C94F8B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Fit konto</w:t>
      </w:r>
    </w:p>
    <w:p w:rsidR="002B176F" w:rsidRDefault="002B176F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hyperlink r:id="rId12" w:history="1">
        <w:r w:rsidRPr="00975440">
          <w:rPr>
            <w:rStyle w:val="Hypertextovodkaz"/>
            <w:sz w:val="24"/>
          </w:rPr>
          <w:t>https://www.fitkonto.cz/</w:t>
        </w:r>
      </w:hyperlink>
    </w:p>
    <w:p w:rsidR="002B176F" w:rsidRPr="002B176F" w:rsidRDefault="002B176F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 w:rsidRPr="002B176F">
        <w:rPr>
          <w:rStyle w:val="Hypertextovodkaz"/>
          <w:color w:val="auto"/>
          <w:sz w:val="24"/>
          <w:u w:val="none"/>
        </w:rPr>
        <w:t>cílová skupina: žáci na ZŠ</w:t>
      </w:r>
    </w:p>
    <w:p w:rsidR="002B176F" w:rsidRDefault="002B176F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 w:rsidRPr="002B176F">
        <w:rPr>
          <w:rStyle w:val="Hypertextovodkaz"/>
          <w:color w:val="auto"/>
          <w:sz w:val="24"/>
          <w:u w:val="none"/>
        </w:rPr>
        <w:t xml:space="preserve">zaměření: </w:t>
      </w:r>
      <w:r>
        <w:rPr>
          <w:rStyle w:val="Hypertextovodkaz"/>
          <w:color w:val="auto"/>
          <w:sz w:val="24"/>
          <w:u w:val="none"/>
        </w:rPr>
        <w:t>doprovodný web pro dodávky</w:t>
      </w:r>
      <w:r w:rsidRPr="002B176F">
        <w:rPr>
          <w:rStyle w:val="Hypertextovodkaz"/>
          <w:color w:val="auto"/>
          <w:sz w:val="24"/>
          <w:u w:val="none"/>
        </w:rPr>
        <w:t xml:space="preserve"> ovoce, zelenin</w:t>
      </w:r>
      <w:r>
        <w:rPr>
          <w:rStyle w:val="Hypertextovodkaz"/>
          <w:color w:val="auto"/>
          <w:sz w:val="24"/>
          <w:u w:val="none"/>
        </w:rPr>
        <w:t>y, mléka a mléčných výrobků v rámci projektů</w:t>
      </w:r>
      <w:r w:rsidRPr="002B176F">
        <w:rPr>
          <w:rStyle w:val="Hypertextovodkaz"/>
          <w:color w:val="auto"/>
          <w:sz w:val="24"/>
          <w:u w:val="none"/>
        </w:rPr>
        <w:t xml:space="preserve"> Ovoce a zelenina do škol a Mléko do škol</w:t>
      </w:r>
    </w:p>
    <w:p w:rsidR="00410F9A" w:rsidRDefault="00410F9A" w:rsidP="00410F9A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 w:rsidRPr="00410F9A">
        <w:rPr>
          <w:rStyle w:val="Hypertextovodkaz"/>
          <w:color w:val="auto"/>
          <w:sz w:val="24"/>
          <w:u w:val="none"/>
        </w:rPr>
        <w:t>Fitkonto.cz provozuje LAKTEA, o.p.s., realizátor programů Ovoce a zelenina do škol a Mléko do škol v rámci ČR</w:t>
      </w:r>
    </w:p>
    <w:p w:rsidR="002B176F" w:rsidRDefault="002B176F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>
        <w:rPr>
          <w:rStyle w:val="Hypertextovodkaz"/>
          <w:color w:val="auto"/>
          <w:sz w:val="24"/>
          <w:u w:val="none"/>
        </w:rPr>
        <w:t>aktivní web, soutěže, metodické materiály</w:t>
      </w:r>
    </w:p>
    <w:p w:rsidR="00410F9A" w:rsidRDefault="00410F9A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>
        <w:rPr>
          <w:rStyle w:val="Hypertextovodkaz"/>
          <w:color w:val="auto"/>
          <w:sz w:val="24"/>
          <w:u w:val="none"/>
        </w:rPr>
        <w:t xml:space="preserve">podporuje </w:t>
      </w:r>
      <w:proofErr w:type="spellStart"/>
      <w:r>
        <w:rPr>
          <w:rStyle w:val="Hypertextovodkaz"/>
          <w:color w:val="auto"/>
          <w:sz w:val="24"/>
          <w:u w:val="none"/>
        </w:rPr>
        <w:t>MZe</w:t>
      </w:r>
      <w:proofErr w:type="spellEnd"/>
    </w:p>
    <w:p w:rsidR="00410F9A" w:rsidRPr="002B176F" w:rsidRDefault="00410F9A" w:rsidP="002B176F">
      <w:pPr>
        <w:pStyle w:val="Odstavecseseznamem"/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>
        <w:rPr>
          <w:rStyle w:val="Hypertextovodkaz"/>
          <w:color w:val="auto"/>
          <w:sz w:val="24"/>
          <w:u w:val="none"/>
        </w:rPr>
        <w:t>celorepublikový, dlouhodobý</w:t>
      </w:r>
    </w:p>
    <w:p w:rsidR="00C94F8B" w:rsidRPr="00C94F8B" w:rsidRDefault="00C94F8B" w:rsidP="00C94F8B">
      <w:pPr>
        <w:pStyle w:val="Odstavecseseznamem"/>
        <w:rPr>
          <w:sz w:val="24"/>
        </w:rPr>
      </w:pPr>
      <w:bookmarkStart w:id="0" w:name="_GoBack"/>
      <w:bookmarkEnd w:id="0"/>
    </w:p>
    <w:p w:rsidR="00D30E91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9D7BC9">
        <w:rPr>
          <w:b/>
          <w:sz w:val="24"/>
        </w:rPr>
        <w:t>Zdravé zuby</w:t>
      </w:r>
    </w:p>
    <w:p w:rsidR="009D7BC9" w:rsidRDefault="00412BC4" w:rsidP="009D7BC9">
      <w:pPr>
        <w:pStyle w:val="Odstavecseseznamem"/>
        <w:numPr>
          <w:ilvl w:val="0"/>
          <w:numId w:val="6"/>
        </w:numPr>
        <w:rPr>
          <w:sz w:val="24"/>
        </w:rPr>
      </w:pPr>
      <w:hyperlink r:id="rId13" w:history="1">
        <w:r w:rsidR="009D7BC9" w:rsidRPr="00FE0BE9">
          <w:rPr>
            <w:rStyle w:val="Hypertextovodkaz"/>
            <w:sz w:val="24"/>
          </w:rPr>
          <w:t>http://www.zdravezuby.cz/homepage/</w:t>
        </w:r>
      </w:hyperlink>
    </w:p>
    <w:p w:rsidR="00B119A3" w:rsidRDefault="00B119A3" w:rsidP="009D7B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žáci 1. stupně ZŠ</w:t>
      </w:r>
    </w:p>
    <w:p w:rsidR="00B119A3" w:rsidRDefault="00B119A3" w:rsidP="009D7B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výukové materiály do škol zdarma (výživa jen okrajové téma)</w:t>
      </w:r>
    </w:p>
    <w:p w:rsidR="00B119A3" w:rsidRDefault="00B119A3" w:rsidP="009D7B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semináře pro učitele</w:t>
      </w:r>
    </w:p>
    <w:p w:rsidR="009D7BC9" w:rsidRDefault="00B119A3" w:rsidP="009D7B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celorepublikový, dlouhodobý od roku 2000</w:t>
      </w:r>
    </w:p>
    <w:p w:rsidR="00B119A3" w:rsidRPr="009D7BC9" w:rsidRDefault="00B119A3" w:rsidP="00B119A3">
      <w:pPr>
        <w:pStyle w:val="Odstavecseseznamem"/>
        <w:ind w:left="1068"/>
        <w:rPr>
          <w:sz w:val="24"/>
        </w:rPr>
      </w:pPr>
    </w:p>
    <w:p w:rsidR="00225A09" w:rsidRPr="00225A09" w:rsidRDefault="00225A09" w:rsidP="00225A09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225A09">
        <w:rPr>
          <w:b/>
          <w:sz w:val="24"/>
        </w:rPr>
        <w:t>Víš</w:t>
      </w:r>
      <w:r>
        <w:rPr>
          <w:b/>
          <w:sz w:val="24"/>
        </w:rPr>
        <w:t>,</w:t>
      </w:r>
      <w:r w:rsidRPr="00225A09">
        <w:rPr>
          <w:b/>
          <w:sz w:val="24"/>
        </w:rPr>
        <w:t xml:space="preserve"> co jíš</w:t>
      </w:r>
      <w:r w:rsidR="006D5EB0">
        <w:rPr>
          <w:b/>
          <w:sz w:val="24"/>
        </w:rPr>
        <w:t xml:space="preserve"> </w:t>
      </w:r>
    </w:p>
    <w:p w:rsidR="00225A09" w:rsidRDefault="00412BC4" w:rsidP="00225A09">
      <w:pPr>
        <w:pStyle w:val="Odstavecseseznamem"/>
        <w:numPr>
          <w:ilvl w:val="0"/>
          <w:numId w:val="6"/>
        </w:numPr>
        <w:rPr>
          <w:sz w:val="24"/>
        </w:rPr>
      </w:pPr>
      <w:hyperlink r:id="rId14" w:history="1">
        <w:r w:rsidR="00225A09" w:rsidRPr="00FE0BE9">
          <w:rPr>
            <w:rStyle w:val="Hypertextovodkaz"/>
            <w:sz w:val="24"/>
          </w:rPr>
          <w:t>http://www.viscojis.cz/teens/</w:t>
        </w:r>
      </w:hyperlink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cílová skupina: </w:t>
      </w:r>
      <w:r w:rsidR="00DD48C1">
        <w:rPr>
          <w:sz w:val="24"/>
        </w:rPr>
        <w:t xml:space="preserve">žáci </w:t>
      </w:r>
      <w:r>
        <w:rPr>
          <w:sz w:val="24"/>
        </w:rPr>
        <w:t xml:space="preserve">ZŠ, </w:t>
      </w:r>
      <w:r w:rsidR="00DD48C1">
        <w:rPr>
          <w:sz w:val="24"/>
        </w:rPr>
        <w:t xml:space="preserve">studenti </w:t>
      </w:r>
      <w:r>
        <w:rPr>
          <w:sz w:val="24"/>
        </w:rPr>
        <w:t>SŠ</w:t>
      </w:r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zaměření: obsáhlé metodické materiály k výuce výživy a bezpečnosti potravin </w:t>
      </w:r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learning</w:t>
      </w:r>
      <w:proofErr w:type="spellEnd"/>
      <w:r>
        <w:rPr>
          <w:sz w:val="24"/>
        </w:rPr>
        <w:t xml:space="preserve">, výuková videa, výukové programy Informačního centra bezpečnosti potravin (ICBP) </w:t>
      </w:r>
      <w:proofErr w:type="spellStart"/>
      <w:r>
        <w:rPr>
          <w:sz w:val="24"/>
        </w:rPr>
        <w:t>MZe</w:t>
      </w:r>
      <w:proofErr w:type="spellEnd"/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celorepublikový, dlouhodobý, stále aktualizovaný, vysoká odborná úroveň výživy</w:t>
      </w:r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garance: </w:t>
      </w:r>
      <w:proofErr w:type="spellStart"/>
      <w:r>
        <w:rPr>
          <w:sz w:val="24"/>
        </w:rPr>
        <w:t>MZe</w:t>
      </w:r>
      <w:proofErr w:type="spellEnd"/>
      <w:r>
        <w:rPr>
          <w:sz w:val="24"/>
        </w:rPr>
        <w:t>, 3. LF UK, Informační centrum bezpečnosti potravin</w:t>
      </w:r>
    </w:p>
    <w:p w:rsidR="006D5EB0" w:rsidRDefault="006D5EB0" w:rsidP="00225A0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veškeré materiály ke stažení zdarma, volně dostupné</w:t>
      </w:r>
    </w:p>
    <w:p w:rsidR="006D5EB0" w:rsidRDefault="006D5EB0" w:rsidP="006D5EB0">
      <w:pPr>
        <w:pStyle w:val="Odstavecseseznamem"/>
        <w:ind w:left="1068"/>
        <w:rPr>
          <w:sz w:val="24"/>
        </w:rPr>
      </w:pPr>
    </w:p>
    <w:p w:rsidR="006D5EB0" w:rsidRDefault="006D5EB0" w:rsidP="006D5EB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6D5EB0">
        <w:rPr>
          <w:b/>
          <w:sz w:val="24"/>
        </w:rPr>
        <w:t>Vím, co jím – Fandíme zdraví</w:t>
      </w:r>
    </w:p>
    <w:p w:rsidR="00DE3819" w:rsidRDefault="00412BC4" w:rsidP="00DE3819">
      <w:pPr>
        <w:pStyle w:val="Odstavecseseznamem"/>
        <w:numPr>
          <w:ilvl w:val="0"/>
          <w:numId w:val="6"/>
        </w:numPr>
        <w:rPr>
          <w:sz w:val="24"/>
        </w:rPr>
      </w:pPr>
      <w:hyperlink r:id="rId15" w:history="1">
        <w:r w:rsidR="00DE3819" w:rsidRPr="00FE0BE9">
          <w:rPr>
            <w:rStyle w:val="Hypertextovodkaz"/>
            <w:sz w:val="24"/>
          </w:rPr>
          <w:t>https://www.vimcojim.cz/projekty/fandime-zdravi/</w:t>
        </w:r>
      </w:hyperlink>
    </w:p>
    <w:p w:rsidR="006D5EB0" w:rsidRDefault="00DE3819" w:rsidP="00DE381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Fandíme zdraví -  byl</w:t>
      </w:r>
      <w:r w:rsidRPr="00DE3819">
        <w:rPr>
          <w:sz w:val="24"/>
        </w:rPr>
        <w:t xml:space="preserve"> projekt iniciativy Vím co jím a piju o.p.s. r</w:t>
      </w:r>
      <w:r>
        <w:rPr>
          <w:sz w:val="24"/>
        </w:rPr>
        <w:t>ealizovaný v letech 2016 a 2017</w:t>
      </w:r>
    </w:p>
    <w:p w:rsidR="00DD48C1" w:rsidRDefault="00DD48C1" w:rsidP="00DE381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žáci ZŠ</w:t>
      </w:r>
    </w:p>
    <w:p w:rsidR="00DE3819" w:rsidRDefault="00DE3819" w:rsidP="00DE381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Výukové materiály, výuková videa z projektu volně přístupná na </w:t>
      </w:r>
      <w:hyperlink r:id="rId16" w:history="1">
        <w:r w:rsidRPr="00FE0BE9">
          <w:rPr>
            <w:rStyle w:val="Hypertextovodkaz"/>
            <w:sz w:val="24"/>
          </w:rPr>
          <w:t>https://www.vimcojim.cz/magazin/videa/</w:t>
        </w:r>
      </w:hyperlink>
    </w:p>
    <w:p w:rsidR="00DE3819" w:rsidRDefault="00DE3819" w:rsidP="00DE3819">
      <w:pPr>
        <w:pStyle w:val="Odstavecseseznamem"/>
        <w:ind w:left="1068"/>
        <w:rPr>
          <w:sz w:val="24"/>
        </w:rPr>
      </w:pPr>
    </w:p>
    <w:p w:rsidR="00D30E91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DE3819">
        <w:rPr>
          <w:b/>
          <w:sz w:val="24"/>
        </w:rPr>
        <w:t>Pohyb a výživa</w:t>
      </w:r>
    </w:p>
    <w:p w:rsidR="00DE3819" w:rsidRDefault="00412BC4" w:rsidP="00DD48C1">
      <w:pPr>
        <w:pStyle w:val="Odstavecseseznamem"/>
        <w:numPr>
          <w:ilvl w:val="0"/>
          <w:numId w:val="6"/>
        </w:numPr>
        <w:rPr>
          <w:sz w:val="24"/>
        </w:rPr>
      </w:pPr>
      <w:hyperlink r:id="rId17" w:history="1">
        <w:r w:rsidR="00DD48C1" w:rsidRPr="00FE0BE9">
          <w:rPr>
            <w:rStyle w:val="Hypertextovodkaz"/>
            <w:sz w:val="24"/>
          </w:rPr>
          <w:t>https://pav.rvp.cz/</w:t>
        </w:r>
      </w:hyperlink>
    </w:p>
    <w:p w:rsidR="00DD48C1" w:rsidRDefault="00DD48C1" w:rsidP="00DD48C1">
      <w:pPr>
        <w:pStyle w:val="Odstavecseseznamem"/>
        <w:numPr>
          <w:ilvl w:val="0"/>
          <w:numId w:val="6"/>
        </w:numPr>
        <w:rPr>
          <w:sz w:val="24"/>
        </w:rPr>
      </w:pPr>
      <w:r w:rsidRPr="00DD48C1">
        <w:rPr>
          <w:sz w:val="24"/>
        </w:rPr>
        <w:t>Pokusné ověřování účinnosti programu zaměřeného na změny v pohybovém a výživovém režimu žáků základních škol (Pohyb a výživa)</w:t>
      </w:r>
      <w:r>
        <w:rPr>
          <w:sz w:val="24"/>
        </w:rPr>
        <w:t xml:space="preserve"> v letech 2013 – 2016</w:t>
      </w:r>
    </w:p>
    <w:p w:rsidR="00DD48C1" w:rsidRDefault="00DD48C1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žáci 1. stupně ZŠ</w:t>
      </w:r>
    </w:p>
    <w:p w:rsidR="00DD48C1" w:rsidRPr="00DD48C1" w:rsidRDefault="00DD48C1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metodické materiály (pracovní listy, materiály pro učitele, příklady dobré praxe, plakáty apod.) volně přístupné na</w:t>
      </w:r>
      <w:r w:rsidRPr="00DD48C1">
        <w:t xml:space="preserve"> </w:t>
      </w:r>
    </w:p>
    <w:p w:rsidR="00DD48C1" w:rsidRDefault="00412BC4" w:rsidP="00DD48C1">
      <w:pPr>
        <w:pStyle w:val="Odstavecseseznamem"/>
        <w:ind w:left="1068"/>
        <w:rPr>
          <w:sz w:val="24"/>
        </w:rPr>
      </w:pPr>
      <w:hyperlink r:id="rId18" w:history="1">
        <w:r w:rsidR="00DD48C1" w:rsidRPr="00FE0BE9">
          <w:rPr>
            <w:rStyle w:val="Hypertextovodkaz"/>
            <w:sz w:val="24"/>
          </w:rPr>
          <w:t>https://pav.rvp.cz/edukacni-program-zakladni-materialy-2</w:t>
        </w:r>
      </w:hyperlink>
    </w:p>
    <w:p w:rsidR="00DD48C1" w:rsidRDefault="00DD48C1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garance: MŠMT, NÚV, LF MU,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MU</w:t>
      </w:r>
    </w:p>
    <w:p w:rsidR="00244DDA" w:rsidRDefault="00244DDA" w:rsidP="00244DDA">
      <w:pPr>
        <w:pStyle w:val="Odstavecseseznamem"/>
        <w:ind w:left="1068"/>
        <w:rPr>
          <w:sz w:val="24"/>
        </w:rPr>
      </w:pPr>
    </w:p>
    <w:p w:rsidR="00244DDA" w:rsidRDefault="00244DDA" w:rsidP="00244DDA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Nestlé pro zdraví dětí</w:t>
      </w:r>
    </w:p>
    <w:p w:rsidR="00244DDA" w:rsidRDefault="00412BC4" w:rsidP="00244DDA">
      <w:pPr>
        <w:pStyle w:val="Odstavecseseznamem"/>
        <w:rPr>
          <w:sz w:val="24"/>
        </w:rPr>
      </w:pPr>
      <w:hyperlink r:id="rId19" w:history="1">
        <w:r w:rsidR="00244DDA" w:rsidRPr="003B5EF7">
          <w:rPr>
            <w:rStyle w:val="Hypertextovodkaz"/>
            <w:sz w:val="24"/>
          </w:rPr>
          <w:t>https://www.plusprovas.cz/nestleprozdravideti/</w:t>
        </w:r>
      </w:hyperlink>
    </w:p>
    <w:p w:rsidR="00244DDA" w:rsidRDefault="00244DDA" w:rsidP="00244DDA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žáci ZŠ</w:t>
      </w:r>
    </w:p>
    <w:p w:rsidR="00244DDA" w:rsidRDefault="00244DDA" w:rsidP="00244DDA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edukační programy</w:t>
      </w:r>
    </w:p>
    <w:p w:rsidR="00244DDA" w:rsidRDefault="00244DDA" w:rsidP="00244DDA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materiály volně ke stažení (aplikace pro interaktivní tabule, pracovní listy)</w:t>
      </w:r>
    </w:p>
    <w:p w:rsidR="00244DDA" w:rsidRDefault="00412BC4" w:rsidP="00244DDA">
      <w:pPr>
        <w:pStyle w:val="Odstavecseseznamem"/>
        <w:numPr>
          <w:ilvl w:val="0"/>
          <w:numId w:val="6"/>
        </w:numPr>
        <w:rPr>
          <w:sz w:val="24"/>
        </w:rPr>
      </w:pPr>
      <w:hyperlink r:id="rId20" w:history="1">
        <w:r w:rsidR="00244DDA" w:rsidRPr="003B5EF7">
          <w:rPr>
            <w:rStyle w:val="Hypertextovodkaz"/>
            <w:sz w:val="24"/>
          </w:rPr>
          <w:t>https://www.plusprovas.cz/nestleprozdravideti/pro-skoly/</w:t>
        </w:r>
      </w:hyperlink>
    </w:p>
    <w:p w:rsidR="00244DDA" w:rsidRDefault="00244DDA" w:rsidP="00244DDA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akreditováno MŠMT, garance Společnost pro výživu</w:t>
      </w:r>
    </w:p>
    <w:p w:rsidR="00244DDA" w:rsidRPr="00244DDA" w:rsidRDefault="00244DDA" w:rsidP="00244DDA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celorepublikový, od roku 2017</w:t>
      </w:r>
    </w:p>
    <w:p w:rsidR="00244DDA" w:rsidRPr="00244DDA" w:rsidRDefault="00244DDA" w:rsidP="00244DDA">
      <w:pPr>
        <w:pStyle w:val="Odstavecseseznamem"/>
        <w:rPr>
          <w:b/>
          <w:sz w:val="24"/>
        </w:rPr>
      </w:pPr>
    </w:p>
    <w:p w:rsidR="00244DDA" w:rsidRPr="00244DDA" w:rsidRDefault="00244DDA" w:rsidP="00244DDA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244DDA">
        <w:rPr>
          <w:b/>
          <w:sz w:val="24"/>
        </w:rPr>
        <w:t>Zdravá abeceda</w:t>
      </w:r>
    </w:p>
    <w:p w:rsidR="00DD48C1" w:rsidRDefault="00412BC4" w:rsidP="00DD48C1">
      <w:pPr>
        <w:pStyle w:val="Odstavecseseznamem"/>
        <w:numPr>
          <w:ilvl w:val="0"/>
          <w:numId w:val="6"/>
        </w:numPr>
        <w:rPr>
          <w:sz w:val="24"/>
        </w:rPr>
      </w:pPr>
      <w:hyperlink r:id="rId21" w:history="1">
        <w:r w:rsidR="00DD48C1" w:rsidRPr="00FE0BE9">
          <w:rPr>
            <w:rStyle w:val="Hypertextovodkaz"/>
            <w:sz w:val="24"/>
          </w:rPr>
          <w:t>http://www.zdrava-abeceda.cz</w:t>
        </w:r>
      </w:hyperlink>
    </w:p>
    <w:p w:rsidR="00DD48C1" w:rsidRDefault="00DD48C1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MŠ, 1. stupeň ZŠ</w:t>
      </w:r>
    </w:p>
    <w:p w:rsidR="006513E8" w:rsidRDefault="006513E8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program Zdravá abeceda (zdravá výživa jedna ze čtyř oblastí)</w:t>
      </w:r>
    </w:p>
    <w:p w:rsidR="00DD48C1" w:rsidRDefault="006513E8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akreditace MŠMT ČR, nejrozšířenější program pro MŠ</w:t>
      </w:r>
    </w:p>
    <w:p w:rsidR="006513E8" w:rsidRDefault="006513E8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zaměření: školení pedagogů, vytvoření programu pro MŠ, metodické materiály</w:t>
      </w:r>
    </w:p>
    <w:p w:rsidR="006513E8" w:rsidRDefault="006513E8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dlouhodobý (od roku 2008), celorepublikový</w:t>
      </w:r>
    </w:p>
    <w:p w:rsidR="006513E8" w:rsidRDefault="006513E8" w:rsidP="00DD48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garance: spolupráce s odborníky</w:t>
      </w:r>
    </w:p>
    <w:p w:rsidR="006513E8" w:rsidRDefault="006513E8" w:rsidP="006513E8">
      <w:pPr>
        <w:pStyle w:val="Odstavecseseznamem"/>
        <w:ind w:left="1068"/>
        <w:rPr>
          <w:sz w:val="24"/>
        </w:rPr>
      </w:pPr>
    </w:p>
    <w:p w:rsidR="002B176F" w:rsidRDefault="002B176F" w:rsidP="002B176F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2B176F">
        <w:rPr>
          <w:b/>
          <w:sz w:val="24"/>
        </w:rPr>
        <w:t>Pestrá strava, zdravá kantýna (Zdravá strava do škol)</w:t>
      </w:r>
    </w:p>
    <w:p w:rsidR="002B176F" w:rsidRDefault="002B176F" w:rsidP="002B176F">
      <w:pPr>
        <w:pStyle w:val="Odstavecseseznamem"/>
        <w:numPr>
          <w:ilvl w:val="0"/>
          <w:numId w:val="6"/>
        </w:numPr>
        <w:rPr>
          <w:sz w:val="24"/>
        </w:rPr>
      </w:pPr>
      <w:hyperlink r:id="rId22" w:history="1">
        <w:r w:rsidRPr="00975440">
          <w:rPr>
            <w:rStyle w:val="Hypertextovodkaz"/>
            <w:sz w:val="24"/>
          </w:rPr>
          <w:t>https://www</w:t>
        </w:r>
        <w:r w:rsidRPr="00975440">
          <w:rPr>
            <w:rStyle w:val="Hypertextovodkaz"/>
            <w:sz w:val="24"/>
          </w:rPr>
          <w:t>.</w:t>
        </w:r>
        <w:r w:rsidRPr="00975440">
          <w:rPr>
            <w:rStyle w:val="Hypertextovodkaz"/>
            <w:sz w:val="24"/>
          </w:rPr>
          <w:t>pestrastrava.cz/cz/</w:t>
        </w:r>
      </w:hyperlink>
    </w:p>
    <w:p w:rsidR="002B176F" w:rsidRDefault="002B176F" w:rsidP="002B176F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ZŠ</w:t>
      </w:r>
    </w:p>
    <w:p w:rsidR="002B176F" w:rsidRDefault="002B176F" w:rsidP="002B176F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zaměření: potraviny bez chemie, projektové dny pro školy, zdravá kantýna, ŠJ</w:t>
      </w:r>
    </w:p>
    <w:p w:rsidR="002B176F" w:rsidRDefault="002B176F" w:rsidP="002B176F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CEFF – Pestrá strava bez zbytečné chemie</w:t>
      </w:r>
    </w:p>
    <w:p w:rsidR="002B176F" w:rsidRDefault="002B176F" w:rsidP="002B176F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od roku 2014, celorepublikový</w:t>
      </w:r>
    </w:p>
    <w:p w:rsidR="002B176F" w:rsidRDefault="002B176F" w:rsidP="002B176F">
      <w:pPr>
        <w:pStyle w:val="Odstavecseseznamem"/>
        <w:ind w:left="1068"/>
        <w:rPr>
          <w:sz w:val="24"/>
        </w:rPr>
      </w:pPr>
    </w:p>
    <w:p w:rsidR="006513E8" w:rsidRDefault="006513E8" w:rsidP="006513E8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6513E8">
        <w:rPr>
          <w:b/>
          <w:sz w:val="24"/>
        </w:rPr>
        <w:t>Zdraví do škol</w:t>
      </w:r>
    </w:p>
    <w:p w:rsidR="006513E8" w:rsidRDefault="00412BC4" w:rsidP="006513E8">
      <w:pPr>
        <w:pStyle w:val="Odstavecseseznamem"/>
        <w:numPr>
          <w:ilvl w:val="0"/>
          <w:numId w:val="6"/>
        </w:numPr>
        <w:rPr>
          <w:sz w:val="24"/>
        </w:rPr>
      </w:pPr>
      <w:hyperlink r:id="rId23" w:history="1">
        <w:r w:rsidR="006513E8" w:rsidRPr="00FE0BE9">
          <w:rPr>
            <w:rStyle w:val="Hypertextovodkaz"/>
            <w:sz w:val="24"/>
          </w:rPr>
          <w:t>https://www.zdravidoskol.cz/</w:t>
        </w:r>
      </w:hyperlink>
    </w:p>
    <w:p w:rsidR="006513E8" w:rsidRDefault="006513E8" w:rsidP="006513E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cílová skupina: děti MŠ, ZŠ a studenti SŠ</w:t>
      </w:r>
    </w:p>
    <w:p w:rsidR="006513E8" w:rsidRDefault="006513E8" w:rsidP="006513E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zaměření: </w:t>
      </w:r>
      <w:r w:rsidR="00032CE9">
        <w:rPr>
          <w:sz w:val="24"/>
        </w:rPr>
        <w:t>programy pro školy (školy realizaci programu platí)</w:t>
      </w:r>
    </w:p>
    <w:p w:rsidR="00F624C9" w:rsidRDefault="00F624C9" w:rsidP="006513E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dlouhodobý, celorepublikový</w:t>
      </w:r>
    </w:p>
    <w:p w:rsidR="00DE3819" w:rsidRDefault="00DE3819" w:rsidP="00DE3819">
      <w:pPr>
        <w:pStyle w:val="Odstavecseseznamem"/>
        <w:rPr>
          <w:sz w:val="24"/>
        </w:rPr>
      </w:pPr>
    </w:p>
    <w:p w:rsidR="00F624C9" w:rsidRPr="009F79B5" w:rsidRDefault="00F624C9" w:rsidP="009F79B5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9F79B5">
        <w:rPr>
          <w:b/>
          <w:sz w:val="24"/>
        </w:rPr>
        <w:t>Výživa pro každý den</w:t>
      </w:r>
    </w:p>
    <w:p w:rsidR="00D30E91" w:rsidRDefault="00F624C9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</w:t>
      </w:r>
      <w:hyperlink r:id="rId24" w:history="1">
        <w:r w:rsidRPr="00FE0BE9">
          <w:rPr>
            <w:rStyle w:val="Hypertextovodkaz"/>
            <w:sz w:val="24"/>
          </w:rPr>
          <w:t>http://interaktivka.cz/blog/novy-vzdelavaci-material</w:t>
        </w:r>
      </w:hyperlink>
    </w:p>
    <w:p w:rsidR="00F624C9" w:rsidRDefault="00F624C9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děti na 1. stupni ZŠ</w:t>
      </w:r>
    </w:p>
    <w:p w:rsidR="00F624C9" w:rsidRDefault="00AC5D02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projekt Společnosti pro výživu, v roce 2018 – proškolení učitelů a ředitelů ZŠ</w:t>
      </w:r>
    </w:p>
    <w:p w:rsidR="00AC5D02" w:rsidRDefault="00AC5D02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metodické materiály: pro učitele, pracovní listy</w:t>
      </w:r>
    </w:p>
    <w:p w:rsidR="00AC5D02" w:rsidRDefault="00AC5D02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jednorázový projekt, celorepublikový</w:t>
      </w:r>
    </w:p>
    <w:p w:rsidR="00AC5D02" w:rsidRDefault="00AC5D02" w:rsidP="00F624C9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materiály nejsou volně ke stažení, dají se zdarma získat v tištěné podobě od Společnosti pro výživu</w:t>
      </w:r>
    </w:p>
    <w:p w:rsidR="00F624C9" w:rsidRDefault="00F624C9" w:rsidP="00F624C9">
      <w:pPr>
        <w:pStyle w:val="Odstavecseseznamem"/>
        <w:rPr>
          <w:sz w:val="24"/>
        </w:rPr>
      </w:pPr>
    </w:p>
    <w:p w:rsidR="00AC5D02" w:rsidRPr="009F79B5" w:rsidRDefault="00D30E91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 w:rsidRPr="009F79B5">
        <w:rPr>
          <w:b/>
          <w:sz w:val="24"/>
        </w:rPr>
        <w:t>Cepík</w:t>
      </w:r>
      <w:proofErr w:type="spellEnd"/>
      <w:r w:rsidRPr="009F79B5">
        <w:rPr>
          <w:b/>
          <w:sz w:val="24"/>
        </w:rPr>
        <w:t xml:space="preserve"> </w:t>
      </w:r>
    </w:p>
    <w:p w:rsidR="00AC5D02" w:rsidRDefault="00412BC4" w:rsidP="00AC5D02">
      <w:pPr>
        <w:pStyle w:val="Odstavecseseznamem"/>
        <w:numPr>
          <w:ilvl w:val="0"/>
          <w:numId w:val="6"/>
        </w:numPr>
        <w:rPr>
          <w:sz w:val="24"/>
        </w:rPr>
      </w:pPr>
      <w:hyperlink r:id="rId25" w:history="1">
        <w:r w:rsidR="00AC5D02" w:rsidRPr="00FE0BE9">
          <w:rPr>
            <w:rStyle w:val="Hypertextovodkaz"/>
            <w:sz w:val="24"/>
          </w:rPr>
          <w:t>https://www.cepik.cz/</w:t>
        </w:r>
      </w:hyperlink>
    </w:p>
    <w:p w:rsidR="00AC5D02" w:rsidRDefault="00AC5D02" w:rsidP="00AC5D0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MŠ</w:t>
      </w:r>
    </w:p>
    <w:p w:rsidR="00AC5D02" w:rsidRDefault="00AC5D02" w:rsidP="00AC5D0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realizace Centrem podpory </w:t>
      </w:r>
      <w:proofErr w:type="gramStart"/>
      <w:r>
        <w:rPr>
          <w:sz w:val="24"/>
        </w:rPr>
        <w:t xml:space="preserve">zdraví, z. </w:t>
      </w:r>
      <w:proofErr w:type="spellStart"/>
      <w:r>
        <w:rPr>
          <w:sz w:val="24"/>
        </w:rPr>
        <w:t>ú.</w:t>
      </w:r>
      <w:proofErr w:type="spellEnd"/>
      <w:proofErr w:type="gramEnd"/>
    </w:p>
    <w:p w:rsidR="00AC5D02" w:rsidRDefault="00412BC4" w:rsidP="00AC5D02">
      <w:pPr>
        <w:pStyle w:val="Odstavecseseznamem"/>
        <w:ind w:left="1068"/>
        <w:rPr>
          <w:sz w:val="24"/>
        </w:rPr>
      </w:pPr>
      <w:hyperlink r:id="rId26" w:history="1">
        <w:r w:rsidR="00AC5D02" w:rsidRPr="00FE0BE9">
          <w:rPr>
            <w:rStyle w:val="Hypertextovodkaz"/>
            <w:sz w:val="24"/>
          </w:rPr>
          <w:t>https://www.cepoz.cz/kontakty/</w:t>
        </w:r>
      </w:hyperlink>
    </w:p>
    <w:p w:rsidR="00AC5D02" w:rsidRDefault="00AC5D02" w:rsidP="00AC5D0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regionální – Ústecký kraj,</w:t>
      </w:r>
      <w:r w:rsidR="009F79B5">
        <w:rPr>
          <w:sz w:val="24"/>
        </w:rPr>
        <w:t xml:space="preserve"> Středočeský kraj, </w:t>
      </w:r>
      <w:r>
        <w:rPr>
          <w:sz w:val="24"/>
        </w:rPr>
        <w:t>dlouhodobý</w:t>
      </w:r>
    </w:p>
    <w:p w:rsidR="009F79B5" w:rsidRDefault="009F79B5" w:rsidP="00AC5D0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metodická materiály, divadelní představení pro děti, besedy a informace pro rodiče, školení pedagogů MŠ, školení zaměstnanců školní kuchyně</w:t>
      </w:r>
    </w:p>
    <w:p w:rsidR="00AC5D02" w:rsidRDefault="00AC5D02" w:rsidP="00AC5D02">
      <w:pPr>
        <w:pStyle w:val="Odstavecseseznamem"/>
        <w:rPr>
          <w:sz w:val="24"/>
        </w:rPr>
      </w:pPr>
    </w:p>
    <w:p w:rsidR="0015536C" w:rsidRDefault="0015536C" w:rsidP="00D30E9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9F79B5">
        <w:rPr>
          <w:b/>
          <w:sz w:val="24"/>
        </w:rPr>
        <w:t>Skutečně zdravá škola</w:t>
      </w:r>
    </w:p>
    <w:p w:rsidR="009F79B5" w:rsidRDefault="00412BC4" w:rsidP="009F79B5">
      <w:pPr>
        <w:pStyle w:val="Odstavecseseznamem"/>
        <w:numPr>
          <w:ilvl w:val="0"/>
          <w:numId w:val="6"/>
        </w:numPr>
        <w:rPr>
          <w:sz w:val="24"/>
        </w:rPr>
      </w:pPr>
      <w:hyperlink r:id="rId27" w:history="1">
        <w:r w:rsidR="009F79B5" w:rsidRPr="00FE0BE9">
          <w:rPr>
            <w:rStyle w:val="Hypertextovodkaz"/>
            <w:sz w:val="24"/>
          </w:rPr>
          <w:t>http://www.skutecnezdravaskola.cz/</w:t>
        </w:r>
      </w:hyperlink>
    </w:p>
    <w:p w:rsidR="009F79B5" w:rsidRDefault="009F79B5" w:rsidP="009F79B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MŠ, ZŠ, SŠ</w:t>
      </w:r>
    </w:p>
    <w:p w:rsidR="009F79B5" w:rsidRDefault="009F79B5" w:rsidP="009F79B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komplexní program </w:t>
      </w:r>
      <w:r w:rsidRPr="009F79B5">
        <w:rPr>
          <w:sz w:val="24"/>
        </w:rPr>
        <w:t xml:space="preserve">kvalitního a udržitelného školního </w:t>
      </w:r>
      <w:r>
        <w:rPr>
          <w:sz w:val="24"/>
        </w:rPr>
        <w:t>stravování a vzdělávání</w:t>
      </w:r>
      <w:r w:rsidR="008F5E08">
        <w:rPr>
          <w:sz w:val="24"/>
        </w:rPr>
        <w:t xml:space="preserve"> o jídle (dříve garantovaný Margit </w:t>
      </w:r>
      <w:r>
        <w:rPr>
          <w:sz w:val="24"/>
        </w:rPr>
        <w:t>Slimákovou)</w:t>
      </w:r>
    </w:p>
    <w:p w:rsidR="008F5E08" w:rsidRDefault="008F5E08" w:rsidP="009F79B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zapojené školy pracují na kritériích a získávají certifikáty ve třech úrovních</w:t>
      </w:r>
    </w:p>
    <w:p w:rsidR="009F79B5" w:rsidRDefault="008F5E08" w:rsidP="009F79B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celorepublikový, dlouhodobý</w:t>
      </w:r>
    </w:p>
    <w:p w:rsidR="008F5E08" w:rsidRDefault="008F5E08" w:rsidP="009F79B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garance </w:t>
      </w:r>
      <w:proofErr w:type="spellStart"/>
      <w:r>
        <w:rPr>
          <w:sz w:val="24"/>
        </w:rPr>
        <w:t>MZe</w:t>
      </w:r>
      <w:proofErr w:type="spellEnd"/>
      <w:r>
        <w:rPr>
          <w:sz w:val="24"/>
        </w:rPr>
        <w:t>, MŠMT, MŽP</w:t>
      </w:r>
    </w:p>
    <w:p w:rsidR="008F5E08" w:rsidRDefault="008F5E08" w:rsidP="008F5E08">
      <w:pPr>
        <w:pStyle w:val="Odstavecseseznamem"/>
        <w:ind w:left="1068"/>
        <w:rPr>
          <w:sz w:val="24"/>
        </w:rPr>
      </w:pPr>
    </w:p>
    <w:p w:rsidR="008F5E08" w:rsidRDefault="008F5E08" w:rsidP="00B119A3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8F5E08">
        <w:rPr>
          <w:b/>
          <w:sz w:val="24"/>
        </w:rPr>
        <w:t>Programy realizované S</w:t>
      </w:r>
      <w:r>
        <w:rPr>
          <w:b/>
          <w:sz w:val="24"/>
        </w:rPr>
        <w:t>tátním zdravotním ústavem:</w:t>
      </w:r>
    </w:p>
    <w:p w:rsidR="008F5E08" w:rsidRDefault="008F5E08" w:rsidP="008F5E08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 xml:space="preserve">Škola podporující zdraví </w:t>
      </w:r>
    </w:p>
    <w:p w:rsidR="00D74AD6" w:rsidRDefault="00412BC4" w:rsidP="00D74AD6">
      <w:pPr>
        <w:pStyle w:val="Odstavecseseznamem"/>
        <w:numPr>
          <w:ilvl w:val="0"/>
          <w:numId w:val="6"/>
        </w:numPr>
        <w:rPr>
          <w:sz w:val="24"/>
        </w:rPr>
      </w:pPr>
      <w:hyperlink r:id="rId28" w:history="1">
        <w:r w:rsidR="00D74AD6" w:rsidRPr="00FE0BE9">
          <w:rPr>
            <w:rStyle w:val="Hypertextovodkaz"/>
            <w:sz w:val="24"/>
          </w:rPr>
          <w:t>http://www.szu.cz/program-skola-podporujici-zdravi</w:t>
        </w:r>
      </w:hyperlink>
    </w:p>
    <w:p w:rsidR="008F5E08" w:rsidRDefault="00D74AD6" w:rsidP="008F5E0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k</w:t>
      </w:r>
      <w:r w:rsidR="008F5E08">
        <w:rPr>
          <w:sz w:val="24"/>
        </w:rPr>
        <w:t xml:space="preserve">omplexní program pro školy – pohoda prostředí, </w:t>
      </w:r>
      <w:r>
        <w:rPr>
          <w:sz w:val="24"/>
        </w:rPr>
        <w:t xml:space="preserve">zdravé </w:t>
      </w:r>
      <w:r w:rsidR="008F5E08">
        <w:rPr>
          <w:sz w:val="24"/>
        </w:rPr>
        <w:t>učení, otevřené partnerství</w:t>
      </w:r>
    </w:p>
    <w:p w:rsidR="00D74AD6" w:rsidRDefault="00D74AD6" w:rsidP="008F5E0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MŠ, ZŠ, SŠ</w:t>
      </w:r>
    </w:p>
    <w:p w:rsidR="008F5E08" w:rsidRDefault="00D74AD6" w:rsidP="008F5E08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dlouhodobý (v</w:t>
      </w:r>
      <w:r w:rsidR="008F5E08">
        <w:rPr>
          <w:sz w:val="24"/>
        </w:rPr>
        <w:t xml:space="preserve"> Evropě od roku 1992, v ČR </w:t>
      </w:r>
      <w:r>
        <w:rPr>
          <w:sz w:val="24"/>
        </w:rPr>
        <w:t>od roku 1998), celorepublikový</w:t>
      </w:r>
    </w:p>
    <w:p w:rsidR="00D74AD6" w:rsidRPr="008F5E08" w:rsidRDefault="00D74AD6" w:rsidP="00D74AD6">
      <w:pPr>
        <w:pStyle w:val="Odstavecseseznamem"/>
        <w:ind w:left="1068"/>
        <w:rPr>
          <w:sz w:val="24"/>
        </w:rPr>
      </w:pPr>
    </w:p>
    <w:p w:rsidR="008F5E08" w:rsidRDefault="008F5E08" w:rsidP="008F5E08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Zdravá školní jídelna</w:t>
      </w:r>
    </w:p>
    <w:p w:rsidR="00D74AD6" w:rsidRDefault="00412BC4" w:rsidP="00D74AD6">
      <w:pPr>
        <w:pStyle w:val="Odstavecseseznamem"/>
        <w:numPr>
          <w:ilvl w:val="0"/>
          <w:numId w:val="6"/>
        </w:numPr>
        <w:rPr>
          <w:sz w:val="24"/>
        </w:rPr>
      </w:pPr>
      <w:hyperlink r:id="rId29" w:history="1">
        <w:r w:rsidR="00D74AD6" w:rsidRPr="00FE0BE9">
          <w:rPr>
            <w:rStyle w:val="Hypertextovodkaz"/>
            <w:sz w:val="24"/>
          </w:rPr>
          <w:t>https://www.zdravaskolnijidelna.cz/</w:t>
        </w:r>
      </w:hyperlink>
    </w:p>
    <w:p w:rsidR="00D74AD6" w:rsidRDefault="00D74AD6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cílová skupina: MŠ, ZŠ, SŠ</w:t>
      </w:r>
    </w:p>
    <w:p w:rsidR="00D74AD6" w:rsidRDefault="00D74AD6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zaměření na školní stravování, 3 pilíře: vzdělaný personál ŠJ, informovaný strávník, motivující pedagog a vedení školy</w:t>
      </w:r>
    </w:p>
    <w:p w:rsidR="00D74AD6" w:rsidRDefault="00D74AD6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certifikované ŠJ musí splňovat 10 kritérií</w:t>
      </w:r>
    </w:p>
    <w:p w:rsidR="00D74AD6" w:rsidRPr="00D74AD6" w:rsidRDefault="00D74AD6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dlouhodobý (od roku 2014), celorepublikový</w:t>
      </w:r>
    </w:p>
    <w:p w:rsidR="00D74AD6" w:rsidRDefault="00D74AD6" w:rsidP="00D74AD6">
      <w:pPr>
        <w:pStyle w:val="Odstavecseseznamem"/>
        <w:ind w:left="1080"/>
        <w:rPr>
          <w:b/>
          <w:sz w:val="24"/>
        </w:rPr>
      </w:pPr>
    </w:p>
    <w:p w:rsidR="00E50C09" w:rsidRPr="00E50C09" w:rsidRDefault="00D74AD6" w:rsidP="008F5E08">
      <w:pPr>
        <w:pStyle w:val="Odstavecseseznamem"/>
        <w:numPr>
          <w:ilvl w:val="0"/>
          <w:numId w:val="8"/>
        </w:numPr>
        <w:rPr>
          <w:b/>
          <w:sz w:val="24"/>
        </w:rPr>
      </w:pPr>
      <w:r w:rsidRPr="00E50C09">
        <w:rPr>
          <w:b/>
          <w:sz w:val="24"/>
        </w:rPr>
        <w:t>Další aktuální</w:t>
      </w:r>
      <w:r w:rsidR="00E50C09" w:rsidRPr="00E50C09">
        <w:rPr>
          <w:b/>
          <w:sz w:val="24"/>
        </w:rPr>
        <w:t xml:space="preserve"> projekty, které realizuje SZÚ </w:t>
      </w:r>
    </w:p>
    <w:p w:rsidR="00D74AD6" w:rsidRDefault="00E50C09" w:rsidP="00E50C09">
      <w:pPr>
        <w:pStyle w:val="Odstavecseseznamem"/>
        <w:ind w:left="1080"/>
        <w:rPr>
          <w:sz w:val="24"/>
        </w:rPr>
      </w:pPr>
      <w:r w:rsidRPr="00E50C09">
        <w:rPr>
          <w:sz w:val="24"/>
        </w:rPr>
        <w:t>(pro děti MŠ, žáky, studenty, učně a pedagogy)</w:t>
      </w:r>
    </w:p>
    <w:p w:rsidR="00E50C09" w:rsidRDefault="00412BC4" w:rsidP="00E50C09">
      <w:pPr>
        <w:pStyle w:val="Odstavecseseznamem"/>
        <w:ind w:left="1080"/>
        <w:rPr>
          <w:sz w:val="24"/>
        </w:rPr>
      </w:pPr>
      <w:hyperlink r:id="rId30" w:history="1">
        <w:r w:rsidR="00E50C09" w:rsidRPr="00FE0BE9">
          <w:rPr>
            <w:rStyle w:val="Hypertextovodkaz"/>
            <w:sz w:val="24"/>
          </w:rPr>
          <w:t>http://www.szu.cz/tema/podpora-zdravi/nabidka-pro-skoly?highlightWords=nab%C3%ADdka+program%C5%AF</w:t>
        </w:r>
      </w:hyperlink>
    </w:p>
    <w:p w:rsidR="00E50C09" w:rsidRPr="00E50C09" w:rsidRDefault="00E50C09" w:rsidP="00E50C09">
      <w:pPr>
        <w:pStyle w:val="Odstavecseseznamem"/>
        <w:ind w:left="1080"/>
        <w:rPr>
          <w:sz w:val="24"/>
        </w:rPr>
      </w:pPr>
      <w:r>
        <w:rPr>
          <w:sz w:val="24"/>
        </w:rPr>
        <w:t>např.</w:t>
      </w:r>
    </w:p>
    <w:p w:rsidR="00D74AD6" w:rsidRDefault="008F5E08" w:rsidP="00D74AD6">
      <w:pPr>
        <w:pStyle w:val="Odstavecseseznamem"/>
        <w:numPr>
          <w:ilvl w:val="0"/>
          <w:numId w:val="6"/>
        </w:numPr>
        <w:rPr>
          <w:sz w:val="24"/>
        </w:rPr>
      </w:pPr>
      <w:r w:rsidRPr="00D74AD6">
        <w:rPr>
          <w:sz w:val="24"/>
        </w:rPr>
        <w:t>Proč slůně nestůně</w:t>
      </w:r>
    </w:p>
    <w:p w:rsidR="008F5E08" w:rsidRDefault="008F5E08" w:rsidP="00D74AD6">
      <w:pPr>
        <w:pStyle w:val="Odstavecseseznamem"/>
        <w:numPr>
          <w:ilvl w:val="0"/>
          <w:numId w:val="6"/>
        </w:numPr>
        <w:rPr>
          <w:sz w:val="24"/>
        </w:rPr>
      </w:pPr>
      <w:r w:rsidRPr="00D74AD6">
        <w:rPr>
          <w:sz w:val="24"/>
        </w:rPr>
        <w:t>Zdravý zoubek</w:t>
      </w:r>
    </w:p>
    <w:p w:rsidR="00D74AD6" w:rsidRDefault="00E50C09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Poruchy přijmu potravy</w:t>
      </w:r>
    </w:p>
    <w:p w:rsidR="00E50C09" w:rsidRDefault="00E50C09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Zásady zdravé výživy</w:t>
      </w:r>
    </w:p>
    <w:p w:rsidR="00E50C09" w:rsidRPr="00D74AD6" w:rsidRDefault="00E50C09" w:rsidP="00D74AD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…</w:t>
      </w:r>
    </w:p>
    <w:p w:rsidR="008F5E08" w:rsidRDefault="008F5E08" w:rsidP="008F5E08">
      <w:pPr>
        <w:pStyle w:val="Odstavecseseznamem"/>
        <w:rPr>
          <w:b/>
          <w:sz w:val="24"/>
        </w:rPr>
      </w:pPr>
    </w:p>
    <w:p w:rsidR="008F5E08" w:rsidRPr="008F5E08" w:rsidRDefault="008F5E08" w:rsidP="008F5E08">
      <w:pPr>
        <w:pStyle w:val="Odstavecseseznamem"/>
        <w:rPr>
          <w:b/>
          <w:sz w:val="24"/>
        </w:rPr>
      </w:pPr>
    </w:p>
    <w:p w:rsidR="00D30E91" w:rsidRPr="00D30E91" w:rsidRDefault="00D30E91" w:rsidP="00B119A3">
      <w:pPr>
        <w:pStyle w:val="Odstavecseseznamem"/>
        <w:rPr>
          <w:sz w:val="24"/>
        </w:rPr>
      </w:pPr>
    </w:p>
    <w:sectPr w:rsidR="00D30E91" w:rsidRPr="00D3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85D"/>
    <w:multiLevelType w:val="hybridMultilevel"/>
    <w:tmpl w:val="082E2EB0"/>
    <w:lvl w:ilvl="0" w:tplc="4AE0CC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24B5D"/>
    <w:multiLevelType w:val="hybridMultilevel"/>
    <w:tmpl w:val="085064BC"/>
    <w:lvl w:ilvl="0" w:tplc="4AE0C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82E50"/>
    <w:multiLevelType w:val="hybridMultilevel"/>
    <w:tmpl w:val="92625D74"/>
    <w:lvl w:ilvl="0" w:tplc="3EFCC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470D8"/>
    <w:multiLevelType w:val="hybridMultilevel"/>
    <w:tmpl w:val="3E7EEF30"/>
    <w:lvl w:ilvl="0" w:tplc="4AE0C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83530"/>
    <w:multiLevelType w:val="hybridMultilevel"/>
    <w:tmpl w:val="734EDF0A"/>
    <w:lvl w:ilvl="0" w:tplc="4AE0C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678"/>
    <w:multiLevelType w:val="hybridMultilevel"/>
    <w:tmpl w:val="5EE4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4FB0"/>
    <w:multiLevelType w:val="hybridMultilevel"/>
    <w:tmpl w:val="909E8CFE"/>
    <w:lvl w:ilvl="0" w:tplc="4AE0C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C7CFA"/>
    <w:multiLevelType w:val="hybridMultilevel"/>
    <w:tmpl w:val="83D29080"/>
    <w:lvl w:ilvl="0" w:tplc="4AE0CC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E8746A"/>
    <w:multiLevelType w:val="hybridMultilevel"/>
    <w:tmpl w:val="AA8AF6DC"/>
    <w:lvl w:ilvl="0" w:tplc="4AE0C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1"/>
    <w:rsid w:val="00032CE9"/>
    <w:rsid w:val="0015536C"/>
    <w:rsid w:val="00225A09"/>
    <w:rsid w:val="00244DDA"/>
    <w:rsid w:val="002B176F"/>
    <w:rsid w:val="00410F9A"/>
    <w:rsid w:val="00412BC4"/>
    <w:rsid w:val="005413AE"/>
    <w:rsid w:val="005B4329"/>
    <w:rsid w:val="00643F3C"/>
    <w:rsid w:val="006513E8"/>
    <w:rsid w:val="006D5EB0"/>
    <w:rsid w:val="00777FD0"/>
    <w:rsid w:val="00816BE3"/>
    <w:rsid w:val="008660BA"/>
    <w:rsid w:val="00897670"/>
    <w:rsid w:val="008F5E08"/>
    <w:rsid w:val="009D7BC9"/>
    <w:rsid w:val="009F79B5"/>
    <w:rsid w:val="00A026AB"/>
    <w:rsid w:val="00AC5D02"/>
    <w:rsid w:val="00B119A3"/>
    <w:rsid w:val="00C94F8B"/>
    <w:rsid w:val="00D30E91"/>
    <w:rsid w:val="00D74AD6"/>
    <w:rsid w:val="00DD48C1"/>
    <w:rsid w:val="00DE3819"/>
    <w:rsid w:val="00E50C09"/>
    <w:rsid w:val="00F52CB6"/>
    <w:rsid w:val="00F624C9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DBE0-FA89-4168-9E20-9B0B15F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E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0E9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6A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B1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anabell.cz/publikace?start=16" TargetMode="External"/><Relationship Id="rId13" Type="http://schemas.openxmlformats.org/officeDocument/2006/relationships/hyperlink" Target="http://www.zdravezuby.cz/homepage/" TargetMode="External"/><Relationship Id="rId18" Type="http://schemas.openxmlformats.org/officeDocument/2006/relationships/hyperlink" Target="https://pav.rvp.cz/edukacni-program-zakladni-materialy-2" TargetMode="External"/><Relationship Id="rId26" Type="http://schemas.openxmlformats.org/officeDocument/2006/relationships/hyperlink" Target="https://www.cepoz.cz/kontak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drava-abeceda.cz" TargetMode="External"/><Relationship Id="rId7" Type="http://schemas.openxmlformats.org/officeDocument/2006/relationships/hyperlink" Target="http://knihovna.anabell.cz/component/jshopping/product/view/1/90?Itemid=0" TargetMode="External"/><Relationship Id="rId12" Type="http://schemas.openxmlformats.org/officeDocument/2006/relationships/hyperlink" Target="https://www.fitkonto.cz/" TargetMode="External"/><Relationship Id="rId17" Type="http://schemas.openxmlformats.org/officeDocument/2006/relationships/hyperlink" Target="https://pav.rvp.cz/" TargetMode="External"/><Relationship Id="rId25" Type="http://schemas.openxmlformats.org/officeDocument/2006/relationships/hyperlink" Target="https://www.cepik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mcojim.cz/magazin/videa/" TargetMode="External"/><Relationship Id="rId20" Type="http://schemas.openxmlformats.org/officeDocument/2006/relationships/hyperlink" Target="https://www.plusprovas.cz/nestleprozdravideti/pro-skoly/" TargetMode="External"/><Relationship Id="rId29" Type="http://schemas.openxmlformats.org/officeDocument/2006/relationships/hyperlink" Target="https://www.zdravaskolnijideln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abell.cz/" TargetMode="External"/><Relationship Id="rId11" Type="http://schemas.openxmlformats.org/officeDocument/2006/relationships/hyperlink" Target="https://www.happysnack.cz/" TargetMode="External"/><Relationship Id="rId24" Type="http://schemas.openxmlformats.org/officeDocument/2006/relationships/hyperlink" Target="http://interaktivka.cz/blog/novy-vzdelavaci-materia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zdrava5.cz/" TargetMode="External"/><Relationship Id="rId15" Type="http://schemas.openxmlformats.org/officeDocument/2006/relationships/hyperlink" Target="https://www.vimcojim.cz/projekty/fandime-zdravi/" TargetMode="External"/><Relationship Id="rId23" Type="http://schemas.openxmlformats.org/officeDocument/2006/relationships/hyperlink" Target="https://www.zdravidoskol.cz/" TargetMode="External"/><Relationship Id="rId28" Type="http://schemas.openxmlformats.org/officeDocument/2006/relationships/hyperlink" Target="http://www.szu.cz/program-skola-podporujici-zdravi" TargetMode="External"/><Relationship Id="rId10" Type="http://schemas.openxmlformats.org/officeDocument/2006/relationships/hyperlink" Target="https://www.szif.cz/cs/podpora-spotreby-skolniho-mleka" TargetMode="External"/><Relationship Id="rId19" Type="http://schemas.openxmlformats.org/officeDocument/2006/relationships/hyperlink" Target="https://www.plusprovas.cz/nestleprozdravidet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ocedoskol.szif.cz/web/Default.aspx" TargetMode="External"/><Relationship Id="rId14" Type="http://schemas.openxmlformats.org/officeDocument/2006/relationships/hyperlink" Target="http://www.viscojis.cz/teens/" TargetMode="External"/><Relationship Id="rId22" Type="http://schemas.openxmlformats.org/officeDocument/2006/relationships/hyperlink" Target="https://www.pestrastrava.cz/cz/" TargetMode="External"/><Relationship Id="rId27" Type="http://schemas.openxmlformats.org/officeDocument/2006/relationships/hyperlink" Target="http://www.skutecnezdravaskola.cz/" TargetMode="External"/><Relationship Id="rId30" Type="http://schemas.openxmlformats.org/officeDocument/2006/relationships/hyperlink" Target="http://www.szu.cz/tema/podpora-zdravi/nabidka-pro-skoly?highlightWords=nab%C3%ADdka+program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Mužíková</dc:creator>
  <cp:keywords/>
  <dc:description/>
  <cp:lastModifiedBy>Leona Mužíková</cp:lastModifiedBy>
  <cp:revision>2</cp:revision>
  <cp:lastPrinted>2019-04-29T09:50:00Z</cp:lastPrinted>
  <dcterms:created xsi:type="dcterms:W3CDTF">2019-05-23T06:56:00Z</dcterms:created>
  <dcterms:modified xsi:type="dcterms:W3CDTF">2019-05-23T06:56:00Z</dcterms:modified>
</cp:coreProperties>
</file>