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92C" w:rsidRDefault="00E8092C">
      <w:r>
        <w:t>Opakování</w:t>
      </w:r>
    </w:p>
    <w:p w:rsidR="00E8092C" w:rsidRDefault="00E8092C">
      <w:r>
        <w:t>103/12</w:t>
      </w:r>
    </w:p>
    <w:p w:rsidR="00E8092C" w:rsidRDefault="00E8092C"/>
    <w:p w:rsidR="00E8092C" w:rsidRDefault="00E8092C">
      <w:r>
        <w:t>Nominative plurálu</w:t>
      </w:r>
    </w:p>
    <w:p w:rsidR="00E8092C" w:rsidRDefault="00E8092C">
      <w:r>
        <w:t>105/20, 21, 22</w:t>
      </w:r>
    </w:p>
    <w:p w:rsidR="00E8092C" w:rsidRDefault="00E8092C"/>
    <w:p w:rsidR="00E8092C" w:rsidRDefault="00E8092C">
      <w:r>
        <w:t>Nová slova-zaměstnání-184</w:t>
      </w:r>
      <w:bookmarkStart w:id="0" w:name="_GoBack"/>
      <w:bookmarkEnd w:id="0"/>
    </w:p>
    <w:p w:rsidR="00E8092C" w:rsidRDefault="00E8092C"/>
    <w:p w:rsidR="00E8092C" w:rsidRDefault="00E8092C">
      <w:proofErr w:type="spellStart"/>
      <w:r>
        <w:t>Comparace</w:t>
      </w:r>
      <w:proofErr w:type="spellEnd"/>
      <w:r>
        <w:t xml:space="preserve"> adverbií</w:t>
      </w:r>
    </w:p>
    <w:p w:rsidR="00E8092C" w:rsidRDefault="00E8092C">
      <w:r>
        <w:t>Učebnice 181/10</w:t>
      </w:r>
    </w:p>
    <w:p w:rsidR="00E8092C" w:rsidRDefault="00E8092C">
      <w:r>
        <w:t>120/35, 121/36</w:t>
      </w:r>
    </w:p>
    <w:p w:rsidR="00E8092C" w:rsidRDefault="00E8092C">
      <w:r>
        <w:t>114/</w:t>
      </w:r>
      <w:proofErr w:type="gramStart"/>
      <w:r>
        <w:t>8-mluvíme</w:t>
      </w:r>
      <w:proofErr w:type="gramEnd"/>
      <w:r>
        <w:t xml:space="preserve"> o práci</w:t>
      </w:r>
    </w:p>
    <w:p w:rsidR="00E8092C" w:rsidRDefault="00E8092C"/>
    <w:p w:rsidR="00E8092C" w:rsidRDefault="00E8092C">
      <w:r>
        <w:t>DÚ: WB 121/37, 38, 39</w:t>
      </w:r>
    </w:p>
    <w:p w:rsidR="00E8092C" w:rsidRDefault="00E8092C">
      <w:r>
        <w:t>122/41</w:t>
      </w:r>
    </w:p>
    <w:sectPr w:rsidR="00E8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2C"/>
    <w:rsid w:val="00E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7CA5"/>
  <w15:chartTrackingRefBased/>
  <w15:docId w15:val="{4C579A1B-A641-4E94-93DF-6A3BB2C8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vitek</cp:lastModifiedBy>
  <cp:revision>1</cp:revision>
  <dcterms:created xsi:type="dcterms:W3CDTF">2019-03-17T23:55:00Z</dcterms:created>
  <dcterms:modified xsi:type="dcterms:W3CDTF">2019-03-18T00:04:00Z</dcterms:modified>
</cp:coreProperties>
</file>