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3F" w:rsidRPr="00104FD3" w:rsidRDefault="00443724" w:rsidP="0000543F">
      <w:pPr>
        <w:jc w:val="center"/>
        <w:rPr>
          <w:b/>
          <w:lang w:val="en-GB"/>
        </w:rPr>
      </w:pPr>
      <w:r w:rsidRPr="00104FD3">
        <w:rPr>
          <w:b/>
          <w:lang w:val="en-GB"/>
        </w:rPr>
        <w:t>Learning unit</w:t>
      </w:r>
      <w:r w:rsidR="0000543F" w:rsidRPr="00104FD3">
        <w:rPr>
          <w:b/>
          <w:lang w:val="en-GB"/>
        </w:rPr>
        <w:t xml:space="preserve">: </w:t>
      </w:r>
      <w:r w:rsidR="00AB4E35" w:rsidRPr="00104FD3">
        <w:rPr>
          <w:b/>
          <w:lang w:val="en-GB"/>
        </w:rPr>
        <w:t>Laxativ</w:t>
      </w:r>
      <w:r w:rsidRPr="00104FD3">
        <w:rPr>
          <w:b/>
          <w:lang w:val="en-GB"/>
        </w:rPr>
        <w:t>es</w:t>
      </w:r>
      <w:r w:rsidR="00AB4E35" w:rsidRPr="00104FD3">
        <w:rPr>
          <w:b/>
          <w:lang w:val="en-GB"/>
        </w:rPr>
        <w:t>,</w:t>
      </w:r>
      <w:r w:rsidRPr="00104FD3">
        <w:rPr>
          <w:b/>
          <w:lang w:val="en-GB"/>
        </w:rPr>
        <w:t xml:space="preserve"> </w:t>
      </w:r>
      <w:r w:rsidRPr="00104FD3">
        <w:rPr>
          <w:b/>
          <w:bCs/>
          <w:lang w:val="en-GB"/>
        </w:rPr>
        <w:t>antidiarrheal drug</w:t>
      </w:r>
      <w:r w:rsidRPr="00104FD3">
        <w:rPr>
          <w:b/>
          <w:lang w:val="en-GB"/>
        </w:rPr>
        <w:t>s</w:t>
      </w:r>
    </w:p>
    <w:p w:rsidR="0000543F" w:rsidRPr="00104FD3" w:rsidRDefault="0000543F" w:rsidP="0000543F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00543F" w:rsidRPr="00104FD3" w:rsidRDefault="0000543F" w:rsidP="0000543F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443724" w:rsidRPr="00104FD3" w:rsidRDefault="00443724" w:rsidP="00443724">
      <w:pPr>
        <w:rPr>
          <w:b/>
          <w:lang w:val="en-GB"/>
        </w:rPr>
      </w:pPr>
      <w:r w:rsidRPr="00104FD3">
        <w:rPr>
          <w:b/>
          <w:lang w:val="en-GB"/>
        </w:rPr>
        <w:t>Impact of the learning unit:</w:t>
      </w:r>
    </w:p>
    <w:p w:rsidR="00443724" w:rsidRPr="00104FD3" w:rsidRDefault="00104FD3" w:rsidP="0000543F">
      <w:pPr>
        <w:spacing w:before="240" w:after="100" w:afterAutospacing="1" w:line="240" w:lineRule="auto"/>
        <w:rPr>
          <w:lang w:val="en-GB"/>
        </w:rPr>
      </w:pPr>
      <w:r w:rsidRPr="00104FD3">
        <w:rPr>
          <w:lang w:val="en-GB"/>
        </w:rPr>
        <w:t>Diarrhoea</w:t>
      </w:r>
      <w:r w:rsidR="00443724" w:rsidRPr="00104FD3">
        <w:rPr>
          <w:lang w:val="en-GB"/>
        </w:rPr>
        <w:t xml:space="preserve"> or constipation are very common disorders of </w:t>
      </w:r>
      <w:r w:rsidRPr="00104FD3">
        <w:rPr>
          <w:lang w:val="en-GB"/>
        </w:rPr>
        <w:t>gastrointestinal</w:t>
      </w:r>
      <w:r w:rsidR="00443724" w:rsidRPr="00104FD3">
        <w:rPr>
          <w:lang w:val="en-GB"/>
        </w:rPr>
        <w:t xml:space="preserve"> trac</w:t>
      </w:r>
      <w:r>
        <w:rPr>
          <w:lang w:val="en-GB"/>
        </w:rPr>
        <w:t>t</w:t>
      </w:r>
      <w:r w:rsidR="0000543F" w:rsidRPr="00104FD3">
        <w:rPr>
          <w:lang w:val="en-GB"/>
        </w:rPr>
        <w:t xml:space="preserve">. </w:t>
      </w:r>
      <w:r w:rsidR="00443724" w:rsidRPr="00104FD3">
        <w:rPr>
          <w:lang w:val="en-GB"/>
        </w:rPr>
        <w:t xml:space="preserve">Beside rehydration and prevention of ion </w:t>
      </w:r>
      <w:proofErr w:type="spellStart"/>
      <w:r w:rsidR="00443724" w:rsidRPr="00104FD3">
        <w:rPr>
          <w:lang w:val="en-GB"/>
        </w:rPr>
        <w:t>dysballance</w:t>
      </w:r>
      <w:proofErr w:type="spellEnd"/>
      <w:r w:rsidR="00443724" w:rsidRPr="00104FD3">
        <w:rPr>
          <w:lang w:val="en-GB"/>
        </w:rPr>
        <w:t>, there is presently available effective pharmacological treatment of these pathologies, which is summarized in this learning unit</w:t>
      </w:r>
    </w:p>
    <w:p w:rsidR="00443724" w:rsidRPr="00104FD3" w:rsidRDefault="00443724" w:rsidP="00443724">
      <w:pPr>
        <w:rPr>
          <w:b/>
          <w:lang w:val="en-GB"/>
        </w:rPr>
      </w:pPr>
      <w:r w:rsidRPr="00104FD3">
        <w:rPr>
          <w:b/>
          <w:lang w:val="en-GB"/>
        </w:rPr>
        <w:t>Important terms</w:t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proofErr w:type="gramStart"/>
      <w:r w:rsidRPr="00104FD3">
        <w:rPr>
          <w:lang w:val="en-GB"/>
        </w:rPr>
        <w:t>l</w:t>
      </w:r>
      <w:r w:rsidR="00443724" w:rsidRPr="00104FD3">
        <w:rPr>
          <w:lang w:val="en-GB"/>
        </w:rPr>
        <w:t>axatives</w:t>
      </w:r>
      <w:proofErr w:type="gramEnd"/>
    </w:p>
    <w:p w:rsidR="00AB4E35" w:rsidRPr="00104FD3" w:rsidRDefault="00443724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="00B651A0">
        <w:rPr>
          <w:lang w:val="en-GB"/>
        </w:rPr>
        <w:t>bulk-forming</w:t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gramStart"/>
      <w:r w:rsidR="00443724" w:rsidRPr="00104FD3">
        <w:rPr>
          <w:lang w:val="en-GB"/>
        </w:rPr>
        <w:t>roughage</w:t>
      </w:r>
      <w:proofErr w:type="gramEnd"/>
      <w:r w:rsidRPr="00104FD3">
        <w:rPr>
          <w:lang w:val="en-GB"/>
        </w:rPr>
        <w:t xml:space="preserve"> (psyllium)</w:t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osmotic</w:t>
      </w:r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la</w:t>
      </w:r>
      <w:r w:rsidR="00443724" w:rsidRPr="00104FD3">
        <w:rPr>
          <w:lang w:val="en-GB"/>
        </w:rPr>
        <w:t>c</w:t>
      </w:r>
      <w:r w:rsidRPr="00104FD3">
        <w:rPr>
          <w:lang w:val="en-GB"/>
        </w:rPr>
        <w:t>tul</w:t>
      </w:r>
      <w:r w:rsidR="00443724" w:rsidRPr="00104FD3">
        <w:rPr>
          <w:lang w:val="en-GB"/>
        </w:rPr>
        <w:t>ose</w:t>
      </w:r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ma</w:t>
      </w:r>
      <w:r w:rsidR="00443724" w:rsidRPr="00104FD3">
        <w:rPr>
          <w:lang w:val="en-GB"/>
        </w:rPr>
        <w:t>c</w:t>
      </w:r>
      <w:r w:rsidRPr="00104FD3">
        <w:rPr>
          <w:lang w:val="en-GB"/>
        </w:rPr>
        <w:t>rogol</w:t>
      </w:r>
      <w:proofErr w:type="spellEnd"/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s</w:t>
      </w:r>
      <w:r w:rsidR="00443724" w:rsidRPr="00104FD3">
        <w:rPr>
          <w:lang w:val="en-GB"/>
        </w:rPr>
        <w:t>ulphates</w:t>
      </w:r>
      <w:proofErr w:type="gramEnd"/>
    </w:p>
    <w:p w:rsidR="00AB4E35" w:rsidRPr="00104FD3" w:rsidRDefault="00443724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emmolients</w:t>
      </w:r>
      <w:proofErr w:type="spellEnd"/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do</w:t>
      </w:r>
      <w:r w:rsidR="00443724" w:rsidRPr="00104FD3">
        <w:rPr>
          <w:lang w:val="en-GB"/>
        </w:rPr>
        <w:t>c</w:t>
      </w:r>
      <w:r w:rsidRPr="00104FD3">
        <w:rPr>
          <w:lang w:val="en-GB"/>
        </w:rPr>
        <w:t>us</w:t>
      </w:r>
      <w:r w:rsidR="00443724" w:rsidRPr="00104FD3">
        <w:rPr>
          <w:lang w:val="en-GB"/>
        </w:rPr>
        <w:t>ate</w:t>
      </w:r>
      <w:proofErr w:type="gramEnd"/>
      <w:r w:rsidRPr="00104FD3">
        <w:rPr>
          <w:lang w:val="en-GB"/>
        </w:rPr>
        <w:t xml:space="preserve"> </w:t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glycerol</w:t>
      </w:r>
      <w:proofErr w:type="gramEnd"/>
    </w:p>
    <w:p w:rsidR="00AB4E35" w:rsidRPr="00104FD3" w:rsidRDefault="00443724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stimulant</w:t>
      </w:r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="00443724" w:rsidRPr="00104FD3">
        <w:rPr>
          <w:lang w:val="en-GB"/>
        </w:rPr>
        <w:tab/>
      </w:r>
      <w:proofErr w:type="spellStart"/>
      <w:proofErr w:type="gramStart"/>
      <w:r w:rsidR="00443724" w:rsidRPr="00104FD3">
        <w:rPr>
          <w:lang w:val="en-GB"/>
        </w:rPr>
        <w:t>bisac</w:t>
      </w:r>
      <w:r w:rsidRPr="00104FD3">
        <w:rPr>
          <w:lang w:val="en-GB"/>
        </w:rPr>
        <w:t>odyl</w:t>
      </w:r>
      <w:proofErr w:type="spellEnd"/>
      <w:proofErr w:type="gramEnd"/>
    </w:p>
    <w:p w:rsidR="00AB4E35" w:rsidRPr="00104FD3" w:rsidRDefault="00443724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pic</w:t>
      </w:r>
      <w:r w:rsidR="00AB4E35" w:rsidRPr="00104FD3">
        <w:rPr>
          <w:lang w:val="en-GB"/>
        </w:rPr>
        <w:t>osul</w:t>
      </w:r>
      <w:r w:rsidRPr="00104FD3">
        <w:rPr>
          <w:lang w:val="en-GB"/>
        </w:rPr>
        <w:t>phate</w:t>
      </w:r>
      <w:proofErr w:type="spellEnd"/>
      <w:proofErr w:type="gramEnd"/>
      <w:r w:rsidR="00AB4E35" w:rsidRPr="00104FD3">
        <w:rPr>
          <w:lang w:val="en-GB"/>
        </w:rPr>
        <w:t xml:space="preserve"> </w:t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senna</w:t>
      </w:r>
      <w:proofErr w:type="spellEnd"/>
      <w:proofErr w:type="gramEnd"/>
      <w:r w:rsidRPr="00104FD3">
        <w:rPr>
          <w:lang w:val="en-GB"/>
        </w:rPr>
        <w:t xml:space="preserve"> a</w:t>
      </w:r>
      <w:r w:rsidR="00443724" w:rsidRPr="00104FD3">
        <w:rPr>
          <w:lang w:val="en-GB"/>
        </w:rPr>
        <w:t>nd</w:t>
      </w:r>
      <w:r w:rsidRPr="00104FD3">
        <w:rPr>
          <w:lang w:val="en-GB"/>
        </w:rPr>
        <w:t xml:space="preserve"> </w:t>
      </w:r>
      <w:proofErr w:type="spellStart"/>
      <w:r w:rsidRPr="00104FD3">
        <w:rPr>
          <w:lang w:val="en-GB"/>
        </w:rPr>
        <w:t>ant</w:t>
      </w:r>
      <w:r w:rsidR="00443724" w:rsidRPr="00104FD3">
        <w:rPr>
          <w:lang w:val="en-GB"/>
        </w:rPr>
        <w:t>h</w:t>
      </w:r>
      <w:r w:rsidRPr="00104FD3">
        <w:rPr>
          <w:lang w:val="en-GB"/>
        </w:rPr>
        <w:t>ra</w:t>
      </w:r>
      <w:r w:rsidR="00443724" w:rsidRPr="00104FD3">
        <w:rPr>
          <w:lang w:val="en-GB"/>
        </w:rPr>
        <w:t>quinones</w:t>
      </w:r>
      <w:proofErr w:type="spell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laxativ</w:t>
      </w:r>
      <w:r w:rsidR="00443724" w:rsidRPr="00104FD3">
        <w:rPr>
          <w:lang w:val="en-GB"/>
        </w:rPr>
        <w:t>es</w:t>
      </w:r>
      <w:proofErr w:type="gramEnd"/>
      <w:r w:rsidRPr="00104FD3">
        <w:rPr>
          <w:lang w:val="en-GB"/>
        </w:rPr>
        <w:t xml:space="preserve"> </w:t>
      </w:r>
      <w:r w:rsidR="00443724" w:rsidRPr="00104FD3">
        <w:rPr>
          <w:lang w:val="en-GB"/>
        </w:rPr>
        <w:t xml:space="preserve">for </w:t>
      </w:r>
      <w:r w:rsidRPr="00104FD3">
        <w:rPr>
          <w:lang w:val="en-GB"/>
        </w:rPr>
        <w:t>specific</w:t>
      </w:r>
      <w:r w:rsidR="00443724" w:rsidRPr="00104FD3">
        <w:rPr>
          <w:lang w:val="en-GB"/>
        </w:rPr>
        <w:t xml:space="preserve"> indic</w:t>
      </w:r>
      <w:r w:rsidRPr="00104FD3">
        <w:rPr>
          <w:lang w:val="en-GB"/>
        </w:rPr>
        <w:t>a</w:t>
      </w:r>
      <w:r w:rsidR="00443724" w:rsidRPr="00104FD3">
        <w:rPr>
          <w:lang w:val="en-GB"/>
        </w:rPr>
        <w:t>tions</w:t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naloxon</w:t>
      </w:r>
      <w:r w:rsidR="00443724" w:rsidRPr="00104FD3">
        <w:rPr>
          <w:lang w:val="en-GB"/>
        </w:rPr>
        <w:t>e</w:t>
      </w:r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tolerance</w:t>
      </w:r>
      <w:proofErr w:type="gramEnd"/>
      <w:r w:rsidRPr="00104FD3">
        <w:rPr>
          <w:lang w:val="en-GB"/>
        </w:rPr>
        <w:t xml:space="preserve"> a</w:t>
      </w:r>
      <w:r w:rsidR="00443724" w:rsidRPr="00104FD3">
        <w:rPr>
          <w:lang w:val="en-GB"/>
        </w:rPr>
        <w:t xml:space="preserve">nd dependence on </w:t>
      </w:r>
      <w:r w:rsidRPr="00104FD3">
        <w:rPr>
          <w:lang w:val="en-GB"/>
        </w:rPr>
        <w:t>laxative</w:t>
      </w:r>
      <w:r w:rsidR="00443724" w:rsidRPr="00104FD3">
        <w:rPr>
          <w:lang w:val="en-GB"/>
        </w:rPr>
        <w:t>s</w:t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proofErr w:type="gramStart"/>
      <w:r w:rsidRPr="00104FD3">
        <w:rPr>
          <w:lang w:val="en-GB"/>
        </w:rPr>
        <w:t>antidiar</w:t>
      </w:r>
      <w:r w:rsidR="00443724" w:rsidRPr="00104FD3">
        <w:rPr>
          <w:lang w:val="en-GB"/>
        </w:rPr>
        <w:t>r</w:t>
      </w:r>
      <w:r w:rsidRPr="00104FD3">
        <w:rPr>
          <w:lang w:val="en-GB"/>
        </w:rPr>
        <w:t>h</w:t>
      </w:r>
      <w:r w:rsidR="00443724" w:rsidRPr="00104FD3">
        <w:rPr>
          <w:lang w:val="en-GB"/>
        </w:rPr>
        <w:t>eal</w:t>
      </w:r>
      <w:proofErr w:type="gramEnd"/>
      <w:r w:rsidR="00443724" w:rsidRPr="00104FD3">
        <w:rPr>
          <w:lang w:val="en-GB"/>
        </w:rPr>
        <w:t xml:space="preserve"> drugs</w:t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adsorben</w:t>
      </w:r>
      <w:r w:rsidR="00443724" w:rsidRPr="00104FD3">
        <w:rPr>
          <w:lang w:val="en-GB"/>
        </w:rPr>
        <w:t>ts</w:t>
      </w:r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diosme</w:t>
      </w:r>
      <w:r w:rsidR="00443724" w:rsidRPr="00104FD3">
        <w:rPr>
          <w:lang w:val="en-GB"/>
        </w:rPr>
        <w:t>c</w:t>
      </w:r>
      <w:r w:rsidRPr="00104FD3">
        <w:rPr>
          <w:lang w:val="en-GB"/>
        </w:rPr>
        <w:t>tit</w:t>
      </w:r>
      <w:r w:rsidR="00443724" w:rsidRPr="00104FD3">
        <w:rPr>
          <w:lang w:val="en-GB"/>
        </w:rPr>
        <w:t>e</w:t>
      </w:r>
      <w:proofErr w:type="spellEnd"/>
      <w:proofErr w:type="gramEnd"/>
    </w:p>
    <w:p w:rsidR="00AB4E35" w:rsidRPr="00104FD3" w:rsidRDefault="00443724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ac</w:t>
      </w:r>
      <w:r w:rsidR="00AB4E35" w:rsidRPr="00104FD3">
        <w:rPr>
          <w:lang w:val="en-GB"/>
        </w:rPr>
        <w:t>tiv</w:t>
      </w:r>
      <w:r w:rsidRPr="00104FD3">
        <w:rPr>
          <w:lang w:val="en-GB"/>
        </w:rPr>
        <w:t>ated</w:t>
      </w:r>
      <w:proofErr w:type="gramEnd"/>
      <w:r w:rsidRPr="00104FD3">
        <w:rPr>
          <w:lang w:val="en-GB"/>
        </w:rPr>
        <w:t xml:space="preserve"> charcoal</w:t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antimotili</w:t>
      </w:r>
      <w:r w:rsidR="00443724" w:rsidRPr="00104FD3">
        <w:rPr>
          <w:lang w:val="en-GB"/>
        </w:rPr>
        <w:t>ty</w:t>
      </w:r>
      <w:proofErr w:type="spellEnd"/>
      <w:proofErr w:type="gramEnd"/>
      <w:r w:rsidR="00443724" w:rsidRPr="00104FD3">
        <w:rPr>
          <w:lang w:val="en-GB"/>
        </w:rPr>
        <w:t xml:space="preserve"> agents</w:t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loperamid</w:t>
      </w:r>
      <w:r w:rsidR="00443724" w:rsidRPr="00104FD3">
        <w:rPr>
          <w:lang w:val="en-GB"/>
        </w:rPr>
        <w:t>e</w:t>
      </w:r>
      <w:proofErr w:type="spellEnd"/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di</w:t>
      </w:r>
      <w:r w:rsidR="00443724" w:rsidRPr="00104FD3">
        <w:rPr>
          <w:lang w:val="en-GB"/>
        </w:rPr>
        <w:t>ph</w:t>
      </w:r>
      <w:r w:rsidRPr="00104FD3">
        <w:rPr>
          <w:lang w:val="en-GB"/>
        </w:rPr>
        <w:t>enoxyl</w:t>
      </w:r>
      <w:r w:rsidR="00443724" w:rsidRPr="00104FD3">
        <w:rPr>
          <w:lang w:val="en-GB"/>
        </w:rPr>
        <w:t>ate</w:t>
      </w:r>
      <w:proofErr w:type="spellEnd"/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proofErr w:type="gramStart"/>
      <w:r w:rsidR="00443724" w:rsidRPr="00104FD3">
        <w:rPr>
          <w:lang w:val="en-GB"/>
        </w:rPr>
        <w:t>intestinal</w:t>
      </w:r>
      <w:proofErr w:type="gramEnd"/>
      <w:r w:rsidR="00443724" w:rsidRPr="00104FD3">
        <w:rPr>
          <w:lang w:val="en-GB"/>
        </w:rPr>
        <w:t xml:space="preserve"> </w:t>
      </w:r>
      <w:r w:rsidRPr="00104FD3">
        <w:rPr>
          <w:lang w:val="en-GB"/>
        </w:rPr>
        <w:t>antisepti</w:t>
      </w:r>
      <w:r w:rsidR="00443724" w:rsidRPr="00104FD3">
        <w:rPr>
          <w:lang w:val="en-GB"/>
        </w:rPr>
        <w:t>c drugs</w:t>
      </w:r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spellStart"/>
      <w:proofErr w:type="gramStart"/>
      <w:r w:rsidR="00443724" w:rsidRPr="00104FD3">
        <w:rPr>
          <w:lang w:val="en-GB"/>
        </w:rPr>
        <w:t>ch</w:t>
      </w:r>
      <w:r w:rsidRPr="00104FD3">
        <w:rPr>
          <w:lang w:val="en-GB"/>
        </w:rPr>
        <w:t>loroxin</w:t>
      </w:r>
      <w:r w:rsidR="00443724" w:rsidRPr="00104FD3">
        <w:rPr>
          <w:lang w:val="en-GB"/>
        </w:rPr>
        <w:t>e</w:t>
      </w:r>
      <w:proofErr w:type="spellEnd"/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ind w:firstLine="720"/>
        <w:rPr>
          <w:lang w:val="en-GB"/>
        </w:rPr>
      </w:pPr>
      <w:proofErr w:type="gramStart"/>
      <w:r w:rsidRPr="00104FD3">
        <w:rPr>
          <w:lang w:val="en-GB"/>
        </w:rPr>
        <w:t>o</w:t>
      </w:r>
      <w:r w:rsidR="00443724" w:rsidRPr="00104FD3">
        <w:rPr>
          <w:lang w:val="en-GB"/>
        </w:rPr>
        <w:t>ther</w:t>
      </w:r>
      <w:proofErr w:type="gramEnd"/>
    </w:p>
    <w:p w:rsidR="00AB4E35" w:rsidRPr="00104FD3" w:rsidRDefault="00104FD3" w:rsidP="00AB4E35">
      <w:pPr>
        <w:autoSpaceDE w:val="0"/>
        <w:autoSpaceDN w:val="0"/>
        <w:adjustRightInd w:val="0"/>
        <w:spacing w:after="0" w:line="240" w:lineRule="auto"/>
        <w:ind w:firstLine="720"/>
        <w:rPr>
          <w:lang w:val="en-GB"/>
        </w:rPr>
      </w:pP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racec</w:t>
      </w:r>
      <w:r w:rsidR="00AB4E35" w:rsidRPr="00104FD3">
        <w:rPr>
          <w:lang w:val="en-GB"/>
        </w:rPr>
        <w:t>adotril</w:t>
      </w:r>
      <w:proofErr w:type="spellEnd"/>
      <w:proofErr w:type="gramEnd"/>
    </w:p>
    <w:p w:rsidR="00AB4E35" w:rsidRPr="00104FD3" w:rsidRDefault="00104FD3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proofErr w:type="gramStart"/>
      <w:r w:rsidRPr="00104FD3">
        <w:rPr>
          <w:lang w:val="en-GB"/>
        </w:rPr>
        <w:t>antibiotics</w:t>
      </w:r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rifaximin</w:t>
      </w:r>
      <w:proofErr w:type="spellEnd"/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nifuroxazid</w:t>
      </w:r>
      <w:r w:rsidR="00104FD3" w:rsidRPr="00104FD3">
        <w:rPr>
          <w:lang w:val="en-GB"/>
        </w:rPr>
        <w:t>e</w:t>
      </w:r>
      <w:proofErr w:type="spellEnd"/>
      <w:proofErr w:type="gramEnd"/>
    </w:p>
    <w:p w:rsidR="00AB4E35" w:rsidRPr="00104FD3" w:rsidRDefault="00AB4E35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probio</w:t>
      </w:r>
      <w:r w:rsidR="00104FD3" w:rsidRPr="00104FD3">
        <w:rPr>
          <w:lang w:val="en-GB"/>
        </w:rPr>
        <w:t>cs</w:t>
      </w:r>
      <w:proofErr w:type="spellEnd"/>
      <w:proofErr w:type="gramEnd"/>
    </w:p>
    <w:p w:rsidR="00AB4E35" w:rsidRPr="00104FD3" w:rsidRDefault="00104FD3" w:rsidP="00AB4E35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104FD3">
        <w:rPr>
          <w:lang w:val="en-GB"/>
        </w:rPr>
        <w:tab/>
      </w:r>
      <w:proofErr w:type="spellStart"/>
      <w:proofErr w:type="gramStart"/>
      <w:r w:rsidRPr="00104FD3">
        <w:rPr>
          <w:lang w:val="en-GB"/>
        </w:rPr>
        <w:t>prebiocs</w:t>
      </w:r>
      <w:proofErr w:type="spellEnd"/>
      <w:proofErr w:type="gramEnd"/>
    </w:p>
    <w:p w:rsidR="00AB4E35" w:rsidRPr="00104FD3" w:rsidRDefault="00104FD3" w:rsidP="0000543F">
      <w:pPr>
        <w:rPr>
          <w:lang w:val="en-GB"/>
        </w:rPr>
      </w:pPr>
      <w:proofErr w:type="gramStart"/>
      <w:r w:rsidRPr="00104FD3">
        <w:rPr>
          <w:lang w:val="en-GB"/>
        </w:rPr>
        <w:t>c</w:t>
      </w:r>
      <w:r w:rsidR="00AB4E35" w:rsidRPr="00104FD3">
        <w:rPr>
          <w:lang w:val="en-GB"/>
        </w:rPr>
        <w:t>ombina</w:t>
      </w:r>
      <w:r w:rsidRPr="00104FD3">
        <w:rPr>
          <w:lang w:val="en-GB"/>
        </w:rPr>
        <w:t>tion</w:t>
      </w:r>
      <w:proofErr w:type="gramEnd"/>
      <w:r w:rsidRPr="00104FD3">
        <w:rPr>
          <w:lang w:val="en-GB"/>
        </w:rPr>
        <w:t xml:space="preserve"> of </w:t>
      </w:r>
      <w:r w:rsidR="00AB4E35" w:rsidRPr="00104FD3">
        <w:rPr>
          <w:lang w:val="en-GB"/>
        </w:rPr>
        <w:t>antidia</w:t>
      </w:r>
      <w:r w:rsidRPr="00104FD3">
        <w:rPr>
          <w:lang w:val="en-GB"/>
        </w:rPr>
        <w:t>r</w:t>
      </w:r>
      <w:r w:rsidR="00AB4E35" w:rsidRPr="00104FD3">
        <w:rPr>
          <w:lang w:val="en-GB"/>
        </w:rPr>
        <w:t>rh</w:t>
      </w:r>
      <w:r w:rsidRPr="00104FD3">
        <w:rPr>
          <w:lang w:val="en-GB"/>
        </w:rPr>
        <w:t>eal drugs</w:t>
      </w:r>
    </w:p>
    <w:p w:rsidR="00443724" w:rsidRPr="00104FD3" w:rsidRDefault="00443724" w:rsidP="00443724">
      <w:pPr>
        <w:rPr>
          <w:b/>
          <w:lang w:val="en-GB"/>
        </w:rPr>
      </w:pPr>
      <w:r w:rsidRPr="00104FD3">
        <w:rPr>
          <w:b/>
          <w:lang w:val="en-GB"/>
        </w:rPr>
        <w:t>Learning outcomes</w:t>
      </w:r>
    </w:p>
    <w:p w:rsidR="00104FD3" w:rsidRPr="00104FD3" w:rsidRDefault="00104FD3" w:rsidP="00104FD3">
      <w:pPr>
        <w:spacing w:after="0"/>
        <w:rPr>
          <w:rFonts w:cs="DejaVuSerifCondensed"/>
          <w:lang w:val="en-GB"/>
        </w:rPr>
      </w:pPr>
      <w:r w:rsidRPr="00104FD3">
        <w:rPr>
          <w:lang w:val="en-GB"/>
        </w:rPr>
        <w:t xml:space="preserve">Student knows basic pharmacological profile (mechanism of action, adverse effects, indications, contraindications) of the particular groups of laxatives. </w:t>
      </w:r>
    </w:p>
    <w:p w:rsidR="00104FD3" w:rsidRPr="00104FD3" w:rsidRDefault="00104FD3" w:rsidP="0000543F">
      <w:pPr>
        <w:spacing w:after="0"/>
        <w:rPr>
          <w:lang w:val="en-GB"/>
        </w:rPr>
      </w:pPr>
    </w:p>
    <w:p w:rsidR="00104FD3" w:rsidRPr="00104FD3" w:rsidRDefault="00104FD3" w:rsidP="00104FD3">
      <w:pPr>
        <w:spacing w:after="0"/>
        <w:rPr>
          <w:rFonts w:cs="DejaVuSerifCondensed"/>
          <w:lang w:val="en-GB"/>
        </w:rPr>
      </w:pPr>
      <w:r w:rsidRPr="00104FD3">
        <w:rPr>
          <w:lang w:val="en-GB"/>
        </w:rPr>
        <w:lastRenderedPageBreak/>
        <w:t xml:space="preserve">Student knows basic pharmacological profile (mechanism of action, adverse effects, indications, contraindications) of the particular groups of antidiarrheal drugs. </w:t>
      </w:r>
    </w:p>
    <w:p w:rsidR="0000543F" w:rsidRPr="00104FD3" w:rsidRDefault="0000543F" w:rsidP="0000543F">
      <w:pPr>
        <w:jc w:val="center"/>
        <w:rPr>
          <w:b/>
          <w:lang w:val="en-GB"/>
        </w:rPr>
      </w:pPr>
    </w:p>
    <w:p w:rsidR="00B570BB" w:rsidRPr="00104FD3" w:rsidRDefault="00B570BB">
      <w:pPr>
        <w:rPr>
          <w:lang w:val="en-GB"/>
        </w:rPr>
      </w:pPr>
      <w:r w:rsidRPr="00104FD3">
        <w:rPr>
          <w:lang w:val="en-GB"/>
        </w:rPr>
        <w:t xml:space="preserve">Student </w:t>
      </w:r>
      <w:r w:rsidR="00104FD3" w:rsidRPr="00104FD3">
        <w:rPr>
          <w:lang w:val="en-GB"/>
        </w:rPr>
        <w:t>knows therapeutic process and substances used for treatment of infectious diarrhoea</w:t>
      </w:r>
      <w:r w:rsidRPr="00104FD3">
        <w:rPr>
          <w:lang w:val="en-GB"/>
        </w:rPr>
        <w:t>.</w:t>
      </w:r>
    </w:p>
    <w:p w:rsidR="00B570BB" w:rsidRPr="00104FD3" w:rsidRDefault="00B570BB">
      <w:pPr>
        <w:rPr>
          <w:lang w:val="en-GB"/>
        </w:rPr>
      </w:pPr>
    </w:p>
    <w:p w:rsidR="00443724" w:rsidRPr="00104FD3" w:rsidRDefault="00443724" w:rsidP="00443724">
      <w:pPr>
        <w:rPr>
          <w:lang w:val="en-GB"/>
        </w:rPr>
      </w:pPr>
      <w:r w:rsidRPr="00104FD3">
        <w:rPr>
          <w:b/>
          <w:lang w:val="en-GB"/>
        </w:rPr>
        <w:t>Recommended study materials</w:t>
      </w:r>
    </w:p>
    <w:p w:rsidR="0000543F" w:rsidRPr="00104FD3" w:rsidRDefault="0000543F" w:rsidP="0000543F">
      <w:pPr>
        <w:spacing w:after="0" w:line="240" w:lineRule="auto"/>
        <w:rPr>
          <w:color w:val="000000"/>
          <w:lang w:val="en-GB"/>
        </w:rPr>
      </w:pPr>
      <w:r w:rsidRPr="00104FD3">
        <w:rPr>
          <w:color w:val="000000"/>
          <w:lang w:val="en-GB"/>
        </w:rPr>
        <w:t>Rang &amp; Dale's Pharmacology E - Book, Humphrey Rang 8th edition, 2016</w:t>
      </w:r>
      <w:r w:rsidRPr="00104FD3">
        <w:rPr>
          <w:lang w:val="en-GB"/>
        </w:rPr>
        <w:t xml:space="preserve">, </w:t>
      </w:r>
      <w:r w:rsidR="00104FD3" w:rsidRPr="00104FD3">
        <w:rPr>
          <w:lang w:val="en-GB"/>
        </w:rPr>
        <w:t xml:space="preserve">chapter </w:t>
      </w:r>
      <w:r w:rsidRPr="00104FD3">
        <w:rPr>
          <w:color w:val="000000"/>
          <w:lang w:val="en-GB"/>
        </w:rPr>
        <w:t>30 (</w:t>
      </w:r>
      <w:r w:rsidR="00104FD3" w:rsidRPr="00104FD3">
        <w:rPr>
          <w:color w:val="000000"/>
          <w:lang w:val="en-GB"/>
        </w:rPr>
        <w:t>pp</w:t>
      </w:r>
      <w:r w:rsidRPr="00104FD3">
        <w:rPr>
          <w:color w:val="000000"/>
          <w:lang w:val="en-GB"/>
        </w:rPr>
        <w:t>. 37</w:t>
      </w:r>
      <w:r w:rsidR="00AB4E35" w:rsidRPr="00104FD3">
        <w:rPr>
          <w:color w:val="000000"/>
          <w:lang w:val="en-GB"/>
        </w:rPr>
        <w:t>5</w:t>
      </w:r>
      <w:r w:rsidRPr="00104FD3">
        <w:rPr>
          <w:color w:val="000000"/>
          <w:lang w:val="en-GB"/>
        </w:rPr>
        <w:t xml:space="preserve"> – </w:t>
      </w:r>
      <w:r w:rsidR="00AB4E35" w:rsidRPr="00104FD3">
        <w:rPr>
          <w:color w:val="000000"/>
          <w:lang w:val="en-GB"/>
        </w:rPr>
        <w:t>378</w:t>
      </w:r>
      <w:r w:rsidRPr="00104FD3">
        <w:rPr>
          <w:color w:val="000000"/>
          <w:lang w:val="en-GB"/>
        </w:rPr>
        <w:t>).</w:t>
      </w:r>
    </w:p>
    <w:p w:rsidR="0000543F" w:rsidRPr="00104FD3" w:rsidRDefault="0000543F">
      <w:pPr>
        <w:rPr>
          <w:lang w:val="en-GB"/>
        </w:rPr>
      </w:pPr>
    </w:p>
    <w:p w:rsidR="00104FD3" w:rsidRPr="008809AA" w:rsidRDefault="00104FD3" w:rsidP="008809AA">
      <w:pPr>
        <w:spacing w:after="0" w:line="240" w:lineRule="auto"/>
        <w:rPr>
          <w:color w:val="000000"/>
          <w:lang w:val="en-GB"/>
        </w:rPr>
      </w:pPr>
      <w:r w:rsidRPr="008809AA">
        <w:rPr>
          <w:color w:val="000000"/>
          <w:lang w:val="en-GB"/>
        </w:rPr>
        <w:t>Study materials of the course aVLFA0822c and aVLFA0822p</w:t>
      </w:r>
      <w:r w:rsidR="008809AA">
        <w:rPr>
          <w:color w:val="000000"/>
          <w:lang w:val="en-GB"/>
        </w:rPr>
        <w:t>.</w:t>
      </w:r>
    </w:p>
    <w:p w:rsidR="0000543F" w:rsidRPr="00104FD3" w:rsidRDefault="0000543F" w:rsidP="0000543F">
      <w:pPr>
        <w:rPr>
          <w:lang w:val="en-GB"/>
        </w:rPr>
      </w:pPr>
    </w:p>
    <w:p w:rsidR="00443724" w:rsidRPr="00104FD3" w:rsidRDefault="00443724" w:rsidP="00443724">
      <w:pPr>
        <w:rPr>
          <w:b/>
          <w:lang w:val="en-GB"/>
        </w:rPr>
      </w:pPr>
      <w:r w:rsidRPr="00104FD3">
        <w:rPr>
          <w:b/>
          <w:lang w:val="en-GB"/>
        </w:rPr>
        <w:t>Exam questions</w:t>
      </w:r>
    </w:p>
    <w:p w:rsidR="0000543F" w:rsidRPr="00104FD3" w:rsidRDefault="0000543F" w:rsidP="0000543F">
      <w:pPr>
        <w:rPr>
          <w:lang w:val="en-GB"/>
        </w:rPr>
      </w:pPr>
      <w:r w:rsidRPr="00104FD3">
        <w:rPr>
          <w:i/>
          <w:lang w:val="en-GB"/>
        </w:rPr>
        <w:t>Speci</w:t>
      </w:r>
      <w:r w:rsidR="00104FD3" w:rsidRPr="00104FD3">
        <w:rPr>
          <w:i/>
          <w:lang w:val="en-GB"/>
        </w:rPr>
        <w:t>al pharmacology</w:t>
      </w:r>
      <w:r w:rsidRPr="00104FD3">
        <w:rPr>
          <w:i/>
          <w:lang w:val="en-GB"/>
        </w:rPr>
        <w:t>:</w:t>
      </w:r>
      <w:r w:rsidRPr="00104FD3">
        <w:rPr>
          <w:lang w:val="en-GB"/>
        </w:rPr>
        <w:t xml:space="preserve"> </w:t>
      </w:r>
      <w:r w:rsidR="008809AA" w:rsidRPr="008809AA">
        <w:rPr>
          <w:rFonts w:ascii="Calibri" w:eastAsia="Times New Roman" w:hAnsi="Calibri" w:cs="Calibri"/>
          <w:color w:val="000000"/>
          <w:lang w:val="en-GB"/>
        </w:rPr>
        <w:t xml:space="preserve">55. Laxatives, </w:t>
      </w:r>
      <w:proofErr w:type="spellStart"/>
      <w:r w:rsidR="008809AA" w:rsidRPr="008809AA">
        <w:rPr>
          <w:rFonts w:ascii="Calibri" w:eastAsia="Times New Roman" w:hAnsi="Calibri" w:cs="Calibri"/>
          <w:color w:val="000000"/>
          <w:lang w:val="en-GB"/>
        </w:rPr>
        <w:t>antidiarrhoics</w:t>
      </w:r>
      <w:proofErr w:type="spellEnd"/>
      <w:r w:rsidR="008809AA" w:rsidRPr="008809AA">
        <w:rPr>
          <w:rFonts w:ascii="Calibri" w:eastAsia="Times New Roman" w:hAnsi="Calibri" w:cs="Calibri"/>
          <w:color w:val="000000"/>
          <w:lang w:val="en-GB"/>
        </w:rPr>
        <w:t>, drugs of infectious diarrhoeas</w:t>
      </w:r>
    </w:p>
    <w:p w:rsidR="0000543F" w:rsidRPr="00104FD3" w:rsidRDefault="00835868" w:rsidP="0000543F">
      <w:pPr>
        <w:rPr>
          <w:lang w:val="en-GB"/>
        </w:rPr>
      </w:pPr>
      <w:r>
        <w:rPr>
          <w:bCs/>
          <w:i/>
          <w:lang w:val="en-US"/>
        </w:rPr>
        <w:t>“</w:t>
      </w:r>
      <w:r w:rsidRPr="00533AA2">
        <w:rPr>
          <w:bCs/>
          <w:i/>
          <w:lang w:val="en-US"/>
        </w:rPr>
        <w:t>Essential</w:t>
      </w:r>
      <w:r>
        <w:rPr>
          <w:bCs/>
          <w:i/>
          <w:lang w:val="en-US"/>
        </w:rPr>
        <w:t>”</w:t>
      </w:r>
      <w:r w:rsidRPr="00533AA2">
        <w:rPr>
          <w:bCs/>
          <w:i/>
          <w:lang w:val="en-US"/>
        </w:rPr>
        <w:t xml:space="preserve"> drugs</w:t>
      </w:r>
      <w:bookmarkStart w:id="0" w:name="_GoBack"/>
      <w:bookmarkEnd w:id="0"/>
      <w:r w:rsidR="0000543F" w:rsidRPr="00104FD3">
        <w:rPr>
          <w:i/>
          <w:lang w:val="en-GB"/>
        </w:rPr>
        <w:t>:</w:t>
      </w:r>
      <w:r w:rsidR="00AB4E35" w:rsidRPr="00104FD3">
        <w:rPr>
          <w:i/>
          <w:lang w:val="en-GB"/>
        </w:rPr>
        <w:t xml:space="preserve"> </w:t>
      </w:r>
      <w:r w:rsidR="00AB4E35" w:rsidRPr="00104FD3">
        <w:rPr>
          <w:lang w:val="en-GB"/>
        </w:rPr>
        <w:t xml:space="preserve">119. </w:t>
      </w:r>
      <w:proofErr w:type="gramStart"/>
      <w:r w:rsidR="00AB4E35" w:rsidRPr="00104FD3">
        <w:rPr>
          <w:lang w:val="en-GB"/>
        </w:rPr>
        <w:t>la</w:t>
      </w:r>
      <w:r w:rsidR="00104FD3" w:rsidRPr="00104FD3">
        <w:rPr>
          <w:lang w:val="en-GB"/>
        </w:rPr>
        <w:t>c</w:t>
      </w:r>
      <w:r w:rsidR="00AB4E35" w:rsidRPr="00104FD3">
        <w:rPr>
          <w:lang w:val="en-GB"/>
        </w:rPr>
        <w:t>tul</w:t>
      </w:r>
      <w:r w:rsidR="00104FD3" w:rsidRPr="00104FD3">
        <w:rPr>
          <w:lang w:val="en-GB"/>
        </w:rPr>
        <w:t>ose</w:t>
      </w:r>
      <w:proofErr w:type="gramEnd"/>
      <w:r w:rsidR="00AB4E35" w:rsidRPr="00104FD3">
        <w:rPr>
          <w:lang w:val="en-GB"/>
        </w:rPr>
        <w:t xml:space="preserve">, 120. </w:t>
      </w:r>
      <w:proofErr w:type="spellStart"/>
      <w:proofErr w:type="gramStart"/>
      <w:r w:rsidR="00AB4E35" w:rsidRPr="00104FD3">
        <w:rPr>
          <w:lang w:val="en-GB"/>
        </w:rPr>
        <w:t>aprepitant</w:t>
      </w:r>
      <w:proofErr w:type="spellEnd"/>
      <w:proofErr w:type="gramEnd"/>
      <w:r w:rsidR="00AB4E35" w:rsidRPr="00104FD3">
        <w:rPr>
          <w:lang w:val="en-GB"/>
        </w:rPr>
        <w:t xml:space="preserve">, 122. </w:t>
      </w:r>
      <w:proofErr w:type="spellStart"/>
      <w:proofErr w:type="gramStart"/>
      <w:r w:rsidR="00AB4E35" w:rsidRPr="00104FD3">
        <w:rPr>
          <w:lang w:val="en-GB"/>
        </w:rPr>
        <w:t>loperamid</w:t>
      </w:r>
      <w:r w:rsidR="00104FD3" w:rsidRPr="00104FD3">
        <w:rPr>
          <w:lang w:val="en-GB"/>
        </w:rPr>
        <w:t>e</w:t>
      </w:r>
      <w:proofErr w:type="spellEnd"/>
      <w:proofErr w:type="gramEnd"/>
    </w:p>
    <w:p w:rsidR="0000543F" w:rsidRPr="00104FD3" w:rsidRDefault="0000543F">
      <w:pPr>
        <w:rPr>
          <w:lang w:val="en-GB"/>
        </w:rPr>
      </w:pPr>
    </w:p>
    <w:sectPr w:rsidR="0000543F" w:rsidRPr="0010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3F"/>
    <w:rsid w:val="0000543F"/>
    <w:rsid w:val="00104FD3"/>
    <w:rsid w:val="003F315D"/>
    <w:rsid w:val="00443724"/>
    <w:rsid w:val="007B29CD"/>
    <w:rsid w:val="00835868"/>
    <w:rsid w:val="008809AA"/>
    <w:rsid w:val="00AB4E35"/>
    <w:rsid w:val="00B570BB"/>
    <w:rsid w:val="00B6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43F"/>
    <w:pPr>
      <w:spacing w:after="160"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44372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43F"/>
    <w:pPr>
      <w:spacing w:after="160"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44372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8</cp:revision>
  <dcterms:created xsi:type="dcterms:W3CDTF">2019-04-30T09:01:00Z</dcterms:created>
  <dcterms:modified xsi:type="dcterms:W3CDTF">2019-05-22T11:40:00Z</dcterms:modified>
</cp:coreProperties>
</file>