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8574" w14:textId="7A785A41" w:rsidR="005E0FCB" w:rsidRPr="00B03B17" w:rsidRDefault="00B03B17">
      <w:pPr>
        <w:rPr>
          <w:b/>
          <w:lang w:val="en-GB"/>
        </w:rPr>
      </w:pPr>
      <w:r w:rsidRPr="00B03B17">
        <w:rPr>
          <w:b/>
          <w:lang w:val="en-GB"/>
        </w:rPr>
        <w:t xml:space="preserve">A) </w:t>
      </w:r>
      <w:r w:rsidR="00F36266">
        <w:rPr>
          <w:b/>
          <w:lang w:val="en-GB"/>
        </w:rPr>
        <w:t xml:space="preserve">Translate/interpret </w:t>
      </w:r>
      <w:r w:rsidR="005E0FCB" w:rsidRPr="00B03B17">
        <w:rPr>
          <w:b/>
          <w:lang w:val="en-GB"/>
        </w:rPr>
        <w:t>the following medical records. Try to avoid using words</w:t>
      </w:r>
      <w:r w:rsidR="00F36266">
        <w:rPr>
          <w:b/>
          <w:lang w:val="en-GB"/>
        </w:rPr>
        <w:t xml:space="preserve"> that are</w:t>
      </w:r>
      <w:r w:rsidR="005E0FCB" w:rsidRPr="00B03B17">
        <w:rPr>
          <w:b/>
          <w:lang w:val="en-GB"/>
        </w:rPr>
        <w:t xml:space="preserve"> identical</w:t>
      </w:r>
      <w:r w:rsidR="00F36266">
        <w:rPr>
          <w:b/>
          <w:lang w:val="en-GB"/>
        </w:rPr>
        <w:t xml:space="preserve"> or </w:t>
      </w:r>
      <w:proofErr w:type="gramStart"/>
      <w:r w:rsidR="005E0FCB" w:rsidRPr="00B03B17">
        <w:rPr>
          <w:b/>
          <w:lang w:val="en-GB"/>
        </w:rPr>
        <w:t>similar to</w:t>
      </w:r>
      <w:proofErr w:type="gramEnd"/>
      <w:r w:rsidR="005E0FCB" w:rsidRPr="00B03B17">
        <w:rPr>
          <w:b/>
          <w:lang w:val="en-GB"/>
        </w:rPr>
        <w:t xml:space="preserve"> </w:t>
      </w:r>
      <w:r w:rsidR="00F36266">
        <w:rPr>
          <w:b/>
          <w:lang w:val="en-GB"/>
        </w:rPr>
        <w:t>the Latin terms</w:t>
      </w:r>
      <w:r w:rsidR="005E0FCB" w:rsidRPr="00B03B17">
        <w:rPr>
          <w:b/>
          <w:lang w:val="en-GB"/>
        </w:rPr>
        <w:t>. Give the grammatically correct full forms of the abbreviated ter</w:t>
      </w:r>
      <w:bookmarkStart w:id="0" w:name="_GoBack"/>
      <w:bookmarkEnd w:id="0"/>
      <w:r w:rsidR="005E0FCB" w:rsidRPr="00B03B17">
        <w:rPr>
          <w:b/>
          <w:lang w:val="en-GB"/>
        </w:rPr>
        <w:t>ms.</w:t>
      </w:r>
      <w:r w:rsidR="00F36266">
        <w:rPr>
          <w:b/>
          <w:lang w:val="en-GB"/>
        </w:rPr>
        <w:t xml:space="preserve"> </w:t>
      </w:r>
    </w:p>
    <w:p w14:paraId="0CC3219C" w14:textId="77777777" w:rsidR="005E0FCB" w:rsidRPr="00B03B17" w:rsidRDefault="005E0FCB">
      <w:pPr>
        <w:rPr>
          <w:b/>
          <w:lang w:val="en-GB"/>
        </w:rPr>
      </w:pPr>
    </w:p>
    <w:p w14:paraId="301A7845" w14:textId="50BCC474" w:rsidR="005E0FCB" w:rsidRPr="00B03B17" w:rsidRDefault="005E0FCB">
      <w:pPr>
        <w:rPr>
          <w:rFonts w:ascii="Cambria" w:hAnsi="Cambria"/>
          <w:i/>
          <w:szCs w:val="24"/>
          <w:lang w:val="en-GB"/>
        </w:rPr>
      </w:pPr>
      <w:r w:rsidRPr="00B03B17">
        <w:rPr>
          <w:lang w:val="en-GB"/>
        </w:rPr>
        <w:t xml:space="preserve">1. </w:t>
      </w:r>
      <w:r w:rsidRPr="00B03B17">
        <w:rPr>
          <w:rFonts w:ascii="Cambria" w:hAnsi="Cambria"/>
          <w:i/>
          <w:szCs w:val="24"/>
          <w:lang w:val="en-GB"/>
        </w:rPr>
        <w:t xml:space="preserve">Metastases hepatis et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ossis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sacri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; St. p. CHT et RT;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Excisio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cystis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ovarii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l. dx. in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anamn</w:t>
      </w:r>
      <w:proofErr w:type="spellEnd"/>
      <w:r w:rsidRPr="00B03B17">
        <w:rPr>
          <w:rFonts w:ascii="Cambria" w:hAnsi="Cambria"/>
          <w:i/>
          <w:szCs w:val="24"/>
          <w:lang w:val="en-GB"/>
        </w:rPr>
        <w:t>.</w:t>
      </w:r>
    </w:p>
    <w:p w14:paraId="74C97393" w14:textId="7A73D2CA" w:rsidR="005E0FCB" w:rsidRPr="00B03B17" w:rsidRDefault="005E0FCB">
      <w:pPr>
        <w:rPr>
          <w:rFonts w:ascii="Cambria" w:hAnsi="Cambria" w:cs="Times New Roman"/>
          <w:i/>
          <w:szCs w:val="24"/>
          <w:lang w:val="en-GB"/>
        </w:rPr>
      </w:pPr>
      <w:r w:rsidRPr="00B03B17">
        <w:rPr>
          <w:rFonts w:ascii="Cambria" w:hAnsi="Cambria"/>
          <w:szCs w:val="24"/>
          <w:lang w:val="en-GB"/>
        </w:rPr>
        <w:t xml:space="preserve">2. </w:t>
      </w:r>
      <w:proofErr w:type="spellStart"/>
      <w:r w:rsidRPr="00B03B17">
        <w:rPr>
          <w:rFonts w:ascii="Cambria" w:hAnsi="Cambria" w:cs="Times New Roman"/>
          <w:i/>
          <w:szCs w:val="24"/>
          <w:lang w:val="en-GB"/>
        </w:rPr>
        <w:t>Cardiomyopathia</w:t>
      </w:r>
      <w:proofErr w:type="spellEnd"/>
      <w:r w:rsidRPr="00B03B17">
        <w:rPr>
          <w:rFonts w:ascii="Cambria" w:hAnsi="Cambria" w:cs="Times New Roman"/>
          <w:i/>
          <w:szCs w:val="24"/>
          <w:lang w:val="en-GB"/>
        </w:rPr>
        <w:t xml:space="preserve"> congenita</w:t>
      </w:r>
      <w:r w:rsidRPr="00B03B17">
        <w:rPr>
          <w:rFonts w:ascii="Cambria" w:hAnsi="Cambria"/>
          <w:i/>
          <w:szCs w:val="24"/>
          <w:lang w:val="en-GB"/>
        </w:rPr>
        <w:t>;</w:t>
      </w:r>
      <w:r w:rsidRPr="00B03B17">
        <w:rPr>
          <w:rFonts w:ascii="Cambria" w:hAnsi="Cambria" w:cs="Times New Roman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Times New Roman"/>
          <w:i/>
          <w:szCs w:val="24"/>
          <w:lang w:val="en-GB"/>
        </w:rPr>
        <w:t>Hypertensio</w:t>
      </w:r>
      <w:proofErr w:type="spellEnd"/>
      <w:r w:rsidRPr="00B03B17">
        <w:rPr>
          <w:rFonts w:ascii="Cambria" w:hAnsi="Cambria" w:cs="Times New Roman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Times New Roman"/>
          <w:i/>
          <w:szCs w:val="24"/>
          <w:lang w:val="en-GB"/>
        </w:rPr>
        <w:t>arterialis</w:t>
      </w:r>
      <w:proofErr w:type="spellEnd"/>
      <w:r w:rsidRPr="00B03B17">
        <w:rPr>
          <w:rFonts w:ascii="Cambria" w:hAnsi="Cambria"/>
          <w:i/>
          <w:szCs w:val="24"/>
          <w:lang w:val="en-GB"/>
        </w:rPr>
        <w:t>;</w:t>
      </w:r>
      <w:r w:rsidRPr="00B03B17">
        <w:rPr>
          <w:rFonts w:ascii="Cambria" w:hAnsi="Cambria" w:cs="Times New Roman"/>
          <w:i/>
          <w:szCs w:val="24"/>
          <w:lang w:val="en-GB"/>
        </w:rPr>
        <w:t xml:space="preserve"> Blepharoptosis.</w:t>
      </w:r>
    </w:p>
    <w:p w14:paraId="486A7B34" w14:textId="5FBCE57D" w:rsidR="005E0FCB" w:rsidRPr="00B03B17" w:rsidRDefault="005E0FCB">
      <w:pPr>
        <w:rPr>
          <w:rFonts w:ascii="Cambria" w:hAnsi="Cambria"/>
          <w:i/>
          <w:szCs w:val="24"/>
          <w:lang w:val="en-GB"/>
        </w:rPr>
      </w:pPr>
      <w:r w:rsidRPr="00B03B17">
        <w:rPr>
          <w:rFonts w:ascii="Cambria" w:hAnsi="Cambria" w:cs="Times New Roman"/>
          <w:szCs w:val="24"/>
          <w:lang w:val="en-GB"/>
        </w:rPr>
        <w:t xml:space="preserve">3. </w:t>
      </w:r>
      <w:r w:rsidRPr="00B03B17">
        <w:rPr>
          <w:rFonts w:ascii="Cambria" w:hAnsi="Cambria"/>
          <w:i/>
          <w:szCs w:val="24"/>
          <w:lang w:val="en-GB"/>
        </w:rPr>
        <w:t xml:space="preserve">St. post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phlebothrombosim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cruris. l. sin.;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Hepatomegalia</w:t>
      </w:r>
      <w:proofErr w:type="spellEnd"/>
      <w:r w:rsidRPr="00B03B17">
        <w:rPr>
          <w:rFonts w:ascii="Cambria" w:hAnsi="Cambria"/>
          <w:i/>
          <w:szCs w:val="24"/>
          <w:lang w:val="en-GB"/>
        </w:rPr>
        <w:t>; Hypercholesterolaemia.</w:t>
      </w:r>
    </w:p>
    <w:p w14:paraId="6CBCD90E" w14:textId="475EFF43" w:rsidR="005E0FCB" w:rsidRPr="00B03B17" w:rsidRDefault="005E0FCB">
      <w:pPr>
        <w:rPr>
          <w:rFonts w:ascii="Cambria" w:hAnsi="Cambria"/>
          <w:i/>
          <w:szCs w:val="24"/>
          <w:lang w:val="en-GB"/>
        </w:rPr>
      </w:pPr>
      <w:r w:rsidRPr="00B03B17">
        <w:rPr>
          <w:rFonts w:ascii="Cambria" w:hAnsi="Cambria"/>
          <w:szCs w:val="24"/>
          <w:lang w:val="en-GB"/>
        </w:rPr>
        <w:t xml:space="preserve">4. </w:t>
      </w:r>
      <w:r w:rsidRPr="00B03B17">
        <w:rPr>
          <w:rFonts w:ascii="Cambria" w:hAnsi="Cambria"/>
          <w:i/>
          <w:szCs w:val="24"/>
          <w:lang w:val="en-GB"/>
        </w:rPr>
        <w:t xml:space="preserve">Haematuria v. s. TU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vesicae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urinariae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; Haemangioma hepatis; Adenoma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glandulae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suprarenalis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l. sin.</w:t>
      </w:r>
    </w:p>
    <w:p w14:paraId="22738216" w14:textId="149B9E56" w:rsidR="005E0FCB" w:rsidRPr="00B03B17" w:rsidRDefault="005E0FCB">
      <w:pPr>
        <w:rPr>
          <w:lang w:val="en-GB"/>
        </w:rPr>
      </w:pPr>
      <w:r w:rsidRPr="00B03B17">
        <w:rPr>
          <w:rFonts w:ascii="Cambria" w:hAnsi="Cambria"/>
          <w:szCs w:val="24"/>
          <w:lang w:val="en-GB"/>
        </w:rPr>
        <w:t xml:space="preserve">5.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Vulnus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scissum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="00FF70B9">
        <w:rPr>
          <w:rFonts w:ascii="Cambria" w:hAnsi="Cambria"/>
          <w:i/>
          <w:szCs w:val="24"/>
          <w:lang w:val="en-GB"/>
        </w:rPr>
        <w:t>antebrachii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l. sin.;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Excoriationes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multiplices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extremit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. inf. lat.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utque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; </w:t>
      </w:r>
      <w:proofErr w:type="spellStart"/>
      <w:r w:rsidRPr="00B03B17">
        <w:rPr>
          <w:rFonts w:ascii="Cambria" w:hAnsi="Cambria"/>
          <w:i/>
          <w:szCs w:val="24"/>
          <w:lang w:val="en-GB"/>
        </w:rPr>
        <w:t>Contusio</w:t>
      </w:r>
      <w:proofErr w:type="spellEnd"/>
      <w:r w:rsidRPr="00B03B17">
        <w:rPr>
          <w:rFonts w:ascii="Cambria" w:hAnsi="Cambria"/>
          <w:i/>
          <w:szCs w:val="24"/>
          <w:lang w:val="en-GB"/>
        </w:rPr>
        <w:t xml:space="preserve"> genus l. sin.</w:t>
      </w:r>
    </w:p>
    <w:p w14:paraId="2E649E0C" w14:textId="238B619E" w:rsidR="005E0FCB" w:rsidRPr="00B03B17" w:rsidRDefault="005E0FCB">
      <w:pPr>
        <w:rPr>
          <w:rFonts w:ascii="Cambria" w:hAnsi="Cambria" w:cs="Arial"/>
          <w:i/>
          <w:color w:val="000000"/>
          <w:szCs w:val="24"/>
          <w:lang w:val="en-GB"/>
        </w:rPr>
      </w:pPr>
      <w:r w:rsidRPr="00B03B17">
        <w:rPr>
          <w:lang w:val="en-GB"/>
        </w:rPr>
        <w:t xml:space="preserve">6. 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Fr.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compressiva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corporum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vertebrarum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Th 10 et</w:t>
      </w:r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 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>11</w:t>
      </w:r>
      <w:r w:rsidRPr="00B03B17">
        <w:rPr>
          <w:rFonts w:ascii="Cambria" w:hAnsi="Cambria"/>
          <w:i/>
          <w:szCs w:val="24"/>
          <w:lang w:val="en-GB"/>
        </w:rPr>
        <w:t>;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F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r.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processus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transversi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Th 6-8,10</w:t>
      </w:r>
      <w:r w:rsidRPr="00B03B17">
        <w:rPr>
          <w:rFonts w:ascii="Cambria" w:hAnsi="Cambria"/>
          <w:i/>
          <w:szCs w:val="24"/>
          <w:lang w:val="en-GB"/>
        </w:rPr>
        <w:t>;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Infractio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processus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spinosi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Th1.</w:t>
      </w:r>
    </w:p>
    <w:p w14:paraId="352CAA8A" w14:textId="23239981" w:rsidR="005E0FCB" w:rsidRPr="00B03B17" w:rsidRDefault="005E0FCB">
      <w:pPr>
        <w:rPr>
          <w:rFonts w:ascii="Cambria" w:hAnsi="Cambria" w:cs="Times New Roman"/>
          <w:i/>
          <w:color w:val="000000"/>
          <w:szCs w:val="24"/>
          <w:lang w:val="en-GB"/>
        </w:rPr>
      </w:pPr>
      <w:r w:rsidRPr="00B03B17">
        <w:rPr>
          <w:rFonts w:ascii="Cambria" w:hAnsi="Cambria" w:cs="Arial"/>
          <w:color w:val="000000"/>
          <w:szCs w:val="24"/>
          <w:lang w:val="en-GB"/>
        </w:rPr>
        <w:t xml:space="preserve">7. 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Cholecystitis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acuta</w:t>
      </w:r>
      <w:proofErr w:type="spellEnd"/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incipiens</w:t>
      </w:r>
      <w:proofErr w:type="spellEnd"/>
      <w:r w:rsidRPr="00B03B17">
        <w:rPr>
          <w:rFonts w:ascii="Cambria" w:hAnsi="Cambria"/>
          <w:i/>
          <w:szCs w:val="24"/>
          <w:lang w:val="en-GB"/>
        </w:rPr>
        <w:t>;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 </w:t>
      </w:r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S</w:t>
      </w:r>
      <w:r w:rsidRPr="00B03B17">
        <w:rPr>
          <w:rFonts w:ascii="Cambria" w:hAnsi="Cambria" w:cs="Arial"/>
          <w:i/>
          <w:color w:val="000000"/>
          <w:szCs w:val="24"/>
          <w:lang w:val="en-GB"/>
        </w:rPr>
        <w:t xml:space="preserve">t. post </w:t>
      </w:r>
      <w:proofErr w:type="spellStart"/>
      <w:r w:rsidRPr="00B03B17">
        <w:rPr>
          <w:rFonts w:ascii="Cambria" w:hAnsi="Cambria" w:cs="Arial"/>
          <w:i/>
          <w:color w:val="000000"/>
          <w:szCs w:val="24"/>
          <w:lang w:val="en-GB"/>
        </w:rPr>
        <w:t>append</w:t>
      </w:r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icitidem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acutam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.</w:t>
      </w:r>
    </w:p>
    <w:p w14:paraId="27C4AA4E" w14:textId="46DB411D" w:rsidR="005E0FCB" w:rsidRPr="00B03B17" w:rsidRDefault="005E0FCB">
      <w:pPr>
        <w:rPr>
          <w:rFonts w:ascii="Cambria" w:hAnsi="Cambria" w:cs="Times New Roman"/>
          <w:i/>
          <w:color w:val="000000"/>
          <w:szCs w:val="24"/>
          <w:lang w:val="en-GB"/>
        </w:rPr>
      </w:pPr>
      <w:r w:rsidRPr="00B03B17">
        <w:rPr>
          <w:rFonts w:ascii="Cambria" w:hAnsi="Cambria" w:cs="Times New Roman"/>
          <w:color w:val="000000"/>
          <w:szCs w:val="24"/>
          <w:lang w:val="en-GB"/>
        </w:rPr>
        <w:t xml:space="preserve">8. </w:t>
      </w:r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Abruptio placentae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acuta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 in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grav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.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hebd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. 39+2</w:t>
      </w:r>
      <w:r w:rsidRPr="00B03B17">
        <w:rPr>
          <w:rFonts w:ascii="Cambria" w:hAnsi="Cambria"/>
          <w:i/>
          <w:szCs w:val="24"/>
          <w:lang w:val="en-GB"/>
        </w:rPr>
        <w:t>;</w:t>
      </w:r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Oligohydramnion</w:t>
      </w:r>
      <w:proofErr w:type="spellEnd"/>
      <w:r w:rsidRPr="00B03B17">
        <w:rPr>
          <w:rFonts w:ascii="Cambria" w:hAnsi="Cambria"/>
          <w:i/>
          <w:szCs w:val="24"/>
          <w:lang w:val="en-GB"/>
        </w:rPr>
        <w:t>;</w:t>
      </w:r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Sectio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caesarea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acuta</w:t>
      </w:r>
      <w:proofErr w:type="spellEnd"/>
      <w:r w:rsidRPr="00B03B17">
        <w:rPr>
          <w:rFonts w:ascii="Cambria" w:hAnsi="Cambria" w:cs="Times New Roman"/>
          <w:i/>
          <w:color w:val="000000"/>
          <w:szCs w:val="24"/>
          <w:lang w:val="en-GB"/>
        </w:rPr>
        <w:t>.</w:t>
      </w:r>
    </w:p>
    <w:p w14:paraId="645DC329" w14:textId="7C14DCA0" w:rsidR="005E0FCB" w:rsidRPr="00B03B17" w:rsidRDefault="005E0FCB">
      <w:pPr>
        <w:rPr>
          <w:rFonts w:ascii="Cambria" w:hAnsi="Cambria" w:cs="Times New Roman"/>
          <w:i/>
          <w:color w:val="000000"/>
          <w:szCs w:val="24"/>
          <w:lang w:val="en-GB"/>
        </w:rPr>
      </w:pPr>
    </w:p>
    <w:p w14:paraId="4760D312" w14:textId="2CC61C01" w:rsidR="005E0FCB" w:rsidRPr="00B03B17" w:rsidRDefault="00B03B17">
      <w:pPr>
        <w:rPr>
          <w:rFonts w:ascii="Cambria" w:hAnsi="Cambria" w:cs="Times New Roman"/>
          <w:b/>
          <w:color w:val="000000"/>
          <w:szCs w:val="24"/>
          <w:lang w:val="en-GB"/>
        </w:rPr>
      </w:pPr>
      <w:r w:rsidRPr="00B03B17">
        <w:rPr>
          <w:rFonts w:ascii="Cambria" w:hAnsi="Cambria" w:cs="Times New Roman"/>
          <w:b/>
          <w:color w:val="000000"/>
          <w:szCs w:val="24"/>
          <w:lang w:val="en-GB"/>
        </w:rPr>
        <w:t xml:space="preserve">B) </w:t>
      </w:r>
      <w:r w:rsidR="005E0FCB" w:rsidRPr="00B03B17">
        <w:rPr>
          <w:rFonts w:ascii="Cambria" w:hAnsi="Cambria" w:cs="Times New Roman"/>
          <w:b/>
          <w:color w:val="000000"/>
          <w:szCs w:val="24"/>
          <w:lang w:val="en-GB"/>
        </w:rPr>
        <w:t xml:space="preserve">Interpret the following medical prescriptions. Summarize the instructions for the pharmacist. </w:t>
      </w:r>
      <w:r w:rsidRPr="00B03B17">
        <w:rPr>
          <w:rFonts w:ascii="Cambria" w:hAnsi="Cambria" w:cs="Times New Roman"/>
          <w:b/>
          <w:color w:val="000000"/>
          <w:szCs w:val="24"/>
          <w:lang w:val="en-GB"/>
        </w:rPr>
        <w:t>Give the terms referring to the types of medications defined below.</w:t>
      </w:r>
    </w:p>
    <w:p w14:paraId="13459FFE" w14:textId="77777777" w:rsidR="00B03B17" w:rsidRPr="00B03B17" w:rsidRDefault="00B03B17">
      <w:pPr>
        <w:rPr>
          <w:rFonts w:ascii="Cambria" w:hAnsi="Cambria" w:cs="Times New Roman"/>
          <w:b/>
          <w:color w:val="000000"/>
          <w:szCs w:val="24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0FCB" w:rsidRPr="00B03B17" w14:paraId="159F5566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022F2372" w14:textId="77777777" w:rsidR="005E0FCB" w:rsidRPr="00B03B17" w:rsidRDefault="005E0FCB">
            <w:pPr>
              <w:rPr>
                <w:rFonts w:ascii="Cambria" w:hAnsi="Cambria" w:cs="Times New Roman"/>
                <w:i/>
                <w:lang w:val="en-GB"/>
              </w:rPr>
            </w:pPr>
            <w:proofErr w:type="spellStart"/>
            <w:r w:rsidRPr="00B03B17">
              <w:rPr>
                <w:rFonts w:ascii="Cambria" w:hAnsi="Cambria" w:cs="Times New Roman"/>
                <w:i/>
                <w:lang w:val="en-GB"/>
              </w:rPr>
              <w:t>Antiemeticum</w:t>
            </w:r>
            <w:proofErr w:type="spellEnd"/>
          </w:p>
          <w:p w14:paraId="662681EF" w14:textId="11DA63B0" w:rsidR="005E0FCB" w:rsidRPr="00B03B17" w:rsidRDefault="005E0FCB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E538843" w14:textId="060F516C" w:rsidR="005E0FCB" w:rsidRPr="00B03B17" w:rsidRDefault="00B03B17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  <w:r>
              <w:rPr>
                <w:rFonts w:ascii="Cambria" w:hAnsi="Cambria" w:cs="Times New Roman"/>
                <w:i/>
                <w:lang w:val="en-GB"/>
              </w:rPr>
              <w:t xml:space="preserve">     </w:t>
            </w:r>
            <w:proofErr w:type="spellStart"/>
            <w:r w:rsidR="005E0FCB" w:rsidRPr="00B03B17">
              <w:rPr>
                <w:rFonts w:ascii="Cambria" w:hAnsi="Cambria" w:cs="Times New Roman"/>
                <w:i/>
                <w:lang w:val="en-GB"/>
              </w:rPr>
              <w:t>Analgeticum</w:t>
            </w:r>
            <w:proofErr w:type="spellEnd"/>
            <w:r w:rsidR="005E0FCB" w:rsidRPr="00B03B17">
              <w:rPr>
                <w:rFonts w:ascii="Cambria" w:hAnsi="Cambria" w:cs="Times New Roman"/>
                <w:i/>
                <w:lang w:val="en-GB"/>
              </w:rPr>
              <w:t xml:space="preserve"> contra </w:t>
            </w:r>
            <w:proofErr w:type="spellStart"/>
            <w:r w:rsidR="005E0FCB" w:rsidRPr="00B03B17">
              <w:rPr>
                <w:rFonts w:ascii="Cambria" w:hAnsi="Cambria" w:cs="Times New Roman"/>
                <w:i/>
                <w:lang w:val="en-GB"/>
              </w:rPr>
              <w:t>odontalgiam</w:t>
            </w:r>
            <w:proofErr w:type="spellEnd"/>
          </w:p>
        </w:tc>
      </w:tr>
      <w:tr w:rsidR="005E0FCB" w:rsidRPr="00B03B17" w14:paraId="19EF0539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1C9BE2A1" w14:textId="766167DC" w:rsidR="005E0FCB" w:rsidRPr="00B03B17" w:rsidRDefault="005E0FCB" w:rsidP="005E0FCB">
            <w:pPr>
              <w:tabs>
                <w:tab w:val="left" w:pos="2160"/>
                <w:tab w:val="left" w:pos="3240"/>
              </w:tabs>
              <w:spacing w:line="360" w:lineRule="auto"/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  <w:proofErr w:type="spellStart"/>
            <w:r w:rsidRPr="00B03B17">
              <w:rPr>
                <w:rFonts w:ascii="Cambria" w:hAnsi="Cambria" w:cs="Times New Roman"/>
                <w:lang w:val="en-GB"/>
              </w:rPr>
              <w:t>Rp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351F349" w14:textId="4A8490CF" w:rsidR="005E0FCB" w:rsidRPr="00B03B17" w:rsidRDefault="00B03B17" w:rsidP="005E0FCB">
            <w:pPr>
              <w:tabs>
                <w:tab w:val="left" w:pos="2160"/>
                <w:tab w:val="left" w:pos="3240"/>
              </w:tabs>
              <w:spacing w:line="360" w:lineRule="auto"/>
              <w:rPr>
                <w:rFonts w:ascii="Cambria" w:hAnsi="Cambria" w:cs="Times New Roman"/>
                <w:lang w:val="en-GB"/>
              </w:rPr>
            </w:pPr>
            <w:r>
              <w:rPr>
                <w:rFonts w:ascii="Cambria" w:hAnsi="Cambria" w:cs="Times New Roman"/>
                <w:lang w:val="en-GB"/>
              </w:rPr>
              <w:t xml:space="preserve">     </w:t>
            </w:r>
            <w:proofErr w:type="spellStart"/>
            <w:r w:rsidR="005E0FCB" w:rsidRPr="00B03B17">
              <w:rPr>
                <w:rFonts w:ascii="Cambria" w:hAnsi="Cambria" w:cs="Times New Roman"/>
                <w:lang w:val="en-GB"/>
              </w:rPr>
              <w:t>Rp</w:t>
            </w:r>
            <w:proofErr w:type="spellEnd"/>
            <w:r w:rsidR="005E0FCB" w:rsidRPr="00B03B17">
              <w:rPr>
                <w:rFonts w:ascii="Cambria" w:hAnsi="Cambria" w:cs="Times New Roman"/>
                <w:lang w:val="en-GB"/>
              </w:rPr>
              <w:t xml:space="preserve">. </w:t>
            </w:r>
          </w:p>
        </w:tc>
      </w:tr>
      <w:tr w:rsidR="005E0FCB" w:rsidRPr="00B03B17" w14:paraId="25F1B18D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01A81D0C" w14:textId="656F6AFC" w:rsidR="005E0FCB" w:rsidRPr="00B03B17" w:rsidRDefault="005E0FCB" w:rsidP="005E0FCB">
            <w:pPr>
              <w:tabs>
                <w:tab w:val="left" w:pos="2160"/>
                <w:tab w:val="left" w:pos="3240"/>
              </w:tabs>
              <w:spacing w:line="360" w:lineRule="auto"/>
              <w:rPr>
                <w:rFonts w:ascii="Cambria" w:hAnsi="Cambria" w:cs="Times New Roman"/>
                <w:lang w:val="en-GB"/>
              </w:rPr>
            </w:pPr>
            <w:proofErr w:type="spellStart"/>
            <w:r w:rsidRPr="00B03B17">
              <w:rPr>
                <w:rFonts w:ascii="Cambria" w:hAnsi="Cambria" w:cs="Times New Roman"/>
                <w:lang w:val="en-GB"/>
              </w:rPr>
              <w:t>Extracti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 xml:space="preserve"> </w:t>
            </w:r>
            <w:proofErr w:type="spellStart"/>
            <w:r w:rsidRPr="00B03B17">
              <w:rPr>
                <w:rFonts w:ascii="Cambria" w:hAnsi="Cambria" w:cs="Times New Roman"/>
                <w:lang w:val="en-GB"/>
              </w:rPr>
              <w:t>belladonnae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 xml:space="preserve"> </w:t>
            </w:r>
            <w:proofErr w:type="spellStart"/>
            <w:r w:rsidRPr="00B03B17">
              <w:rPr>
                <w:rFonts w:ascii="Cambria" w:hAnsi="Cambria" w:cs="Times New Roman"/>
                <w:lang w:val="en-GB"/>
              </w:rPr>
              <w:t>sicci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ab/>
              <w:t>0,03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96F17D3" w14:textId="1E717B8C" w:rsidR="005E0FCB" w:rsidRPr="00B03B17" w:rsidRDefault="00B03B17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  <w:r>
              <w:rPr>
                <w:rFonts w:ascii="Cambria" w:hAnsi="Cambria" w:cs="Times New Roman"/>
                <w:lang w:val="en-GB"/>
              </w:rPr>
              <w:t xml:space="preserve">     </w:t>
            </w:r>
            <w:proofErr w:type="spellStart"/>
            <w:r w:rsidR="005E0FCB" w:rsidRPr="00B03B17">
              <w:rPr>
                <w:rFonts w:ascii="Cambria" w:hAnsi="Cambria" w:cs="Times New Roman"/>
                <w:lang w:val="en-GB"/>
              </w:rPr>
              <w:t>Alnagon</w:t>
            </w:r>
            <w:proofErr w:type="spellEnd"/>
            <w:r w:rsidR="005E0FCB" w:rsidRPr="00B03B17">
              <w:rPr>
                <w:rFonts w:ascii="Cambria" w:hAnsi="Cambria" w:cs="Times New Roman"/>
                <w:lang w:val="en-GB"/>
              </w:rPr>
              <w:t xml:space="preserve"> 20mg caps.</w:t>
            </w:r>
            <w:r w:rsidR="005E0FCB" w:rsidRPr="00B03B17">
              <w:rPr>
                <w:rFonts w:ascii="Cambria" w:hAnsi="Cambria" w:cs="Times New Roman"/>
                <w:lang w:val="en-GB"/>
              </w:rPr>
              <w:tab/>
            </w:r>
          </w:p>
        </w:tc>
      </w:tr>
      <w:tr w:rsidR="005E0FCB" w:rsidRPr="00B03B17" w14:paraId="03295F64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44354088" w14:textId="1C0F6B83" w:rsidR="005E0FCB" w:rsidRPr="00B03B17" w:rsidRDefault="005E0FCB" w:rsidP="005E0FCB">
            <w:pPr>
              <w:tabs>
                <w:tab w:val="left" w:pos="2160"/>
                <w:tab w:val="left" w:pos="3240"/>
              </w:tabs>
              <w:spacing w:line="360" w:lineRule="auto"/>
              <w:rPr>
                <w:rFonts w:ascii="Cambria" w:hAnsi="Cambria" w:cs="Times New Roman"/>
                <w:lang w:val="en-GB"/>
              </w:rPr>
            </w:pPr>
            <w:proofErr w:type="spellStart"/>
            <w:r w:rsidRPr="00B03B17">
              <w:rPr>
                <w:rFonts w:ascii="Cambria" w:hAnsi="Cambria" w:cs="Times New Roman"/>
                <w:lang w:val="en-GB"/>
              </w:rPr>
              <w:t>Coffeini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 xml:space="preserve"> </w:t>
            </w:r>
            <w:proofErr w:type="spellStart"/>
            <w:r w:rsidRPr="00B03B17">
              <w:rPr>
                <w:rFonts w:ascii="Cambria" w:hAnsi="Cambria" w:cs="Times New Roman"/>
                <w:lang w:val="en-GB"/>
              </w:rPr>
              <w:t>natri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 xml:space="preserve"> </w:t>
            </w:r>
            <w:proofErr w:type="spellStart"/>
            <w:r w:rsidRPr="00B03B17">
              <w:rPr>
                <w:rFonts w:ascii="Cambria" w:hAnsi="Cambria" w:cs="Times New Roman"/>
                <w:lang w:val="en-GB"/>
              </w:rPr>
              <w:t>benzoici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ab/>
              <w:t>0,20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9F97C7B" w14:textId="6D3BE17A" w:rsidR="005E0FCB" w:rsidRPr="00B03B17" w:rsidRDefault="00B03B17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  <w:r>
              <w:rPr>
                <w:rFonts w:ascii="Cambria" w:hAnsi="Cambria" w:cs="Times New Roman"/>
                <w:lang w:val="en-GB"/>
              </w:rPr>
              <w:t xml:space="preserve">     </w:t>
            </w:r>
            <w:r w:rsidR="005E0FCB" w:rsidRPr="00B03B17">
              <w:rPr>
                <w:rFonts w:ascii="Cambria" w:hAnsi="Cambria" w:cs="Times New Roman"/>
                <w:lang w:val="en-GB"/>
              </w:rPr>
              <w:t>Exp. orig.</w:t>
            </w:r>
            <w:r w:rsidR="005E0FCB" w:rsidRPr="00B03B17">
              <w:rPr>
                <w:rFonts w:ascii="Cambria" w:hAnsi="Cambria" w:cs="Times New Roman"/>
                <w:b/>
                <w:lang w:val="en-GB"/>
              </w:rPr>
              <w:t xml:space="preserve"> </w:t>
            </w:r>
            <w:r w:rsidR="005E0FCB" w:rsidRPr="00B03B17">
              <w:rPr>
                <w:rFonts w:ascii="Cambria" w:hAnsi="Cambria" w:cs="Times New Roman"/>
                <w:lang w:val="en-GB"/>
              </w:rPr>
              <w:t>No. I (</w:t>
            </w:r>
            <w:proofErr w:type="spellStart"/>
            <w:r w:rsidR="005E0FCB" w:rsidRPr="00B03B17">
              <w:rPr>
                <w:rFonts w:ascii="Cambria" w:hAnsi="Cambria" w:cs="Times New Roman"/>
                <w:lang w:val="en-GB"/>
              </w:rPr>
              <w:t>unam</w:t>
            </w:r>
            <w:proofErr w:type="spellEnd"/>
            <w:r w:rsidR="005E0FCB" w:rsidRPr="00B03B17">
              <w:rPr>
                <w:rFonts w:ascii="Cambria" w:hAnsi="Cambria" w:cs="Times New Roman"/>
                <w:lang w:val="en-GB"/>
              </w:rPr>
              <w:t>)</w:t>
            </w:r>
            <w:r w:rsidR="005E0FCB" w:rsidRPr="00B03B17">
              <w:rPr>
                <w:rFonts w:ascii="Cambria" w:hAnsi="Cambria" w:cs="Times New Roman"/>
                <w:lang w:val="en-GB"/>
              </w:rPr>
              <w:tab/>
            </w:r>
          </w:p>
        </w:tc>
      </w:tr>
      <w:tr w:rsidR="005E0FCB" w:rsidRPr="00B03B17" w14:paraId="00B016A0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653D3799" w14:textId="438B2132" w:rsidR="005E0FCB" w:rsidRPr="00B03B17" w:rsidRDefault="005E0FCB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  <w:proofErr w:type="spellStart"/>
            <w:r w:rsidRPr="00B03B17">
              <w:rPr>
                <w:rFonts w:ascii="Cambria" w:hAnsi="Cambria" w:cs="Times New Roman"/>
                <w:lang w:val="en-GB"/>
              </w:rPr>
              <w:t>Vehiculi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ab/>
            </w:r>
            <w:r w:rsidRPr="00B03B17">
              <w:rPr>
                <w:rFonts w:ascii="Cambria" w:hAnsi="Cambria" w:cs="Times New Roman"/>
                <w:lang w:val="en-GB"/>
              </w:rPr>
              <w:tab/>
              <w:t xml:space="preserve">                     q. s.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88AD23B" w14:textId="00DD79A0" w:rsidR="005E0FCB" w:rsidRPr="00B03B17" w:rsidRDefault="00B03B17" w:rsidP="005E0FCB">
            <w:pPr>
              <w:tabs>
                <w:tab w:val="left" w:pos="2160"/>
                <w:tab w:val="left" w:pos="3240"/>
              </w:tabs>
              <w:spacing w:line="360" w:lineRule="auto"/>
              <w:rPr>
                <w:rFonts w:ascii="Cambria" w:hAnsi="Cambria" w:cs="Times New Roman"/>
                <w:lang w:val="en-GB"/>
              </w:rPr>
            </w:pPr>
            <w:r>
              <w:rPr>
                <w:rFonts w:ascii="Cambria" w:hAnsi="Cambria" w:cs="Times New Roman"/>
                <w:lang w:val="en-GB"/>
              </w:rPr>
              <w:t xml:space="preserve">     </w:t>
            </w:r>
            <w:r w:rsidR="005E0FCB" w:rsidRPr="00B03B17">
              <w:rPr>
                <w:rFonts w:ascii="Cambria" w:hAnsi="Cambria" w:cs="Times New Roman"/>
                <w:lang w:val="en-GB"/>
              </w:rPr>
              <w:t xml:space="preserve">D. S. </w:t>
            </w:r>
          </w:p>
        </w:tc>
      </w:tr>
      <w:tr w:rsidR="005E0FCB" w:rsidRPr="00B03B17" w14:paraId="6C6C3983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7E60AEE5" w14:textId="03269BC3" w:rsidR="005E0FCB" w:rsidRPr="00B03B17" w:rsidRDefault="005E0FCB" w:rsidP="005E0FCB">
            <w:pPr>
              <w:tabs>
                <w:tab w:val="left" w:pos="2160"/>
                <w:tab w:val="left" w:pos="3240"/>
              </w:tabs>
              <w:spacing w:line="360" w:lineRule="auto"/>
              <w:rPr>
                <w:rFonts w:ascii="Cambria" w:hAnsi="Cambria" w:cs="Times New Roman"/>
                <w:lang w:val="en-GB"/>
              </w:rPr>
            </w:pPr>
            <w:r w:rsidRPr="00B03B17">
              <w:rPr>
                <w:rFonts w:ascii="Cambria" w:hAnsi="Cambria" w:cs="Times New Roman"/>
                <w:lang w:val="en-GB"/>
              </w:rPr>
              <w:t>M. f. supp.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5E227EED" w14:textId="77777777" w:rsidR="005E0FCB" w:rsidRPr="00B03B17" w:rsidRDefault="005E0FCB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</w:p>
        </w:tc>
      </w:tr>
      <w:tr w:rsidR="005E0FCB" w:rsidRPr="00B03B17" w14:paraId="050D696E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0EE75A9E" w14:textId="5173940E" w:rsidR="005E0FCB" w:rsidRPr="00B03B17" w:rsidRDefault="005E0FCB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  <w:r w:rsidRPr="00B03B17">
              <w:rPr>
                <w:rFonts w:ascii="Cambria" w:hAnsi="Cambria" w:cs="Times New Roman"/>
                <w:lang w:val="en-GB"/>
              </w:rPr>
              <w:t>D. t. d. No. V (</w:t>
            </w:r>
            <w:proofErr w:type="spellStart"/>
            <w:r w:rsidRPr="00B03B17">
              <w:rPr>
                <w:rFonts w:ascii="Cambria" w:hAnsi="Cambria" w:cs="Times New Roman"/>
                <w:lang w:val="en-GB"/>
              </w:rPr>
              <w:t>quinque</w:t>
            </w:r>
            <w:proofErr w:type="spellEnd"/>
            <w:r w:rsidRPr="00B03B17">
              <w:rPr>
                <w:rFonts w:ascii="Cambria" w:hAnsi="Cambria" w:cs="Times New Roman"/>
                <w:lang w:val="en-GB"/>
              </w:rPr>
              <w:t>)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5C8C14F9" w14:textId="77777777" w:rsidR="005E0FCB" w:rsidRPr="00B03B17" w:rsidRDefault="005E0FCB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</w:p>
        </w:tc>
      </w:tr>
      <w:tr w:rsidR="005E0FCB" w:rsidRPr="00B03B17" w14:paraId="0FDF65E8" w14:textId="77777777" w:rsidTr="00B03B17">
        <w:tc>
          <w:tcPr>
            <w:tcW w:w="4531" w:type="dxa"/>
            <w:tcBorders>
              <w:right w:val="single" w:sz="4" w:space="0" w:color="auto"/>
            </w:tcBorders>
          </w:tcPr>
          <w:p w14:paraId="6E9253AF" w14:textId="7A0D45D5" w:rsidR="005E0FCB" w:rsidRPr="00B03B17" w:rsidRDefault="005E0FCB">
            <w:pPr>
              <w:rPr>
                <w:rFonts w:ascii="Cambria" w:hAnsi="Cambria" w:cs="Times New Roman"/>
                <w:lang w:val="en-GB"/>
              </w:rPr>
            </w:pPr>
            <w:r w:rsidRPr="00B03B17">
              <w:rPr>
                <w:rFonts w:ascii="Cambria" w:hAnsi="Cambria" w:cs="Times New Roman"/>
                <w:lang w:val="en-GB"/>
              </w:rPr>
              <w:t>D. S.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EA15FA6" w14:textId="77777777" w:rsidR="005E0FCB" w:rsidRPr="00B03B17" w:rsidRDefault="005E0FCB">
            <w:pPr>
              <w:rPr>
                <w:rFonts w:ascii="Cambria" w:hAnsi="Cambria" w:cs="Times New Roman"/>
                <w:b/>
                <w:color w:val="000000"/>
                <w:szCs w:val="24"/>
                <w:lang w:val="en-GB"/>
              </w:rPr>
            </w:pPr>
          </w:p>
        </w:tc>
      </w:tr>
    </w:tbl>
    <w:p w14:paraId="555E7E3C" w14:textId="34BEF588" w:rsidR="005E0FCB" w:rsidRPr="00B03B17" w:rsidRDefault="005E0FCB" w:rsidP="005E0FCB">
      <w:pPr>
        <w:tabs>
          <w:tab w:val="left" w:pos="2160"/>
          <w:tab w:val="left" w:pos="3240"/>
        </w:tabs>
        <w:spacing w:line="360" w:lineRule="auto"/>
        <w:rPr>
          <w:rFonts w:ascii="Cambria" w:hAnsi="Cambria" w:cs="Times New Roman"/>
          <w:i/>
          <w:lang w:val="en-GB"/>
        </w:rPr>
      </w:pPr>
    </w:p>
    <w:p w14:paraId="3DA3BD0E" w14:textId="3215823D" w:rsidR="00B03B17" w:rsidRPr="00B03B17" w:rsidRDefault="00B03B17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lang w:val="en-GB"/>
        </w:rPr>
      </w:pPr>
      <w:r w:rsidRPr="00B03B17">
        <w:rPr>
          <w:rFonts w:ascii="Cambria" w:hAnsi="Cambria" w:cs="Times New Roman"/>
          <w:lang w:val="en-GB"/>
        </w:rPr>
        <w:t>Drugs stimulating heart function are called ____________________________________.</w:t>
      </w:r>
    </w:p>
    <w:p w14:paraId="7BB3EDB4" w14:textId="7E323E71" w:rsidR="005E0FCB" w:rsidRPr="00B03B17" w:rsidRDefault="00B03B17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lang w:val="en-GB"/>
        </w:rPr>
      </w:pPr>
      <w:r w:rsidRPr="00B03B17">
        <w:rPr>
          <w:rFonts w:ascii="Cambria" w:hAnsi="Cambria" w:cs="Times New Roman"/>
          <w:lang w:val="en-GB"/>
        </w:rPr>
        <w:t xml:space="preserve">Drugs reducing fever are called ____________________________________. </w:t>
      </w:r>
      <w:r w:rsidR="005E0FCB" w:rsidRPr="00B03B17">
        <w:rPr>
          <w:rFonts w:ascii="Cambria" w:hAnsi="Cambria" w:cs="Times New Roman"/>
          <w:lang w:val="en-GB"/>
        </w:rPr>
        <w:tab/>
      </w:r>
    </w:p>
    <w:p w14:paraId="21EC16FF" w14:textId="593F42EB" w:rsidR="00B03B17" w:rsidRPr="00B03B17" w:rsidRDefault="00B03B17" w:rsidP="00B03B17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lang w:val="en-GB"/>
        </w:rPr>
      </w:pPr>
      <w:r w:rsidRPr="00B03B17">
        <w:rPr>
          <w:rFonts w:ascii="Cambria" w:hAnsi="Cambria" w:cs="Times New Roman"/>
          <w:lang w:val="en-GB"/>
        </w:rPr>
        <w:t>Drugs that are selectively destructive to malignant cells and tissues are ___________________.</w:t>
      </w:r>
    </w:p>
    <w:p w14:paraId="6AF70716" w14:textId="67AC7179" w:rsidR="00B03B17" w:rsidRPr="00B03B17" w:rsidRDefault="00B03B17" w:rsidP="00B03B17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lang w:val="en-GB"/>
        </w:rPr>
      </w:pPr>
      <w:r w:rsidRPr="00B03B17">
        <w:rPr>
          <w:rFonts w:ascii="Cambria" w:hAnsi="Cambria" w:cs="Times New Roman"/>
          <w:lang w:val="en-GB"/>
        </w:rPr>
        <w:t>Drugs suppressing muscle spasms are called ____________________________________.</w:t>
      </w:r>
    </w:p>
    <w:p w14:paraId="68925E8C" w14:textId="0814376A" w:rsidR="00B03B17" w:rsidRPr="00B03B17" w:rsidRDefault="00B03B17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lang w:val="en-GB"/>
        </w:rPr>
      </w:pPr>
    </w:p>
    <w:p w14:paraId="70560EDF" w14:textId="09770922" w:rsidR="00970272" w:rsidRPr="008F2DA3" w:rsidRDefault="00970272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color w:val="FF0000"/>
          <w:u w:val="single"/>
          <w:lang w:val="en-GB"/>
        </w:rPr>
      </w:pPr>
      <w:r w:rsidRPr="008F2DA3">
        <w:rPr>
          <w:rFonts w:ascii="Cambria" w:hAnsi="Cambria" w:cs="Times New Roman"/>
          <w:color w:val="FF0000"/>
          <w:u w:val="single"/>
          <w:lang w:val="en-GB"/>
        </w:rPr>
        <w:lastRenderedPageBreak/>
        <w:t>A)</w:t>
      </w:r>
      <w:r w:rsidR="008F2DA3" w:rsidRPr="008F2DA3">
        <w:rPr>
          <w:rFonts w:ascii="Cambria" w:hAnsi="Cambria" w:cs="Times New Roman"/>
          <w:color w:val="FF0000"/>
          <w:u w:val="single"/>
          <w:lang w:val="en-GB"/>
        </w:rPr>
        <w:t xml:space="preserve"> The interpretations may vary, but the meaning of the diagnoses is as follows:</w:t>
      </w:r>
    </w:p>
    <w:p w14:paraId="32893A68" w14:textId="3EA2F42D" w:rsidR="00970272" w:rsidRPr="008F2DA3" w:rsidRDefault="00970272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i/>
          <w:lang w:val="en-GB"/>
        </w:rPr>
      </w:pPr>
      <w:r w:rsidRPr="008F2DA3">
        <w:rPr>
          <w:rFonts w:ascii="Cambria" w:hAnsi="Cambria" w:cs="Times New Roman"/>
          <w:i/>
          <w:lang w:val="en-GB"/>
        </w:rPr>
        <w:t xml:space="preserve">1. </w:t>
      </w:r>
      <w:r w:rsidR="00F36266">
        <w:rPr>
          <w:rFonts w:ascii="Cambria" w:hAnsi="Cambria" w:cs="Times New Roman"/>
          <w:i/>
          <w:lang w:val="en-GB"/>
        </w:rPr>
        <w:t>The p</w:t>
      </w:r>
      <w:r w:rsidRPr="008F2DA3">
        <w:rPr>
          <w:rFonts w:ascii="Cambria" w:hAnsi="Cambria" w:cs="Times New Roman"/>
          <w:i/>
          <w:lang w:val="en-GB"/>
        </w:rPr>
        <w:t xml:space="preserve">atient has metastases (secondary spreading of a tumour) in liver and sacral bone; </w:t>
      </w:r>
      <w:r w:rsidR="00F36266">
        <w:rPr>
          <w:rFonts w:ascii="Cambria" w:hAnsi="Cambria" w:cs="Times New Roman"/>
          <w:i/>
          <w:lang w:val="en-GB"/>
        </w:rPr>
        <w:t xml:space="preserve">she </w:t>
      </w:r>
      <w:r w:rsidRPr="008F2DA3">
        <w:rPr>
          <w:rFonts w:ascii="Cambria" w:hAnsi="Cambria" w:cs="Times New Roman"/>
          <w:i/>
          <w:lang w:val="en-GB"/>
        </w:rPr>
        <w:t>underwent chemotherapy and radiotherapy; in the past she had a cyst removed from the right ovary.</w:t>
      </w:r>
    </w:p>
    <w:p w14:paraId="53957F20" w14:textId="5EE990DD" w:rsidR="00970272" w:rsidRPr="008F2DA3" w:rsidRDefault="00970272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i/>
          <w:lang w:val="en-GB"/>
        </w:rPr>
      </w:pPr>
      <w:r w:rsidRPr="008F2DA3">
        <w:rPr>
          <w:rFonts w:ascii="Cambria" w:hAnsi="Cambria" w:cs="Times New Roman"/>
          <w:i/>
          <w:lang w:val="en-GB"/>
        </w:rPr>
        <w:t xml:space="preserve">2. </w:t>
      </w:r>
      <w:r w:rsidR="00F36266">
        <w:rPr>
          <w:rFonts w:ascii="Cambria" w:hAnsi="Cambria" w:cs="Times New Roman"/>
          <w:i/>
          <w:lang w:val="en-GB"/>
        </w:rPr>
        <w:t>The p</w:t>
      </w:r>
      <w:r w:rsidRPr="008F2DA3">
        <w:rPr>
          <w:rFonts w:ascii="Cambria" w:hAnsi="Cambria" w:cs="Times New Roman"/>
          <w:i/>
          <w:lang w:val="en-GB"/>
        </w:rPr>
        <w:t xml:space="preserve">atient suffers from congenital (inborn) pathology of </w:t>
      </w:r>
      <w:r w:rsidR="00F36266">
        <w:rPr>
          <w:rFonts w:ascii="Cambria" w:hAnsi="Cambria" w:cs="Times New Roman"/>
          <w:i/>
          <w:lang w:val="en-GB"/>
        </w:rPr>
        <w:t xml:space="preserve">the </w:t>
      </w:r>
      <w:r w:rsidRPr="008F2DA3">
        <w:rPr>
          <w:rFonts w:ascii="Cambria" w:hAnsi="Cambria" w:cs="Times New Roman"/>
          <w:i/>
          <w:lang w:val="en-GB"/>
        </w:rPr>
        <w:t xml:space="preserve">heart muscle; s/he has high blood pressure in the arteries and </w:t>
      </w:r>
      <w:r w:rsidR="00F36266">
        <w:rPr>
          <w:rFonts w:ascii="Cambria" w:hAnsi="Cambria" w:cs="Times New Roman"/>
          <w:i/>
          <w:lang w:val="en-GB"/>
        </w:rPr>
        <w:t xml:space="preserve">a </w:t>
      </w:r>
      <w:r w:rsidRPr="008F2DA3">
        <w:rPr>
          <w:rFonts w:ascii="Cambria" w:hAnsi="Cambria" w:cs="Times New Roman"/>
          <w:i/>
          <w:lang w:val="en-GB"/>
        </w:rPr>
        <w:t>drooping eyelid.</w:t>
      </w:r>
    </w:p>
    <w:p w14:paraId="4C17156A" w14:textId="12EFB69E" w:rsidR="00970272" w:rsidRPr="008F2DA3" w:rsidRDefault="00970272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i/>
          <w:lang w:val="en-GB"/>
        </w:rPr>
      </w:pPr>
      <w:r w:rsidRPr="008F2DA3">
        <w:rPr>
          <w:rFonts w:ascii="Cambria" w:hAnsi="Cambria" w:cs="Times New Roman"/>
          <w:i/>
          <w:lang w:val="en-GB"/>
        </w:rPr>
        <w:t xml:space="preserve">3. </w:t>
      </w:r>
      <w:r w:rsidR="00F36266">
        <w:rPr>
          <w:rFonts w:ascii="Cambria" w:hAnsi="Cambria" w:cs="Times New Roman"/>
          <w:i/>
          <w:lang w:val="en-GB"/>
        </w:rPr>
        <w:t>The p</w:t>
      </w:r>
      <w:r w:rsidRPr="008F2DA3">
        <w:rPr>
          <w:rFonts w:ascii="Cambria" w:hAnsi="Cambria" w:cs="Times New Roman"/>
          <w:i/>
          <w:lang w:val="en-GB"/>
        </w:rPr>
        <w:t>atient had blood clot(s) in the vein(s) of the left lower leg; s/he has abnormally enlarged liver and too much cholesterol in blood.</w:t>
      </w:r>
    </w:p>
    <w:p w14:paraId="2CA48A5F" w14:textId="4172C664" w:rsidR="00970272" w:rsidRPr="008F2DA3" w:rsidRDefault="00970272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i/>
          <w:lang w:val="en-GB"/>
        </w:rPr>
      </w:pPr>
      <w:r w:rsidRPr="008F2DA3">
        <w:rPr>
          <w:rFonts w:ascii="Cambria" w:hAnsi="Cambria" w:cs="Times New Roman"/>
          <w:i/>
          <w:lang w:val="en-GB"/>
        </w:rPr>
        <w:t xml:space="preserve">4. There is blood in </w:t>
      </w:r>
      <w:r w:rsidR="00F36266">
        <w:rPr>
          <w:rFonts w:ascii="Cambria" w:hAnsi="Cambria" w:cs="Times New Roman"/>
          <w:i/>
          <w:lang w:val="en-GB"/>
        </w:rPr>
        <w:t xml:space="preserve">the </w:t>
      </w:r>
      <w:r w:rsidRPr="008F2DA3">
        <w:rPr>
          <w:rFonts w:ascii="Cambria" w:hAnsi="Cambria" w:cs="Times New Roman"/>
          <w:i/>
          <w:lang w:val="en-GB"/>
        </w:rPr>
        <w:t>patient’s urine, probably due to a tumour in the urinary bladder; s/he has a blood vessel tumour in liver and a glandular tumour in the left adrenal gland</w:t>
      </w:r>
      <w:r w:rsidR="00F36266">
        <w:rPr>
          <w:rFonts w:ascii="Cambria" w:hAnsi="Cambria" w:cs="Times New Roman"/>
          <w:i/>
          <w:lang w:val="en-GB"/>
        </w:rPr>
        <w:t xml:space="preserve"> (a gland located above kidney)</w:t>
      </w:r>
      <w:r w:rsidRPr="008F2DA3">
        <w:rPr>
          <w:rFonts w:ascii="Cambria" w:hAnsi="Cambria" w:cs="Times New Roman"/>
          <w:i/>
          <w:lang w:val="en-GB"/>
        </w:rPr>
        <w:t>.</w:t>
      </w:r>
    </w:p>
    <w:p w14:paraId="37793A32" w14:textId="0401BE5F" w:rsidR="00970272" w:rsidRPr="008F2DA3" w:rsidRDefault="00970272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i/>
          <w:lang w:val="en-GB"/>
        </w:rPr>
      </w:pPr>
      <w:r w:rsidRPr="008F2DA3">
        <w:rPr>
          <w:rFonts w:ascii="Cambria" w:hAnsi="Cambria" w:cs="Times New Roman"/>
          <w:i/>
          <w:lang w:val="en-GB"/>
        </w:rPr>
        <w:t xml:space="preserve">5. </w:t>
      </w:r>
      <w:r w:rsidR="00FF70B9" w:rsidRPr="008F2DA3">
        <w:rPr>
          <w:rFonts w:ascii="Cambria" w:hAnsi="Cambria" w:cs="Times New Roman"/>
          <w:i/>
          <w:lang w:val="en-GB"/>
        </w:rPr>
        <w:t>There is a cut injury (caused by pulling</w:t>
      </w:r>
      <w:r w:rsidR="00F36266">
        <w:rPr>
          <w:rFonts w:ascii="Cambria" w:hAnsi="Cambria" w:cs="Times New Roman"/>
          <w:i/>
          <w:lang w:val="en-GB"/>
        </w:rPr>
        <w:t>, or incised wound</w:t>
      </w:r>
      <w:r w:rsidR="00FF70B9" w:rsidRPr="008F2DA3">
        <w:rPr>
          <w:rFonts w:ascii="Cambria" w:hAnsi="Cambria" w:cs="Times New Roman"/>
          <w:i/>
          <w:lang w:val="en-GB"/>
        </w:rPr>
        <w:t xml:space="preserve">) on </w:t>
      </w:r>
      <w:r w:rsidR="00F36266">
        <w:rPr>
          <w:rFonts w:ascii="Cambria" w:hAnsi="Cambria" w:cs="Times New Roman"/>
          <w:i/>
          <w:lang w:val="en-GB"/>
        </w:rPr>
        <w:t xml:space="preserve">the </w:t>
      </w:r>
      <w:r w:rsidR="00FF70B9" w:rsidRPr="008F2DA3">
        <w:rPr>
          <w:rFonts w:ascii="Cambria" w:hAnsi="Cambria" w:cs="Times New Roman"/>
          <w:i/>
          <w:lang w:val="en-GB"/>
        </w:rPr>
        <w:t>patient’s left forearm; s/he also has multiple abrasions/scrapes on both legs and a bruise on the left knee.</w:t>
      </w:r>
    </w:p>
    <w:p w14:paraId="0E9433E8" w14:textId="41608A1C" w:rsidR="00FF70B9" w:rsidRPr="008F2DA3" w:rsidRDefault="00FF70B9" w:rsidP="00970272">
      <w:pPr>
        <w:rPr>
          <w:rFonts w:ascii="Cambria" w:hAnsi="Cambria"/>
          <w:i/>
          <w:szCs w:val="24"/>
          <w:lang w:val="en-GB"/>
        </w:rPr>
      </w:pPr>
      <w:r w:rsidRPr="008F2DA3">
        <w:rPr>
          <w:rFonts w:ascii="Cambria" w:hAnsi="Cambria"/>
          <w:i/>
          <w:szCs w:val="24"/>
          <w:lang w:val="en-GB"/>
        </w:rPr>
        <w:t xml:space="preserve">6. </w:t>
      </w:r>
      <w:r w:rsidR="00F36266">
        <w:rPr>
          <w:rFonts w:ascii="Cambria" w:hAnsi="Cambria"/>
          <w:i/>
          <w:szCs w:val="24"/>
          <w:lang w:val="en-GB"/>
        </w:rPr>
        <w:t>The p</w:t>
      </w:r>
      <w:r w:rsidRPr="008F2DA3">
        <w:rPr>
          <w:rFonts w:ascii="Cambria" w:hAnsi="Cambria"/>
          <w:i/>
          <w:szCs w:val="24"/>
          <w:lang w:val="en-GB"/>
        </w:rPr>
        <w:t>atient has a compressive fracture (caused by pressure) of the 10</w:t>
      </w:r>
      <w:r w:rsidRPr="008F2DA3">
        <w:rPr>
          <w:rFonts w:ascii="Cambria" w:hAnsi="Cambria"/>
          <w:i/>
          <w:szCs w:val="24"/>
          <w:vertAlign w:val="superscript"/>
          <w:lang w:val="en-GB"/>
        </w:rPr>
        <w:t>th</w:t>
      </w:r>
      <w:r w:rsidRPr="008F2DA3">
        <w:rPr>
          <w:rFonts w:ascii="Cambria" w:hAnsi="Cambria"/>
          <w:i/>
          <w:szCs w:val="24"/>
          <w:lang w:val="en-GB"/>
        </w:rPr>
        <w:t xml:space="preserve"> and 11</w:t>
      </w:r>
      <w:r w:rsidRPr="008F2DA3">
        <w:rPr>
          <w:rFonts w:ascii="Cambria" w:hAnsi="Cambria"/>
          <w:i/>
          <w:szCs w:val="24"/>
          <w:vertAlign w:val="superscript"/>
          <w:lang w:val="en-GB"/>
        </w:rPr>
        <w:t>th</w:t>
      </w:r>
      <w:r w:rsidRPr="008F2DA3">
        <w:rPr>
          <w:rFonts w:ascii="Cambria" w:hAnsi="Cambria"/>
          <w:i/>
          <w:szCs w:val="24"/>
          <w:lang w:val="en-GB"/>
        </w:rPr>
        <w:t xml:space="preserve"> thoracic vertebrae, a fracture of the transverse processes of the 6</w:t>
      </w:r>
      <w:r w:rsidRPr="008F2DA3">
        <w:rPr>
          <w:rFonts w:ascii="Cambria" w:hAnsi="Cambria"/>
          <w:i/>
          <w:szCs w:val="24"/>
          <w:vertAlign w:val="superscript"/>
          <w:lang w:val="en-GB"/>
        </w:rPr>
        <w:t>th</w:t>
      </w:r>
      <w:r w:rsidRPr="008F2DA3">
        <w:rPr>
          <w:rFonts w:ascii="Cambria" w:hAnsi="Cambria"/>
          <w:i/>
          <w:szCs w:val="24"/>
          <w:lang w:val="en-GB"/>
        </w:rPr>
        <w:t xml:space="preserve"> to 8</w:t>
      </w:r>
      <w:r w:rsidRPr="008F2DA3">
        <w:rPr>
          <w:rFonts w:ascii="Cambria" w:hAnsi="Cambria"/>
          <w:i/>
          <w:szCs w:val="24"/>
          <w:vertAlign w:val="superscript"/>
          <w:lang w:val="en-GB"/>
        </w:rPr>
        <w:t>th</w:t>
      </w:r>
      <w:r w:rsidRPr="008F2DA3">
        <w:rPr>
          <w:rFonts w:ascii="Cambria" w:hAnsi="Cambria"/>
          <w:i/>
          <w:szCs w:val="24"/>
          <w:lang w:val="en-GB"/>
        </w:rPr>
        <w:t xml:space="preserve"> and </w:t>
      </w:r>
      <w:r w:rsidR="00F36266">
        <w:rPr>
          <w:rFonts w:ascii="Cambria" w:hAnsi="Cambria"/>
          <w:i/>
          <w:szCs w:val="24"/>
          <w:lang w:val="en-GB"/>
        </w:rPr>
        <w:t xml:space="preserve">the </w:t>
      </w:r>
      <w:r w:rsidRPr="008F2DA3">
        <w:rPr>
          <w:rFonts w:ascii="Cambria" w:hAnsi="Cambria"/>
          <w:i/>
          <w:szCs w:val="24"/>
          <w:lang w:val="en-GB"/>
        </w:rPr>
        <w:t>10</w:t>
      </w:r>
      <w:r w:rsidRPr="008F2DA3">
        <w:rPr>
          <w:rFonts w:ascii="Cambria" w:hAnsi="Cambria"/>
          <w:i/>
          <w:szCs w:val="24"/>
          <w:vertAlign w:val="superscript"/>
          <w:lang w:val="en-GB"/>
        </w:rPr>
        <w:t>th</w:t>
      </w:r>
      <w:r w:rsidRPr="008F2DA3">
        <w:rPr>
          <w:rFonts w:ascii="Cambria" w:hAnsi="Cambria"/>
          <w:i/>
          <w:szCs w:val="24"/>
          <w:lang w:val="en-GB"/>
        </w:rPr>
        <w:t xml:space="preserve"> thoracic vertebrae, as well as an incomplete</w:t>
      </w:r>
      <w:r w:rsidR="00F36266">
        <w:rPr>
          <w:rFonts w:ascii="Cambria" w:hAnsi="Cambria"/>
          <w:i/>
          <w:szCs w:val="24"/>
          <w:lang w:val="en-GB"/>
        </w:rPr>
        <w:t>/partial</w:t>
      </w:r>
      <w:r w:rsidRPr="008F2DA3">
        <w:rPr>
          <w:rFonts w:ascii="Cambria" w:hAnsi="Cambria"/>
          <w:i/>
          <w:szCs w:val="24"/>
          <w:lang w:val="en-GB"/>
        </w:rPr>
        <w:t xml:space="preserve"> fracture pf the spinous process of the 1</w:t>
      </w:r>
      <w:r w:rsidRPr="008F2DA3">
        <w:rPr>
          <w:rFonts w:ascii="Cambria" w:hAnsi="Cambria"/>
          <w:i/>
          <w:szCs w:val="24"/>
          <w:vertAlign w:val="superscript"/>
          <w:lang w:val="en-GB"/>
        </w:rPr>
        <w:t>st</w:t>
      </w:r>
      <w:r w:rsidRPr="008F2DA3">
        <w:rPr>
          <w:rFonts w:ascii="Cambria" w:hAnsi="Cambria"/>
          <w:i/>
          <w:szCs w:val="24"/>
          <w:lang w:val="en-GB"/>
        </w:rPr>
        <w:t xml:space="preserve"> thoracic vertebra.</w:t>
      </w:r>
    </w:p>
    <w:p w14:paraId="58C2DFB2" w14:textId="31980279" w:rsidR="00FF70B9" w:rsidRPr="008F2DA3" w:rsidRDefault="00FF70B9" w:rsidP="00970272">
      <w:pPr>
        <w:rPr>
          <w:rFonts w:ascii="Cambria" w:hAnsi="Cambria"/>
          <w:i/>
          <w:szCs w:val="24"/>
          <w:lang w:val="en-GB"/>
        </w:rPr>
      </w:pPr>
      <w:r w:rsidRPr="008F2DA3">
        <w:rPr>
          <w:rFonts w:ascii="Cambria" w:hAnsi="Cambria"/>
          <w:i/>
          <w:szCs w:val="24"/>
          <w:lang w:val="en-GB"/>
        </w:rPr>
        <w:t xml:space="preserve">7. </w:t>
      </w:r>
      <w:r w:rsidR="00F36266">
        <w:rPr>
          <w:rFonts w:ascii="Cambria" w:hAnsi="Cambria"/>
          <w:i/>
          <w:szCs w:val="24"/>
          <w:lang w:val="en-GB"/>
        </w:rPr>
        <w:t>The p</w:t>
      </w:r>
      <w:r w:rsidRPr="008F2DA3">
        <w:rPr>
          <w:rFonts w:ascii="Cambria" w:hAnsi="Cambria"/>
          <w:i/>
          <w:szCs w:val="24"/>
          <w:lang w:val="en-GB"/>
        </w:rPr>
        <w:t>atient is in the initial stage of acute gall bladder inflammation; s/he has undergone acute inflammation of appendix, too.</w:t>
      </w:r>
    </w:p>
    <w:p w14:paraId="44B94F56" w14:textId="6F53FFB1" w:rsidR="00FF70B9" w:rsidRPr="008F2DA3" w:rsidRDefault="00FF70B9" w:rsidP="00970272">
      <w:pPr>
        <w:rPr>
          <w:rFonts w:ascii="Cambria" w:hAnsi="Cambria"/>
          <w:i/>
          <w:szCs w:val="24"/>
          <w:lang w:val="en-GB"/>
        </w:rPr>
      </w:pPr>
      <w:r w:rsidRPr="008F2DA3">
        <w:rPr>
          <w:rFonts w:ascii="Cambria" w:hAnsi="Cambria"/>
          <w:i/>
          <w:szCs w:val="24"/>
          <w:lang w:val="en-GB"/>
        </w:rPr>
        <w:t xml:space="preserve">8. The patient suffered </w:t>
      </w:r>
      <w:r w:rsidR="00F36266">
        <w:rPr>
          <w:rFonts w:ascii="Cambria" w:hAnsi="Cambria"/>
          <w:i/>
          <w:szCs w:val="24"/>
          <w:lang w:val="en-GB"/>
        </w:rPr>
        <w:t>an</w:t>
      </w:r>
      <w:r w:rsidRPr="008F2DA3">
        <w:rPr>
          <w:rFonts w:ascii="Cambria" w:hAnsi="Cambria"/>
          <w:i/>
          <w:szCs w:val="24"/>
          <w:lang w:val="en-GB"/>
        </w:rPr>
        <w:t xml:space="preserve"> acute abruption (tearing off, separation) of placenta in the 39</w:t>
      </w:r>
      <w:r w:rsidRPr="008F2DA3">
        <w:rPr>
          <w:rFonts w:ascii="Cambria" w:hAnsi="Cambria"/>
          <w:i/>
          <w:szCs w:val="24"/>
          <w:vertAlign w:val="superscript"/>
          <w:lang w:val="en-GB"/>
        </w:rPr>
        <w:t>th</w:t>
      </w:r>
      <w:r w:rsidRPr="008F2DA3">
        <w:rPr>
          <w:rFonts w:ascii="Cambria" w:hAnsi="Cambria"/>
          <w:i/>
          <w:szCs w:val="24"/>
          <w:lang w:val="en-GB"/>
        </w:rPr>
        <w:t xml:space="preserve"> week of pregnancy + two days; she has abnormally low amount of amniotic fluid; therefore, C-section was performed to deliver the baby.</w:t>
      </w:r>
    </w:p>
    <w:p w14:paraId="40B30BC6" w14:textId="02F806F2" w:rsidR="005E0FCB" w:rsidRPr="008F2DA3" w:rsidRDefault="008F2DA3" w:rsidP="005E0FCB">
      <w:pPr>
        <w:tabs>
          <w:tab w:val="left" w:pos="2160"/>
          <w:tab w:val="left" w:pos="3240"/>
        </w:tabs>
        <w:spacing w:after="0" w:line="360" w:lineRule="auto"/>
        <w:rPr>
          <w:rFonts w:ascii="Cambria" w:hAnsi="Cambria" w:cs="Times New Roman"/>
          <w:u w:val="single"/>
          <w:lang w:val="en-GB"/>
        </w:rPr>
      </w:pPr>
      <w:r w:rsidRPr="008F2DA3">
        <w:rPr>
          <w:rFonts w:ascii="Cambria" w:hAnsi="Cambria" w:cs="Times New Roman"/>
          <w:color w:val="FF0000"/>
          <w:u w:val="single"/>
          <w:lang w:val="en-GB"/>
        </w:rPr>
        <w:t>Grammatically correct full forms of the abbreviations:</w:t>
      </w:r>
      <w:r w:rsidR="005E0FCB" w:rsidRPr="008F2DA3">
        <w:rPr>
          <w:rFonts w:ascii="Cambria" w:hAnsi="Cambria" w:cs="Times New Roman"/>
          <w:color w:val="FF0000"/>
          <w:u w:val="single"/>
          <w:lang w:val="en-GB"/>
        </w:rPr>
        <w:tab/>
      </w:r>
    </w:p>
    <w:p w14:paraId="002F1D3A" w14:textId="44F4216B" w:rsidR="008F2DA3" w:rsidRPr="008F2DA3" w:rsidRDefault="008F2DA3" w:rsidP="008F2DA3">
      <w:pPr>
        <w:rPr>
          <w:rFonts w:ascii="Cambria" w:hAnsi="Cambria"/>
          <w:szCs w:val="24"/>
          <w:lang w:val="en-GB"/>
        </w:rPr>
      </w:pPr>
      <w:r w:rsidRPr="008F2DA3">
        <w:rPr>
          <w:lang w:val="en-GB"/>
        </w:rPr>
        <w:t xml:space="preserve">1. </w:t>
      </w:r>
      <w:r w:rsidRPr="008F2DA3">
        <w:rPr>
          <w:rFonts w:ascii="Cambria" w:hAnsi="Cambria"/>
          <w:szCs w:val="24"/>
          <w:lang w:val="en-GB"/>
        </w:rPr>
        <w:t xml:space="preserve">status post </w:t>
      </w:r>
      <w:proofErr w:type="spellStart"/>
      <w:r w:rsidRPr="008F2DA3">
        <w:rPr>
          <w:rFonts w:ascii="Cambria" w:hAnsi="Cambria"/>
          <w:szCs w:val="24"/>
          <w:lang w:val="en-GB"/>
        </w:rPr>
        <w:t>chemotherapi</w:t>
      </w:r>
      <w:r w:rsidRPr="008F2DA3">
        <w:rPr>
          <w:rFonts w:ascii="Cambria" w:hAnsi="Cambria"/>
          <w:b/>
          <w:szCs w:val="24"/>
          <w:lang w:val="en-GB"/>
        </w:rPr>
        <w:t>am</w:t>
      </w:r>
      <w:proofErr w:type="spellEnd"/>
      <w:r w:rsidRPr="008F2DA3">
        <w:rPr>
          <w:rFonts w:ascii="Cambria" w:hAnsi="Cambria"/>
          <w:b/>
          <w:szCs w:val="24"/>
          <w:lang w:val="en-GB"/>
        </w:rPr>
        <w:t xml:space="preserve"> </w:t>
      </w:r>
      <w:r w:rsidRPr="008F2DA3">
        <w:rPr>
          <w:rFonts w:ascii="Cambria" w:hAnsi="Cambria"/>
          <w:szCs w:val="24"/>
          <w:lang w:val="en-GB"/>
        </w:rPr>
        <w:t xml:space="preserve">et </w:t>
      </w:r>
      <w:proofErr w:type="spellStart"/>
      <w:r w:rsidRPr="008F2DA3">
        <w:rPr>
          <w:rFonts w:ascii="Cambria" w:hAnsi="Cambria"/>
          <w:szCs w:val="24"/>
          <w:lang w:val="en-GB"/>
        </w:rPr>
        <w:t>radiotherapi</w:t>
      </w:r>
      <w:r w:rsidRPr="008F2DA3">
        <w:rPr>
          <w:rFonts w:ascii="Cambria" w:hAnsi="Cambria"/>
          <w:b/>
          <w:szCs w:val="24"/>
          <w:lang w:val="en-GB"/>
        </w:rPr>
        <w:t>am</w:t>
      </w:r>
      <w:proofErr w:type="spellEnd"/>
      <w:r w:rsidRPr="008F2DA3">
        <w:rPr>
          <w:rFonts w:ascii="Cambria" w:hAnsi="Cambria"/>
          <w:szCs w:val="24"/>
          <w:lang w:val="en-GB"/>
        </w:rPr>
        <w:t xml:space="preserve">; </w:t>
      </w:r>
      <w:proofErr w:type="spellStart"/>
      <w:r w:rsidRPr="008F2DA3">
        <w:rPr>
          <w:rFonts w:ascii="Cambria" w:hAnsi="Cambria"/>
          <w:szCs w:val="24"/>
          <w:lang w:val="en-GB"/>
        </w:rPr>
        <w:t>lateris</w:t>
      </w:r>
      <w:proofErr w:type="spellEnd"/>
      <w:r w:rsidRPr="008F2DA3">
        <w:rPr>
          <w:rFonts w:ascii="Cambria" w:hAnsi="Cambria"/>
          <w:szCs w:val="24"/>
          <w:lang w:val="en-GB"/>
        </w:rPr>
        <w:t xml:space="preserve"> </w:t>
      </w:r>
      <w:proofErr w:type="spellStart"/>
      <w:r w:rsidRPr="008F2DA3">
        <w:rPr>
          <w:rFonts w:ascii="Cambria" w:hAnsi="Cambria"/>
          <w:szCs w:val="24"/>
          <w:lang w:val="en-GB"/>
        </w:rPr>
        <w:t>dextri</w:t>
      </w:r>
      <w:proofErr w:type="spellEnd"/>
      <w:r w:rsidRPr="008F2DA3">
        <w:rPr>
          <w:rFonts w:ascii="Cambria" w:hAnsi="Cambria"/>
          <w:szCs w:val="24"/>
          <w:lang w:val="en-GB"/>
        </w:rPr>
        <w:t xml:space="preserve">; in </w:t>
      </w:r>
      <w:proofErr w:type="spellStart"/>
      <w:r w:rsidRPr="008F2DA3">
        <w:rPr>
          <w:rFonts w:ascii="Cambria" w:hAnsi="Cambria"/>
          <w:szCs w:val="24"/>
          <w:lang w:val="en-GB"/>
        </w:rPr>
        <w:t>anamnes</w:t>
      </w:r>
      <w:r w:rsidRPr="008F2DA3">
        <w:rPr>
          <w:rFonts w:ascii="Cambria" w:hAnsi="Cambria"/>
          <w:b/>
          <w:szCs w:val="24"/>
          <w:lang w:val="en-GB"/>
        </w:rPr>
        <w:t>i</w:t>
      </w:r>
      <w:proofErr w:type="spellEnd"/>
      <w:r w:rsidRPr="008F2DA3">
        <w:rPr>
          <w:rFonts w:ascii="Cambria" w:hAnsi="Cambria"/>
          <w:b/>
          <w:szCs w:val="24"/>
          <w:lang w:val="en-GB"/>
        </w:rPr>
        <w:t xml:space="preserve"> </w:t>
      </w:r>
      <w:r w:rsidRPr="008F2DA3">
        <w:rPr>
          <w:rFonts w:ascii="Cambria" w:hAnsi="Cambria"/>
          <w:szCs w:val="24"/>
          <w:lang w:val="en-GB"/>
        </w:rPr>
        <w:t xml:space="preserve"> </w:t>
      </w:r>
    </w:p>
    <w:p w14:paraId="2F14BD4E" w14:textId="3641D5E6" w:rsidR="008F2DA3" w:rsidRPr="008F2DA3" w:rsidRDefault="008F2DA3" w:rsidP="008F2DA3">
      <w:pPr>
        <w:rPr>
          <w:rFonts w:ascii="Cambria" w:hAnsi="Cambria"/>
          <w:szCs w:val="24"/>
          <w:lang w:val="en-GB"/>
        </w:rPr>
      </w:pPr>
      <w:r w:rsidRPr="008F2DA3">
        <w:rPr>
          <w:rFonts w:ascii="Cambria" w:hAnsi="Cambria" w:cs="Times New Roman"/>
          <w:szCs w:val="24"/>
          <w:lang w:val="en-GB"/>
        </w:rPr>
        <w:t xml:space="preserve">3. </w:t>
      </w:r>
      <w:r>
        <w:rPr>
          <w:rFonts w:ascii="Cambria" w:hAnsi="Cambria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Cs w:val="24"/>
          <w:lang w:val="en-GB"/>
        </w:rPr>
        <w:t>lateris</w:t>
      </w:r>
      <w:proofErr w:type="spellEnd"/>
      <w:r>
        <w:rPr>
          <w:rFonts w:ascii="Cambria" w:hAnsi="Cambria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Cs w:val="24"/>
          <w:lang w:val="en-GB"/>
        </w:rPr>
        <w:t>sinistri</w:t>
      </w:r>
      <w:proofErr w:type="spellEnd"/>
    </w:p>
    <w:p w14:paraId="49AF3220" w14:textId="02673F10" w:rsidR="008F2DA3" w:rsidRPr="008F2DA3" w:rsidRDefault="008F2DA3" w:rsidP="008F2DA3">
      <w:pPr>
        <w:rPr>
          <w:rFonts w:ascii="Cambria" w:hAnsi="Cambria"/>
          <w:szCs w:val="24"/>
          <w:lang w:val="en-GB"/>
        </w:rPr>
      </w:pPr>
      <w:r w:rsidRPr="008F2DA3">
        <w:rPr>
          <w:rFonts w:ascii="Cambria" w:hAnsi="Cambria"/>
          <w:szCs w:val="24"/>
          <w:lang w:val="en-GB"/>
        </w:rPr>
        <w:t xml:space="preserve">4. </w:t>
      </w:r>
      <w:proofErr w:type="spellStart"/>
      <w:r>
        <w:rPr>
          <w:rFonts w:ascii="Cambria" w:hAnsi="Cambria"/>
          <w:szCs w:val="24"/>
          <w:lang w:val="en-GB"/>
        </w:rPr>
        <w:t>verisimiliter</w:t>
      </w:r>
      <w:proofErr w:type="spellEnd"/>
      <w:r>
        <w:rPr>
          <w:rFonts w:ascii="Cambria" w:hAnsi="Cambria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Cs w:val="24"/>
          <w:lang w:val="en-GB"/>
        </w:rPr>
        <w:t>tumor</w:t>
      </w:r>
      <w:proofErr w:type="spellEnd"/>
      <w:r>
        <w:rPr>
          <w:rFonts w:ascii="Cambria" w:hAnsi="Cambria"/>
          <w:szCs w:val="24"/>
          <w:lang w:val="en-GB"/>
        </w:rPr>
        <w:t xml:space="preserve"> </w:t>
      </w:r>
    </w:p>
    <w:p w14:paraId="6122D8D4" w14:textId="6542CEFD" w:rsidR="008F2DA3" w:rsidRPr="008F2DA3" w:rsidRDefault="008F2DA3" w:rsidP="008F2DA3">
      <w:pPr>
        <w:rPr>
          <w:b/>
          <w:lang w:val="en-GB"/>
        </w:rPr>
      </w:pPr>
      <w:r w:rsidRPr="008F2DA3">
        <w:rPr>
          <w:rFonts w:ascii="Cambria" w:hAnsi="Cambria"/>
          <w:szCs w:val="24"/>
          <w:lang w:val="en-GB"/>
        </w:rPr>
        <w:t xml:space="preserve">5. </w:t>
      </w:r>
      <w:proofErr w:type="spellStart"/>
      <w:r w:rsidRPr="008F2DA3">
        <w:rPr>
          <w:rFonts w:ascii="Cambria" w:hAnsi="Cambria"/>
          <w:szCs w:val="24"/>
          <w:lang w:val="en-GB"/>
        </w:rPr>
        <w:t>extremit</w:t>
      </w:r>
      <w:r w:rsidRPr="008F2DA3">
        <w:rPr>
          <w:rFonts w:ascii="Cambria" w:hAnsi="Cambria"/>
          <w:b/>
          <w:szCs w:val="24"/>
          <w:lang w:val="en-GB"/>
        </w:rPr>
        <w:t>atis</w:t>
      </w:r>
      <w:proofErr w:type="spellEnd"/>
      <w:r>
        <w:rPr>
          <w:rFonts w:ascii="Cambria" w:hAnsi="Cambria"/>
          <w:szCs w:val="24"/>
          <w:lang w:val="en-GB"/>
        </w:rPr>
        <w:t xml:space="preserve"> </w:t>
      </w:r>
      <w:proofErr w:type="spellStart"/>
      <w:r w:rsidRPr="008F2DA3">
        <w:rPr>
          <w:rFonts w:ascii="Cambria" w:hAnsi="Cambria"/>
          <w:szCs w:val="24"/>
          <w:lang w:val="en-GB"/>
        </w:rPr>
        <w:t>inf</w:t>
      </w:r>
      <w:r>
        <w:rPr>
          <w:rFonts w:ascii="Cambria" w:hAnsi="Cambria"/>
          <w:szCs w:val="24"/>
          <w:lang w:val="en-GB"/>
        </w:rPr>
        <w:t>erior</w:t>
      </w:r>
      <w:r w:rsidRPr="008F2DA3">
        <w:rPr>
          <w:rFonts w:ascii="Cambria" w:hAnsi="Cambria"/>
          <w:b/>
          <w:szCs w:val="24"/>
          <w:lang w:val="en-GB"/>
        </w:rPr>
        <w:t>is</w:t>
      </w:r>
      <w:proofErr w:type="spellEnd"/>
      <w:r w:rsidRPr="008F2DA3">
        <w:rPr>
          <w:rFonts w:ascii="Cambria" w:hAnsi="Cambria"/>
          <w:szCs w:val="24"/>
          <w:lang w:val="en-GB"/>
        </w:rPr>
        <w:t xml:space="preserve"> </w:t>
      </w:r>
      <w:proofErr w:type="spellStart"/>
      <w:r w:rsidRPr="008F2DA3">
        <w:rPr>
          <w:rFonts w:ascii="Cambria" w:hAnsi="Cambria"/>
          <w:szCs w:val="24"/>
          <w:lang w:val="en-GB"/>
        </w:rPr>
        <w:t>lat</w:t>
      </w:r>
      <w:r>
        <w:rPr>
          <w:rFonts w:ascii="Cambria" w:hAnsi="Cambria"/>
          <w:szCs w:val="24"/>
          <w:lang w:val="en-GB"/>
        </w:rPr>
        <w:t>eris</w:t>
      </w:r>
      <w:proofErr w:type="spellEnd"/>
      <w:r w:rsidRPr="008F2DA3">
        <w:rPr>
          <w:rFonts w:ascii="Cambria" w:hAnsi="Cambria"/>
          <w:szCs w:val="24"/>
          <w:lang w:val="en-GB"/>
        </w:rPr>
        <w:t xml:space="preserve"> </w:t>
      </w:r>
      <w:proofErr w:type="spellStart"/>
      <w:r w:rsidRPr="008F2DA3">
        <w:rPr>
          <w:rFonts w:ascii="Cambria" w:hAnsi="Cambria"/>
          <w:b/>
          <w:szCs w:val="24"/>
          <w:lang w:val="en-GB"/>
        </w:rPr>
        <w:t>utriusque</w:t>
      </w:r>
      <w:proofErr w:type="spellEnd"/>
    </w:p>
    <w:p w14:paraId="427F00A4" w14:textId="271F7B92" w:rsidR="008F2DA3" w:rsidRPr="008F2DA3" w:rsidRDefault="008F2DA3" w:rsidP="008F2DA3">
      <w:pPr>
        <w:rPr>
          <w:rFonts w:ascii="Cambria" w:hAnsi="Cambria" w:cs="Arial"/>
          <w:color w:val="000000"/>
          <w:szCs w:val="24"/>
          <w:lang w:val="en-GB"/>
        </w:rPr>
      </w:pPr>
      <w:r w:rsidRPr="008F2DA3">
        <w:rPr>
          <w:lang w:val="en-GB"/>
        </w:rPr>
        <w:t xml:space="preserve">6. </w:t>
      </w:r>
      <w:proofErr w:type="spellStart"/>
      <w:r>
        <w:rPr>
          <w:rFonts w:ascii="Cambria" w:hAnsi="Cambria" w:cs="Arial"/>
          <w:color w:val="000000"/>
          <w:szCs w:val="24"/>
          <w:lang w:val="en-GB"/>
        </w:rPr>
        <w:t>thoracic</w:t>
      </w:r>
      <w:r w:rsidRPr="008F2DA3">
        <w:rPr>
          <w:rFonts w:ascii="Cambria" w:hAnsi="Cambria" w:cs="Arial"/>
          <w:b/>
          <w:color w:val="000000"/>
          <w:szCs w:val="24"/>
          <w:lang w:val="en-GB"/>
        </w:rPr>
        <w:t>ae</w:t>
      </w:r>
      <w:proofErr w:type="spellEnd"/>
      <w:r>
        <w:rPr>
          <w:rFonts w:ascii="Cambria" w:hAnsi="Cambria" w:cs="Arial"/>
          <w:color w:val="000000"/>
          <w:szCs w:val="24"/>
          <w:lang w:val="en-GB"/>
        </w:rPr>
        <w:t xml:space="preserve"> </w:t>
      </w:r>
      <w:proofErr w:type="spellStart"/>
      <w:r>
        <w:rPr>
          <w:rFonts w:ascii="Cambria" w:hAnsi="Cambria" w:cs="Arial"/>
          <w:color w:val="000000"/>
          <w:szCs w:val="24"/>
          <w:lang w:val="en-GB"/>
        </w:rPr>
        <w:t>decim</w:t>
      </w:r>
      <w:r w:rsidRPr="008F2DA3">
        <w:rPr>
          <w:rFonts w:ascii="Cambria" w:hAnsi="Cambria" w:cs="Arial"/>
          <w:b/>
          <w:color w:val="000000"/>
          <w:szCs w:val="24"/>
          <w:lang w:val="en-GB"/>
        </w:rPr>
        <w:t>ae</w:t>
      </w:r>
      <w:proofErr w:type="spellEnd"/>
      <w:r w:rsidRPr="008F2DA3">
        <w:rPr>
          <w:rFonts w:ascii="Cambria" w:hAnsi="Cambria" w:cs="Arial"/>
          <w:b/>
          <w:color w:val="000000"/>
          <w:szCs w:val="24"/>
          <w:lang w:val="en-GB"/>
        </w:rPr>
        <w:t xml:space="preserve"> </w:t>
      </w:r>
      <w:r>
        <w:rPr>
          <w:rFonts w:ascii="Cambria" w:hAnsi="Cambria" w:cs="Arial"/>
          <w:color w:val="000000"/>
          <w:szCs w:val="24"/>
          <w:lang w:val="en-GB"/>
        </w:rPr>
        <w:t xml:space="preserve">et </w:t>
      </w:r>
      <w:proofErr w:type="spellStart"/>
      <w:r>
        <w:rPr>
          <w:rFonts w:ascii="Cambria" w:hAnsi="Cambria" w:cs="Arial"/>
          <w:color w:val="000000"/>
          <w:szCs w:val="24"/>
          <w:lang w:val="en-GB"/>
        </w:rPr>
        <w:t>undecim</w:t>
      </w:r>
      <w:r w:rsidRPr="008F2DA3">
        <w:rPr>
          <w:rFonts w:ascii="Cambria" w:hAnsi="Cambria" w:cs="Arial"/>
          <w:b/>
          <w:color w:val="000000"/>
          <w:szCs w:val="24"/>
          <w:lang w:val="en-GB"/>
        </w:rPr>
        <w:t>ae</w:t>
      </w:r>
      <w:proofErr w:type="spellEnd"/>
      <w:r w:rsidRPr="008F2DA3">
        <w:rPr>
          <w:rFonts w:ascii="Cambria" w:hAnsi="Cambria"/>
          <w:szCs w:val="24"/>
          <w:lang w:val="en-GB"/>
        </w:rPr>
        <w:t>;</w:t>
      </w:r>
      <w:r w:rsidRPr="008F2DA3">
        <w:rPr>
          <w:rFonts w:ascii="Cambria" w:hAnsi="Cambria" w:cs="Arial"/>
          <w:color w:val="000000"/>
          <w:szCs w:val="24"/>
          <w:lang w:val="en-GB"/>
        </w:rPr>
        <w:t xml:space="preserve"> </w:t>
      </w:r>
      <w:r>
        <w:rPr>
          <w:rFonts w:ascii="Cambria" w:hAnsi="Cambria" w:cs="Times New Roman"/>
          <w:color w:val="000000"/>
          <w:szCs w:val="24"/>
          <w:lang w:val="en-GB"/>
        </w:rPr>
        <w:t xml:space="preserve">vertebrae </w:t>
      </w:r>
      <w:proofErr w:type="spellStart"/>
      <w:r>
        <w:rPr>
          <w:rFonts w:ascii="Cambria" w:hAnsi="Cambria" w:cs="Times New Roman"/>
          <w:color w:val="000000"/>
          <w:szCs w:val="24"/>
          <w:lang w:val="en-GB"/>
        </w:rPr>
        <w:t>thoracicae</w:t>
      </w:r>
      <w:proofErr w:type="spellEnd"/>
      <w:r>
        <w:rPr>
          <w:rFonts w:ascii="Cambria" w:hAnsi="Cambria" w:cs="Times New Roman"/>
          <w:color w:val="000000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Cs w:val="24"/>
          <w:lang w:val="en-GB"/>
        </w:rPr>
        <w:t>sextae</w:t>
      </w:r>
      <w:proofErr w:type="spellEnd"/>
      <w:r>
        <w:rPr>
          <w:rFonts w:ascii="Cambria" w:hAnsi="Cambria" w:cs="Times New Roman"/>
          <w:color w:val="000000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color w:val="000000"/>
          <w:szCs w:val="24"/>
          <w:lang w:val="en-GB"/>
        </w:rPr>
        <w:t>septimae</w:t>
      </w:r>
      <w:proofErr w:type="spellEnd"/>
      <w:r>
        <w:rPr>
          <w:rFonts w:ascii="Cambria" w:hAnsi="Cambria" w:cs="Times New Roman"/>
          <w:color w:val="000000"/>
          <w:szCs w:val="24"/>
          <w:lang w:val="en-GB"/>
        </w:rPr>
        <w:t xml:space="preserve">, </w:t>
      </w:r>
      <w:proofErr w:type="spellStart"/>
      <w:r>
        <w:rPr>
          <w:rFonts w:ascii="Cambria" w:hAnsi="Cambria" w:cs="Times New Roman"/>
          <w:color w:val="000000"/>
          <w:szCs w:val="24"/>
          <w:lang w:val="en-GB"/>
        </w:rPr>
        <w:t>octavae</w:t>
      </w:r>
      <w:proofErr w:type="spellEnd"/>
      <w:r>
        <w:rPr>
          <w:rFonts w:ascii="Cambria" w:hAnsi="Cambria" w:cs="Times New Roman"/>
          <w:color w:val="000000"/>
          <w:szCs w:val="24"/>
          <w:lang w:val="en-GB"/>
        </w:rPr>
        <w:t xml:space="preserve"> et </w:t>
      </w:r>
      <w:proofErr w:type="spellStart"/>
      <w:r>
        <w:rPr>
          <w:rFonts w:ascii="Cambria" w:hAnsi="Cambria" w:cs="Times New Roman"/>
          <w:color w:val="000000"/>
          <w:szCs w:val="24"/>
          <w:lang w:val="en-GB"/>
        </w:rPr>
        <w:t>decimae</w:t>
      </w:r>
      <w:proofErr w:type="spellEnd"/>
      <w:r>
        <w:rPr>
          <w:rFonts w:ascii="Cambria" w:hAnsi="Cambria" w:cs="Times New Roman"/>
          <w:color w:val="000000"/>
          <w:szCs w:val="24"/>
          <w:lang w:val="en-GB"/>
        </w:rPr>
        <w:t xml:space="preserve">; vertebrae </w:t>
      </w:r>
      <w:proofErr w:type="spellStart"/>
      <w:r>
        <w:rPr>
          <w:rFonts w:ascii="Cambria" w:hAnsi="Cambria" w:cs="Times New Roman"/>
          <w:color w:val="000000"/>
          <w:szCs w:val="24"/>
          <w:lang w:val="en-GB"/>
        </w:rPr>
        <w:t>thoracicae</w:t>
      </w:r>
      <w:proofErr w:type="spellEnd"/>
      <w:r>
        <w:rPr>
          <w:rFonts w:ascii="Cambria" w:hAnsi="Cambria" w:cs="Times New Roman"/>
          <w:color w:val="000000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Cs w:val="24"/>
          <w:lang w:val="en-GB"/>
        </w:rPr>
        <w:t>primae</w:t>
      </w:r>
      <w:proofErr w:type="spellEnd"/>
    </w:p>
    <w:p w14:paraId="1D486A46" w14:textId="03FFB899" w:rsidR="00A51DF1" w:rsidRDefault="008F2DA3" w:rsidP="008F2DA3">
      <w:pPr>
        <w:rPr>
          <w:rFonts w:ascii="Cambria" w:hAnsi="Cambria" w:cs="Times New Roman"/>
          <w:b/>
          <w:color w:val="000000"/>
          <w:szCs w:val="24"/>
          <w:lang w:val="en-GB"/>
        </w:rPr>
      </w:pPr>
      <w:r w:rsidRPr="008F2DA3">
        <w:rPr>
          <w:rFonts w:ascii="Cambria" w:hAnsi="Cambria" w:cs="Times New Roman"/>
          <w:color w:val="000000"/>
          <w:szCs w:val="24"/>
          <w:lang w:val="en-GB"/>
        </w:rPr>
        <w:t xml:space="preserve">8. in </w:t>
      </w:r>
      <w:proofErr w:type="spellStart"/>
      <w:r w:rsidRPr="008F2DA3">
        <w:rPr>
          <w:rFonts w:ascii="Cambria" w:hAnsi="Cambria" w:cs="Times New Roman"/>
          <w:color w:val="000000"/>
          <w:szCs w:val="24"/>
          <w:lang w:val="en-GB"/>
        </w:rPr>
        <w:t>grav</w:t>
      </w:r>
      <w:r>
        <w:rPr>
          <w:rFonts w:ascii="Cambria" w:hAnsi="Cambria" w:cs="Times New Roman"/>
          <w:color w:val="000000"/>
          <w:szCs w:val="24"/>
          <w:lang w:val="en-GB"/>
        </w:rPr>
        <w:t>iditat</w:t>
      </w:r>
      <w:r w:rsidRPr="008F2DA3">
        <w:rPr>
          <w:rFonts w:ascii="Cambria" w:hAnsi="Cambria" w:cs="Times New Roman"/>
          <w:b/>
          <w:color w:val="000000"/>
          <w:szCs w:val="24"/>
          <w:lang w:val="en-GB"/>
        </w:rPr>
        <w:t>is</w:t>
      </w:r>
      <w:proofErr w:type="spellEnd"/>
      <w:r>
        <w:rPr>
          <w:rFonts w:ascii="Cambria" w:hAnsi="Cambria" w:cs="Times New Roman"/>
          <w:color w:val="000000"/>
          <w:szCs w:val="24"/>
          <w:lang w:val="en-GB"/>
        </w:rPr>
        <w:t xml:space="preserve"> </w:t>
      </w:r>
      <w:proofErr w:type="spellStart"/>
      <w:r w:rsidRPr="008F2DA3">
        <w:rPr>
          <w:rFonts w:ascii="Cambria" w:hAnsi="Cambria" w:cs="Times New Roman"/>
          <w:color w:val="000000"/>
          <w:szCs w:val="24"/>
          <w:lang w:val="en-GB"/>
        </w:rPr>
        <w:t>hebd</w:t>
      </w:r>
      <w:r>
        <w:rPr>
          <w:rFonts w:ascii="Cambria" w:hAnsi="Cambria" w:cs="Times New Roman"/>
          <w:color w:val="000000"/>
          <w:szCs w:val="24"/>
          <w:lang w:val="en-GB"/>
        </w:rPr>
        <w:t>omad</w:t>
      </w:r>
      <w:r w:rsidRPr="008F2DA3">
        <w:rPr>
          <w:rFonts w:ascii="Cambria" w:hAnsi="Cambria" w:cs="Times New Roman"/>
          <w:b/>
          <w:color w:val="000000"/>
          <w:szCs w:val="24"/>
          <w:lang w:val="en-GB"/>
        </w:rPr>
        <w:t>e</w:t>
      </w:r>
      <w:proofErr w:type="spellEnd"/>
      <w:r w:rsidR="00A51DF1">
        <w:rPr>
          <w:rFonts w:ascii="Cambria" w:hAnsi="Cambria" w:cs="Times New Roman"/>
          <w:b/>
          <w:color w:val="000000"/>
          <w:szCs w:val="24"/>
          <w:lang w:val="en-GB"/>
        </w:rPr>
        <w:br w:type="page"/>
      </w:r>
    </w:p>
    <w:p w14:paraId="045989EC" w14:textId="1D45D875" w:rsidR="008F2DA3" w:rsidRPr="008B462A" w:rsidRDefault="00A51DF1" w:rsidP="008F2DA3">
      <w:pPr>
        <w:rPr>
          <w:rFonts w:ascii="Cambria" w:hAnsi="Cambria" w:cs="Times New Roman"/>
          <w:color w:val="FF0000"/>
          <w:szCs w:val="24"/>
          <w:u w:val="single"/>
          <w:lang w:val="en-GB"/>
        </w:rPr>
      </w:pPr>
      <w:r w:rsidRPr="008B462A">
        <w:rPr>
          <w:rFonts w:ascii="Cambria" w:hAnsi="Cambria" w:cs="Times New Roman"/>
          <w:color w:val="FF0000"/>
          <w:szCs w:val="24"/>
          <w:u w:val="single"/>
          <w:lang w:val="en-GB"/>
        </w:rPr>
        <w:lastRenderedPageBreak/>
        <w:t xml:space="preserve">B) </w:t>
      </w:r>
      <w:r w:rsidR="008B462A" w:rsidRPr="008B462A">
        <w:rPr>
          <w:rFonts w:ascii="Cambria" w:hAnsi="Cambria" w:cs="Times New Roman"/>
          <w:color w:val="FF0000"/>
          <w:szCs w:val="24"/>
          <w:u w:val="single"/>
          <w:lang w:val="en-GB"/>
        </w:rPr>
        <w:t>The prescriptions may be interpreted as follows:</w:t>
      </w:r>
    </w:p>
    <w:p w14:paraId="1A3852A4" w14:textId="3EE01596" w:rsidR="008B462A" w:rsidRPr="008B462A" w:rsidRDefault="008B462A" w:rsidP="008F2DA3">
      <w:pPr>
        <w:rPr>
          <w:rFonts w:ascii="Cambria" w:hAnsi="Cambria" w:cs="Times New Roman"/>
          <w:i/>
          <w:color w:val="000000"/>
          <w:szCs w:val="24"/>
          <w:lang w:val="en-GB"/>
        </w:rPr>
      </w:pP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The first prescription is for a drug reducing vomiting that should be mixed by pharmacist from three ingredients in a suppository form. The amount of vehicle is not specified, it should be added in </w:t>
      </w:r>
      <w:r w:rsidR="00F36266">
        <w:rPr>
          <w:rFonts w:ascii="Cambria" w:hAnsi="Cambria" w:cs="Times New Roman"/>
          <w:i/>
          <w:color w:val="000000"/>
          <w:szCs w:val="24"/>
          <w:lang w:val="en-GB"/>
        </w:rPr>
        <w:t xml:space="preserve">such </w:t>
      </w: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amount </w:t>
      </w:r>
      <w:r w:rsidR="00F36266">
        <w:rPr>
          <w:rFonts w:ascii="Cambria" w:hAnsi="Cambria" w:cs="Times New Roman"/>
          <w:i/>
          <w:color w:val="000000"/>
          <w:szCs w:val="24"/>
          <w:lang w:val="en-GB"/>
        </w:rPr>
        <w:t xml:space="preserve">that is </w:t>
      </w: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>necessary to make a suppository. The doses given should be multiplied five times (to make five suppositories).</w:t>
      </w:r>
    </w:p>
    <w:p w14:paraId="3505A9CD" w14:textId="1E0B05A2" w:rsidR="008B462A" w:rsidRPr="008B462A" w:rsidRDefault="008B462A" w:rsidP="008F2DA3">
      <w:pPr>
        <w:rPr>
          <w:rFonts w:ascii="Cambria" w:hAnsi="Cambria" w:cs="Times New Roman"/>
          <w:i/>
          <w:color w:val="000000"/>
          <w:szCs w:val="24"/>
          <w:lang w:val="en-GB"/>
        </w:rPr>
      </w:pP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The second prescription is for a </w:t>
      </w:r>
      <w:r w:rsidR="00F36266">
        <w:rPr>
          <w:rFonts w:ascii="Cambria" w:hAnsi="Cambria" w:cs="Times New Roman"/>
          <w:i/>
          <w:color w:val="000000"/>
          <w:szCs w:val="24"/>
          <w:lang w:val="en-GB"/>
        </w:rPr>
        <w:t xml:space="preserve">ready-made </w:t>
      </w: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painkiller against toothache. </w:t>
      </w:r>
      <w:r w:rsidR="00F36266">
        <w:rPr>
          <w:rFonts w:ascii="Cambria" w:hAnsi="Cambria" w:cs="Times New Roman"/>
          <w:i/>
          <w:color w:val="000000"/>
          <w:szCs w:val="24"/>
          <w:lang w:val="en-GB"/>
        </w:rPr>
        <w:t>The p</w:t>
      </w: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harmacist should give the patient one package of </w:t>
      </w:r>
      <w:r w:rsidR="00F36266">
        <w:rPr>
          <w:rFonts w:ascii="Cambria" w:hAnsi="Cambria" w:cs="Times New Roman"/>
          <w:i/>
          <w:color w:val="000000"/>
          <w:szCs w:val="24"/>
          <w:lang w:val="en-GB"/>
        </w:rPr>
        <w:t>the</w:t>
      </w: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 medication </w:t>
      </w:r>
      <w:r w:rsidR="00F36266">
        <w:rPr>
          <w:rFonts w:ascii="Cambria" w:hAnsi="Cambria" w:cs="Times New Roman"/>
          <w:i/>
          <w:color w:val="000000"/>
          <w:szCs w:val="24"/>
          <w:lang w:val="en-GB"/>
        </w:rPr>
        <w:t>called</w:t>
      </w: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8B462A">
        <w:rPr>
          <w:rFonts w:ascii="Cambria" w:hAnsi="Cambria" w:cs="Times New Roman"/>
          <w:i/>
          <w:color w:val="000000"/>
          <w:szCs w:val="24"/>
          <w:lang w:val="en-GB"/>
        </w:rPr>
        <w:t>Alnagon</w:t>
      </w:r>
      <w:proofErr w:type="spellEnd"/>
      <w:r w:rsidRPr="008B462A">
        <w:rPr>
          <w:rFonts w:ascii="Cambria" w:hAnsi="Cambria" w:cs="Times New Roman"/>
          <w:i/>
          <w:color w:val="000000"/>
          <w:szCs w:val="24"/>
          <w:lang w:val="en-GB"/>
        </w:rPr>
        <w:t xml:space="preserve"> in </w:t>
      </w:r>
      <w:r w:rsidR="00F36266">
        <w:rPr>
          <w:rFonts w:ascii="Cambria" w:hAnsi="Cambria" w:cs="Times New Roman"/>
          <w:i/>
          <w:color w:val="000000"/>
          <w:szCs w:val="24"/>
          <w:lang w:val="en-GB"/>
        </w:rPr>
        <w:t xml:space="preserve">a </w:t>
      </w:r>
      <w:r w:rsidRPr="008B462A">
        <w:rPr>
          <w:rFonts w:ascii="Cambria" w:hAnsi="Cambria" w:cs="Times New Roman"/>
          <w:i/>
          <w:color w:val="000000"/>
          <w:szCs w:val="24"/>
          <w:lang w:val="en-GB"/>
        </w:rPr>
        <w:t>capsule form.</w:t>
      </w:r>
    </w:p>
    <w:p w14:paraId="45A2F6F1" w14:textId="17E84762" w:rsidR="008B462A" w:rsidRDefault="008B462A" w:rsidP="008F2DA3">
      <w:pPr>
        <w:rPr>
          <w:rFonts w:ascii="Cambria" w:hAnsi="Cambria" w:cs="Times New Roman"/>
          <w:color w:val="000000"/>
          <w:szCs w:val="24"/>
          <w:lang w:val="en-GB"/>
        </w:rPr>
      </w:pPr>
    </w:p>
    <w:p w14:paraId="4507272F" w14:textId="54FC1BE9" w:rsidR="008B462A" w:rsidRPr="008B462A" w:rsidRDefault="008B462A" w:rsidP="008F2DA3">
      <w:pPr>
        <w:rPr>
          <w:rFonts w:ascii="Cambria" w:hAnsi="Cambria" w:cs="Times New Roman"/>
          <w:color w:val="FF0000"/>
          <w:szCs w:val="24"/>
          <w:u w:val="single"/>
          <w:lang w:val="en-GB"/>
        </w:rPr>
      </w:pPr>
      <w:r w:rsidRPr="008B462A">
        <w:rPr>
          <w:rFonts w:ascii="Cambria" w:hAnsi="Cambria" w:cs="Times New Roman"/>
          <w:color w:val="FF0000"/>
          <w:szCs w:val="24"/>
          <w:u w:val="single"/>
          <w:lang w:val="en-GB"/>
        </w:rPr>
        <w:t>Full forms of the abbreviated terms:</w:t>
      </w:r>
    </w:p>
    <w:p w14:paraId="66C793A2" w14:textId="2A21201D" w:rsidR="008B462A" w:rsidRPr="008B462A" w:rsidRDefault="008B462A" w:rsidP="008F2DA3">
      <w:pPr>
        <w:rPr>
          <w:rFonts w:ascii="Cambria" w:hAnsi="Cambria" w:cs="Times New Roman"/>
          <w:color w:val="000000"/>
          <w:szCs w:val="24"/>
          <w:lang w:val="en-GB"/>
        </w:rPr>
      </w:pPr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recipe; quantum </w:t>
      </w:r>
      <w:proofErr w:type="spellStart"/>
      <w:r w:rsidRPr="008B462A">
        <w:rPr>
          <w:rFonts w:ascii="Cambria" w:hAnsi="Cambria" w:cs="Times New Roman"/>
          <w:color w:val="000000"/>
          <w:szCs w:val="24"/>
          <w:lang w:val="en-GB"/>
        </w:rPr>
        <w:t>satis</w:t>
      </w:r>
      <w:proofErr w:type="spellEnd"/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; </w:t>
      </w:r>
      <w:proofErr w:type="spellStart"/>
      <w:r w:rsidRPr="008B462A">
        <w:rPr>
          <w:rFonts w:ascii="Cambria" w:hAnsi="Cambria" w:cs="Times New Roman"/>
          <w:color w:val="000000"/>
          <w:szCs w:val="24"/>
          <w:lang w:val="en-GB"/>
        </w:rPr>
        <w:t>misce</w:t>
      </w:r>
      <w:proofErr w:type="spellEnd"/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 fiat </w:t>
      </w:r>
      <w:proofErr w:type="spellStart"/>
      <w:r w:rsidRPr="008B462A">
        <w:rPr>
          <w:rFonts w:ascii="Cambria" w:hAnsi="Cambria" w:cs="Times New Roman"/>
          <w:color w:val="000000"/>
          <w:szCs w:val="24"/>
          <w:lang w:val="en-GB"/>
        </w:rPr>
        <w:t>suppositorium</w:t>
      </w:r>
      <w:proofErr w:type="spellEnd"/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; denture tales does </w:t>
      </w:r>
      <w:proofErr w:type="spellStart"/>
      <w:proofErr w:type="gramStart"/>
      <w:r w:rsidRPr="008B462A">
        <w:rPr>
          <w:rFonts w:ascii="Cambria" w:hAnsi="Cambria" w:cs="Times New Roman"/>
          <w:color w:val="000000"/>
          <w:szCs w:val="24"/>
          <w:lang w:val="en-GB"/>
        </w:rPr>
        <w:t>Numero</w:t>
      </w:r>
      <w:proofErr w:type="spellEnd"/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 ;</w:t>
      </w:r>
      <w:proofErr w:type="gramEnd"/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 da signa.</w:t>
      </w:r>
    </w:p>
    <w:p w14:paraId="373E82B0" w14:textId="39566F97" w:rsidR="008B462A" w:rsidRPr="008B462A" w:rsidRDefault="008B462A" w:rsidP="008F2DA3">
      <w:pPr>
        <w:rPr>
          <w:rFonts w:ascii="Cambria" w:hAnsi="Cambria" w:cs="Times New Roman"/>
          <w:color w:val="000000"/>
          <w:szCs w:val="24"/>
          <w:lang w:val="en-GB"/>
        </w:rPr>
      </w:pPr>
      <w:proofErr w:type="spellStart"/>
      <w:r w:rsidRPr="008B462A">
        <w:rPr>
          <w:rFonts w:ascii="Cambria" w:hAnsi="Cambria" w:cs="Times New Roman"/>
          <w:color w:val="000000"/>
          <w:szCs w:val="24"/>
          <w:lang w:val="en-GB"/>
        </w:rPr>
        <w:t>capsul</w:t>
      </w:r>
      <w:r w:rsidRPr="008B462A">
        <w:rPr>
          <w:rFonts w:ascii="Cambria" w:hAnsi="Cambria" w:cs="Times New Roman"/>
          <w:b/>
          <w:color w:val="000000"/>
          <w:szCs w:val="24"/>
          <w:lang w:val="en-GB"/>
        </w:rPr>
        <w:t>a</w:t>
      </w:r>
      <w:r w:rsidR="00F36266">
        <w:rPr>
          <w:rFonts w:ascii="Cambria" w:hAnsi="Cambria" w:cs="Times New Roman"/>
          <w:b/>
          <w:color w:val="000000"/>
          <w:szCs w:val="24"/>
          <w:lang w:val="en-GB"/>
        </w:rPr>
        <w:t>e</w:t>
      </w:r>
      <w:proofErr w:type="spellEnd"/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; </w:t>
      </w:r>
      <w:proofErr w:type="spellStart"/>
      <w:r w:rsidRPr="008B462A">
        <w:rPr>
          <w:rFonts w:ascii="Cambria" w:hAnsi="Cambria" w:cs="Times New Roman"/>
          <w:color w:val="000000"/>
          <w:szCs w:val="24"/>
          <w:lang w:val="en-GB"/>
        </w:rPr>
        <w:t>expedition</w:t>
      </w:r>
      <w:r w:rsidRPr="008B462A">
        <w:rPr>
          <w:rFonts w:ascii="Cambria" w:hAnsi="Cambria" w:cs="Times New Roman"/>
          <w:b/>
          <w:color w:val="000000"/>
          <w:szCs w:val="24"/>
          <w:lang w:val="en-GB"/>
        </w:rPr>
        <w:t>em</w:t>
      </w:r>
      <w:proofErr w:type="spellEnd"/>
      <w:r w:rsidRPr="008B462A">
        <w:rPr>
          <w:rFonts w:ascii="Cambria" w:hAnsi="Cambria" w:cs="Times New Roman"/>
          <w:color w:val="000000"/>
          <w:szCs w:val="24"/>
          <w:lang w:val="en-GB"/>
        </w:rPr>
        <w:t xml:space="preserve"> </w:t>
      </w:r>
      <w:proofErr w:type="spellStart"/>
      <w:r w:rsidRPr="008B462A">
        <w:rPr>
          <w:rFonts w:ascii="Cambria" w:hAnsi="Cambria" w:cs="Times New Roman"/>
          <w:color w:val="000000"/>
          <w:szCs w:val="24"/>
          <w:lang w:val="en-GB"/>
        </w:rPr>
        <w:t>original</w:t>
      </w:r>
      <w:r w:rsidRPr="008B462A">
        <w:rPr>
          <w:rFonts w:ascii="Cambria" w:hAnsi="Cambria" w:cs="Times New Roman"/>
          <w:b/>
          <w:color w:val="000000"/>
          <w:szCs w:val="24"/>
          <w:lang w:val="en-GB"/>
        </w:rPr>
        <w:t>em</w:t>
      </w:r>
      <w:proofErr w:type="spellEnd"/>
      <w:r w:rsidR="00F36266">
        <w:rPr>
          <w:rFonts w:ascii="Cambria" w:hAnsi="Cambria" w:cs="Times New Roman"/>
          <w:b/>
          <w:color w:val="000000"/>
          <w:szCs w:val="24"/>
          <w:lang w:val="en-GB"/>
        </w:rPr>
        <w:t xml:space="preserve"> </w:t>
      </w:r>
      <w:proofErr w:type="spellStart"/>
      <w:r w:rsidR="00F36266" w:rsidRPr="00F36266">
        <w:rPr>
          <w:rFonts w:ascii="Cambria" w:hAnsi="Cambria" w:cs="Times New Roman"/>
          <w:color w:val="000000"/>
          <w:szCs w:val="24"/>
          <w:lang w:val="en-GB"/>
        </w:rPr>
        <w:t>numero</w:t>
      </w:r>
      <w:proofErr w:type="spellEnd"/>
    </w:p>
    <w:p w14:paraId="3A0F3883" w14:textId="77777777" w:rsidR="008B462A" w:rsidRPr="008F2DA3" w:rsidRDefault="008B462A" w:rsidP="008F2DA3">
      <w:pPr>
        <w:rPr>
          <w:rFonts w:ascii="Cambria" w:hAnsi="Cambria" w:cs="Times New Roman"/>
          <w:color w:val="000000"/>
          <w:szCs w:val="24"/>
          <w:lang w:val="en-GB"/>
        </w:rPr>
      </w:pPr>
    </w:p>
    <w:p w14:paraId="4729E611" w14:textId="0C16EC19" w:rsidR="00A51DF1" w:rsidRDefault="008B462A" w:rsidP="00A51DF1">
      <w:pPr>
        <w:tabs>
          <w:tab w:val="left" w:pos="2160"/>
          <w:tab w:val="left" w:pos="3240"/>
        </w:tabs>
        <w:spacing w:line="360" w:lineRule="auto"/>
        <w:rPr>
          <w:rFonts w:ascii="Cambria" w:hAnsi="Cambria" w:cs="Times New Roman"/>
          <w:color w:val="FF0000"/>
          <w:u w:val="single"/>
          <w:lang w:val="en-GB"/>
        </w:rPr>
      </w:pPr>
      <w:r w:rsidRPr="008B462A">
        <w:rPr>
          <w:rFonts w:ascii="Cambria" w:hAnsi="Cambria" w:cs="Times New Roman"/>
          <w:color w:val="FF0000"/>
          <w:u w:val="single"/>
          <w:lang w:val="en-GB"/>
        </w:rPr>
        <w:t>Terms referring to drug types</w:t>
      </w:r>
      <w:r>
        <w:rPr>
          <w:rFonts w:ascii="Cambria" w:hAnsi="Cambria" w:cs="Times New Roman"/>
          <w:color w:val="FF0000"/>
          <w:u w:val="single"/>
          <w:lang w:val="en-GB"/>
        </w:rPr>
        <w:t xml:space="preserve"> (Sg/Pl)</w:t>
      </w:r>
      <w:r w:rsidRPr="008B462A">
        <w:rPr>
          <w:rFonts w:ascii="Cambria" w:hAnsi="Cambria" w:cs="Times New Roman"/>
          <w:color w:val="FF0000"/>
          <w:u w:val="single"/>
          <w:lang w:val="en-GB"/>
        </w:rPr>
        <w:t xml:space="preserve">: </w:t>
      </w:r>
    </w:p>
    <w:p w14:paraId="74BD9873" w14:textId="0408A55B" w:rsidR="008B462A" w:rsidRDefault="008B462A" w:rsidP="00A51DF1">
      <w:pPr>
        <w:tabs>
          <w:tab w:val="left" w:pos="2160"/>
          <w:tab w:val="left" w:pos="3240"/>
        </w:tabs>
        <w:spacing w:line="360" w:lineRule="auto"/>
        <w:rPr>
          <w:rFonts w:ascii="Cambria" w:hAnsi="Cambria" w:cs="Times New Roman"/>
          <w:i/>
          <w:lang w:val="en-GB"/>
        </w:rPr>
      </w:pPr>
      <w:proofErr w:type="spellStart"/>
      <w:r w:rsidRPr="008B462A">
        <w:rPr>
          <w:rFonts w:ascii="Cambria" w:hAnsi="Cambria" w:cs="Times New Roman"/>
          <w:i/>
          <w:lang w:val="en-GB"/>
        </w:rPr>
        <w:t>cardiostimulans</w:t>
      </w:r>
      <w:proofErr w:type="spellEnd"/>
      <w:r>
        <w:rPr>
          <w:rFonts w:ascii="Cambria" w:hAnsi="Cambria" w:cs="Times New Roman"/>
          <w:i/>
          <w:lang w:val="en-GB"/>
        </w:rPr>
        <w:t>/</w:t>
      </w:r>
      <w:proofErr w:type="spellStart"/>
      <w:r>
        <w:rPr>
          <w:rFonts w:ascii="Cambria" w:hAnsi="Cambria" w:cs="Times New Roman"/>
          <w:i/>
          <w:lang w:val="en-GB"/>
        </w:rPr>
        <w:t>cardiostimulantia</w:t>
      </w:r>
      <w:proofErr w:type="spellEnd"/>
    </w:p>
    <w:p w14:paraId="5ABC4DC1" w14:textId="56CD691A" w:rsidR="008B462A" w:rsidRDefault="008B462A" w:rsidP="00A51DF1">
      <w:pPr>
        <w:tabs>
          <w:tab w:val="left" w:pos="2160"/>
          <w:tab w:val="left" w:pos="3240"/>
        </w:tabs>
        <w:spacing w:line="360" w:lineRule="auto"/>
        <w:rPr>
          <w:rFonts w:ascii="Cambria" w:hAnsi="Cambria" w:cs="Times New Roman"/>
          <w:i/>
          <w:lang w:val="en-GB"/>
        </w:rPr>
      </w:pPr>
      <w:proofErr w:type="spellStart"/>
      <w:r>
        <w:rPr>
          <w:rFonts w:ascii="Cambria" w:hAnsi="Cambria" w:cs="Times New Roman"/>
          <w:i/>
          <w:lang w:val="en-GB"/>
        </w:rPr>
        <w:t>antipyreticum</w:t>
      </w:r>
      <w:proofErr w:type="spellEnd"/>
      <w:r>
        <w:rPr>
          <w:rFonts w:ascii="Cambria" w:hAnsi="Cambria" w:cs="Times New Roman"/>
          <w:i/>
          <w:lang w:val="en-GB"/>
        </w:rPr>
        <w:t>/</w:t>
      </w:r>
      <w:proofErr w:type="spellStart"/>
      <w:r>
        <w:rPr>
          <w:rFonts w:ascii="Cambria" w:hAnsi="Cambria" w:cs="Times New Roman"/>
          <w:i/>
          <w:lang w:val="en-GB"/>
        </w:rPr>
        <w:t>antipyretica</w:t>
      </w:r>
      <w:proofErr w:type="spellEnd"/>
    </w:p>
    <w:p w14:paraId="2145E03E" w14:textId="4B5E9590" w:rsidR="008B462A" w:rsidRDefault="008B462A" w:rsidP="00A51DF1">
      <w:pPr>
        <w:tabs>
          <w:tab w:val="left" w:pos="2160"/>
          <w:tab w:val="left" w:pos="3240"/>
        </w:tabs>
        <w:spacing w:line="360" w:lineRule="auto"/>
        <w:rPr>
          <w:rFonts w:ascii="Cambria" w:hAnsi="Cambria" w:cs="Times New Roman"/>
          <w:i/>
          <w:lang w:val="en-GB"/>
        </w:rPr>
      </w:pPr>
      <w:proofErr w:type="spellStart"/>
      <w:r>
        <w:rPr>
          <w:rFonts w:ascii="Cambria" w:hAnsi="Cambria" w:cs="Times New Roman"/>
          <w:i/>
          <w:lang w:val="en-GB"/>
        </w:rPr>
        <w:t>chemotherapeuticum</w:t>
      </w:r>
      <w:proofErr w:type="spellEnd"/>
      <w:r>
        <w:rPr>
          <w:rFonts w:ascii="Cambria" w:hAnsi="Cambria" w:cs="Times New Roman"/>
          <w:i/>
          <w:lang w:val="en-GB"/>
        </w:rPr>
        <w:t>/</w:t>
      </w:r>
      <w:proofErr w:type="spellStart"/>
      <w:r>
        <w:rPr>
          <w:rFonts w:ascii="Cambria" w:hAnsi="Cambria" w:cs="Times New Roman"/>
          <w:i/>
          <w:lang w:val="en-GB"/>
        </w:rPr>
        <w:t>chemotherapeutica</w:t>
      </w:r>
      <w:proofErr w:type="spellEnd"/>
    </w:p>
    <w:p w14:paraId="069CA256" w14:textId="45FBF133" w:rsidR="008B462A" w:rsidRPr="008B462A" w:rsidRDefault="008B462A" w:rsidP="00A51DF1">
      <w:pPr>
        <w:tabs>
          <w:tab w:val="left" w:pos="2160"/>
          <w:tab w:val="left" w:pos="3240"/>
        </w:tabs>
        <w:spacing w:line="360" w:lineRule="auto"/>
        <w:rPr>
          <w:rFonts w:ascii="Cambria" w:hAnsi="Cambria" w:cs="Times New Roman"/>
          <w:i/>
          <w:lang w:val="en-GB"/>
        </w:rPr>
      </w:pPr>
      <w:proofErr w:type="spellStart"/>
      <w:r>
        <w:rPr>
          <w:rFonts w:ascii="Cambria" w:hAnsi="Cambria" w:cs="Times New Roman"/>
          <w:i/>
          <w:lang w:val="en-GB"/>
        </w:rPr>
        <w:t>spasmolyticum</w:t>
      </w:r>
      <w:proofErr w:type="spellEnd"/>
      <w:r>
        <w:rPr>
          <w:rFonts w:ascii="Cambria" w:hAnsi="Cambria" w:cs="Times New Roman"/>
          <w:i/>
          <w:lang w:val="en-GB"/>
        </w:rPr>
        <w:t>/</w:t>
      </w:r>
      <w:proofErr w:type="spellStart"/>
      <w:r>
        <w:rPr>
          <w:rFonts w:ascii="Cambria" w:hAnsi="Cambria" w:cs="Times New Roman"/>
          <w:i/>
          <w:lang w:val="en-GB"/>
        </w:rPr>
        <w:t>spasmolytica</w:t>
      </w:r>
      <w:proofErr w:type="spellEnd"/>
    </w:p>
    <w:p w14:paraId="514EC167" w14:textId="77777777" w:rsidR="005E0FCB" w:rsidRPr="008F2DA3" w:rsidRDefault="005E0FCB" w:rsidP="005E0FCB">
      <w:pPr>
        <w:rPr>
          <w:b/>
          <w:lang w:val="en-GB"/>
        </w:rPr>
      </w:pPr>
    </w:p>
    <w:sectPr w:rsidR="005E0FCB" w:rsidRPr="008F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D8"/>
    <w:rsid w:val="001867A7"/>
    <w:rsid w:val="005E0FCB"/>
    <w:rsid w:val="008B462A"/>
    <w:rsid w:val="008F2DA3"/>
    <w:rsid w:val="00970272"/>
    <w:rsid w:val="00A51DF1"/>
    <w:rsid w:val="00B03B17"/>
    <w:rsid w:val="00DF30D8"/>
    <w:rsid w:val="00F36266"/>
    <w:rsid w:val="00FA2A3F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FE69"/>
  <w15:chartTrackingRefBased/>
  <w15:docId w15:val="{E677810A-C890-4C21-A812-94DE50C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7A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F791-EFE8-43A5-936D-399A26E8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7</cp:revision>
  <dcterms:created xsi:type="dcterms:W3CDTF">2019-05-13T07:17:00Z</dcterms:created>
  <dcterms:modified xsi:type="dcterms:W3CDTF">2019-05-14T09:56:00Z</dcterms:modified>
</cp:coreProperties>
</file>