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VARIANT A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z plexus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lumbalis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F97EC4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psoas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major?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2) </w:t>
      </w:r>
      <w:r w:rsidR="00284237">
        <w:rPr>
          <w:rFonts w:ascii="Times New Roman" w:hAnsi="Times New Roman" w:cs="Times New Roman"/>
          <w:sz w:val="24"/>
          <w:szCs w:val="24"/>
        </w:rPr>
        <w:t>N.</w:t>
      </w:r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femoralis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thigh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lacuna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..</w:t>
      </w:r>
      <w:bookmarkStart w:id="0" w:name="_GoBack"/>
      <w:bookmarkEnd w:id="0"/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nerve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innervate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mm.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interossei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plantares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>?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F97EC4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obturatorius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>?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5) </w:t>
      </w:r>
      <w:r w:rsidR="00284237">
        <w:rPr>
          <w:rFonts w:ascii="Times New Roman" w:hAnsi="Times New Roman" w:cs="Times New Roman"/>
          <w:sz w:val="24"/>
          <w:szCs w:val="24"/>
        </w:rPr>
        <w:t>N</w:t>
      </w:r>
      <w:r w:rsidRPr="00F97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fibularis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communis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237">
        <w:rPr>
          <w:rFonts w:ascii="Times New Roman" w:hAnsi="Times New Roman" w:cs="Times New Roman"/>
          <w:sz w:val="24"/>
          <w:szCs w:val="24"/>
        </w:rPr>
        <w:t>to .. (a bony</w:t>
      </w:r>
      <w:proofErr w:type="gramEnd"/>
      <w:r w:rsidR="0028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237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284237">
        <w:rPr>
          <w:rFonts w:ascii="Times New Roman" w:hAnsi="Times New Roman" w:cs="Times New Roman"/>
          <w:sz w:val="24"/>
          <w:szCs w:val="24"/>
        </w:rPr>
        <w:t>)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VARIANT B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C4">
        <w:rPr>
          <w:rFonts w:ascii="Times New Roman" w:hAnsi="Times New Roman" w:cs="Times New Roman"/>
          <w:sz w:val="24"/>
          <w:szCs w:val="24"/>
        </w:rPr>
        <w:t xml:space="preserve">plexus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lumbalis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sensory</w:t>
      </w:r>
      <w:r w:rsidRPr="00F97EC4">
        <w:rPr>
          <w:rFonts w:ascii="Times New Roman" w:hAnsi="Times New Roman" w:cs="Times New Roman"/>
          <w:sz w:val="24"/>
          <w:szCs w:val="24"/>
        </w:rPr>
        <w:t>?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diploneur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>?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3) N.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innervates</w:t>
      </w:r>
      <w:proofErr w:type="spellEnd"/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clunium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C4">
        <w:rPr>
          <w:rFonts w:ascii="Times New Roman" w:hAnsi="Times New Roman" w:cs="Times New Roman"/>
          <w:sz w:val="24"/>
          <w:szCs w:val="24"/>
        </w:rPr>
        <w:t>inferiores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5)</w:t>
      </w:r>
      <w:r w:rsidRPr="00F9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F97EC4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FA07F9">
        <w:rPr>
          <w:rFonts w:ascii="Times New Roman" w:hAnsi="Times New Roman" w:cs="Times New Roman"/>
          <w:sz w:val="24"/>
          <w:szCs w:val="24"/>
        </w:rPr>
        <w:t>saphenus</w:t>
      </w:r>
      <w:proofErr w:type="spellEnd"/>
      <w:r w:rsidRPr="00F97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7F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F97EC4" w:rsidRPr="00F97EC4" w:rsidRDefault="00F97EC4" w:rsidP="00F97EC4">
      <w:pPr>
        <w:rPr>
          <w:rFonts w:ascii="Times New Roman" w:hAnsi="Times New Roman" w:cs="Times New Roman"/>
          <w:sz w:val="24"/>
          <w:szCs w:val="24"/>
        </w:rPr>
      </w:pPr>
      <w:r w:rsidRPr="00F97EC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A0CCC" w:rsidRPr="00F97EC4" w:rsidRDefault="008A0CCC" w:rsidP="00F97EC4"/>
    <w:sectPr w:rsidR="008A0CCC" w:rsidRPr="00F9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C4"/>
    <w:rsid w:val="00284237"/>
    <w:rsid w:val="008A0CCC"/>
    <w:rsid w:val="00F97EC4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75CA"/>
  <w15:chartTrackingRefBased/>
  <w15:docId w15:val="{C4F106B3-3D71-474F-9E3D-1AE1260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EC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3</cp:revision>
  <dcterms:created xsi:type="dcterms:W3CDTF">2015-04-02T15:31:00Z</dcterms:created>
  <dcterms:modified xsi:type="dcterms:W3CDTF">2018-03-29T07:12:00Z</dcterms:modified>
</cp:coreProperties>
</file>