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FE67C" w14:textId="77777777" w:rsidR="008E7B23" w:rsidRDefault="008E7B23" w:rsidP="00C662DA">
      <w:pPr>
        <w:pStyle w:val="Nadpis1"/>
      </w:pPr>
      <w:r w:rsidRPr="003003C8">
        <w:t>Gastroenterologie</w:t>
      </w:r>
      <w:r>
        <w:t>, (TM) U26</w:t>
      </w:r>
    </w:p>
    <w:p w14:paraId="5CD0CE56" w14:textId="597EC8B0" w:rsidR="008E7B23" w:rsidRPr="003003C8" w:rsidRDefault="00C80942" w:rsidP="00DF1742">
      <w:pPr>
        <w:pStyle w:val="Nadpis3"/>
      </w:pPr>
      <w:r>
        <w:t>1</w:t>
      </w:r>
      <w:r w:rsidR="008E7B23" w:rsidRPr="003003C8">
        <w:t>.</w:t>
      </w:r>
      <w:r w:rsidR="008E7B23">
        <w:t xml:space="preserve"> </w:t>
      </w:r>
      <w:r w:rsidR="008E7B23" w:rsidRPr="003003C8">
        <w:t xml:space="preserve">Přečtěte si Otázky lékaře </w:t>
      </w:r>
      <w:r>
        <w:t>(</w:t>
      </w:r>
      <w:hyperlink r:id="rId7" w:history="1">
        <w:r w:rsidRPr="00C80942">
          <w:rPr>
            <w:rStyle w:val="Hypertextovodkaz"/>
          </w:rPr>
          <w:t>link</w:t>
        </w:r>
      </w:hyperlink>
      <w:r>
        <w:t xml:space="preserve">) </w:t>
      </w:r>
      <w:r w:rsidR="008E7B23" w:rsidRPr="003003C8">
        <w:t>a odpovědi pacienta. Doplňte do dialogů otázky lékaře:</w:t>
      </w:r>
    </w:p>
    <w:p w14:paraId="5188A6B6" w14:textId="77777777" w:rsidR="008E7B23" w:rsidRPr="003003C8" w:rsidRDefault="008E7B23" w:rsidP="00DF1742">
      <w:r w:rsidRPr="00A963AD">
        <w:rPr>
          <w:b/>
        </w:rPr>
        <w:t>1.</w:t>
      </w:r>
      <w:r w:rsidRPr="00A963AD">
        <w:rPr>
          <w:b/>
        </w:rPr>
        <w:br/>
      </w:r>
      <w:r w:rsidRPr="003003C8">
        <w:t xml:space="preserve">L: _______________________________? </w:t>
      </w:r>
      <w:r>
        <w:br/>
      </w:r>
      <w:r w:rsidRPr="003003C8">
        <w:t xml:space="preserve">P: Ano, vážila jsem se předevčírem. </w:t>
      </w:r>
      <w:r>
        <w:br/>
      </w:r>
      <w:r w:rsidRPr="003003C8">
        <w:t xml:space="preserve">L: _______________________________? </w:t>
      </w:r>
      <w:r>
        <w:br/>
      </w:r>
      <w:r w:rsidRPr="003003C8">
        <w:t>P: O čtyři kila.</w:t>
      </w:r>
      <w:r>
        <w:br/>
      </w:r>
      <w:r w:rsidRPr="003003C8">
        <w:t xml:space="preserve">L: _______________________________? </w:t>
      </w:r>
      <w:r>
        <w:br/>
      </w:r>
      <w:r w:rsidRPr="003003C8">
        <w:t>P: Za tři měsíce.</w:t>
      </w:r>
    </w:p>
    <w:p w14:paraId="02707C6C" w14:textId="77777777" w:rsidR="008E7B23" w:rsidRPr="00A963AD" w:rsidRDefault="008E7B23" w:rsidP="00DF1742">
      <w:pPr>
        <w:rPr>
          <w:b/>
        </w:rPr>
      </w:pPr>
      <w:r w:rsidRPr="00A963AD">
        <w:rPr>
          <w:b/>
        </w:rPr>
        <w:t>2.</w:t>
      </w:r>
    </w:p>
    <w:p w14:paraId="3061E8B8" w14:textId="77777777" w:rsidR="008E7B23" w:rsidRPr="00A963AD" w:rsidRDefault="008E7B23" w:rsidP="00DF1742">
      <w:pPr>
        <w:rPr>
          <w:color w:val="7030A0"/>
        </w:rPr>
      </w:pPr>
      <w:r w:rsidRPr="003003C8">
        <w:t xml:space="preserve">L: _______________________________? </w:t>
      </w:r>
      <w:r>
        <w:rPr>
          <w:color w:val="7030A0"/>
        </w:rPr>
        <w:br/>
      </w:r>
      <w:r w:rsidRPr="003003C8">
        <w:t>P: Ano, obědval jsem.</w:t>
      </w:r>
      <w:r>
        <w:rPr>
          <w:color w:val="7030A0"/>
        </w:rPr>
        <w:br/>
      </w:r>
      <w:r w:rsidRPr="003003C8">
        <w:t xml:space="preserve">L: _______________________________? </w:t>
      </w:r>
      <w:r>
        <w:rPr>
          <w:color w:val="7030A0"/>
        </w:rPr>
        <w:br/>
      </w:r>
      <w:r w:rsidRPr="003003C8">
        <w:t>P: Dal jsem si nějaké čínské jídlo.</w:t>
      </w:r>
      <w:r>
        <w:rPr>
          <w:color w:val="7030A0"/>
        </w:rPr>
        <w:br/>
      </w:r>
      <w:r w:rsidRPr="003003C8">
        <w:t xml:space="preserve">L: _______________________________? </w:t>
      </w:r>
      <w:r>
        <w:rPr>
          <w:color w:val="7030A0"/>
        </w:rPr>
        <w:br/>
      </w:r>
      <w:r w:rsidRPr="003003C8">
        <w:t>P: Ano, piju, ale už mi tolik nechutná.</w:t>
      </w:r>
      <w:r>
        <w:rPr>
          <w:color w:val="7030A0"/>
        </w:rPr>
        <w:br/>
      </w:r>
      <w:r w:rsidRPr="003003C8">
        <w:t>L: _______________________________?</w:t>
      </w:r>
      <w:r>
        <w:rPr>
          <w:color w:val="7030A0"/>
        </w:rPr>
        <w:br/>
      </w:r>
      <w:r w:rsidRPr="003003C8">
        <w:t>P: Asi čtyři kávy denně.</w:t>
      </w:r>
    </w:p>
    <w:p w14:paraId="3781F59B" w14:textId="6FBDD588" w:rsidR="00F72B79" w:rsidRDefault="008E7B23" w:rsidP="007F7A9F">
      <w:pPr>
        <w:sectPr w:rsidR="00F72B79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 w:rsidRPr="00F021DB">
        <w:rPr>
          <w:b/>
        </w:rPr>
        <w:t>3</w:t>
      </w:r>
      <w:r w:rsidRPr="003003C8">
        <w:t>.</w:t>
      </w:r>
      <w:r>
        <w:br/>
      </w:r>
      <w:r w:rsidRPr="003003C8">
        <w:t xml:space="preserve">L: _______________________________? </w:t>
      </w:r>
      <w:r>
        <w:br/>
      </w:r>
      <w:r w:rsidRPr="003003C8">
        <w:t>P: Dvakrát až třikrát denně.</w:t>
      </w:r>
      <w:r>
        <w:br/>
      </w:r>
      <w:r w:rsidRPr="003003C8">
        <w:t xml:space="preserve">L: _______________________________? </w:t>
      </w:r>
      <w:r>
        <w:br/>
      </w:r>
      <w:r w:rsidRPr="003003C8">
        <w:t>P: Asi před hodinou.</w:t>
      </w:r>
      <w:r>
        <w:br/>
      </w:r>
      <w:r w:rsidRPr="003003C8">
        <w:t xml:space="preserve">L: _______________________________? </w:t>
      </w:r>
      <w:r>
        <w:br/>
      </w:r>
      <w:r w:rsidRPr="003003C8">
        <w:t>P: Hnědá, ale včera a dnes černá.</w:t>
      </w:r>
      <w:r>
        <w:br/>
        <w:t>L: ___________________________</w:t>
      </w:r>
      <w:proofErr w:type="gramStart"/>
      <w:r>
        <w:t>_ ?</w:t>
      </w:r>
      <w:proofErr w:type="gramEnd"/>
      <w:r>
        <w:br/>
      </w:r>
      <w:r w:rsidRPr="003003C8">
        <w:t>P: Ano, mám průjmy a chodím na záchod několikrát denně.</w:t>
      </w:r>
      <w:r>
        <w:br/>
        <w:t>L: _________________________ ?</w:t>
      </w:r>
      <w:r>
        <w:br/>
      </w:r>
      <w:r w:rsidRPr="003003C8">
        <w:t xml:space="preserve">P:  </w:t>
      </w:r>
      <w:r w:rsidRPr="003003C8">
        <w:rPr>
          <w:b/>
        </w:rPr>
        <w:t xml:space="preserve"> </w:t>
      </w:r>
      <w:r w:rsidRPr="003003C8">
        <w:t>Hlen ne, ale včera a dneska jsem tam měl trochu krve.</w:t>
      </w:r>
      <w:r>
        <w:br/>
      </w:r>
      <w:r w:rsidRPr="003003C8">
        <w:t xml:space="preserve">L: _______________________________? </w:t>
      </w:r>
      <w:r>
        <w:br/>
        <w:t xml:space="preserve">P: Ano, změnilo. </w:t>
      </w:r>
    </w:p>
    <w:p w14:paraId="0534C824" w14:textId="77777777" w:rsidR="008E7B23" w:rsidRPr="003003C8" w:rsidRDefault="008E7B23" w:rsidP="00DF1742">
      <w:pPr>
        <w:pStyle w:val="Nadpis2"/>
      </w:pPr>
      <w:r w:rsidRPr="003003C8">
        <w:lastRenderedPageBreak/>
        <w:t>Kazuistika</w:t>
      </w:r>
    </w:p>
    <w:p w14:paraId="54EEC726" w14:textId="77777777" w:rsidR="008E7B23" w:rsidRDefault="008E7B23" w:rsidP="00DF1742">
      <w:r w:rsidRPr="003003C8">
        <w:rPr>
          <w:b/>
        </w:rPr>
        <w:t xml:space="preserve">Přečtěte si kazuistiku. Jak se ptal lékař, aby získal následující údaje? </w:t>
      </w:r>
      <w:r w:rsidRPr="003003C8">
        <w:br/>
        <w:t xml:space="preserve">Pacientka, 43 let, stěžuje si na chronické </w:t>
      </w:r>
      <w:r w:rsidR="00C662DA" w:rsidRPr="00DF1742">
        <w:t xml:space="preserve">tlakové </w:t>
      </w:r>
      <w:r w:rsidR="00C662DA" w:rsidRPr="00C662DA">
        <w:t>bolesti</w:t>
      </w:r>
      <w:r w:rsidRPr="003003C8">
        <w:t xml:space="preserve"> epigastria a zad, bolesti jsou doprovázené říháním. Bolesti a říhání se objevují bez jednoznačné závislosti na jídle. Pacientka udává, že v poslední době nezhubla. Nebyla nikdy hospitalizovaná s onemocněním GIT.</w:t>
      </w:r>
    </w:p>
    <w:p w14:paraId="675ACDE0" w14:textId="77777777" w:rsidR="008E7B23" w:rsidRPr="00F021DB" w:rsidRDefault="008E7B23" w:rsidP="00DF1742">
      <w:r>
        <w:t>1.</w:t>
      </w:r>
      <w:r>
        <w:br/>
        <w:t>2.</w:t>
      </w:r>
      <w:bookmarkStart w:id="0" w:name="_GoBack"/>
      <w:bookmarkEnd w:id="0"/>
      <w:r>
        <w:br/>
        <w:t>3.</w:t>
      </w:r>
      <w:r>
        <w:br/>
        <w:t>4.</w:t>
      </w:r>
      <w:r>
        <w:br/>
        <w:t>5.</w:t>
      </w:r>
      <w:r>
        <w:br/>
        <w:t>6.</w:t>
      </w:r>
    </w:p>
    <w:p w14:paraId="2198F8BF" w14:textId="77777777" w:rsidR="008E7B23" w:rsidRPr="003003C8" w:rsidRDefault="008E7B23" w:rsidP="00DF1742">
      <w:pPr>
        <w:rPr>
          <w:color w:val="7030A0"/>
        </w:rPr>
      </w:pPr>
    </w:p>
    <w:p w14:paraId="048B8039" w14:textId="77777777" w:rsidR="008E7B23" w:rsidRDefault="008E7B23" w:rsidP="00DF1742"/>
    <w:p w14:paraId="76C2AD19" w14:textId="77777777" w:rsidR="008E7B23" w:rsidRPr="00DF1742" w:rsidRDefault="008E7B23" w:rsidP="00DF1742"/>
    <w:sectPr w:rsidR="008E7B23" w:rsidRPr="00DF1742" w:rsidSect="007F53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0A023" w14:textId="77777777" w:rsidR="00B21E1B" w:rsidRDefault="00B21E1B" w:rsidP="00A530D3">
      <w:pPr>
        <w:spacing w:after="0" w:line="240" w:lineRule="auto"/>
      </w:pPr>
      <w:r>
        <w:separator/>
      </w:r>
    </w:p>
  </w:endnote>
  <w:endnote w:type="continuationSeparator" w:id="0">
    <w:p w14:paraId="795EDD45" w14:textId="77777777" w:rsidR="00B21E1B" w:rsidRDefault="00B21E1B" w:rsidP="00A5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BF7AA" w14:textId="77777777" w:rsidR="008E7B23" w:rsidRDefault="00126CD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2B79">
      <w:rPr>
        <w:noProof/>
      </w:rPr>
      <w:t>5</w:t>
    </w:r>
    <w:r>
      <w:rPr>
        <w:noProof/>
      </w:rPr>
      <w:fldChar w:fldCharType="end"/>
    </w:r>
  </w:p>
  <w:p w14:paraId="3879241A" w14:textId="77777777" w:rsidR="008E7B23" w:rsidRDefault="008E7B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6EF5A" w14:textId="77777777" w:rsidR="00B21E1B" w:rsidRDefault="00B21E1B" w:rsidP="00A530D3">
      <w:pPr>
        <w:spacing w:after="0" w:line="240" w:lineRule="auto"/>
      </w:pPr>
      <w:r>
        <w:separator/>
      </w:r>
    </w:p>
  </w:footnote>
  <w:footnote w:type="continuationSeparator" w:id="0">
    <w:p w14:paraId="0FA0B378" w14:textId="77777777" w:rsidR="00B21E1B" w:rsidRDefault="00B21E1B" w:rsidP="00A53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FDCE4" w14:textId="77777777" w:rsidR="008E7B23" w:rsidRPr="00A530D3" w:rsidRDefault="008E7B23">
    <w:pPr>
      <w:pStyle w:val="Zhlav"/>
      <w:rPr>
        <w:color w:val="7F7F7F"/>
      </w:rPr>
    </w:pPr>
    <w:r w:rsidRPr="00A530D3">
      <w:rPr>
        <w:color w:val="7F7F7F"/>
      </w:rPr>
      <w:t xml:space="preserve">Study </w:t>
    </w:r>
    <w:proofErr w:type="spellStart"/>
    <w:r w:rsidRPr="00A530D3">
      <w:rPr>
        <w:color w:val="7F7F7F"/>
      </w:rPr>
      <w:t>Materials</w:t>
    </w:r>
    <w:proofErr w:type="spellEnd"/>
    <w:r w:rsidRPr="00A530D3">
      <w:rPr>
        <w:color w:val="7F7F7F"/>
      </w:rPr>
      <w:t xml:space="preserve"> </w:t>
    </w:r>
    <w:proofErr w:type="spellStart"/>
    <w:r w:rsidRPr="00A530D3">
      <w:rPr>
        <w:color w:val="7F7F7F"/>
      </w:rPr>
      <w:t>of</w:t>
    </w:r>
    <w:proofErr w:type="spellEnd"/>
    <w:r w:rsidRPr="00A530D3">
      <w:rPr>
        <w:color w:val="7F7F7F"/>
      </w:rPr>
      <w:t xml:space="preserve"> Magdalena </w:t>
    </w:r>
    <w:proofErr w:type="spellStart"/>
    <w:r w:rsidRPr="00A530D3">
      <w:rPr>
        <w:color w:val="7F7F7F"/>
      </w:rPr>
      <w:t>Pintarová</w:t>
    </w:r>
    <w:proofErr w:type="spellEnd"/>
    <w:r w:rsidRPr="00A530D3">
      <w:rPr>
        <w:color w:val="7F7F7F"/>
      </w:rPr>
      <w:br/>
      <w:t>www.mluvtecesky.net</w:t>
    </w:r>
  </w:p>
  <w:p w14:paraId="2F19EF9F" w14:textId="77777777" w:rsidR="008E7B23" w:rsidRDefault="008E7B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95AA6"/>
    <w:multiLevelType w:val="hybridMultilevel"/>
    <w:tmpl w:val="B5F04C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D067A4E"/>
    <w:multiLevelType w:val="hybridMultilevel"/>
    <w:tmpl w:val="C6A2A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D64FB"/>
    <w:multiLevelType w:val="multilevel"/>
    <w:tmpl w:val="629D64FB"/>
    <w:lvl w:ilvl="0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-239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-167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-9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-2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2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9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2646" w:hanging="180"/>
      </w:pPr>
      <w:rPr>
        <w:rFonts w:cs="Times New Roman"/>
      </w:rPr>
    </w:lvl>
  </w:abstractNum>
  <w:abstractNum w:abstractNumId="3" w15:restartNumberingAfterBreak="0">
    <w:nsid w:val="6B8D4CED"/>
    <w:multiLevelType w:val="hybridMultilevel"/>
    <w:tmpl w:val="AB0EBE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B37D6E"/>
    <w:multiLevelType w:val="hybridMultilevel"/>
    <w:tmpl w:val="53EC05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B62AC"/>
    <w:multiLevelType w:val="hybridMultilevel"/>
    <w:tmpl w:val="656070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42"/>
    <w:rsid w:val="00126CDF"/>
    <w:rsid w:val="003003C8"/>
    <w:rsid w:val="003B7334"/>
    <w:rsid w:val="00460590"/>
    <w:rsid w:val="006D0E2B"/>
    <w:rsid w:val="007A7F23"/>
    <w:rsid w:val="007F5375"/>
    <w:rsid w:val="007F7A9F"/>
    <w:rsid w:val="008E7B23"/>
    <w:rsid w:val="00A530D3"/>
    <w:rsid w:val="00A963AD"/>
    <w:rsid w:val="00AB394F"/>
    <w:rsid w:val="00B21E1B"/>
    <w:rsid w:val="00C662DA"/>
    <w:rsid w:val="00C80942"/>
    <w:rsid w:val="00CF1829"/>
    <w:rsid w:val="00DF1742"/>
    <w:rsid w:val="00F021DB"/>
    <w:rsid w:val="00F7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A3B82"/>
  <w15:docId w15:val="{A4863169-E455-4EE4-ADF1-32E8D311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375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C662D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F174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F174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F72B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DF1742"/>
    <w:rPr>
      <w:rFonts w:ascii="Cambria" w:hAnsi="Cambria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F1742"/>
    <w:rPr>
      <w:rFonts w:ascii="Cambria" w:hAnsi="Cambria" w:cs="Times New Roman"/>
      <w:b/>
      <w:bCs/>
      <w:color w:val="4F81BD"/>
    </w:rPr>
  </w:style>
  <w:style w:type="paragraph" w:styleId="Odstavecseseznamem">
    <w:name w:val="List Paragraph"/>
    <w:basedOn w:val="Normln"/>
    <w:uiPriority w:val="99"/>
    <w:qFormat/>
    <w:rsid w:val="00DF1742"/>
    <w:pPr>
      <w:ind w:left="720"/>
      <w:contextualSpacing/>
    </w:pPr>
  </w:style>
  <w:style w:type="table" w:styleId="Mkatabulky">
    <w:name w:val="Table Grid"/>
    <w:basedOn w:val="Normlntabulka"/>
    <w:uiPriority w:val="99"/>
    <w:rsid w:val="00DF17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A5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530D3"/>
    <w:rPr>
      <w:rFonts w:cs="Times New Roman"/>
    </w:rPr>
  </w:style>
  <w:style w:type="paragraph" w:styleId="Zpat">
    <w:name w:val="footer"/>
    <w:basedOn w:val="Normln"/>
    <w:link w:val="ZpatChar"/>
    <w:uiPriority w:val="99"/>
    <w:rsid w:val="00A5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530D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5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530D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662D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662DA"/>
    <w:rPr>
      <w:color w:val="0000FF" w:themeColor="hyperlink"/>
      <w:u w:val="single"/>
    </w:rPr>
  </w:style>
  <w:style w:type="paragraph" w:customStyle="1" w:styleId="Odstavecseseznamem1">
    <w:name w:val="Odstavec se seznamem1"/>
    <w:basedOn w:val="Normln"/>
    <w:uiPriority w:val="99"/>
    <w:qFormat/>
    <w:rsid w:val="00F72B79"/>
    <w:pPr>
      <w:spacing w:after="160" w:line="254" w:lineRule="auto"/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F72B79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80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luvtecesky.net/cs/courses/medical2/7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mozna</dc:creator>
  <cp:keywords/>
  <dc:description/>
  <cp:lastModifiedBy>Zuzana Resslová</cp:lastModifiedBy>
  <cp:revision>3</cp:revision>
  <dcterms:created xsi:type="dcterms:W3CDTF">2020-03-18T08:34:00Z</dcterms:created>
  <dcterms:modified xsi:type="dcterms:W3CDTF">2020-03-18T08:51:00Z</dcterms:modified>
</cp:coreProperties>
</file>