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BC" w:rsidRPr="004D5BC7" w:rsidRDefault="00F3701B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Učební smlouva Odborná ošetřovatelská praxe I</w:t>
      </w:r>
      <w:r w:rsidR="00805011">
        <w:rPr>
          <w:rFonts w:ascii="Times New Roman" w:hAnsi="Times New Roman" w:cs="Times New Roman"/>
          <w:b/>
          <w:sz w:val="24"/>
          <w:szCs w:val="24"/>
        </w:rPr>
        <w:t>V</w:t>
      </w:r>
    </w:p>
    <w:p w:rsidR="00F3701B" w:rsidRDefault="00F3701B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 xml:space="preserve">Chirurgická klinika, </w:t>
      </w:r>
      <w:r w:rsidR="00805011">
        <w:rPr>
          <w:rFonts w:ascii="Times New Roman" w:hAnsi="Times New Roman" w:cs="Times New Roman"/>
          <w:b/>
          <w:sz w:val="24"/>
          <w:szCs w:val="24"/>
        </w:rPr>
        <w:t>KÚCH C</w:t>
      </w:r>
    </w:p>
    <w:p w:rsidR="004D5BC7" w:rsidRPr="004D5BC7" w:rsidRDefault="004D5BC7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0D" w:rsidRDefault="00F3701B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Jméno studenta:</w:t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  <w:t>Podpis studenta:</w:t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</w:p>
    <w:p w:rsidR="00AB4C0D" w:rsidRDefault="00F3701B" w:rsidP="004D5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Jméno učitele, mentora:</w:t>
      </w:r>
      <w:r w:rsidR="00474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4743C8" w:rsidRPr="004743C8">
        <w:rPr>
          <w:rFonts w:ascii="Times New Roman" w:hAnsi="Times New Roman" w:cs="Times New Roman"/>
          <w:sz w:val="24"/>
          <w:szCs w:val="24"/>
        </w:rPr>
        <w:t>Mgr. Alena Pospíšilová, Ph.D.</w:t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>Podpis vyučujícího/sestry:</w:t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</w:p>
    <w:p w:rsidR="00F3701B" w:rsidRDefault="00AB4C0D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17C5B">
        <w:rPr>
          <w:rFonts w:ascii="Times New Roman" w:hAnsi="Times New Roman" w:cs="Times New Roman"/>
          <w:sz w:val="24"/>
          <w:szCs w:val="24"/>
        </w:rPr>
        <w:t xml:space="preserve">Mgr. </w:t>
      </w:r>
      <w:r w:rsidR="002E3EA1">
        <w:rPr>
          <w:rFonts w:ascii="Times New Roman" w:hAnsi="Times New Roman" w:cs="Times New Roman"/>
          <w:sz w:val="24"/>
          <w:szCs w:val="24"/>
        </w:rPr>
        <w:t xml:space="preserve">Pavel Kůřil, </w:t>
      </w:r>
      <w:proofErr w:type="spellStart"/>
      <w:r w:rsidR="002E3EA1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AB4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</w:p>
    <w:p w:rsidR="00AB4C0D" w:rsidRDefault="00AB4C0D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1B" w:rsidRDefault="00F3701B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Výukové období:</w:t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805011">
        <w:rPr>
          <w:rFonts w:ascii="Times New Roman" w:hAnsi="Times New Roman" w:cs="Times New Roman"/>
          <w:sz w:val="24"/>
          <w:szCs w:val="24"/>
        </w:rPr>
        <w:t>jarní semestr</w:t>
      </w:r>
      <w:r w:rsidR="004743C8" w:rsidRPr="004743C8">
        <w:rPr>
          <w:rFonts w:ascii="Times New Roman" w:hAnsi="Times New Roman" w:cs="Times New Roman"/>
          <w:sz w:val="24"/>
          <w:szCs w:val="24"/>
        </w:rPr>
        <w:t xml:space="preserve"> 20</w:t>
      </w:r>
      <w:r w:rsidR="00073680">
        <w:rPr>
          <w:rFonts w:ascii="Times New Roman" w:hAnsi="Times New Roman" w:cs="Times New Roman"/>
          <w:sz w:val="24"/>
          <w:szCs w:val="24"/>
        </w:rPr>
        <w:t>2</w:t>
      </w:r>
      <w:r w:rsidR="00C6609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  <w:r w:rsidR="00AB4C0D">
        <w:rPr>
          <w:rFonts w:ascii="Times New Roman" w:hAnsi="Times New Roman" w:cs="Times New Roman"/>
          <w:b/>
          <w:sz w:val="24"/>
          <w:szCs w:val="24"/>
        </w:rPr>
        <w:tab/>
      </w:r>
    </w:p>
    <w:p w:rsidR="004D5BC7" w:rsidRPr="004D5BC7" w:rsidRDefault="004D5BC7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0"/>
        <w:gridCol w:w="4604"/>
        <w:gridCol w:w="2930"/>
        <w:gridCol w:w="4820"/>
      </w:tblGrid>
      <w:tr w:rsidR="00BB168D" w:rsidRPr="00BB168D" w:rsidTr="00F01680">
        <w:tc>
          <w:tcPr>
            <w:tcW w:w="586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Cíl výuky</w:t>
            </w:r>
          </w:p>
        </w:tc>
        <w:tc>
          <w:tcPr>
            <w:tcW w:w="1645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1047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</w:p>
        </w:tc>
        <w:tc>
          <w:tcPr>
            <w:tcW w:w="1722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BB168D" w:rsidRPr="00BB168D" w:rsidTr="00F01680">
        <w:tc>
          <w:tcPr>
            <w:tcW w:w="586" w:type="pct"/>
          </w:tcPr>
          <w:p w:rsidR="00F3701B" w:rsidRPr="00BB168D" w:rsidRDefault="00F3701B" w:rsidP="0080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Zajištění bezpečné péče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pacienta s úrazem hlavy – konzervativní řešení</w:t>
            </w:r>
          </w:p>
        </w:tc>
        <w:tc>
          <w:tcPr>
            <w:tcW w:w="1645" w:type="pct"/>
          </w:tcPr>
          <w:p w:rsidR="00805011" w:rsidRPr="00805011" w:rsidRDefault="00805011" w:rsidP="00805011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pacienta s úrazem hlavy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5011" w:rsidRDefault="00F3701B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 w:rsidR="00BB168D"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péči o </w:t>
            </w:r>
            <w:r w:rsidR="00805011"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pacienta s úrazem </w:t>
            </w:r>
            <w:r w:rsidR="00CC3C68">
              <w:rPr>
                <w:rFonts w:ascii="Times New Roman" w:hAnsi="Times New Roman" w:cs="Times New Roman"/>
                <w:sz w:val="20"/>
                <w:szCs w:val="20"/>
              </w:rPr>
              <w:t xml:space="preserve">hlavy </w:t>
            </w:r>
            <w:r w:rsidR="005A6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alespoň jednou.</w:t>
            </w:r>
          </w:p>
          <w:p w:rsidR="00F3701B" w:rsidRPr="00BB168D" w:rsidRDefault="00F3701B" w:rsidP="005A6E3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 xml:space="preserve">péče o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pacienta s úrazem hlavy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pod dohledem </w:t>
            </w:r>
            <w:r w:rsidR="00CC297D">
              <w:rPr>
                <w:rFonts w:ascii="Times New Roman" w:hAnsi="Times New Roman" w:cs="Times New Roman"/>
                <w:sz w:val="20"/>
                <w:szCs w:val="20"/>
              </w:rPr>
              <w:t>vyučujícího/sestry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E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alespoň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7" w:type="pct"/>
          </w:tcPr>
          <w:p w:rsidR="00F3701B" w:rsidRDefault="00805011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chápe nutnost přesné monitorace vitálních funkcí a</w:t>
            </w:r>
            <w:r w:rsidR="000C7E1F">
              <w:rPr>
                <w:rFonts w:ascii="Times New Roman" w:hAnsi="Times New Roman" w:cs="Times New Roman"/>
                <w:sz w:val="20"/>
                <w:szCs w:val="20"/>
              </w:rPr>
              <w:t xml:space="preserve"> správně ji provádí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5011" w:rsidRPr="00BB168D" w:rsidRDefault="00805011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chápe nutnost pohybových a polohových omezení klienta aktivně sleduje jejich akceptaci klientem.</w:t>
            </w:r>
          </w:p>
        </w:tc>
        <w:tc>
          <w:tcPr>
            <w:tcW w:w="1722" w:type="pct"/>
          </w:tcPr>
          <w:p w:rsidR="00F3701B" w:rsidRPr="00BB168D" w:rsidRDefault="004F118E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péče </w:t>
            </w:r>
            <w:r w:rsidR="00805011">
              <w:rPr>
                <w:rFonts w:ascii="Times New Roman" w:hAnsi="Times New Roman" w:cs="Times New Roman"/>
                <w:sz w:val="20"/>
                <w:szCs w:val="20"/>
              </w:rPr>
              <w:t>klienta s poraněním hlavy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18E" w:rsidRPr="00BB168D" w:rsidRDefault="00805011" w:rsidP="00805011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Ověření teoretických znalostí péče o pacienta s poraněním hlavy a pochopení jejich významu v péči o pacienta.</w:t>
            </w:r>
          </w:p>
        </w:tc>
      </w:tr>
      <w:tr w:rsidR="00CC297D" w:rsidRPr="00BB168D" w:rsidTr="00F01680">
        <w:tc>
          <w:tcPr>
            <w:tcW w:w="586" w:type="pct"/>
          </w:tcPr>
          <w:p w:rsidR="00CC297D" w:rsidRPr="00BB168D" w:rsidRDefault="00CC297D" w:rsidP="00845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Zajištění bezpečné péče o pacienta s úrazem páteře</w:t>
            </w:r>
          </w:p>
        </w:tc>
        <w:tc>
          <w:tcPr>
            <w:tcW w:w="1645" w:type="pct"/>
          </w:tcPr>
          <w:p w:rsidR="00CC297D" w:rsidRDefault="00CC297D" w:rsidP="00845363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pacienta s úrazem páteře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97D" w:rsidRDefault="00CC297D" w:rsidP="00845363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páteře řešeným konzervativní cestou (např. krční límec,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Jawetova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ortéza, bederní pás) - alespoň jednou.</w:t>
            </w:r>
          </w:p>
          <w:p w:rsidR="00CC297D" w:rsidRPr="00F741FB" w:rsidRDefault="00CC297D" w:rsidP="00845363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páteře řešeným konzervativní cestou (např. krční límec,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Jawetova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ortéza, bederní pás) pod dohledem - alespoň jednou.</w:t>
            </w:r>
          </w:p>
          <w:p w:rsidR="00CC297D" w:rsidRDefault="00CC297D" w:rsidP="00845363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páteře řešeným operační cestou) - alespoň jednou.</w:t>
            </w:r>
          </w:p>
          <w:p w:rsidR="00CC297D" w:rsidRPr="00F741FB" w:rsidRDefault="00CC297D" w:rsidP="00845363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páteře řešeným operační cestou pod dohledem vyučujícího/sestry - alespoň jednou.</w:t>
            </w:r>
          </w:p>
        </w:tc>
        <w:tc>
          <w:tcPr>
            <w:tcW w:w="1047" w:type="pct"/>
          </w:tcPr>
          <w:p w:rsidR="00CC297D" w:rsidRDefault="00CC297D" w:rsidP="0084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 péče o pacienta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páteře řešeným konzervativní cestou (např. krční límec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Jawetova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ortéza, bederní pás).</w:t>
            </w:r>
          </w:p>
          <w:p w:rsidR="00CC297D" w:rsidRPr="00BB168D" w:rsidRDefault="00CC297D" w:rsidP="008453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páteře řešeným operační cestou</w:t>
            </w:r>
            <w:r w:rsidR="00AB4C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pct"/>
          </w:tcPr>
          <w:p w:rsidR="00CC297D" w:rsidRPr="00BB168D" w:rsidRDefault="00CC297D" w:rsidP="008453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CC297D" w:rsidRDefault="00CC297D" w:rsidP="00845363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Zhodnocení</w:t>
            </w:r>
            <w:r w:rsidR="00D54CDE">
              <w:rPr>
                <w:rFonts w:ascii="Times New Roman" w:hAnsi="Times New Roman" w:cs="Times New Roman"/>
                <w:sz w:val="20"/>
                <w:szCs w:val="20"/>
              </w:rPr>
              <w:t xml:space="preserve"> znalostí a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schopnosti pečovat s úrazem páteře řešeným konzervativní cestou (např. krční límec,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Jawetova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ortéza, bederní pás)</w:t>
            </w:r>
            <w:r w:rsidR="00CC3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97D" w:rsidRPr="00BB168D" w:rsidRDefault="00CC297D" w:rsidP="00845363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Zhodnocení</w:t>
            </w:r>
            <w:r w:rsidR="00D54CDE">
              <w:rPr>
                <w:rFonts w:ascii="Times New Roman" w:hAnsi="Times New Roman" w:cs="Times New Roman"/>
                <w:sz w:val="20"/>
                <w:szCs w:val="20"/>
              </w:rPr>
              <w:t xml:space="preserve"> znalostí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schopnosti pečovat o pacienta s úrazem páteře řešeným operační cestou.</w:t>
            </w:r>
          </w:p>
        </w:tc>
      </w:tr>
    </w:tbl>
    <w:p w:rsidR="00CC297D" w:rsidRDefault="00CC297D">
      <w: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0"/>
        <w:gridCol w:w="4604"/>
        <w:gridCol w:w="2930"/>
        <w:gridCol w:w="4820"/>
      </w:tblGrid>
      <w:tr w:rsidR="00CC297D" w:rsidRPr="00BB168D" w:rsidTr="00F01680">
        <w:tc>
          <w:tcPr>
            <w:tcW w:w="586" w:type="pct"/>
          </w:tcPr>
          <w:p w:rsidR="00CC297D" w:rsidRDefault="00CC2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Cíl výuky</w:t>
            </w:r>
          </w:p>
        </w:tc>
        <w:tc>
          <w:tcPr>
            <w:tcW w:w="1645" w:type="pct"/>
          </w:tcPr>
          <w:p w:rsidR="00CC297D" w:rsidRDefault="00CC2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1047" w:type="pct"/>
          </w:tcPr>
          <w:p w:rsidR="00CC297D" w:rsidRDefault="00CC2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</w:p>
        </w:tc>
        <w:tc>
          <w:tcPr>
            <w:tcW w:w="1722" w:type="pct"/>
          </w:tcPr>
          <w:p w:rsidR="00CC297D" w:rsidRDefault="00CC2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BB168D" w:rsidRPr="00BB168D" w:rsidTr="00F01680">
        <w:tc>
          <w:tcPr>
            <w:tcW w:w="586" w:type="pct"/>
          </w:tcPr>
          <w:p w:rsidR="00F3701B" w:rsidRPr="00BB168D" w:rsidRDefault="000C7E1F" w:rsidP="000C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Zajištění bezpečné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pacienta s úrazem skeletu horních a dolních končetin</w:t>
            </w:r>
          </w:p>
        </w:tc>
        <w:tc>
          <w:tcPr>
            <w:tcW w:w="1645" w:type="pct"/>
          </w:tcPr>
          <w:p w:rsidR="000C7E1F" w:rsidRPr="00805011" w:rsidRDefault="000C7E1F" w:rsidP="000C7E1F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pacienta s úrazem skeletu horních a dolních končetin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7E1F" w:rsidRDefault="000C7E1F" w:rsidP="000C7E1F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 w:rsidR="00F741FB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skeletu horních a dolních končetin, který je řešen externím fixátorem - alespoň jednou.</w:t>
            </w:r>
          </w:p>
          <w:p w:rsidR="00F3701B" w:rsidRPr="000C7E1F" w:rsidRDefault="000C7E1F" w:rsidP="000C7E1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 o pacienta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skeletu horních a dolních končetin, který je řešen externím fixátorem</w:t>
            </w:r>
            <w:r w:rsidR="00CC297D">
              <w:rPr>
                <w:rFonts w:ascii="Times New Roman" w:hAnsi="Times New Roman" w:cs="Times New Roman"/>
                <w:sz w:val="20"/>
                <w:szCs w:val="20"/>
              </w:rPr>
              <w:t xml:space="preserve"> pod dohledem vyučujícího/sestry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alespoň jednou.</w:t>
            </w:r>
          </w:p>
          <w:p w:rsidR="000C7E1F" w:rsidRPr="000C7E1F" w:rsidRDefault="000C7E1F" w:rsidP="000C7E1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Sledování hodnocení výskytu </w:t>
            </w:r>
            <w:proofErr w:type="spellStart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>Compartment</w:t>
            </w:r>
            <w:proofErr w:type="spellEnd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 xml:space="preserve"> syndrom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- alespoň jednou.</w:t>
            </w:r>
          </w:p>
          <w:p w:rsidR="000C7E1F" w:rsidRDefault="000C7E1F" w:rsidP="000C7E1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Provedení hodnocení výskytu </w:t>
            </w:r>
            <w:proofErr w:type="spellStart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>Compartment</w:t>
            </w:r>
            <w:proofErr w:type="spellEnd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 xml:space="preserve"> syndrom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C297D">
              <w:rPr>
                <w:rFonts w:ascii="Times New Roman" w:hAnsi="Times New Roman" w:cs="Times New Roman"/>
                <w:sz w:val="20"/>
                <w:szCs w:val="20"/>
              </w:rPr>
              <w:t xml:space="preserve"> pod dohledem vyučujícího/sestry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alespoň jednou.</w:t>
            </w:r>
          </w:p>
          <w:p w:rsidR="000C7E1F" w:rsidRDefault="000C7E1F" w:rsidP="000C7E1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Sledování postupu přiložení dlah nebo sádrového obvazu</w:t>
            </w:r>
            <w:r w:rsidR="00CC3C68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pacienta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skeletu horních nebo dolních končetin - alespoň jednou.</w:t>
            </w:r>
          </w:p>
          <w:p w:rsidR="00CC297D" w:rsidRPr="000C7E1F" w:rsidRDefault="00CC297D" w:rsidP="000C7E1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Provedení postupu přiložení dlah nebo sádrového obvazu </w:t>
            </w:r>
            <w:r w:rsidR="00CC3C68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pacienta s úrazem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skeletu horních nebo dolních končetin pod dohledem vyučujícího/sestry - alespoň jednou.</w:t>
            </w:r>
          </w:p>
        </w:tc>
        <w:tc>
          <w:tcPr>
            <w:tcW w:w="1047" w:type="pct"/>
          </w:tcPr>
          <w:p w:rsidR="00F3701B" w:rsidRDefault="000C7E1F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 péče o zevní fixátor alespoň jednou.</w:t>
            </w:r>
          </w:p>
          <w:p w:rsidR="000C7E1F" w:rsidRDefault="000C7E1F" w:rsidP="000C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Hodnocení výskytu </w:t>
            </w:r>
            <w:proofErr w:type="spellStart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>Compartment</w:t>
            </w:r>
            <w:proofErr w:type="spellEnd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 xml:space="preserve"> syndrom</w:t>
            </w:r>
            <w:r w:rsidR="00AB4C0D">
              <w:rPr>
                <w:rFonts w:ascii="Times New Roman" w:hAnsi="Times New Roman" w:cs="Times New Roman"/>
                <w:sz w:val="20"/>
                <w:szCs w:val="20"/>
              </w:rPr>
              <w:t>u alespoň jednou.</w:t>
            </w:r>
          </w:p>
          <w:p w:rsidR="000C7E1F" w:rsidRPr="000C7E1F" w:rsidRDefault="00CC3C68" w:rsidP="000C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="000C7E1F">
              <w:rPr>
                <w:rFonts w:ascii="Times New Roman" w:hAnsi="Times New Roman" w:cs="Times New Roman"/>
                <w:sz w:val="20"/>
                <w:szCs w:val="20"/>
              </w:rPr>
              <w:t xml:space="preserve"> nasazení dlahy nebo sádrové </w:t>
            </w:r>
            <w:r w:rsidR="00F741FB">
              <w:rPr>
                <w:rFonts w:ascii="Times New Roman" w:hAnsi="Times New Roman" w:cs="Times New Roman"/>
                <w:sz w:val="20"/>
                <w:szCs w:val="20"/>
              </w:rPr>
              <w:t>fixace</w:t>
            </w:r>
            <w:r w:rsidR="00AB4C0D">
              <w:rPr>
                <w:rFonts w:ascii="Times New Roman" w:hAnsi="Times New Roman" w:cs="Times New Roman"/>
                <w:sz w:val="20"/>
                <w:szCs w:val="20"/>
              </w:rPr>
              <w:t xml:space="preserve"> alespoň jednou.</w:t>
            </w:r>
          </w:p>
          <w:p w:rsidR="000C7E1F" w:rsidRPr="00BB168D" w:rsidRDefault="000C7E1F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</w:tcPr>
          <w:p w:rsidR="00F3701B" w:rsidRPr="00BB168D" w:rsidRDefault="004F118E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</w:t>
            </w:r>
            <w:r w:rsidR="00D54CDE">
              <w:rPr>
                <w:rFonts w:ascii="Times New Roman" w:hAnsi="Times New Roman" w:cs="Times New Roman"/>
                <w:sz w:val="20"/>
                <w:szCs w:val="20"/>
              </w:rPr>
              <w:t xml:space="preserve">znalostí a </w:t>
            </w:r>
            <w:r w:rsidR="00F741FB">
              <w:rPr>
                <w:rFonts w:ascii="Times New Roman" w:hAnsi="Times New Roman" w:cs="Times New Roman"/>
                <w:sz w:val="20"/>
                <w:szCs w:val="20"/>
              </w:rPr>
              <w:t>schopnosti pečovat o pacienta se zevním fixátorem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18E" w:rsidRPr="00BB168D" w:rsidRDefault="00F741FB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Zhodnocení znalostí a schopnos</w:t>
            </w:r>
            <w:r w:rsidR="00CC297D">
              <w:rPr>
                <w:rFonts w:ascii="Times New Roman" w:hAnsi="Times New Roman" w:cs="Times New Roman"/>
                <w:sz w:val="20"/>
                <w:szCs w:val="20"/>
              </w:rPr>
              <w:t xml:space="preserve">tí studenta pečovat o pacienta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 rizikem vzniku </w:t>
            </w:r>
            <w:proofErr w:type="spellStart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>Compartment</w:t>
            </w:r>
            <w:proofErr w:type="spellEnd"/>
            <w:r w:rsidRPr="000C7E1F">
              <w:rPr>
                <w:rFonts w:ascii="Times New Roman" w:hAnsi="Times New Roman" w:cs="Times New Roman"/>
                <w:sz w:val="20"/>
                <w:szCs w:val="20"/>
              </w:rPr>
              <w:t xml:space="preserve"> syndrom</w:t>
            </w:r>
            <w:r w:rsidR="00AB4C0D">
              <w:rPr>
                <w:rFonts w:ascii="Times New Roman" w:hAnsi="Times New Roman" w:cs="Times New Roman"/>
                <w:sz w:val="20"/>
                <w:szCs w:val="20"/>
              </w:rPr>
              <w:t>u.</w:t>
            </w:r>
          </w:p>
          <w:p w:rsidR="004F118E" w:rsidRPr="00BB168D" w:rsidRDefault="00F741FB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Zhodnocení schopnosti studenta přiložit dlahu/sádrovou fixaci.</w:t>
            </w:r>
          </w:p>
        </w:tc>
      </w:tr>
      <w:tr w:rsidR="004D5BC7" w:rsidRPr="00BB168D" w:rsidTr="00CC297D">
        <w:tc>
          <w:tcPr>
            <w:tcW w:w="586" w:type="pct"/>
          </w:tcPr>
          <w:p w:rsidR="00F3701B" w:rsidRPr="00BB168D" w:rsidRDefault="00B12F45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680">
              <w:rPr>
                <w:rFonts w:ascii="Times New Roman" w:hAnsi="Times New Roman" w:cs="Times New Roman"/>
                <w:sz w:val="20"/>
                <w:szCs w:val="20"/>
              </w:rPr>
              <w:t>Zajišt</w:t>
            </w:r>
            <w:r w:rsidR="00F01680">
              <w:rPr>
                <w:rFonts w:ascii="Times New Roman" w:hAnsi="Times New Roman" w:cs="Times New Roman"/>
                <w:sz w:val="20"/>
                <w:szCs w:val="20"/>
              </w:rPr>
              <w:t xml:space="preserve">ění </w:t>
            </w:r>
            <w:r w:rsidR="00F01680" w:rsidRPr="00F01680">
              <w:rPr>
                <w:rFonts w:ascii="Times New Roman" w:hAnsi="Times New Roman" w:cs="Times New Roman"/>
                <w:sz w:val="20"/>
                <w:szCs w:val="20"/>
              </w:rPr>
              <w:t>bezpečné péče o pacienta s </w:t>
            </w:r>
            <w:proofErr w:type="spellStart"/>
            <w:r w:rsidR="00F01680" w:rsidRPr="00F01680"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 w:rsidR="00F01680" w:rsidRPr="00F01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5" w:type="pct"/>
          </w:tcPr>
          <w:p w:rsidR="00F01680" w:rsidRDefault="00F01680" w:rsidP="00F01680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pacienta s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680" w:rsidRDefault="00F01680" w:rsidP="00F01680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alespoň jednou.</w:t>
            </w:r>
          </w:p>
          <w:p w:rsidR="00F3701B" w:rsidRPr="00CC297D" w:rsidRDefault="00F01680" w:rsidP="00CC297D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805011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CC29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 w:rsidR="00CC297D">
              <w:rPr>
                <w:rFonts w:ascii="Times New Roman" w:hAnsi="Times New Roman" w:cs="Times New Roman"/>
                <w:sz w:val="20"/>
                <w:szCs w:val="20"/>
              </w:rPr>
              <w:t xml:space="preserve"> pod dohledem vyučujícího/sestry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alespoň jednou.</w:t>
            </w:r>
          </w:p>
        </w:tc>
        <w:tc>
          <w:tcPr>
            <w:tcW w:w="1047" w:type="pct"/>
          </w:tcPr>
          <w:p w:rsidR="00F3701B" w:rsidRPr="00BB168D" w:rsidRDefault="00F01680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680">
              <w:rPr>
                <w:rFonts w:ascii="Times New Roman" w:hAnsi="Times New Roman" w:cs="Times New Roman"/>
                <w:sz w:val="20"/>
                <w:szCs w:val="20"/>
              </w:rPr>
              <w:t>Provedení péče o pacienta s </w:t>
            </w:r>
            <w:proofErr w:type="spellStart"/>
            <w:r w:rsidRPr="00F01680"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 w:rsidRPr="00F01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pct"/>
          </w:tcPr>
          <w:p w:rsidR="00F01680" w:rsidRPr="00F01680" w:rsidRDefault="00F01680" w:rsidP="00F016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D5BC7" w:rsidRPr="004D5BC7" w:rsidRDefault="00F01680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Zhodnocení</w:t>
            </w:r>
            <w:r w:rsidR="00D54CDE">
              <w:rPr>
                <w:rFonts w:ascii="Times New Roman" w:hAnsi="Times New Roman" w:cs="Times New Roman"/>
                <w:sz w:val="20"/>
                <w:szCs w:val="20"/>
              </w:rPr>
              <w:t xml:space="preserve"> znalostí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schopnosti pečovat o pacienta s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polytraumatem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D32FA" w:rsidRDefault="00BD32FA" w:rsidP="00DF1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EA1" w:rsidRDefault="002E3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3EA1" w:rsidRDefault="002E3EA1" w:rsidP="002E3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Prostor pro tvorbu učební smlouvy studentem (témata, která student chce probrat, zopakovat)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1"/>
        <w:gridCol w:w="4464"/>
        <w:gridCol w:w="1970"/>
        <w:gridCol w:w="5919"/>
      </w:tblGrid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Cíl výuky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  <w:proofErr w:type="gramEnd"/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Cíl výuky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  <w:proofErr w:type="gramEnd"/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1" w:rsidTr="002E3EA1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1" w:rsidRDefault="002E3EA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EA1" w:rsidRDefault="002E3EA1" w:rsidP="002E3E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2FA" w:rsidRDefault="00BD32FA">
      <w:pPr>
        <w:rPr>
          <w:rFonts w:ascii="Times New Roman" w:hAnsi="Times New Roman" w:cs="Times New Roman"/>
          <w:b/>
          <w:sz w:val="24"/>
          <w:szCs w:val="24"/>
        </w:rPr>
      </w:pPr>
    </w:p>
    <w:sectPr w:rsidR="00BD32FA" w:rsidSect="00F37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503"/>
    <w:multiLevelType w:val="hybridMultilevel"/>
    <w:tmpl w:val="7DA0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095"/>
    <w:multiLevelType w:val="hybridMultilevel"/>
    <w:tmpl w:val="6E54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1B"/>
    <w:rsid w:val="00073680"/>
    <w:rsid w:val="000C7E1F"/>
    <w:rsid w:val="002E3EA1"/>
    <w:rsid w:val="004743C8"/>
    <w:rsid w:val="004D5BC7"/>
    <w:rsid w:val="004F118E"/>
    <w:rsid w:val="00520DBC"/>
    <w:rsid w:val="005A6E3A"/>
    <w:rsid w:val="006E65AF"/>
    <w:rsid w:val="007F0824"/>
    <w:rsid w:val="00805011"/>
    <w:rsid w:val="008F3546"/>
    <w:rsid w:val="00A507C3"/>
    <w:rsid w:val="00A50BB9"/>
    <w:rsid w:val="00A75DA9"/>
    <w:rsid w:val="00AA1EF9"/>
    <w:rsid w:val="00AB4C0D"/>
    <w:rsid w:val="00AB6936"/>
    <w:rsid w:val="00B12F45"/>
    <w:rsid w:val="00BB168D"/>
    <w:rsid w:val="00BD32FA"/>
    <w:rsid w:val="00C17C5B"/>
    <w:rsid w:val="00C6609A"/>
    <w:rsid w:val="00CC297D"/>
    <w:rsid w:val="00CC3C68"/>
    <w:rsid w:val="00D54CDE"/>
    <w:rsid w:val="00DF17EA"/>
    <w:rsid w:val="00E80C36"/>
    <w:rsid w:val="00F01680"/>
    <w:rsid w:val="00F3701B"/>
    <w:rsid w:val="00F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C60E"/>
  <w15:docId w15:val="{314739F5-5697-4F64-913A-8FE40FB1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546"/>
  </w:style>
  <w:style w:type="paragraph" w:styleId="Nadpis1">
    <w:name w:val="heading 1"/>
    <w:basedOn w:val="Normln"/>
    <w:link w:val="Nadpis1Char"/>
    <w:uiPriority w:val="9"/>
    <w:qFormat/>
    <w:rsid w:val="000C7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70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7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C7E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2</cp:revision>
  <cp:lastPrinted>2017-02-08T10:11:00Z</cp:lastPrinted>
  <dcterms:created xsi:type="dcterms:W3CDTF">2021-02-18T11:39:00Z</dcterms:created>
  <dcterms:modified xsi:type="dcterms:W3CDTF">2021-02-18T11:39:00Z</dcterms:modified>
</cp:coreProperties>
</file>