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317F8" w14:textId="77777777" w:rsidR="00490463" w:rsidRPr="00160899" w:rsidRDefault="00490463" w:rsidP="00490463">
      <w:pPr>
        <w:rPr>
          <w:rFonts w:ascii="Arial Black" w:hAnsi="Arial Black" w:cstheme="minorHAnsi"/>
          <w:b/>
          <w:bCs/>
          <w:color w:val="002060"/>
        </w:rPr>
      </w:pPr>
      <w:r w:rsidRPr="00160899">
        <w:rPr>
          <w:rFonts w:ascii="Arial Black" w:hAnsi="Arial Black"/>
          <w:b/>
          <w:bCs/>
          <w:color w:val="002060"/>
        </w:rPr>
        <w:t>ANAMNÉZA U CHOROB ZAŽÍVACÍHO TRAKTU I</w:t>
      </w:r>
    </w:p>
    <w:p w14:paraId="78BB35CB" w14:textId="77777777" w:rsidR="00490463" w:rsidRPr="00160899" w:rsidRDefault="00490463" w:rsidP="00490463">
      <w:pPr>
        <w:rPr>
          <w:color w:val="002060"/>
        </w:rPr>
      </w:pPr>
      <w:r w:rsidRPr="00160899">
        <w:rPr>
          <w:color w:val="002060"/>
        </w:rPr>
        <w:t>1 Popište schéma trávicího traktu: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90463" w14:paraId="6CA08795" w14:textId="77777777" w:rsidTr="00CF03D7">
        <w:trPr>
          <w:trHeight w:val="5202"/>
        </w:trPr>
        <w:tc>
          <w:tcPr>
            <w:tcW w:w="4531" w:type="dxa"/>
          </w:tcPr>
          <w:p w14:paraId="410BAF7F" w14:textId="77777777" w:rsidR="00490463" w:rsidRPr="00160899" w:rsidRDefault="00490463" w:rsidP="00CF03D7">
            <w:r w:rsidRPr="00160899">
              <w:rPr>
                <w:noProof/>
              </w:rPr>
              <w:drawing>
                <wp:inline distT="0" distB="0" distL="0" distR="0" wp14:anchorId="669A0C45" wp14:editId="3ED5A1A9">
                  <wp:extent cx="1638000" cy="3380400"/>
                  <wp:effectExtent l="0" t="0" r="635" b="0"/>
                  <wp:docPr id="5" name="Obrázek 5" descr="Trávicí ústroj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ávicí ústrojí"/>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000" cy="3380400"/>
                          </a:xfrm>
                          <a:prstGeom prst="rect">
                            <a:avLst/>
                          </a:prstGeom>
                          <a:noFill/>
                          <a:ln>
                            <a:noFill/>
                          </a:ln>
                        </pic:spPr>
                      </pic:pic>
                    </a:graphicData>
                  </a:graphic>
                </wp:inline>
              </w:drawing>
            </w:r>
          </w:p>
        </w:tc>
        <w:tc>
          <w:tcPr>
            <w:tcW w:w="4531" w:type="dxa"/>
          </w:tcPr>
          <w:p w14:paraId="785873A0" w14:textId="17E6D4CF" w:rsidR="00490463" w:rsidRPr="00160899" w:rsidRDefault="00490463" w:rsidP="00CF03D7">
            <w:pPr>
              <w:spacing w:line="240" w:lineRule="auto"/>
            </w:pPr>
            <w:r w:rsidRPr="00160899">
              <w:t xml:space="preserve">A </w:t>
            </w:r>
            <w:r w:rsidR="001D4B5E" w:rsidRPr="001D4B5E">
              <w:rPr>
                <w:b/>
                <w:caps/>
                <w:color w:val="0070C0"/>
              </w:rPr>
              <w:t>___________________</w:t>
            </w:r>
          </w:p>
          <w:p w14:paraId="7458AED1" w14:textId="7889D12F" w:rsidR="00490463" w:rsidRPr="00160899" w:rsidRDefault="00490463" w:rsidP="00CF03D7">
            <w:pPr>
              <w:spacing w:line="240" w:lineRule="auto"/>
            </w:pPr>
            <w:r w:rsidRPr="00160899">
              <w:t>B</w:t>
            </w:r>
            <w:r>
              <w:t xml:space="preserve"> </w:t>
            </w:r>
            <w:r w:rsidR="001D4B5E" w:rsidRPr="001D4B5E">
              <w:rPr>
                <w:b/>
                <w:caps/>
                <w:color w:val="0070C0"/>
              </w:rPr>
              <w:t>___________________</w:t>
            </w:r>
          </w:p>
          <w:p w14:paraId="09378522" w14:textId="48CE03E2" w:rsidR="00490463" w:rsidRPr="00160899" w:rsidRDefault="00490463" w:rsidP="00CF03D7">
            <w:pPr>
              <w:spacing w:line="240" w:lineRule="auto"/>
            </w:pPr>
            <w:r w:rsidRPr="00160899">
              <w:t>C</w:t>
            </w:r>
            <w:r>
              <w:t xml:space="preserve"> </w:t>
            </w:r>
            <w:r w:rsidR="001D4B5E" w:rsidRPr="001D4B5E">
              <w:rPr>
                <w:b/>
                <w:caps/>
                <w:color w:val="0070C0"/>
              </w:rPr>
              <w:t>___________________</w:t>
            </w:r>
          </w:p>
          <w:p w14:paraId="31FB30E9" w14:textId="0A9727E5" w:rsidR="00490463" w:rsidRPr="00160899" w:rsidRDefault="00490463" w:rsidP="00CF03D7">
            <w:pPr>
              <w:spacing w:line="240" w:lineRule="auto"/>
            </w:pPr>
            <w:r w:rsidRPr="00160899">
              <w:t>D</w:t>
            </w:r>
            <w:r>
              <w:t xml:space="preserve"> </w:t>
            </w:r>
            <w:r w:rsidR="001D4B5E" w:rsidRPr="001D4B5E">
              <w:rPr>
                <w:b/>
                <w:caps/>
                <w:color w:val="0070C0"/>
              </w:rPr>
              <w:t>___________________</w:t>
            </w:r>
          </w:p>
          <w:p w14:paraId="0C902008" w14:textId="676580AE" w:rsidR="00490463" w:rsidRPr="00160899" w:rsidRDefault="00490463" w:rsidP="00CF03D7">
            <w:pPr>
              <w:spacing w:line="240" w:lineRule="auto"/>
            </w:pPr>
            <w:r w:rsidRPr="00160899">
              <w:t>E</w:t>
            </w:r>
            <w:r>
              <w:t xml:space="preserve"> </w:t>
            </w:r>
            <w:r w:rsidR="001D4B5E" w:rsidRPr="001D4B5E">
              <w:rPr>
                <w:b/>
                <w:caps/>
                <w:color w:val="0070C0"/>
              </w:rPr>
              <w:t>___________________</w:t>
            </w:r>
          </w:p>
          <w:p w14:paraId="10298E07" w14:textId="33BAE63B" w:rsidR="00490463" w:rsidRPr="00160899" w:rsidRDefault="00490463" w:rsidP="00CF03D7">
            <w:pPr>
              <w:spacing w:line="240" w:lineRule="auto"/>
            </w:pPr>
            <w:r w:rsidRPr="00160899">
              <w:t>F</w:t>
            </w:r>
            <w:r>
              <w:t xml:space="preserve"> </w:t>
            </w:r>
            <w:r w:rsidR="001D4B5E" w:rsidRPr="001D4B5E">
              <w:rPr>
                <w:b/>
                <w:caps/>
                <w:color w:val="0070C0"/>
              </w:rPr>
              <w:t>___________________</w:t>
            </w:r>
          </w:p>
          <w:p w14:paraId="253A6216" w14:textId="421B69CE" w:rsidR="00490463" w:rsidRPr="00160899" w:rsidRDefault="00490463" w:rsidP="00CF03D7">
            <w:pPr>
              <w:spacing w:line="240" w:lineRule="auto"/>
            </w:pPr>
            <w:r w:rsidRPr="00160899">
              <w:t>G</w:t>
            </w:r>
            <w:r w:rsidR="001D4B5E" w:rsidRPr="001D4B5E">
              <w:rPr>
                <w:b/>
                <w:caps/>
                <w:color w:val="0070C0"/>
              </w:rPr>
              <w:t>___________________</w:t>
            </w:r>
          </w:p>
          <w:p w14:paraId="4BD19AAB" w14:textId="4ACE659C" w:rsidR="00490463" w:rsidRPr="00160899" w:rsidRDefault="00490463" w:rsidP="00CF03D7">
            <w:pPr>
              <w:spacing w:line="240" w:lineRule="auto"/>
            </w:pPr>
            <w:r w:rsidRPr="00160899">
              <w:t>H</w:t>
            </w:r>
            <w:r>
              <w:t xml:space="preserve"> </w:t>
            </w:r>
            <w:r w:rsidR="001D4B5E" w:rsidRPr="001D4B5E">
              <w:rPr>
                <w:b/>
                <w:caps/>
                <w:color w:val="0070C0"/>
              </w:rPr>
              <w:t>___________________</w:t>
            </w:r>
          </w:p>
          <w:p w14:paraId="43276032" w14:textId="45D93D1C" w:rsidR="00490463" w:rsidRPr="00160899" w:rsidRDefault="00490463" w:rsidP="00CF03D7">
            <w:pPr>
              <w:spacing w:line="240" w:lineRule="auto"/>
            </w:pPr>
            <w:r w:rsidRPr="00160899">
              <w:t>CH</w:t>
            </w:r>
            <w:r w:rsidR="001D4B5E" w:rsidRPr="001D4B5E">
              <w:rPr>
                <w:b/>
                <w:caps/>
                <w:color w:val="0070C0"/>
              </w:rPr>
              <w:t>__________________</w:t>
            </w:r>
          </w:p>
          <w:p w14:paraId="58A24258" w14:textId="1744C0C7" w:rsidR="00490463" w:rsidRPr="00160899" w:rsidRDefault="00490463" w:rsidP="00CF03D7">
            <w:r w:rsidRPr="00160899">
              <w:t>I</w:t>
            </w:r>
            <w:r>
              <w:t xml:space="preserve"> </w:t>
            </w:r>
            <w:r w:rsidR="001D4B5E" w:rsidRPr="001D4B5E">
              <w:rPr>
                <w:b/>
                <w:caps/>
                <w:color w:val="0070C0"/>
              </w:rPr>
              <w:t>___________________</w:t>
            </w:r>
          </w:p>
          <w:p w14:paraId="63D7FE30" w14:textId="77777777" w:rsidR="00490463" w:rsidRPr="00160899" w:rsidRDefault="00490463" w:rsidP="00CF03D7">
            <w:pPr>
              <w:spacing w:line="240" w:lineRule="auto"/>
            </w:pPr>
          </w:p>
          <w:p w14:paraId="703F5791" w14:textId="77777777" w:rsidR="00490463" w:rsidRPr="00160899" w:rsidRDefault="00490463" w:rsidP="00CF03D7"/>
          <w:p w14:paraId="490F579A" w14:textId="77777777" w:rsidR="00490463" w:rsidRPr="00160899" w:rsidRDefault="00490463" w:rsidP="00CF03D7"/>
        </w:tc>
      </w:tr>
    </w:tbl>
    <w:p w14:paraId="657E5AC2" w14:textId="77777777" w:rsidR="00490463" w:rsidRDefault="00490463" w:rsidP="00490463">
      <w:pPr>
        <w:rPr>
          <w:b/>
          <w:bCs/>
          <w:color w:val="0070C0"/>
        </w:rPr>
        <w:sectPr w:rsidR="00490463" w:rsidSect="00490463">
          <w:footerReference w:type="default" r:id="rId6"/>
          <w:pgSz w:w="11906" w:h="16838"/>
          <w:pgMar w:top="1417" w:right="1417" w:bottom="1417" w:left="1417" w:header="708" w:footer="708" w:gutter="0"/>
          <w:cols w:space="708"/>
          <w:docGrid w:linePitch="360"/>
        </w:sectPr>
      </w:pPr>
    </w:p>
    <w:p w14:paraId="3B6CB997" w14:textId="77777777" w:rsidR="00490463" w:rsidRPr="00160899" w:rsidRDefault="00490463" w:rsidP="00490463">
      <w:pPr>
        <w:rPr>
          <w:b/>
          <w:bCs/>
          <w:color w:val="002060"/>
        </w:rPr>
      </w:pPr>
      <w:r w:rsidRPr="00160899">
        <w:rPr>
          <w:b/>
          <w:bCs/>
          <w:color w:val="002060"/>
        </w:rPr>
        <w:lastRenderedPageBreak/>
        <w:t xml:space="preserve">2 </w:t>
      </w:r>
      <w:proofErr w:type="spellStart"/>
      <w:r w:rsidRPr="00160899">
        <w:rPr>
          <w:b/>
          <w:bCs/>
          <w:color w:val="002060"/>
        </w:rPr>
        <w:t>Wordstudy</w:t>
      </w:r>
      <w:proofErr w:type="spellEnd"/>
      <w:r w:rsidRPr="00160899">
        <w:rPr>
          <w:b/>
          <w:bCs/>
          <w:color w:val="002060"/>
        </w:rPr>
        <w:t xml:space="preserve"> </w:t>
      </w:r>
    </w:p>
    <w:p w14:paraId="5518AC06" w14:textId="77777777" w:rsidR="00490463" w:rsidRDefault="00490463" w:rsidP="00490463">
      <w:r>
        <w:t>TM 174/6, 7, 8</w:t>
      </w:r>
    </w:p>
    <w:tbl>
      <w:tblPr>
        <w:tblStyle w:val="Mkatabulky"/>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287"/>
      </w:tblGrid>
      <w:tr w:rsidR="00490463" w14:paraId="4F066024" w14:textId="77777777" w:rsidTr="00CF03D7">
        <w:tc>
          <w:tcPr>
            <w:tcW w:w="5050" w:type="dxa"/>
          </w:tcPr>
          <w:p w14:paraId="2E8C37AD" w14:textId="77777777" w:rsidR="00490463" w:rsidRDefault="00490463" w:rsidP="00CF03D7">
            <w:r>
              <w:rPr>
                <w:noProof/>
              </w:rPr>
              <w:drawing>
                <wp:inline distT="0" distB="0" distL="0" distR="0" wp14:anchorId="24A7AE22" wp14:editId="4FD00ABE">
                  <wp:extent cx="3510000" cy="20628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0000" cy="2062800"/>
                          </a:xfrm>
                          <a:prstGeom prst="rect">
                            <a:avLst/>
                          </a:prstGeom>
                          <a:noFill/>
                          <a:ln>
                            <a:noFill/>
                          </a:ln>
                        </pic:spPr>
                      </pic:pic>
                    </a:graphicData>
                  </a:graphic>
                </wp:inline>
              </w:drawing>
            </w:r>
          </w:p>
        </w:tc>
        <w:tc>
          <w:tcPr>
            <w:tcW w:w="4159" w:type="dxa"/>
          </w:tcPr>
          <w:p w14:paraId="5440A4FD" w14:textId="77777777" w:rsidR="00490463" w:rsidRDefault="00490463" w:rsidP="00CF03D7">
            <w:r>
              <w:rPr>
                <w:noProof/>
              </w:rPr>
              <w:drawing>
                <wp:inline distT="0" distB="0" distL="0" distR="0" wp14:anchorId="7B39044B" wp14:editId="5566B951">
                  <wp:extent cx="3027600" cy="1807200"/>
                  <wp:effectExtent l="0" t="0" r="1905" b="317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7600" cy="1807200"/>
                          </a:xfrm>
                          <a:prstGeom prst="rect">
                            <a:avLst/>
                          </a:prstGeom>
                          <a:noFill/>
                          <a:ln>
                            <a:noFill/>
                          </a:ln>
                        </pic:spPr>
                      </pic:pic>
                    </a:graphicData>
                  </a:graphic>
                </wp:inline>
              </w:drawing>
            </w:r>
          </w:p>
        </w:tc>
      </w:tr>
    </w:tbl>
    <w:p w14:paraId="42A323F0" w14:textId="77777777" w:rsidR="00490463" w:rsidRDefault="00490463" w:rsidP="00490463"/>
    <w:p w14:paraId="07A68662" w14:textId="77777777" w:rsidR="00490463" w:rsidRDefault="00490463" w:rsidP="00490463">
      <w:r>
        <w:rPr>
          <w:noProof/>
        </w:rPr>
        <w:drawing>
          <wp:inline distT="0" distB="0" distL="0" distR="0" wp14:anchorId="60E02CDE" wp14:editId="132635B1">
            <wp:extent cx="5760720" cy="26549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654935"/>
                    </a:xfrm>
                    <a:prstGeom prst="rect">
                      <a:avLst/>
                    </a:prstGeom>
                    <a:noFill/>
                    <a:ln>
                      <a:noFill/>
                    </a:ln>
                  </pic:spPr>
                </pic:pic>
              </a:graphicData>
            </a:graphic>
          </wp:inline>
        </w:drawing>
      </w:r>
    </w:p>
    <w:p w14:paraId="1A7E0910" w14:textId="77777777" w:rsidR="00490463" w:rsidRDefault="00490463" w:rsidP="00490463">
      <w:r>
        <w:t xml:space="preserve">TM </w:t>
      </w:r>
      <w:proofErr w:type="spellStart"/>
      <w:r>
        <w:t>page</w:t>
      </w:r>
      <w:proofErr w:type="spellEnd"/>
      <w:r>
        <w:t xml:space="preserve"> 172/1, 2</w:t>
      </w:r>
    </w:p>
    <w:p w14:paraId="702E6BC6" w14:textId="77777777" w:rsidR="00490463" w:rsidRDefault="00490463" w:rsidP="00490463">
      <w:r>
        <w:t>172/4, 5</w:t>
      </w:r>
    </w:p>
    <w:p w14:paraId="3FE97747" w14:textId="77777777" w:rsidR="00490463" w:rsidRDefault="00490463" w:rsidP="00490463">
      <w:pPr>
        <w:rPr>
          <w:b/>
          <w:bCs/>
          <w:color w:val="0070C0"/>
        </w:rPr>
      </w:pPr>
    </w:p>
    <w:p w14:paraId="7A91AB71" w14:textId="77777777" w:rsidR="00490463" w:rsidRPr="00160899" w:rsidRDefault="00490463" w:rsidP="00490463">
      <w:pPr>
        <w:rPr>
          <w:b/>
          <w:bCs/>
          <w:color w:val="002060"/>
        </w:rPr>
      </w:pPr>
      <w:r w:rsidRPr="00160899">
        <w:rPr>
          <w:b/>
          <w:bCs/>
          <w:color w:val="002060"/>
        </w:rPr>
        <w:t xml:space="preserve">3 </w:t>
      </w:r>
      <w:proofErr w:type="spellStart"/>
      <w:r w:rsidRPr="00160899">
        <w:rPr>
          <w:b/>
          <w:bCs/>
          <w:color w:val="002060"/>
        </w:rPr>
        <w:t>Reading</w:t>
      </w:r>
      <w:proofErr w:type="spellEnd"/>
      <w:r w:rsidRPr="00160899">
        <w:rPr>
          <w:b/>
          <w:bCs/>
          <w:color w:val="002060"/>
        </w:rPr>
        <w:t xml:space="preserve"> and </w:t>
      </w:r>
      <w:proofErr w:type="spellStart"/>
      <w:r w:rsidRPr="00160899">
        <w:rPr>
          <w:b/>
          <w:bCs/>
          <w:color w:val="002060"/>
        </w:rPr>
        <w:t>listening</w:t>
      </w:r>
      <w:proofErr w:type="spellEnd"/>
    </w:p>
    <w:p w14:paraId="42035176" w14:textId="2A5221FA" w:rsidR="00490463" w:rsidRPr="00160899" w:rsidRDefault="00490463" w:rsidP="00490463">
      <w:r w:rsidRPr="00160899">
        <w:rPr>
          <w:i/>
          <w:iCs/>
          <w:color w:val="002060"/>
        </w:rPr>
        <w:t>Dialog 1: Zažívací potíž</w:t>
      </w:r>
      <w:r w:rsidR="007C2541">
        <w:rPr>
          <w:i/>
          <w:iCs/>
          <w:color w:val="002060"/>
        </w:rPr>
        <w:t xml:space="preserve">e: </w:t>
      </w:r>
      <w:r w:rsidRPr="00160899">
        <w:t xml:space="preserve">Listen to </w:t>
      </w:r>
      <w:proofErr w:type="spellStart"/>
      <w:r w:rsidRPr="00160899">
        <w:t>the</w:t>
      </w:r>
      <w:proofErr w:type="spellEnd"/>
      <w:r w:rsidRPr="00160899">
        <w:t xml:space="preserve"> </w:t>
      </w:r>
      <w:proofErr w:type="spellStart"/>
      <w:r w:rsidRPr="00160899">
        <w:t>dialogue</w:t>
      </w:r>
      <w:proofErr w:type="spellEnd"/>
      <w:r w:rsidRPr="00160899">
        <w:t xml:space="preserve"> and </w:t>
      </w:r>
      <w:proofErr w:type="spellStart"/>
      <w:r w:rsidRPr="00160899">
        <w:t>complete</w:t>
      </w:r>
      <w:proofErr w:type="spellEnd"/>
      <w:r w:rsidRPr="00160899">
        <w:t xml:space="preserve"> </w:t>
      </w:r>
      <w:proofErr w:type="spellStart"/>
      <w:r w:rsidRPr="00160899">
        <w:t>missing</w:t>
      </w:r>
      <w:proofErr w:type="spellEnd"/>
      <w:r w:rsidRPr="00160899">
        <w:t xml:space="preserve"> </w:t>
      </w:r>
      <w:proofErr w:type="spellStart"/>
      <w:r w:rsidRPr="00160899">
        <w:t>words</w:t>
      </w:r>
      <w:proofErr w:type="spellEnd"/>
      <w:r w:rsidRPr="00160899">
        <w:t>.</w:t>
      </w:r>
      <w:r w:rsidR="007C2541">
        <w:t xml:space="preserve"> (</w:t>
      </w:r>
      <w:hyperlink r:id="rId10" w:history="1">
        <w:r w:rsidR="007C2541" w:rsidRPr="002339B6">
          <w:rPr>
            <w:rStyle w:val="Hypertextovodkaz"/>
          </w:rPr>
          <w:t>link</w:t>
        </w:r>
      </w:hyperlink>
      <w:r w:rsidR="007C2541">
        <w:t>)</w:t>
      </w:r>
    </w:p>
    <w:p w14:paraId="145902D2" w14:textId="0AB0DC34" w:rsidR="00490463" w:rsidRDefault="00490463" w:rsidP="00490463">
      <w:r>
        <w:t xml:space="preserve">Pacientku trápí bolesti </w:t>
      </w:r>
      <w:r w:rsidR="001D4B5E" w:rsidRPr="001D4B5E">
        <w:rPr>
          <w:b/>
          <w:caps/>
          <w:color w:val="0070C0"/>
        </w:rPr>
        <w:t>_________</w:t>
      </w:r>
      <w:r>
        <w:t xml:space="preserve"> (1).</w:t>
      </w:r>
    </w:p>
    <w:p w14:paraId="35CDFBCB" w14:textId="49B89D73" w:rsidR="00490463" w:rsidRDefault="00490463" w:rsidP="00490463">
      <w:r>
        <w:t xml:space="preserve">Bolesti trvají asi </w:t>
      </w:r>
      <w:r w:rsidR="001D4B5E" w:rsidRPr="001D4B5E">
        <w:rPr>
          <w:b/>
          <w:caps/>
          <w:color w:val="0070C0"/>
        </w:rPr>
        <w:t>_________</w:t>
      </w:r>
      <w:r>
        <w:t xml:space="preserve"> (2).</w:t>
      </w:r>
    </w:p>
    <w:p w14:paraId="3A417BDB" w14:textId="1F44EDD6" w:rsidR="00490463" w:rsidRDefault="00490463" w:rsidP="00490463">
      <w:r>
        <w:t xml:space="preserve">Poslední dobou se to hodně </w:t>
      </w:r>
      <w:r w:rsidR="001D4B5E" w:rsidRPr="001D4B5E">
        <w:rPr>
          <w:b/>
          <w:caps/>
          <w:color w:val="0070C0"/>
        </w:rPr>
        <w:t>_________</w:t>
      </w:r>
      <w:r>
        <w:t xml:space="preserve"> (3).</w:t>
      </w:r>
    </w:p>
    <w:p w14:paraId="7D39439E" w14:textId="4C679051" w:rsidR="00490463" w:rsidRDefault="00490463" w:rsidP="00490463">
      <w:r>
        <w:t xml:space="preserve">Začne to bolet asi půl hodiny po </w:t>
      </w:r>
      <w:r w:rsidR="001D4B5E" w:rsidRPr="001D4B5E">
        <w:rPr>
          <w:b/>
          <w:caps/>
          <w:color w:val="0070C0"/>
        </w:rPr>
        <w:t>__________</w:t>
      </w:r>
      <w:r>
        <w:t xml:space="preserve"> (4).</w:t>
      </w:r>
    </w:p>
    <w:p w14:paraId="18E3F40B" w14:textId="758EE5EC" w:rsidR="00490463" w:rsidRDefault="00490463" w:rsidP="00490463">
      <w:r>
        <w:lastRenderedPageBreak/>
        <w:t xml:space="preserve">Bolest popisuje jako </w:t>
      </w:r>
      <w:r w:rsidR="001D4B5E" w:rsidRPr="001D4B5E">
        <w:rPr>
          <w:b/>
          <w:caps/>
          <w:color w:val="0070C0"/>
        </w:rPr>
        <w:t>__________</w:t>
      </w:r>
      <w:r>
        <w:t xml:space="preserve"> (5) kolem žaludku.</w:t>
      </w:r>
    </w:p>
    <w:p w14:paraId="7C161658" w14:textId="7F236415" w:rsidR="00490463" w:rsidRDefault="00490463" w:rsidP="00490463">
      <w:r>
        <w:t xml:space="preserve">Bolest je horší po </w:t>
      </w:r>
      <w:r w:rsidR="001D4B5E" w:rsidRPr="001D4B5E">
        <w:rPr>
          <w:b/>
          <w:caps/>
          <w:color w:val="0070C0"/>
        </w:rPr>
        <w:t>___________</w:t>
      </w:r>
      <w:r>
        <w:t xml:space="preserve"> (6) jídle.</w:t>
      </w:r>
    </w:p>
    <w:p w14:paraId="766431B1" w14:textId="3FD968EE" w:rsidR="00490463" w:rsidRDefault="00490463" w:rsidP="00490463">
      <w:r>
        <w:t xml:space="preserve">Pacientka pije jen kávu s </w:t>
      </w:r>
      <w:r w:rsidR="001D4B5E" w:rsidRPr="001D4B5E">
        <w:rPr>
          <w:b/>
          <w:caps/>
          <w:color w:val="0070C0"/>
        </w:rPr>
        <w:t>_________</w:t>
      </w:r>
      <w:r>
        <w:t xml:space="preserve"> (7).</w:t>
      </w:r>
    </w:p>
    <w:p w14:paraId="7CD339B9" w14:textId="66411E44" w:rsidR="00490463" w:rsidRDefault="00490463" w:rsidP="00490463">
      <w:r>
        <w:t xml:space="preserve">Má </w:t>
      </w:r>
      <w:r w:rsidR="001D4B5E" w:rsidRPr="001D4B5E">
        <w:rPr>
          <w:b/>
          <w:caps/>
          <w:color w:val="0070C0"/>
        </w:rPr>
        <w:t>___________</w:t>
      </w:r>
      <w:r>
        <w:t xml:space="preserve"> (8) stolici.</w:t>
      </w:r>
    </w:p>
    <w:p w14:paraId="4E5A7A19" w14:textId="3160C136" w:rsidR="00490463" w:rsidRDefault="00490463" w:rsidP="00490463">
      <w:r>
        <w:t xml:space="preserve">Nevšimla si, že by měla ve stolici </w:t>
      </w:r>
      <w:r w:rsidR="001D4B5E" w:rsidRPr="001D4B5E">
        <w:rPr>
          <w:b/>
          <w:caps/>
          <w:color w:val="0070C0"/>
        </w:rPr>
        <w:t>_______</w:t>
      </w:r>
      <w:r>
        <w:t xml:space="preserve"> (9).</w:t>
      </w:r>
    </w:p>
    <w:p w14:paraId="000AEFB8" w14:textId="2A80A528" w:rsidR="00490463" w:rsidRDefault="00490463" w:rsidP="00490463">
      <w:r>
        <w:t xml:space="preserve">Často ji pálí </w:t>
      </w:r>
      <w:r w:rsidR="001D4B5E" w:rsidRPr="001D4B5E">
        <w:rPr>
          <w:b/>
          <w:caps/>
          <w:color w:val="0070C0"/>
        </w:rPr>
        <w:t>________</w:t>
      </w:r>
      <w:r>
        <w:t xml:space="preserve"> (10). </w:t>
      </w:r>
    </w:p>
    <w:p w14:paraId="3E9B2921" w14:textId="77777777" w:rsidR="00490463" w:rsidRDefault="00490463" w:rsidP="00490463"/>
    <w:p w14:paraId="6185B52C" w14:textId="77777777" w:rsidR="00490463" w:rsidRDefault="00490463" w:rsidP="00490463">
      <w:pPr>
        <w:rPr>
          <w:i/>
          <w:iCs/>
          <w:color w:val="0070C0"/>
        </w:rPr>
      </w:pPr>
    </w:p>
    <w:p w14:paraId="45D0C815" w14:textId="58A9E01A" w:rsidR="00490463" w:rsidRPr="00E9700A" w:rsidRDefault="00490463" w:rsidP="00490463">
      <w:pPr>
        <w:rPr>
          <w:color w:val="002060"/>
        </w:rPr>
      </w:pPr>
      <w:r w:rsidRPr="00E9700A">
        <w:rPr>
          <w:i/>
          <w:iCs/>
          <w:color w:val="002060"/>
        </w:rPr>
        <w:t>Dialog 2: Pankreatitida</w:t>
      </w:r>
      <w:r w:rsidR="002339B6">
        <w:rPr>
          <w:i/>
          <w:iCs/>
          <w:color w:val="002060"/>
        </w:rPr>
        <w:t xml:space="preserve">: </w:t>
      </w:r>
      <w:r w:rsidRPr="00E9700A">
        <w:rPr>
          <w:color w:val="002060"/>
        </w:rPr>
        <w:t xml:space="preserve">Listen and </w:t>
      </w:r>
      <w:proofErr w:type="spellStart"/>
      <w:r w:rsidRPr="00E9700A">
        <w:rPr>
          <w:color w:val="002060"/>
        </w:rPr>
        <w:t>answer</w:t>
      </w:r>
      <w:proofErr w:type="spellEnd"/>
      <w:r w:rsidRPr="00E9700A">
        <w:rPr>
          <w:color w:val="002060"/>
        </w:rPr>
        <w:t xml:space="preserve"> </w:t>
      </w:r>
      <w:proofErr w:type="spellStart"/>
      <w:r>
        <w:rPr>
          <w:color w:val="002060"/>
        </w:rPr>
        <w:t>the</w:t>
      </w:r>
      <w:proofErr w:type="spellEnd"/>
      <w:r w:rsidRPr="00E9700A">
        <w:rPr>
          <w:color w:val="002060"/>
        </w:rPr>
        <w:t xml:space="preserve"> </w:t>
      </w:r>
      <w:proofErr w:type="spellStart"/>
      <w:r w:rsidRPr="00E9700A">
        <w:rPr>
          <w:color w:val="002060"/>
        </w:rPr>
        <w:t>questions</w:t>
      </w:r>
      <w:proofErr w:type="spellEnd"/>
      <w:r w:rsidRPr="00E9700A">
        <w:rPr>
          <w:color w:val="002060"/>
        </w:rPr>
        <w:t>.</w:t>
      </w:r>
      <w:r w:rsidR="002339B6">
        <w:rPr>
          <w:color w:val="002060"/>
        </w:rPr>
        <w:t xml:space="preserve"> </w:t>
      </w:r>
      <w:hyperlink r:id="rId11" w:history="1">
        <w:r w:rsidR="002339B6" w:rsidRPr="00C70B18">
          <w:rPr>
            <w:rStyle w:val="Hypertextovodkaz"/>
          </w:rPr>
          <w:t>link</w:t>
        </w:r>
      </w:hyperlink>
    </w:p>
    <w:p w14:paraId="75989F00" w14:textId="77777777" w:rsidR="00490463" w:rsidRDefault="00490463" w:rsidP="00490463">
      <w:r>
        <w:t>1. Kdy měla paní Hanáková pankreatitidu?</w:t>
      </w:r>
    </w:p>
    <w:p w14:paraId="7B18A6E0" w14:textId="77777777" w:rsidR="00490463" w:rsidRDefault="00490463" w:rsidP="00490463">
      <w:r>
        <w:t>2. Jak se řekne „pankreatitida“ česky?</w:t>
      </w:r>
    </w:p>
    <w:p w14:paraId="7BC6E485" w14:textId="77777777" w:rsidR="00490463" w:rsidRDefault="00490463" w:rsidP="00490463">
      <w:r>
        <w:t>3. Má paní Hanáková nějaká omezení v jídle?</w:t>
      </w:r>
    </w:p>
    <w:p w14:paraId="1839B9FB" w14:textId="1FDA590B" w:rsidR="00490463" w:rsidRDefault="00490463" w:rsidP="00490463">
      <w:r>
        <w:t xml:space="preserve">4. Jaké další potíže má? 1. </w:t>
      </w:r>
      <w:r w:rsidR="001D4B5E" w:rsidRPr="001D4B5E">
        <w:rPr>
          <w:b/>
          <w:caps/>
          <w:color w:val="0070C0"/>
        </w:rPr>
        <w:t>_______</w:t>
      </w:r>
      <w:r>
        <w:t xml:space="preserve">, 2. </w:t>
      </w:r>
      <w:r w:rsidR="001D4B5E" w:rsidRPr="001D4B5E">
        <w:rPr>
          <w:b/>
          <w:caps/>
          <w:color w:val="0070C0"/>
        </w:rPr>
        <w:t>_________</w:t>
      </w:r>
      <w:r>
        <w:t>, 3.</w:t>
      </w:r>
      <w:r w:rsidR="001D4B5E" w:rsidRPr="001D4B5E">
        <w:rPr>
          <w:b/>
          <w:caps/>
          <w:color w:val="0070C0"/>
        </w:rPr>
        <w:t>__________</w:t>
      </w:r>
    </w:p>
    <w:p w14:paraId="79A088CE" w14:textId="77777777" w:rsidR="00490463" w:rsidRDefault="00490463" w:rsidP="00490463">
      <w:r>
        <w:t>5. Co dostala v nemocnici?</w:t>
      </w:r>
    </w:p>
    <w:p w14:paraId="1EAD30A3" w14:textId="77777777" w:rsidR="00490463" w:rsidRDefault="00490463" w:rsidP="00490463">
      <w:r>
        <w:t>6. Trpí nechutenstvím?</w:t>
      </w:r>
    </w:p>
    <w:p w14:paraId="752FA2F8" w14:textId="77777777" w:rsidR="00490463" w:rsidRDefault="00490463" w:rsidP="00490463"/>
    <w:p w14:paraId="7A2BC251" w14:textId="10E009D1" w:rsidR="00490463" w:rsidRPr="00E9700A" w:rsidRDefault="00490463" w:rsidP="00490463">
      <w:pPr>
        <w:rPr>
          <w:color w:val="002060"/>
        </w:rPr>
      </w:pPr>
      <w:r w:rsidRPr="00E9700A">
        <w:rPr>
          <w:i/>
          <w:iCs/>
          <w:color w:val="002060"/>
        </w:rPr>
        <w:t>Dialog 3</w:t>
      </w:r>
      <w:r w:rsidR="006170D7">
        <w:rPr>
          <w:i/>
          <w:iCs/>
          <w:color w:val="002060"/>
        </w:rPr>
        <w:t xml:space="preserve">: </w:t>
      </w:r>
      <w:r w:rsidRPr="00E9700A">
        <w:rPr>
          <w:color w:val="002060"/>
        </w:rPr>
        <w:t xml:space="preserve">Listen to </w:t>
      </w:r>
      <w:proofErr w:type="spellStart"/>
      <w:r w:rsidRPr="00E9700A">
        <w:rPr>
          <w:color w:val="002060"/>
        </w:rPr>
        <w:t>the</w:t>
      </w:r>
      <w:proofErr w:type="spellEnd"/>
      <w:r w:rsidRPr="00E9700A">
        <w:rPr>
          <w:color w:val="002060"/>
        </w:rPr>
        <w:t xml:space="preserve"> </w:t>
      </w:r>
      <w:proofErr w:type="spellStart"/>
      <w:r w:rsidRPr="00E9700A">
        <w:rPr>
          <w:color w:val="002060"/>
        </w:rPr>
        <w:t>dialogue</w:t>
      </w:r>
      <w:proofErr w:type="spellEnd"/>
      <w:r w:rsidRPr="00E9700A">
        <w:rPr>
          <w:color w:val="002060"/>
        </w:rPr>
        <w:t xml:space="preserve"> and </w:t>
      </w:r>
      <w:proofErr w:type="spellStart"/>
      <w:r w:rsidRPr="00E9700A">
        <w:rPr>
          <w:color w:val="002060"/>
        </w:rPr>
        <w:t>write</w:t>
      </w:r>
      <w:proofErr w:type="spellEnd"/>
      <w:r w:rsidRPr="00E9700A">
        <w:rPr>
          <w:color w:val="002060"/>
        </w:rPr>
        <w:t xml:space="preserve"> </w:t>
      </w:r>
      <w:proofErr w:type="spellStart"/>
      <w:r w:rsidRPr="00E9700A">
        <w:rPr>
          <w:color w:val="002060"/>
        </w:rPr>
        <w:t>the</w:t>
      </w:r>
      <w:proofErr w:type="spellEnd"/>
      <w:r w:rsidRPr="00E9700A">
        <w:rPr>
          <w:color w:val="002060"/>
        </w:rPr>
        <w:t xml:space="preserve"> </w:t>
      </w:r>
      <w:proofErr w:type="spellStart"/>
      <w:r w:rsidRPr="00E9700A">
        <w:rPr>
          <w:color w:val="002060"/>
        </w:rPr>
        <w:t>patient’s</w:t>
      </w:r>
      <w:proofErr w:type="spellEnd"/>
      <w:r w:rsidRPr="00E9700A">
        <w:rPr>
          <w:color w:val="002060"/>
        </w:rPr>
        <w:t xml:space="preserve"> story.</w:t>
      </w:r>
      <w:r w:rsidR="006170D7">
        <w:rPr>
          <w:color w:val="002060"/>
        </w:rPr>
        <w:t xml:space="preserve"> </w:t>
      </w:r>
      <w:hyperlink r:id="rId12" w:history="1">
        <w:r w:rsidR="006170D7" w:rsidRPr="006170D7">
          <w:rPr>
            <w:rStyle w:val="Hypertextovodkaz"/>
          </w:rPr>
          <w:t>link</w:t>
        </w:r>
      </w:hyperlink>
    </w:p>
    <w:p w14:paraId="7BCA8845" w14:textId="5DCBA8C6" w:rsidR="00490463" w:rsidRDefault="001D4B5E" w:rsidP="00490463">
      <w:r w:rsidRPr="001D4B5E">
        <w:rPr>
          <w:b/>
          <w:caps/>
          <w:color w:val="0070C0"/>
        </w:rPr>
        <w:t>_________________________________________________________________________________</w:t>
      </w:r>
    </w:p>
    <w:p w14:paraId="23DAC02B" w14:textId="34287EE1" w:rsidR="00490463" w:rsidRDefault="001D4B5E" w:rsidP="00490463">
      <w:r w:rsidRPr="001D4B5E">
        <w:rPr>
          <w:b/>
          <w:caps/>
          <w:color w:val="0070C0"/>
        </w:rPr>
        <w:t>__________________________________________________________________________________</w:t>
      </w:r>
    </w:p>
    <w:p w14:paraId="1A0B0A44" w14:textId="77777777" w:rsidR="00490463" w:rsidRDefault="00490463" w:rsidP="00490463">
      <w:pPr>
        <w:rPr>
          <w:rFonts w:cstheme="minorHAnsi"/>
          <w:i/>
          <w:iCs/>
          <w:sz w:val="20"/>
          <w:szCs w:val="20"/>
        </w:rPr>
      </w:pPr>
    </w:p>
    <w:p w14:paraId="3495819C" w14:textId="77777777" w:rsidR="00490463" w:rsidRDefault="00490463" w:rsidP="00490463"/>
    <w:p w14:paraId="1272265F" w14:textId="77777777" w:rsidR="00490463" w:rsidRDefault="00490463">
      <w:pPr>
        <w:spacing w:after="160" w:line="259" w:lineRule="auto"/>
        <w:rPr>
          <w:color w:val="002060"/>
        </w:rPr>
      </w:pPr>
      <w:r>
        <w:rPr>
          <w:color w:val="002060"/>
        </w:rPr>
        <w:br w:type="page"/>
      </w:r>
    </w:p>
    <w:p w14:paraId="3E1A7DDC" w14:textId="1B0B1004" w:rsidR="00865E78" w:rsidRPr="0058067B" w:rsidRDefault="00865E78" w:rsidP="00865E78">
      <w:pPr>
        <w:rPr>
          <w:color w:val="002060"/>
        </w:rPr>
      </w:pPr>
      <w:r>
        <w:rPr>
          <w:color w:val="002060"/>
        </w:rPr>
        <w:lastRenderedPageBreak/>
        <w:t xml:space="preserve">I </w:t>
      </w:r>
      <w:proofErr w:type="spellStart"/>
      <w:r w:rsidRPr="0058067B">
        <w:rPr>
          <w:color w:val="002060"/>
        </w:rPr>
        <w:t>Work</w:t>
      </w:r>
      <w:proofErr w:type="spellEnd"/>
      <w:r w:rsidRPr="0058067B">
        <w:rPr>
          <w:color w:val="002060"/>
        </w:rPr>
        <w:t xml:space="preserve"> in </w:t>
      </w:r>
      <w:proofErr w:type="spellStart"/>
      <w:r w:rsidR="005B2F55">
        <w:rPr>
          <w:color w:val="002060"/>
        </w:rPr>
        <w:t>groups</w:t>
      </w:r>
      <w:proofErr w:type="spellEnd"/>
      <w:r w:rsidRPr="0058067B">
        <w:rPr>
          <w:color w:val="002060"/>
        </w:rPr>
        <w:t xml:space="preserve">. </w:t>
      </w:r>
      <w:proofErr w:type="spellStart"/>
      <w:r w:rsidRPr="0058067B">
        <w:rPr>
          <w:color w:val="002060"/>
        </w:rPr>
        <w:t>Answer</w:t>
      </w:r>
      <w:proofErr w:type="spellEnd"/>
      <w:r w:rsidRPr="0058067B">
        <w:rPr>
          <w:color w:val="002060"/>
        </w:rPr>
        <w:t xml:space="preserve"> and </w:t>
      </w:r>
      <w:proofErr w:type="spellStart"/>
      <w:r w:rsidRPr="0058067B">
        <w:rPr>
          <w:color w:val="002060"/>
        </w:rPr>
        <w:t>discuss</w:t>
      </w:r>
      <w:proofErr w:type="spellEnd"/>
      <w:r w:rsidRPr="0058067B">
        <w:rPr>
          <w:color w:val="002060"/>
        </w:rPr>
        <w:t>.</w:t>
      </w:r>
    </w:p>
    <w:p w14:paraId="195B257C" w14:textId="77777777" w:rsidR="00865E78" w:rsidRPr="0058067B" w:rsidRDefault="00865E78" w:rsidP="00865E78">
      <w:pPr>
        <w:rPr>
          <w:rFonts w:eastAsia="Times New Roman" w:cstheme="minorHAnsi"/>
          <w:color w:val="002060"/>
          <w:kern w:val="36"/>
          <w:lang w:eastAsia="cs-CZ"/>
        </w:rPr>
      </w:pPr>
      <w:r w:rsidRPr="0058067B">
        <w:rPr>
          <w:rFonts w:eastAsia="Times New Roman" w:cstheme="minorHAnsi"/>
          <w:color w:val="002060"/>
          <w:kern w:val="36"/>
          <w:lang w:eastAsia="cs-CZ"/>
        </w:rPr>
        <w:t>1) Co znamená „zábavný průvodce národní povahou“? Četli jste nějakou podobnou knihu?</w:t>
      </w:r>
    </w:p>
    <w:tbl>
      <w:tblPr>
        <w:tblStyle w:val="Mkatabulky"/>
        <w:tblW w:w="0" w:type="auto"/>
        <w:tblLook w:val="04A0" w:firstRow="1" w:lastRow="0" w:firstColumn="1" w:lastColumn="0" w:noHBand="0" w:noVBand="1"/>
      </w:tblPr>
      <w:tblGrid>
        <w:gridCol w:w="2405"/>
        <w:gridCol w:w="2410"/>
        <w:gridCol w:w="2123"/>
        <w:gridCol w:w="2124"/>
      </w:tblGrid>
      <w:tr w:rsidR="00865E78" w14:paraId="7810561A" w14:textId="77777777" w:rsidTr="00EC36BC">
        <w:tc>
          <w:tcPr>
            <w:tcW w:w="2405" w:type="dxa"/>
          </w:tcPr>
          <w:p w14:paraId="58B9C13D" w14:textId="77777777" w:rsidR="00865E78" w:rsidRDefault="00865E78" w:rsidP="00EC36BC">
            <w:pPr>
              <w:rPr>
                <w:rFonts w:ascii="Arial" w:eastAsia="Times New Roman" w:hAnsi="Arial" w:cs="Arial"/>
                <w:kern w:val="36"/>
                <w:sz w:val="24"/>
                <w:szCs w:val="24"/>
                <w:lang w:eastAsia="cs-CZ"/>
              </w:rPr>
            </w:pPr>
            <w:r>
              <w:rPr>
                <w:noProof/>
              </w:rPr>
              <w:drawing>
                <wp:inline distT="0" distB="0" distL="0" distR="0" wp14:anchorId="7EBF3D1C" wp14:editId="09984ECA">
                  <wp:extent cx="1137600" cy="1828800"/>
                  <wp:effectExtent l="0" t="0" r="5715" b="0"/>
                  <wp:docPr id="1" name="Obrázek 1" descr="Jací jsou? - Če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í jsou? - Češ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7600" cy="1828800"/>
                          </a:xfrm>
                          <a:prstGeom prst="rect">
                            <a:avLst/>
                          </a:prstGeom>
                          <a:noFill/>
                          <a:ln>
                            <a:noFill/>
                          </a:ln>
                        </pic:spPr>
                      </pic:pic>
                    </a:graphicData>
                  </a:graphic>
                </wp:inline>
              </w:drawing>
            </w:r>
          </w:p>
        </w:tc>
        <w:tc>
          <w:tcPr>
            <w:tcW w:w="2410" w:type="dxa"/>
          </w:tcPr>
          <w:p w14:paraId="69372E07" w14:textId="77777777" w:rsidR="00865E78" w:rsidRDefault="00865E78" w:rsidP="00EC36BC">
            <w:pPr>
              <w:rPr>
                <w:rFonts w:ascii="Arial" w:eastAsia="Times New Roman" w:hAnsi="Arial" w:cs="Arial"/>
                <w:kern w:val="36"/>
                <w:sz w:val="24"/>
                <w:szCs w:val="24"/>
                <w:lang w:eastAsia="cs-CZ"/>
              </w:rPr>
            </w:pPr>
            <w:r>
              <w:rPr>
                <w:noProof/>
              </w:rPr>
              <w:drawing>
                <wp:inline distT="0" distB="0" distL="0" distR="0" wp14:anchorId="3313595A" wp14:editId="08578D7E">
                  <wp:extent cx="1141200" cy="1828800"/>
                  <wp:effectExtent l="0" t="0" r="1905" b="0"/>
                  <wp:docPr id="2" name="Obrázek 2" descr="Jací jsou? - Japo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cí jsou? - Japonc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1200" cy="1828800"/>
                          </a:xfrm>
                          <a:prstGeom prst="rect">
                            <a:avLst/>
                          </a:prstGeom>
                          <a:noFill/>
                          <a:ln>
                            <a:noFill/>
                          </a:ln>
                        </pic:spPr>
                      </pic:pic>
                    </a:graphicData>
                  </a:graphic>
                </wp:inline>
              </w:drawing>
            </w:r>
          </w:p>
        </w:tc>
        <w:tc>
          <w:tcPr>
            <w:tcW w:w="2123" w:type="dxa"/>
          </w:tcPr>
          <w:p w14:paraId="04EDBFD4" w14:textId="77777777" w:rsidR="00865E78" w:rsidRDefault="00865E78" w:rsidP="00EC36BC">
            <w:pPr>
              <w:rPr>
                <w:rFonts w:ascii="Arial" w:eastAsia="Times New Roman" w:hAnsi="Arial" w:cs="Arial"/>
                <w:kern w:val="36"/>
                <w:sz w:val="24"/>
                <w:szCs w:val="24"/>
                <w:lang w:eastAsia="cs-CZ"/>
              </w:rPr>
            </w:pPr>
            <w:r>
              <w:rPr>
                <w:noProof/>
              </w:rPr>
              <w:drawing>
                <wp:inline distT="0" distB="0" distL="0" distR="0" wp14:anchorId="21DBCC4E" wp14:editId="0839824A">
                  <wp:extent cx="1105200" cy="1771200"/>
                  <wp:effectExtent l="0" t="0" r="0" b="635"/>
                  <wp:docPr id="3" name="Obrázek 3" descr="Jací jsou? - Nor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cí jsou? - Norové"/>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5200" cy="1771200"/>
                          </a:xfrm>
                          <a:prstGeom prst="rect">
                            <a:avLst/>
                          </a:prstGeom>
                          <a:noFill/>
                          <a:ln>
                            <a:noFill/>
                          </a:ln>
                        </pic:spPr>
                      </pic:pic>
                    </a:graphicData>
                  </a:graphic>
                </wp:inline>
              </w:drawing>
            </w:r>
          </w:p>
        </w:tc>
        <w:tc>
          <w:tcPr>
            <w:tcW w:w="2124" w:type="dxa"/>
          </w:tcPr>
          <w:p w14:paraId="2FE4D01B" w14:textId="77777777" w:rsidR="00865E78" w:rsidRDefault="00865E78" w:rsidP="00EC36BC">
            <w:pPr>
              <w:rPr>
                <w:rFonts w:ascii="Arial" w:eastAsia="Times New Roman" w:hAnsi="Arial" w:cs="Arial"/>
                <w:kern w:val="36"/>
                <w:sz w:val="24"/>
                <w:szCs w:val="24"/>
                <w:lang w:eastAsia="cs-CZ"/>
              </w:rPr>
            </w:pPr>
            <w:r>
              <w:rPr>
                <w:noProof/>
              </w:rPr>
              <w:drawing>
                <wp:inline distT="0" distB="0" distL="0" distR="0" wp14:anchorId="2147FBF8" wp14:editId="619A1D94">
                  <wp:extent cx="1105200" cy="1771200"/>
                  <wp:effectExtent l="0" t="0" r="0" b="635"/>
                  <wp:docPr id="4" name="Obrázek 4" descr="Jací jsou? - Izrael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cí jsou? - Izraelc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5200" cy="1771200"/>
                          </a:xfrm>
                          <a:prstGeom prst="rect">
                            <a:avLst/>
                          </a:prstGeom>
                          <a:noFill/>
                          <a:ln>
                            <a:noFill/>
                          </a:ln>
                        </pic:spPr>
                      </pic:pic>
                    </a:graphicData>
                  </a:graphic>
                </wp:inline>
              </w:drawing>
            </w:r>
          </w:p>
        </w:tc>
      </w:tr>
    </w:tbl>
    <w:p w14:paraId="25C4096D" w14:textId="77777777" w:rsidR="00865E78" w:rsidRDefault="00865E78" w:rsidP="00865E78">
      <w:pPr>
        <w:rPr>
          <w:rFonts w:ascii="Arial" w:eastAsia="Times New Roman" w:hAnsi="Arial" w:cs="Arial"/>
          <w:kern w:val="36"/>
          <w:sz w:val="24"/>
          <w:szCs w:val="24"/>
          <w:lang w:eastAsia="cs-CZ"/>
        </w:rPr>
      </w:pPr>
    </w:p>
    <w:p w14:paraId="6CAA5650" w14:textId="77777777" w:rsidR="00865E78" w:rsidRPr="0058067B" w:rsidRDefault="00865E78" w:rsidP="00865E78">
      <w:pPr>
        <w:rPr>
          <w:rFonts w:eastAsia="Times New Roman" w:cstheme="minorHAnsi"/>
          <w:color w:val="002060"/>
          <w:kern w:val="36"/>
          <w:lang w:eastAsia="cs-CZ"/>
        </w:rPr>
      </w:pPr>
      <w:r w:rsidRPr="0058067B">
        <w:rPr>
          <w:rFonts w:eastAsia="Times New Roman" w:cstheme="minorHAnsi"/>
          <w:color w:val="002060"/>
          <w:kern w:val="36"/>
          <w:lang w:eastAsia="cs-CZ"/>
        </w:rPr>
        <w:t>Přečtěte si ukázku z </w:t>
      </w:r>
      <w:proofErr w:type="gramStart"/>
      <w:r w:rsidRPr="0058067B">
        <w:rPr>
          <w:rFonts w:eastAsia="Times New Roman" w:cstheme="minorHAnsi"/>
          <w:color w:val="002060"/>
          <w:kern w:val="36"/>
          <w:lang w:eastAsia="cs-CZ"/>
        </w:rPr>
        <w:t>knihy</w:t>
      </w:r>
      <w:proofErr w:type="gramEnd"/>
      <w:r w:rsidRPr="0058067B">
        <w:rPr>
          <w:rFonts w:eastAsia="Times New Roman" w:cstheme="minorHAnsi"/>
          <w:color w:val="002060"/>
          <w:kern w:val="36"/>
          <w:lang w:eastAsia="cs-CZ"/>
        </w:rPr>
        <w:t xml:space="preserve"> </w:t>
      </w:r>
      <w:r w:rsidRPr="005F36BC">
        <w:rPr>
          <w:rFonts w:eastAsia="Times New Roman" w:cstheme="minorHAnsi"/>
          <w:i/>
          <w:iCs/>
          <w:color w:val="002060"/>
          <w:kern w:val="36"/>
          <w:lang w:eastAsia="cs-CZ"/>
        </w:rPr>
        <w:t>Jací jsou Češi</w:t>
      </w:r>
      <w:r w:rsidRPr="0058067B">
        <w:rPr>
          <w:rFonts w:eastAsia="Times New Roman" w:cstheme="minorHAnsi"/>
          <w:color w:val="002060"/>
          <w:kern w:val="36"/>
          <w:lang w:eastAsia="cs-CZ"/>
        </w:rPr>
        <w:t xml:space="preserve">? </w:t>
      </w:r>
    </w:p>
    <w:p w14:paraId="5DBE3259" w14:textId="77777777" w:rsidR="00865E78" w:rsidRPr="0058067B" w:rsidRDefault="00865E78" w:rsidP="00865E78">
      <w:pPr>
        <w:pStyle w:val="Normlnweb"/>
        <w:spacing w:before="0" w:beforeAutospacing="0" w:after="150" w:afterAutospacing="0"/>
        <w:rPr>
          <w:rFonts w:asciiTheme="minorHAnsi" w:hAnsiTheme="minorHAnsi" w:cstheme="minorHAnsi"/>
          <w:color w:val="525252"/>
          <w:sz w:val="21"/>
          <w:szCs w:val="21"/>
        </w:rPr>
      </w:pPr>
      <w:r w:rsidRPr="0058067B">
        <w:rPr>
          <w:rFonts w:asciiTheme="minorHAnsi" w:hAnsiTheme="minorHAnsi" w:cstheme="minorHAnsi"/>
          <w:b/>
          <w:bCs/>
          <w:color w:val="525252"/>
          <w:sz w:val="21"/>
          <w:szCs w:val="21"/>
        </w:rPr>
        <w:t>Češi</w:t>
      </w:r>
      <w:r w:rsidRPr="0058067B">
        <w:rPr>
          <w:rFonts w:asciiTheme="minorHAnsi" w:hAnsiTheme="minorHAnsi" w:cstheme="minorHAnsi"/>
          <w:color w:val="525252"/>
          <w:sz w:val="21"/>
          <w:szCs w:val="21"/>
        </w:rPr>
        <w:t xml:space="preserve"> věří, že mají tu nejlepší kuchyni a nejlepší pivo v celé galaxii, </w:t>
      </w:r>
      <w:r w:rsidRPr="0058067B">
        <w:rPr>
          <w:rFonts w:asciiTheme="minorHAnsi" w:hAnsiTheme="minorHAnsi" w:cstheme="minorHAnsi"/>
          <w:b/>
          <w:bCs/>
          <w:color w:val="525252"/>
          <w:sz w:val="21"/>
          <w:szCs w:val="21"/>
        </w:rPr>
        <w:t>nejhezčí děvčata</w:t>
      </w:r>
      <w:r w:rsidRPr="0058067B">
        <w:rPr>
          <w:rFonts w:asciiTheme="minorHAnsi" w:hAnsiTheme="minorHAnsi" w:cstheme="minorHAnsi"/>
          <w:color w:val="525252"/>
          <w:sz w:val="21"/>
          <w:szCs w:val="21"/>
        </w:rPr>
        <w:t xml:space="preserve"> a </w:t>
      </w:r>
      <w:r w:rsidRPr="0058067B">
        <w:rPr>
          <w:rFonts w:asciiTheme="minorHAnsi" w:hAnsiTheme="minorHAnsi" w:cstheme="minorHAnsi"/>
          <w:b/>
          <w:bCs/>
          <w:color w:val="525252"/>
          <w:sz w:val="21"/>
          <w:szCs w:val="21"/>
        </w:rPr>
        <w:t>nejlepší hokejisty</w:t>
      </w:r>
      <w:r w:rsidRPr="0058067B">
        <w:rPr>
          <w:rFonts w:asciiTheme="minorHAnsi" w:hAnsiTheme="minorHAnsi" w:cstheme="minorHAnsi"/>
          <w:color w:val="525252"/>
          <w:sz w:val="21"/>
          <w:szCs w:val="21"/>
        </w:rPr>
        <w:t xml:space="preserve">. České pivo je </w:t>
      </w:r>
      <w:r>
        <w:rPr>
          <w:rFonts w:asciiTheme="minorHAnsi" w:hAnsiTheme="minorHAnsi" w:cstheme="minorHAnsi"/>
          <w:color w:val="525252"/>
          <w:sz w:val="21"/>
          <w:szCs w:val="21"/>
        </w:rPr>
        <w:t>známé po celém světě</w:t>
      </w:r>
      <w:r w:rsidRPr="0058067B">
        <w:rPr>
          <w:rFonts w:asciiTheme="minorHAnsi" w:hAnsiTheme="minorHAnsi" w:cstheme="minorHAnsi"/>
          <w:color w:val="525252"/>
          <w:sz w:val="21"/>
          <w:szCs w:val="21"/>
        </w:rPr>
        <w:t xml:space="preserve"> a </w:t>
      </w:r>
      <w:r w:rsidRPr="0058067B">
        <w:rPr>
          <w:rFonts w:asciiTheme="minorHAnsi" w:hAnsiTheme="minorHAnsi" w:cstheme="minorHAnsi"/>
          <w:b/>
          <w:bCs/>
          <w:color w:val="525252"/>
          <w:sz w:val="21"/>
          <w:szCs w:val="21"/>
        </w:rPr>
        <w:t>zahraniční</w:t>
      </w:r>
      <w:r w:rsidRPr="0058067B">
        <w:rPr>
          <w:rFonts w:asciiTheme="minorHAnsi" w:hAnsiTheme="minorHAnsi" w:cstheme="minorHAnsi"/>
          <w:color w:val="525252"/>
          <w:sz w:val="21"/>
          <w:szCs w:val="21"/>
        </w:rPr>
        <w:t xml:space="preserve"> </w:t>
      </w:r>
      <w:r w:rsidRPr="0058067B">
        <w:rPr>
          <w:rFonts w:asciiTheme="minorHAnsi" w:hAnsiTheme="minorHAnsi" w:cstheme="minorHAnsi"/>
          <w:b/>
          <w:bCs/>
          <w:color w:val="525252"/>
          <w:sz w:val="21"/>
          <w:szCs w:val="21"/>
        </w:rPr>
        <w:t>turisté</w:t>
      </w:r>
      <w:r w:rsidRPr="0058067B">
        <w:rPr>
          <w:rFonts w:asciiTheme="minorHAnsi" w:hAnsiTheme="minorHAnsi" w:cstheme="minorHAnsi"/>
          <w:color w:val="525252"/>
          <w:sz w:val="21"/>
          <w:szCs w:val="21"/>
        </w:rPr>
        <w:t xml:space="preserve"> k nám </w:t>
      </w:r>
      <w:r>
        <w:rPr>
          <w:rFonts w:asciiTheme="minorHAnsi" w:hAnsiTheme="minorHAnsi" w:cstheme="minorHAnsi"/>
          <w:color w:val="525252"/>
          <w:sz w:val="21"/>
          <w:szCs w:val="21"/>
        </w:rPr>
        <w:t xml:space="preserve">přijíždí </w:t>
      </w:r>
      <w:r w:rsidRPr="0058067B">
        <w:rPr>
          <w:rFonts w:asciiTheme="minorHAnsi" w:hAnsiTheme="minorHAnsi" w:cstheme="minorHAnsi"/>
          <w:color w:val="525252"/>
          <w:sz w:val="21"/>
          <w:szCs w:val="21"/>
        </w:rPr>
        <w:t xml:space="preserve">hlavně na tyto ochutnávky. </w:t>
      </w:r>
      <w:r w:rsidRPr="0058067B">
        <w:rPr>
          <w:rFonts w:asciiTheme="minorHAnsi" w:hAnsiTheme="minorHAnsi" w:cstheme="minorHAnsi"/>
          <w:b/>
          <w:bCs/>
          <w:color w:val="525252"/>
          <w:sz w:val="21"/>
          <w:szCs w:val="21"/>
        </w:rPr>
        <w:t>Češi</w:t>
      </w:r>
      <w:r w:rsidRPr="0058067B">
        <w:rPr>
          <w:rFonts w:asciiTheme="minorHAnsi" w:hAnsiTheme="minorHAnsi" w:cstheme="minorHAnsi"/>
          <w:color w:val="525252"/>
          <w:sz w:val="21"/>
          <w:szCs w:val="21"/>
        </w:rPr>
        <w:t xml:space="preserve"> jsou také </w:t>
      </w:r>
      <w:r w:rsidRPr="0058067B">
        <w:rPr>
          <w:rFonts w:asciiTheme="minorHAnsi" w:hAnsiTheme="minorHAnsi" w:cstheme="minorHAnsi"/>
          <w:b/>
          <w:bCs/>
          <w:color w:val="525252"/>
          <w:sz w:val="21"/>
          <w:szCs w:val="21"/>
        </w:rPr>
        <w:t>vášniví cyklisté</w:t>
      </w:r>
      <w:r w:rsidRPr="0058067B">
        <w:rPr>
          <w:rFonts w:asciiTheme="minorHAnsi" w:hAnsiTheme="minorHAnsi" w:cstheme="minorHAnsi"/>
          <w:color w:val="525252"/>
          <w:sz w:val="21"/>
          <w:szCs w:val="21"/>
        </w:rPr>
        <w:t xml:space="preserve">, </w:t>
      </w:r>
      <w:r w:rsidRPr="0058067B">
        <w:rPr>
          <w:rFonts w:asciiTheme="minorHAnsi" w:hAnsiTheme="minorHAnsi" w:cstheme="minorHAnsi"/>
          <w:b/>
          <w:bCs/>
          <w:color w:val="525252"/>
          <w:sz w:val="21"/>
          <w:szCs w:val="21"/>
        </w:rPr>
        <w:t>atleti</w:t>
      </w:r>
      <w:r w:rsidRPr="0058067B">
        <w:rPr>
          <w:rFonts w:asciiTheme="minorHAnsi" w:hAnsiTheme="minorHAnsi" w:cstheme="minorHAnsi"/>
          <w:color w:val="525252"/>
          <w:sz w:val="21"/>
          <w:szCs w:val="21"/>
        </w:rPr>
        <w:t xml:space="preserve"> nebo </w:t>
      </w:r>
      <w:r w:rsidRPr="0058067B">
        <w:rPr>
          <w:rFonts w:asciiTheme="minorHAnsi" w:hAnsiTheme="minorHAnsi" w:cstheme="minorHAnsi"/>
          <w:b/>
          <w:bCs/>
          <w:color w:val="525252"/>
          <w:sz w:val="21"/>
          <w:szCs w:val="21"/>
        </w:rPr>
        <w:t>tenisté</w:t>
      </w:r>
      <w:r w:rsidRPr="0058067B">
        <w:rPr>
          <w:rFonts w:asciiTheme="minorHAnsi" w:hAnsiTheme="minorHAnsi" w:cstheme="minorHAnsi"/>
          <w:color w:val="525252"/>
          <w:sz w:val="21"/>
          <w:szCs w:val="21"/>
        </w:rPr>
        <w:t xml:space="preserve">. </w:t>
      </w:r>
    </w:p>
    <w:p w14:paraId="649E60C3" w14:textId="77777777" w:rsidR="00865E78" w:rsidRPr="0058067B" w:rsidRDefault="00865E78" w:rsidP="00865E78">
      <w:pPr>
        <w:pStyle w:val="Normlnweb"/>
        <w:spacing w:before="0" w:beforeAutospacing="0" w:after="150" w:afterAutospacing="0"/>
        <w:rPr>
          <w:rFonts w:asciiTheme="minorHAnsi" w:hAnsiTheme="minorHAnsi" w:cstheme="minorHAnsi"/>
          <w:color w:val="525252"/>
          <w:sz w:val="21"/>
          <w:szCs w:val="21"/>
        </w:rPr>
      </w:pPr>
      <w:r w:rsidRPr="0058067B">
        <w:rPr>
          <w:rFonts w:asciiTheme="minorHAnsi" w:hAnsiTheme="minorHAnsi" w:cstheme="minorHAnsi"/>
          <w:color w:val="525252"/>
          <w:sz w:val="21"/>
          <w:szCs w:val="21"/>
        </w:rPr>
        <w:t>Češi se rádi sázejí</w:t>
      </w:r>
      <w:r>
        <w:rPr>
          <w:rFonts w:asciiTheme="minorHAnsi" w:hAnsiTheme="minorHAnsi" w:cstheme="minorHAnsi"/>
          <w:color w:val="525252"/>
          <w:sz w:val="21"/>
          <w:szCs w:val="21"/>
        </w:rPr>
        <w:t>*</w:t>
      </w:r>
      <w:r w:rsidRPr="0058067B">
        <w:rPr>
          <w:rFonts w:asciiTheme="minorHAnsi" w:hAnsiTheme="minorHAnsi" w:cstheme="minorHAnsi"/>
          <w:color w:val="525252"/>
          <w:sz w:val="21"/>
          <w:szCs w:val="21"/>
        </w:rPr>
        <w:t xml:space="preserve">. Nejde o výhru nějaké velké částky, jde jen o zábavu. Kdybyste se zeptali pěti Čechů, jaká je nejdůležitější část jejich národní povahy, minimálně čtyři vám řeknou, že je to smysl pro humor. Český humor nezná hranic. Češi do něj umí zakomponovat nesamostatnost, </w:t>
      </w:r>
      <w:proofErr w:type="gramStart"/>
      <w:r w:rsidRPr="0058067B">
        <w:rPr>
          <w:rFonts w:asciiTheme="minorHAnsi" w:hAnsiTheme="minorHAnsi" w:cstheme="minorHAnsi"/>
          <w:color w:val="525252"/>
          <w:sz w:val="21"/>
          <w:szCs w:val="21"/>
        </w:rPr>
        <w:t>vychytralost</w:t>
      </w:r>
      <w:proofErr w:type="gramEnd"/>
      <w:r w:rsidRPr="0058067B">
        <w:rPr>
          <w:rFonts w:asciiTheme="minorHAnsi" w:hAnsiTheme="minorHAnsi" w:cstheme="minorHAnsi"/>
          <w:color w:val="525252"/>
          <w:sz w:val="21"/>
          <w:szCs w:val="21"/>
        </w:rPr>
        <w:t xml:space="preserve"> a dokonce i závist. Říká se, že Češi jsou tak vtipní, že se dokážou smát i vlastní žloutence.</w:t>
      </w:r>
    </w:p>
    <w:p w14:paraId="2AF31047" w14:textId="77777777" w:rsidR="00865E78" w:rsidRDefault="00865E78" w:rsidP="00865E78">
      <w:pPr>
        <w:pStyle w:val="Normlnweb"/>
        <w:spacing w:before="0" w:beforeAutospacing="0" w:after="150" w:afterAutospacing="0"/>
        <w:rPr>
          <w:rFonts w:ascii="Arial" w:hAnsi="Arial" w:cs="Arial"/>
          <w:color w:val="525252"/>
          <w:sz w:val="21"/>
          <w:szCs w:val="21"/>
        </w:rPr>
      </w:pPr>
      <w:r>
        <w:rPr>
          <w:rFonts w:asciiTheme="minorHAnsi" w:hAnsiTheme="minorHAnsi" w:cstheme="minorHAnsi"/>
          <w:color w:val="525252"/>
          <w:sz w:val="21"/>
          <w:szCs w:val="21"/>
        </w:rPr>
        <w:t>Mezi</w:t>
      </w:r>
      <w:r w:rsidRPr="0058067B">
        <w:rPr>
          <w:rFonts w:asciiTheme="minorHAnsi" w:hAnsiTheme="minorHAnsi" w:cstheme="minorHAnsi"/>
          <w:color w:val="525252"/>
          <w:sz w:val="21"/>
          <w:szCs w:val="21"/>
        </w:rPr>
        <w:t xml:space="preserve"> </w:t>
      </w:r>
      <w:r w:rsidRPr="005F36BC">
        <w:rPr>
          <w:rFonts w:asciiTheme="minorHAnsi" w:hAnsiTheme="minorHAnsi" w:cstheme="minorHAnsi"/>
          <w:b/>
          <w:bCs/>
          <w:color w:val="525252"/>
          <w:sz w:val="21"/>
          <w:szCs w:val="21"/>
        </w:rPr>
        <w:t>další české koníčky</w:t>
      </w:r>
      <w:r w:rsidRPr="0058067B">
        <w:rPr>
          <w:rFonts w:asciiTheme="minorHAnsi" w:hAnsiTheme="minorHAnsi" w:cstheme="minorHAnsi"/>
          <w:color w:val="525252"/>
          <w:sz w:val="21"/>
          <w:szCs w:val="21"/>
        </w:rPr>
        <w:t xml:space="preserve"> patří chalupaření, zahradničení, houbaření, turistika a trampování</w:t>
      </w:r>
      <w:r>
        <w:rPr>
          <w:rFonts w:ascii="Arial" w:hAnsi="Arial" w:cs="Arial"/>
          <w:color w:val="525252"/>
          <w:sz w:val="21"/>
          <w:szCs w:val="21"/>
        </w:rPr>
        <w:t>.</w:t>
      </w:r>
    </w:p>
    <w:p w14:paraId="49C43BCC" w14:textId="77777777" w:rsidR="00865E78" w:rsidRPr="005F36BC" w:rsidRDefault="00865E78" w:rsidP="00865E78">
      <w:pPr>
        <w:spacing w:line="240" w:lineRule="auto"/>
        <w:rPr>
          <w:rFonts w:eastAsia="Times New Roman" w:cstheme="minorHAnsi"/>
          <w:i/>
          <w:iCs/>
          <w:kern w:val="36"/>
          <w:sz w:val="20"/>
          <w:szCs w:val="20"/>
          <w:lang w:eastAsia="cs-CZ"/>
        </w:rPr>
      </w:pPr>
      <w:r w:rsidRPr="005F36BC">
        <w:rPr>
          <w:rFonts w:eastAsia="Times New Roman" w:cstheme="minorHAnsi"/>
          <w:i/>
          <w:iCs/>
          <w:kern w:val="36"/>
          <w:sz w:val="20"/>
          <w:szCs w:val="20"/>
          <w:lang w:eastAsia="cs-CZ"/>
        </w:rPr>
        <w:t>*sázet se=to bet, **částka=</w:t>
      </w:r>
      <w:proofErr w:type="spellStart"/>
      <w:r w:rsidRPr="005F36BC">
        <w:rPr>
          <w:rFonts w:eastAsia="Times New Roman" w:cstheme="minorHAnsi"/>
          <w:i/>
          <w:iCs/>
          <w:kern w:val="36"/>
          <w:sz w:val="20"/>
          <w:szCs w:val="20"/>
          <w:lang w:eastAsia="cs-CZ"/>
        </w:rPr>
        <w:t>amount</w:t>
      </w:r>
      <w:proofErr w:type="spellEnd"/>
      <w:r w:rsidRPr="005F36BC">
        <w:rPr>
          <w:rFonts w:eastAsia="Times New Roman" w:cstheme="minorHAnsi"/>
          <w:i/>
          <w:iCs/>
          <w:kern w:val="36"/>
          <w:sz w:val="20"/>
          <w:szCs w:val="20"/>
          <w:lang w:eastAsia="cs-CZ"/>
        </w:rPr>
        <w:t xml:space="preserve">, sum </w:t>
      </w:r>
      <w:proofErr w:type="spellStart"/>
      <w:r w:rsidRPr="005F36BC">
        <w:rPr>
          <w:rFonts w:eastAsia="Times New Roman" w:cstheme="minorHAnsi"/>
          <w:i/>
          <w:iCs/>
          <w:kern w:val="36"/>
          <w:sz w:val="20"/>
          <w:szCs w:val="20"/>
          <w:lang w:eastAsia="cs-CZ"/>
        </w:rPr>
        <w:t>of</w:t>
      </w:r>
      <w:proofErr w:type="spellEnd"/>
      <w:r w:rsidRPr="005F36BC">
        <w:rPr>
          <w:rFonts w:eastAsia="Times New Roman" w:cstheme="minorHAnsi"/>
          <w:i/>
          <w:iCs/>
          <w:kern w:val="36"/>
          <w:sz w:val="20"/>
          <w:szCs w:val="20"/>
          <w:lang w:eastAsia="cs-CZ"/>
        </w:rPr>
        <w:t xml:space="preserve"> </w:t>
      </w:r>
      <w:proofErr w:type="spellStart"/>
      <w:r w:rsidRPr="005F36BC">
        <w:rPr>
          <w:rFonts w:eastAsia="Times New Roman" w:cstheme="minorHAnsi"/>
          <w:i/>
          <w:iCs/>
          <w:kern w:val="36"/>
          <w:sz w:val="20"/>
          <w:szCs w:val="20"/>
          <w:lang w:eastAsia="cs-CZ"/>
        </w:rPr>
        <w:t>money</w:t>
      </w:r>
      <w:proofErr w:type="spellEnd"/>
      <w:r w:rsidRPr="005F36BC">
        <w:rPr>
          <w:rFonts w:eastAsia="Times New Roman" w:cstheme="minorHAnsi"/>
          <w:i/>
          <w:iCs/>
          <w:kern w:val="36"/>
          <w:sz w:val="20"/>
          <w:szCs w:val="20"/>
          <w:lang w:eastAsia="cs-CZ"/>
        </w:rPr>
        <w:t>, ***vychytralost</w:t>
      </w:r>
      <w:r>
        <w:rPr>
          <w:rFonts w:eastAsia="Times New Roman" w:cstheme="minorHAnsi"/>
          <w:i/>
          <w:iCs/>
          <w:kern w:val="36"/>
          <w:sz w:val="20"/>
          <w:szCs w:val="20"/>
          <w:lang w:eastAsia="cs-CZ"/>
        </w:rPr>
        <w:t>=</w:t>
      </w:r>
      <w:proofErr w:type="spellStart"/>
      <w:r>
        <w:rPr>
          <w:rFonts w:eastAsia="Times New Roman" w:cstheme="minorHAnsi"/>
          <w:i/>
          <w:iCs/>
          <w:kern w:val="36"/>
          <w:sz w:val="20"/>
          <w:szCs w:val="20"/>
          <w:lang w:eastAsia="cs-CZ"/>
        </w:rPr>
        <w:t>cunning</w:t>
      </w:r>
      <w:proofErr w:type="spellEnd"/>
      <w:r>
        <w:rPr>
          <w:rFonts w:eastAsia="Times New Roman" w:cstheme="minorHAnsi"/>
          <w:i/>
          <w:iCs/>
          <w:kern w:val="36"/>
          <w:sz w:val="20"/>
          <w:szCs w:val="20"/>
          <w:lang w:eastAsia="cs-CZ"/>
        </w:rPr>
        <w:t xml:space="preserve">, </w:t>
      </w:r>
      <w:r w:rsidRPr="005F36BC">
        <w:rPr>
          <w:rFonts w:eastAsia="Times New Roman" w:cstheme="minorHAnsi"/>
          <w:i/>
          <w:iCs/>
          <w:kern w:val="36"/>
          <w:sz w:val="20"/>
          <w:szCs w:val="20"/>
          <w:lang w:eastAsia="cs-CZ"/>
        </w:rPr>
        <w:t>****závist=</w:t>
      </w:r>
      <w:proofErr w:type="spellStart"/>
      <w:r>
        <w:rPr>
          <w:rFonts w:eastAsia="Times New Roman" w:cstheme="minorHAnsi"/>
          <w:i/>
          <w:iCs/>
          <w:kern w:val="36"/>
          <w:sz w:val="20"/>
          <w:szCs w:val="20"/>
          <w:lang w:eastAsia="cs-CZ"/>
        </w:rPr>
        <w:t>envy</w:t>
      </w:r>
      <w:proofErr w:type="spellEnd"/>
      <w:r>
        <w:rPr>
          <w:rFonts w:eastAsia="Times New Roman" w:cstheme="minorHAnsi"/>
          <w:i/>
          <w:iCs/>
          <w:kern w:val="36"/>
          <w:sz w:val="20"/>
          <w:szCs w:val="20"/>
          <w:lang w:eastAsia="cs-CZ"/>
        </w:rPr>
        <w:t xml:space="preserve">, </w:t>
      </w:r>
      <w:r w:rsidRPr="005F36BC">
        <w:rPr>
          <w:rFonts w:eastAsia="Times New Roman" w:cstheme="minorHAnsi"/>
          <w:i/>
          <w:iCs/>
          <w:kern w:val="36"/>
          <w:sz w:val="20"/>
          <w:szCs w:val="20"/>
          <w:lang w:eastAsia="cs-CZ"/>
        </w:rPr>
        <w:t>*****koníček=hobby</w:t>
      </w:r>
    </w:p>
    <w:p w14:paraId="0836F04F" w14:textId="77777777" w:rsidR="00865E78" w:rsidRPr="0058067B" w:rsidRDefault="00865E78" w:rsidP="00865E78">
      <w:pPr>
        <w:rPr>
          <w:color w:val="002060"/>
        </w:rPr>
      </w:pPr>
      <w:r w:rsidRPr="0058067B">
        <w:rPr>
          <w:color w:val="002060"/>
        </w:rPr>
        <w:t>2) Znáte nějaké stereotypy o jednotlivých národnostech? Diskutujte o tom ve své skupině.</w:t>
      </w:r>
    </w:p>
    <w:p w14:paraId="3EADA917" w14:textId="77777777" w:rsidR="00865E78" w:rsidRDefault="00865E78" w:rsidP="00865E78">
      <w:r>
        <w:t>Jací jsou Češi?</w:t>
      </w:r>
    </w:p>
    <w:p w14:paraId="273CBF82" w14:textId="77777777" w:rsidR="00865E78" w:rsidRDefault="00865E78" w:rsidP="00865E78">
      <w:r>
        <w:t>Jací jsou Němci?</w:t>
      </w:r>
    </w:p>
    <w:p w14:paraId="608BA422" w14:textId="77777777" w:rsidR="00865E78" w:rsidRDefault="00865E78" w:rsidP="00865E78">
      <w:r>
        <w:t>Jací jsou Řekové a Kypřané?</w:t>
      </w:r>
    </w:p>
    <w:p w14:paraId="6824983F" w14:textId="77777777" w:rsidR="00865E78" w:rsidRDefault="00865E78" w:rsidP="00865E78">
      <w:r>
        <w:t>Jací jsou Izraelci?</w:t>
      </w:r>
    </w:p>
    <w:p w14:paraId="5EF1984E" w14:textId="77777777" w:rsidR="00865E78" w:rsidRDefault="00865E78" w:rsidP="00865E78">
      <w:r>
        <w:t xml:space="preserve">Jací jsou </w:t>
      </w:r>
      <w:proofErr w:type="spellStart"/>
      <w:r>
        <w:t>Taiwanci</w:t>
      </w:r>
      <w:proofErr w:type="spellEnd"/>
      <w:r>
        <w:t>?</w:t>
      </w:r>
    </w:p>
    <w:p w14:paraId="756CC5FE" w14:textId="77777777" w:rsidR="00865E78" w:rsidRDefault="00865E78" w:rsidP="00865E78">
      <w:r>
        <w:t>Jací jsou Japonci?</w:t>
      </w:r>
    </w:p>
    <w:p w14:paraId="0D14C324" w14:textId="77777777" w:rsidR="008B1733" w:rsidRDefault="00865E78" w:rsidP="00865E78">
      <w:r>
        <w:t xml:space="preserve">Jací jsou Ukrajinci? </w:t>
      </w:r>
    </w:p>
    <w:p w14:paraId="68F4A36C" w14:textId="2B30E02C" w:rsidR="00865E78" w:rsidRDefault="00865E78" w:rsidP="00865E78">
      <w:r>
        <w:t>…</w:t>
      </w:r>
    </w:p>
    <w:p w14:paraId="3799FFF9" w14:textId="77777777" w:rsidR="008B1733" w:rsidRDefault="008B1733">
      <w:pPr>
        <w:spacing w:after="160" w:line="259" w:lineRule="auto"/>
        <w:rPr>
          <w:color w:val="0070C0"/>
        </w:rPr>
      </w:pPr>
      <w:r>
        <w:rPr>
          <w:color w:val="0070C0"/>
        </w:rPr>
        <w:br w:type="page"/>
      </w:r>
    </w:p>
    <w:p w14:paraId="0C2E53B5" w14:textId="708EF6AB" w:rsidR="00865E78" w:rsidRPr="005F36BC" w:rsidRDefault="00865E78" w:rsidP="00865E78">
      <w:pPr>
        <w:rPr>
          <w:color w:val="0070C0"/>
        </w:rPr>
      </w:pPr>
      <w:r w:rsidRPr="005F36BC">
        <w:rPr>
          <w:color w:val="0070C0"/>
        </w:rPr>
        <w:lastRenderedPageBreak/>
        <w:t xml:space="preserve">II </w:t>
      </w:r>
      <w:proofErr w:type="spellStart"/>
      <w:r w:rsidRPr="005F36BC">
        <w:rPr>
          <w:color w:val="0070C0"/>
        </w:rPr>
        <w:t>Put</w:t>
      </w:r>
      <w:proofErr w:type="spellEnd"/>
      <w:r w:rsidRPr="005F36BC">
        <w:rPr>
          <w:color w:val="0070C0"/>
        </w:rPr>
        <w:t xml:space="preserve"> </w:t>
      </w:r>
      <w:proofErr w:type="spellStart"/>
      <w:r w:rsidRPr="005F36BC">
        <w:rPr>
          <w:color w:val="0070C0"/>
        </w:rPr>
        <w:t>the</w:t>
      </w:r>
      <w:proofErr w:type="spellEnd"/>
      <w:r w:rsidRPr="005F36BC">
        <w:rPr>
          <w:color w:val="0070C0"/>
        </w:rPr>
        <w:t xml:space="preserve"> </w:t>
      </w:r>
      <w:proofErr w:type="spellStart"/>
      <w:r w:rsidRPr="005F36BC">
        <w:rPr>
          <w:color w:val="0070C0"/>
        </w:rPr>
        <w:t>words</w:t>
      </w:r>
      <w:proofErr w:type="spellEnd"/>
      <w:r w:rsidRPr="005F36BC">
        <w:rPr>
          <w:color w:val="0070C0"/>
        </w:rPr>
        <w:t xml:space="preserve"> in </w:t>
      </w:r>
      <w:proofErr w:type="spellStart"/>
      <w:r w:rsidRPr="005F36BC">
        <w:rPr>
          <w:color w:val="0070C0"/>
        </w:rPr>
        <w:t>brackets</w:t>
      </w:r>
      <w:proofErr w:type="spellEnd"/>
      <w:r w:rsidRPr="005F36BC">
        <w:rPr>
          <w:color w:val="0070C0"/>
        </w:rPr>
        <w:t xml:space="preserve"> </w:t>
      </w:r>
      <w:proofErr w:type="spellStart"/>
      <w:r w:rsidRPr="005F36BC">
        <w:rPr>
          <w:color w:val="0070C0"/>
        </w:rPr>
        <w:t>into</w:t>
      </w:r>
      <w:proofErr w:type="spellEnd"/>
      <w:r w:rsidRPr="005F36BC">
        <w:rPr>
          <w:color w:val="0070C0"/>
        </w:rPr>
        <w:t xml:space="preserve"> </w:t>
      </w:r>
      <w:proofErr w:type="spellStart"/>
      <w:r w:rsidRPr="005F36BC">
        <w:rPr>
          <w:color w:val="0070C0"/>
        </w:rPr>
        <w:t>the</w:t>
      </w:r>
      <w:proofErr w:type="spellEnd"/>
      <w:r w:rsidRPr="005F36BC">
        <w:rPr>
          <w:color w:val="0070C0"/>
        </w:rPr>
        <w:t xml:space="preserve"> </w:t>
      </w:r>
      <w:proofErr w:type="spellStart"/>
      <w:r w:rsidRPr="005F36BC">
        <w:rPr>
          <w:color w:val="0070C0"/>
        </w:rPr>
        <w:t>correct</w:t>
      </w:r>
      <w:proofErr w:type="spellEnd"/>
      <w:r w:rsidRPr="005F36BC">
        <w:rPr>
          <w:color w:val="0070C0"/>
        </w:rPr>
        <w:t xml:space="preserve"> </w:t>
      </w:r>
      <w:proofErr w:type="spellStart"/>
      <w:r w:rsidRPr="005F36BC">
        <w:rPr>
          <w:color w:val="0070C0"/>
        </w:rPr>
        <w:t>form</w:t>
      </w:r>
      <w:proofErr w:type="spellEnd"/>
      <w:r w:rsidRPr="005F36BC">
        <w:rPr>
          <w:color w:val="0070C0"/>
        </w:rPr>
        <w:t xml:space="preserve"> </w:t>
      </w:r>
      <w:proofErr w:type="spellStart"/>
      <w:r w:rsidRPr="005F36BC">
        <w:rPr>
          <w:color w:val="0070C0"/>
        </w:rPr>
        <w:t>of</w:t>
      </w:r>
      <w:proofErr w:type="spellEnd"/>
      <w:r w:rsidRPr="005F36BC">
        <w:rPr>
          <w:color w:val="0070C0"/>
        </w:rPr>
        <w:t xml:space="preserve"> </w:t>
      </w:r>
      <w:proofErr w:type="spellStart"/>
      <w:r w:rsidRPr="005F36BC">
        <w:rPr>
          <w:color w:val="0070C0"/>
        </w:rPr>
        <w:t>nom</w:t>
      </w:r>
      <w:proofErr w:type="spellEnd"/>
      <w:r w:rsidRPr="005F36BC">
        <w:rPr>
          <w:color w:val="0070C0"/>
        </w:rPr>
        <w:t xml:space="preserve"> and </w:t>
      </w:r>
      <w:proofErr w:type="spellStart"/>
      <w:r w:rsidRPr="005F36BC">
        <w:rPr>
          <w:color w:val="0070C0"/>
        </w:rPr>
        <w:t>acc</w:t>
      </w:r>
      <w:proofErr w:type="spellEnd"/>
      <w:r w:rsidRPr="005F36BC">
        <w:rPr>
          <w:color w:val="0070C0"/>
        </w:rPr>
        <w:t xml:space="preserve"> </w:t>
      </w:r>
      <w:proofErr w:type="spellStart"/>
      <w:r w:rsidRPr="005F36BC">
        <w:rPr>
          <w:color w:val="0070C0"/>
        </w:rPr>
        <w:t>plural</w:t>
      </w:r>
      <w:proofErr w:type="spellEnd"/>
      <w:r w:rsidRPr="005F36BC">
        <w:rPr>
          <w:color w:val="0070C0"/>
        </w:rPr>
        <w:t xml:space="preserve">. </w:t>
      </w:r>
      <w:proofErr w:type="spellStart"/>
      <w:r w:rsidRPr="005F36BC">
        <w:rPr>
          <w:color w:val="0070C0"/>
        </w:rPr>
        <w:t>Observe</w:t>
      </w:r>
      <w:proofErr w:type="spellEnd"/>
      <w:r w:rsidRPr="005F36BC">
        <w:rPr>
          <w:color w:val="0070C0"/>
        </w:rPr>
        <w:t xml:space="preserve"> </w:t>
      </w:r>
      <w:proofErr w:type="spellStart"/>
      <w:r w:rsidRPr="005F36BC">
        <w:rPr>
          <w:color w:val="0070C0"/>
        </w:rPr>
        <w:t>the</w:t>
      </w:r>
      <w:proofErr w:type="spellEnd"/>
      <w:r w:rsidRPr="005F36BC">
        <w:rPr>
          <w:color w:val="0070C0"/>
        </w:rPr>
        <w:t xml:space="preserve"> </w:t>
      </w:r>
      <w:proofErr w:type="spellStart"/>
      <w:r w:rsidRPr="005F36BC">
        <w:rPr>
          <w:color w:val="0070C0"/>
        </w:rPr>
        <w:t>differences</w:t>
      </w:r>
      <w:proofErr w:type="spellEnd"/>
      <w:r w:rsidRPr="005F36BC">
        <w:rPr>
          <w:color w:val="0070C0"/>
        </w:rPr>
        <w:t>.</w:t>
      </w:r>
    </w:p>
    <w:p w14:paraId="684E08B0" w14:textId="2566CC94" w:rsidR="00865E78" w:rsidRDefault="00865E78" w:rsidP="00865E78">
      <w:pPr>
        <w:pStyle w:val="Odstavecseseznamem"/>
        <w:numPr>
          <w:ilvl w:val="0"/>
          <w:numId w:val="1"/>
        </w:numPr>
        <w:spacing w:line="360" w:lineRule="auto"/>
      </w:pPr>
      <w:r>
        <w:t xml:space="preserve">Znáte </w:t>
      </w:r>
      <w:r w:rsidR="001D4B5E" w:rsidRPr="001D4B5E">
        <w:rPr>
          <w:b/>
          <w:caps/>
          <w:color w:val="0070C0"/>
        </w:rPr>
        <w:t>_________________</w:t>
      </w:r>
      <w:r>
        <w:t xml:space="preserve"> </w:t>
      </w:r>
      <w:r w:rsidR="001D4B5E" w:rsidRPr="001D4B5E">
        <w:rPr>
          <w:b/>
          <w:caps/>
          <w:color w:val="0070C0"/>
        </w:rPr>
        <w:t>_________________</w:t>
      </w:r>
      <w:r>
        <w:t xml:space="preserve"> (nějaký psychiatr)? </w:t>
      </w:r>
      <w:r>
        <w:br/>
        <w:t xml:space="preserve">V České republice chybí </w:t>
      </w:r>
      <w:r w:rsidR="001D4B5E" w:rsidRPr="001D4B5E">
        <w:rPr>
          <w:b/>
          <w:caps/>
          <w:color w:val="0070C0"/>
        </w:rPr>
        <w:t>_________________</w:t>
      </w:r>
      <w:r>
        <w:t xml:space="preserve"> (psychiatr).</w:t>
      </w:r>
    </w:p>
    <w:p w14:paraId="14B04226" w14:textId="13C3E6E9" w:rsidR="00865E78" w:rsidRDefault="00865E78" w:rsidP="00865E78">
      <w:pPr>
        <w:pStyle w:val="Odstavecseseznamem"/>
        <w:numPr>
          <w:ilvl w:val="0"/>
          <w:numId w:val="1"/>
        </w:numPr>
        <w:spacing w:line="360" w:lineRule="auto"/>
      </w:pPr>
      <w:r>
        <w:t xml:space="preserve">V naší nemocnici léčíme </w:t>
      </w:r>
      <w:r w:rsidR="001D4B5E" w:rsidRPr="001D4B5E">
        <w:rPr>
          <w:b/>
          <w:caps/>
          <w:color w:val="0070C0"/>
        </w:rPr>
        <w:t>_________________</w:t>
      </w:r>
      <w:r>
        <w:t xml:space="preserve"> (narkoman). </w:t>
      </w:r>
      <w:r>
        <w:br/>
      </w:r>
      <w:r w:rsidR="001D4B5E" w:rsidRPr="001D4B5E">
        <w:rPr>
          <w:b/>
          <w:caps/>
          <w:color w:val="0070C0"/>
        </w:rPr>
        <w:t>_________________</w:t>
      </w:r>
      <w:r>
        <w:t xml:space="preserve"> </w:t>
      </w:r>
      <w:r w:rsidR="001D4B5E" w:rsidRPr="001D4B5E">
        <w:rPr>
          <w:b/>
          <w:caps/>
          <w:color w:val="0070C0"/>
        </w:rPr>
        <w:t>_________________</w:t>
      </w:r>
      <w:r>
        <w:t xml:space="preserve"> (některý narkoman) končí jako </w:t>
      </w:r>
      <w:r w:rsidR="001D4B5E" w:rsidRPr="001D4B5E">
        <w:rPr>
          <w:b/>
          <w:caps/>
          <w:color w:val="0070C0"/>
        </w:rPr>
        <w:t>_________________</w:t>
      </w:r>
      <w:r>
        <w:t xml:space="preserve"> (paranoik).</w:t>
      </w:r>
    </w:p>
    <w:p w14:paraId="48E66919" w14:textId="37B3A2A8" w:rsidR="00865E78" w:rsidRDefault="00865E78" w:rsidP="00865E78">
      <w:pPr>
        <w:pStyle w:val="Odstavecseseznamem"/>
        <w:numPr>
          <w:ilvl w:val="0"/>
          <w:numId w:val="1"/>
        </w:numPr>
        <w:spacing w:line="360" w:lineRule="auto"/>
      </w:pPr>
      <w:r>
        <w:t xml:space="preserve">Máte v práci taky </w:t>
      </w:r>
      <w:r w:rsidR="001D4B5E" w:rsidRPr="001D4B5E">
        <w:rPr>
          <w:b/>
          <w:caps/>
          <w:color w:val="0070C0"/>
        </w:rPr>
        <w:t>_________________</w:t>
      </w:r>
      <w:r>
        <w:t xml:space="preserve"> (kuřák)? </w:t>
      </w:r>
      <w:r>
        <w:br/>
      </w:r>
      <w:r w:rsidR="001D4B5E" w:rsidRPr="001D4B5E">
        <w:rPr>
          <w:b/>
          <w:caps/>
          <w:color w:val="0070C0"/>
        </w:rPr>
        <w:t>_________________</w:t>
      </w:r>
      <w:r>
        <w:t xml:space="preserve"> (některý kuřák) mají potíže přestat s kouřením.</w:t>
      </w:r>
    </w:p>
    <w:p w14:paraId="4A5AADE3" w14:textId="7E917092" w:rsidR="00865E78" w:rsidRDefault="00865E78" w:rsidP="00865E78">
      <w:pPr>
        <w:pStyle w:val="Odstavecseseznamem"/>
        <w:numPr>
          <w:ilvl w:val="0"/>
          <w:numId w:val="1"/>
        </w:numPr>
        <w:spacing w:line="360" w:lineRule="auto"/>
      </w:pPr>
      <w:r>
        <w:t xml:space="preserve">Hledám </w:t>
      </w:r>
      <w:r w:rsidR="001D4B5E" w:rsidRPr="001D4B5E">
        <w:rPr>
          <w:b/>
          <w:caps/>
          <w:color w:val="0070C0"/>
        </w:rPr>
        <w:t>_________________</w:t>
      </w:r>
      <w:r>
        <w:t xml:space="preserve"> </w:t>
      </w:r>
      <w:r w:rsidR="001D4B5E" w:rsidRPr="001D4B5E">
        <w:rPr>
          <w:b/>
          <w:caps/>
          <w:color w:val="0070C0"/>
        </w:rPr>
        <w:t>_________________</w:t>
      </w:r>
      <w:r>
        <w:t xml:space="preserve"> (dobrý chirurg)</w:t>
      </w:r>
      <w:r>
        <w:br/>
        <w:t xml:space="preserve">Jsou v té nemocnici </w:t>
      </w:r>
      <w:r w:rsidR="001D4B5E" w:rsidRPr="001D4B5E">
        <w:rPr>
          <w:b/>
          <w:caps/>
          <w:color w:val="0070C0"/>
        </w:rPr>
        <w:t>_________________</w:t>
      </w:r>
      <w:r>
        <w:t xml:space="preserve"> </w:t>
      </w:r>
      <w:r w:rsidR="001D4B5E" w:rsidRPr="001D4B5E">
        <w:rPr>
          <w:b/>
          <w:caps/>
          <w:color w:val="0070C0"/>
        </w:rPr>
        <w:t>_________________</w:t>
      </w:r>
      <w:r>
        <w:t xml:space="preserve"> (dobrý chirurg)?</w:t>
      </w:r>
    </w:p>
    <w:p w14:paraId="13CDB416" w14:textId="63B7BF04" w:rsidR="00865E78" w:rsidRDefault="00865E78" w:rsidP="00865E78">
      <w:pPr>
        <w:pStyle w:val="Odstavecseseznamem"/>
        <w:numPr>
          <w:ilvl w:val="0"/>
          <w:numId w:val="1"/>
        </w:numPr>
        <w:spacing w:line="360" w:lineRule="auto"/>
      </w:pPr>
      <w:r>
        <w:t xml:space="preserve">Zavolali jsme </w:t>
      </w:r>
      <w:r w:rsidR="001D4B5E" w:rsidRPr="001D4B5E">
        <w:rPr>
          <w:b/>
          <w:caps/>
          <w:color w:val="0070C0"/>
        </w:rPr>
        <w:t>_________________</w:t>
      </w:r>
      <w:r>
        <w:t xml:space="preserve"> (český číšník).</w:t>
      </w:r>
      <w:r>
        <w:br/>
        <w:t xml:space="preserve">V restauraci pracují čtyři </w:t>
      </w:r>
      <w:r w:rsidR="001D4B5E" w:rsidRPr="001D4B5E">
        <w:rPr>
          <w:b/>
          <w:caps/>
          <w:color w:val="0070C0"/>
        </w:rPr>
        <w:t>_________________</w:t>
      </w:r>
      <w:r>
        <w:t xml:space="preserve"> (český číšník).</w:t>
      </w:r>
    </w:p>
    <w:p w14:paraId="55826291" w14:textId="2524A358" w:rsidR="00865E78" w:rsidRDefault="00865E78" w:rsidP="00865E78">
      <w:pPr>
        <w:pStyle w:val="Odstavecseseznamem"/>
        <w:numPr>
          <w:ilvl w:val="0"/>
          <w:numId w:val="1"/>
        </w:numPr>
        <w:spacing w:line="360" w:lineRule="auto"/>
      </w:pPr>
      <w:r>
        <w:t xml:space="preserve">Na konferenci jsem poznal </w:t>
      </w:r>
      <w:r w:rsidR="001D4B5E" w:rsidRPr="001D4B5E">
        <w:rPr>
          <w:b/>
          <w:caps/>
          <w:color w:val="0070C0"/>
        </w:rPr>
        <w:t>_________________</w:t>
      </w:r>
      <w:r>
        <w:t xml:space="preserve"> (doktor) ze Skandinávie.</w:t>
      </w:r>
      <w:r>
        <w:br/>
        <w:t xml:space="preserve">Moji rodiče jsou oba </w:t>
      </w:r>
      <w:r w:rsidR="001D4B5E" w:rsidRPr="001D4B5E">
        <w:rPr>
          <w:b/>
          <w:caps/>
          <w:color w:val="0070C0"/>
        </w:rPr>
        <w:t>_________________</w:t>
      </w:r>
      <w:r>
        <w:t xml:space="preserve"> (doktor).</w:t>
      </w:r>
    </w:p>
    <w:p w14:paraId="060C45D2" w14:textId="255BBEA5" w:rsidR="00865E78" w:rsidRDefault="00865E78" w:rsidP="00865E78">
      <w:pPr>
        <w:pStyle w:val="Odstavecseseznamem"/>
        <w:numPr>
          <w:ilvl w:val="0"/>
          <w:numId w:val="1"/>
        </w:numPr>
        <w:spacing w:line="360" w:lineRule="auto"/>
      </w:pPr>
      <w:r>
        <w:t xml:space="preserve">Moje děti mají </w:t>
      </w:r>
      <w:r w:rsidR="001D4B5E" w:rsidRPr="001D4B5E">
        <w:rPr>
          <w:b/>
          <w:caps/>
          <w:color w:val="0070C0"/>
        </w:rPr>
        <w:t>_________________</w:t>
      </w:r>
      <w:r>
        <w:t xml:space="preserve"> </w:t>
      </w:r>
      <w:r w:rsidR="001D4B5E" w:rsidRPr="001D4B5E">
        <w:rPr>
          <w:b/>
          <w:caps/>
          <w:color w:val="0070C0"/>
        </w:rPr>
        <w:t>_________________</w:t>
      </w:r>
      <w:r>
        <w:t xml:space="preserve"> (dobrý učitel).</w:t>
      </w:r>
      <w:r>
        <w:br/>
        <w:t xml:space="preserve">To je malá škola, pracují tam jenom dva </w:t>
      </w:r>
      <w:r w:rsidR="001D4B5E" w:rsidRPr="001D4B5E">
        <w:rPr>
          <w:b/>
          <w:caps/>
          <w:color w:val="0070C0"/>
        </w:rPr>
        <w:t>_________________</w:t>
      </w:r>
      <w:r>
        <w:t xml:space="preserve"> (učitel).</w:t>
      </w:r>
    </w:p>
    <w:p w14:paraId="1FDF4768" w14:textId="3974DB12" w:rsidR="00865E78" w:rsidRDefault="00865E78" w:rsidP="00865E78">
      <w:pPr>
        <w:pStyle w:val="Odstavecseseznamem"/>
        <w:numPr>
          <w:ilvl w:val="0"/>
          <w:numId w:val="1"/>
        </w:numPr>
        <w:spacing w:line="360" w:lineRule="auto"/>
      </w:pPr>
      <w:r>
        <w:t>V nemocnici hledají dva</w:t>
      </w:r>
      <w:r w:rsidR="001D4B5E" w:rsidRPr="001D4B5E">
        <w:rPr>
          <w:b/>
          <w:caps/>
          <w:color w:val="0070C0"/>
        </w:rPr>
        <w:t>_________________</w:t>
      </w:r>
      <w:r>
        <w:t xml:space="preserve"> (kardiolog) a </w:t>
      </w:r>
      <w:r w:rsidR="001D4B5E" w:rsidRPr="001D4B5E">
        <w:rPr>
          <w:b/>
          <w:caps/>
          <w:color w:val="0070C0"/>
        </w:rPr>
        <w:t>_________________</w:t>
      </w:r>
      <w:r>
        <w:t xml:space="preserve"> tři (ortoped).</w:t>
      </w:r>
      <w:r>
        <w:br/>
      </w:r>
      <w:r w:rsidR="001D4B5E" w:rsidRPr="001D4B5E">
        <w:rPr>
          <w:b/>
          <w:caps/>
          <w:color w:val="0070C0"/>
        </w:rPr>
        <w:t>_________________</w:t>
      </w:r>
      <w:r>
        <w:t xml:space="preserve"> (kardiolog) léčí nemoci srdce a </w:t>
      </w:r>
      <w:r w:rsidR="001D4B5E" w:rsidRPr="001D4B5E">
        <w:rPr>
          <w:b/>
          <w:caps/>
          <w:color w:val="0070C0"/>
        </w:rPr>
        <w:t>_________________</w:t>
      </w:r>
      <w:r>
        <w:t xml:space="preserve"> (ortoped) léčí nemoci kloubů.</w:t>
      </w:r>
    </w:p>
    <w:p w14:paraId="53C32A83" w14:textId="48976AF9" w:rsidR="00865E78" w:rsidRDefault="00865E78" w:rsidP="00865E78">
      <w:pPr>
        <w:pStyle w:val="Odstavecseseznamem"/>
        <w:numPr>
          <w:ilvl w:val="0"/>
          <w:numId w:val="1"/>
        </w:numPr>
        <w:spacing w:line="360" w:lineRule="auto"/>
      </w:pPr>
      <w:r>
        <w:t xml:space="preserve">Mám dva </w:t>
      </w:r>
      <w:r w:rsidR="001D4B5E" w:rsidRPr="001D4B5E">
        <w:rPr>
          <w:b/>
          <w:caps/>
          <w:color w:val="0070C0"/>
        </w:rPr>
        <w:t>_________________</w:t>
      </w:r>
      <w:r>
        <w:t xml:space="preserve"> </w:t>
      </w:r>
      <w:r w:rsidR="001D4B5E" w:rsidRPr="001D4B5E">
        <w:rPr>
          <w:b/>
          <w:caps/>
          <w:color w:val="0070C0"/>
        </w:rPr>
        <w:t>_________________</w:t>
      </w:r>
      <w:r>
        <w:t xml:space="preserve"> (starší bratr)</w:t>
      </w:r>
      <w:r>
        <w:br/>
        <w:t xml:space="preserve">Co dělají tvoji </w:t>
      </w:r>
      <w:r w:rsidR="001D4B5E" w:rsidRPr="001D4B5E">
        <w:rPr>
          <w:b/>
          <w:caps/>
          <w:color w:val="0070C0"/>
        </w:rPr>
        <w:t>_________________</w:t>
      </w:r>
      <w:r>
        <w:t xml:space="preserve"> </w:t>
      </w:r>
      <w:r w:rsidR="001D4B5E" w:rsidRPr="001D4B5E">
        <w:rPr>
          <w:b/>
          <w:caps/>
          <w:color w:val="0070C0"/>
        </w:rPr>
        <w:t>_________________</w:t>
      </w:r>
      <w:r>
        <w:t xml:space="preserve"> (starší bratr)? – Studují medicínu. Budou pracovat jako </w:t>
      </w:r>
      <w:r w:rsidR="001D4B5E" w:rsidRPr="001D4B5E">
        <w:rPr>
          <w:b/>
          <w:caps/>
          <w:color w:val="0070C0"/>
        </w:rPr>
        <w:t>_________________</w:t>
      </w:r>
      <w:r>
        <w:t xml:space="preserve"> (pediatr).</w:t>
      </w:r>
    </w:p>
    <w:p w14:paraId="0142B33E" w14:textId="1C9C5B21" w:rsidR="00865E78" w:rsidRDefault="00865E78" w:rsidP="00865E78">
      <w:pPr>
        <w:pStyle w:val="Odstavecseseznamem"/>
        <w:numPr>
          <w:ilvl w:val="0"/>
          <w:numId w:val="1"/>
        </w:numPr>
        <w:spacing w:line="360" w:lineRule="auto"/>
      </w:pPr>
      <w:r>
        <w:t xml:space="preserve">Můj kamarád má dva </w:t>
      </w:r>
      <w:r w:rsidR="001D4B5E" w:rsidRPr="001D4B5E">
        <w:rPr>
          <w:b/>
          <w:caps/>
          <w:color w:val="0070C0"/>
        </w:rPr>
        <w:t>_________________</w:t>
      </w:r>
      <w:r>
        <w:t xml:space="preserve"> (syn).</w:t>
      </w:r>
      <w:r>
        <w:br/>
        <w:t xml:space="preserve">Jeho </w:t>
      </w:r>
      <w:r w:rsidR="001D4B5E" w:rsidRPr="001D4B5E">
        <w:rPr>
          <w:b/>
          <w:caps/>
          <w:color w:val="0070C0"/>
        </w:rPr>
        <w:t>_________________</w:t>
      </w:r>
      <w:r>
        <w:t xml:space="preserve"> (syn) jsou </w:t>
      </w:r>
      <w:r w:rsidR="001D4B5E" w:rsidRPr="001D4B5E">
        <w:rPr>
          <w:b/>
          <w:caps/>
          <w:color w:val="0070C0"/>
        </w:rPr>
        <w:t>_________________</w:t>
      </w:r>
      <w:r>
        <w:t xml:space="preserve"> (dobrý sportovec).</w:t>
      </w:r>
    </w:p>
    <w:p w14:paraId="76E30838" w14:textId="2D52DA9C" w:rsidR="00865E78" w:rsidRDefault="00865E78" w:rsidP="00865E78">
      <w:pPr>
        <w:pStyle w:val="Odstavecseseznamem"/>
        <w:numPr>
          <w:ilvl w:val="0"/>
          <w:numId w:val="1"/>
        </w:numPr>
        <w:spacing w:line="360" w:lineRule="auto"/>
      </w:pPr>
      <w:r>
        <w:t xml:space="preserve">Máte </w:t>
      </w:r>
      <w:r w:rsidR="001D4B5E" w:rsidRPr="001D4B5E">
        <w:rPr>
          <w:b/>
          <w:caps/>
          <w:color w:val="0070C0"/>
        </w:rPr>
        <w:t>_________________</w:t>
      </w:r>
      <w:r>
        <w:t xml:space="preserve"> </w:t>
      </w:r>
      <w:r w:rsidR="001D4B5E" w:rsidRPr="001D4B5E">
        <w:rPr>
          <w:b/>
          <w:caps/>
          <w:color w:val="0070C0"/>
        </w:rPr>
        <w:t>_________________</w:t>
      </w:r>
      <w:r>
        <w:t xml:space="preserve"> (český přítel)? </w:t>
      </w:r>
      <w:r>
        <w:br/>
        <w:t xml:space="preserve">Kdy přijedou na návštěvu vaši </w:t>
      </w:r>
      <w:r w:rsidR="001D4B5E" w:rsidRPr="001D4B5E">
        <w:rPr>
          <w:b/>
          <w:caps/>
          <w:color w:val="0070C0"/>
        </w:rPr>
        <w:t>_________________</w:t>
      </w:r>
      <w:r>
        <w:t xml:space="preserve"> </w:t>
      </w:r>
      <w:r w:rsidR="001D4B5E" w:rsidRPr="001D4B5E">
        <w:rPr>
          <w:b/>
          <w:caps/>
          <w:color w:val="0070C0"/>
        </w:rPr>
        <w:t>_________________</w:t>
      </w:r>
      <w:r>
        <w:t xml:space="preserve"> (český přítel)?</w:t>
      </w:r>
    </w:p>
    <w:p w14:paraId="0B879608" w14:textId="25A5716F" w:rsidR="00BF090E" w:rsidRPr="00FB4637" w:rsidRDefault="00FB4637">
      <w:pPr>
        <w:rPr>
          <w:color w:val="002060"/>
        </w:rPr>
      </w:pPr>
      <w:r w:rsidRPr="00FB4637">
        <w:rPr>
          <w:color w:val="002060"/>
        </w:rPr>
        <w:t>III UNIT 22</w:t>
      </w:r>
      <w:r w:rsidR="005B2F55">
        <w:rPr>
          <w:color w:val="002060"/>
        </w:rPr>
        <w:t xml:space="preserve">: </w:t>
      </w:r>
      <w:r w:rsidRPr="00FB4637">
        <w:rPr>
          <w:color w:val="002060"/>
        </w:rPr>
        <w:t>Mluvíme o práci</w:t>
      </w:r>
    </w:p>
    <w:p w14:paraId="3F85AE15" w14:textId="4FBCE85F" w:rsidR="00FB4637" w:rsidRDefault="00FB4637">
      <w:r>
        <w:t>Žlutá kniha 177/1, 4</w:t>
      </w:r>
    </w:p>
    <w:sectPr w:rsidR="00FB4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396519"/>
      <w:docPartObj>
        <w:docPartGallery w:val="Page Numbers (Bottom of Page)"/>
        <w:docPartUnique/>
      </w:docPartObj>
    </w:sdtPr>
    <w:sdtEndPr/>
    <w:sdtContent>
      <w:p w14:paraId="3BE67023" w14:textId="77777777" w:rsidR="00160899" w:rsidRDefault="001D4B5E">
        <w:pPr>
          <w:pStyle w:val="Zpat"/>
          <w:jc w:val="center"/>
        </w:pPr>
        <w:r>
          <w:fldChar w:fldCharType="begin"/>
        </w:r>
        <w:r>
          <w:instrText>PAGE   \* MERGEFORMAT</w:instrText>
        </w:r>
        <w:r>
          <w:fldChar w:fldCharType="separate"/>
        </w:r>
        <w:r>
          <w:t>2</w:t>
        </w:r>
        <w:r>
          <w:fldChar w:fldCharType="end"/>
        </w:r>
      </w:p>
    </w:sdtContent>
  </w:sdt>
  <w:p w14:paraId="1268C855" w14:textId="77777777" w:rsidR="00160899" w:rsidRDefault="001D4B5E">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C34FB"/>
    <w:multiLevelType w:val="hybridMultilevel"/>
    <w:tmpl w:val="7CF09596"/>
    <w:lvl w:ilvl="0" w:tplc="5A54B3E2">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91"/>
    <w:rsid w:val="001D4B5E"/>
    <w:rsid w:val="002339B6"/>
    <w:rsid w:val="00490463"/>
    <w:rsid w:val="005B2F55"/>
    <w:rsid w:val="006170D7"/>
    <w:rsid w:val="007C2541"/>
    <w:rsid w:val="00865E78"/>
    <w:rsid w:val="008B1733"/>
    <w:rsid w:val="008C5A91"/>
    <w:rsid w:val="00A06794"/>
    <w:rsid w:val="00BF090E"/>
    <w:rsid w:val="00C70B18"/>
    <w:rsid w:val="00FB46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C9E5"/>
  <w15:chartTrackingRefBased/>
  <w15:docId w15:val="{88CB6417-C634-4F66-BD2F-A66B5549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5E7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65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865E7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65E78"/>
    <w:pPr>
      <w:spacing w:after="160" w:line="259" w:lineRule="auto"/>
      <w:ind w:left="720"/>
      <w:contextualSpacing/>
    </w:pPr>
  </w:style>
  <w:style w:type="paragraph" w:styleId="Zpat">
    <w:name w:val="footer"/>
    <w:basedOn w:val="Normln"/>
    <w:link w:val="ZpatChar"/>
    <w:uiPriority w:val="99"/>
    <w:unhideWhenUsed/>
    <w:rsid w:val="00490463"/>
    <w:pPr>
      <w:tabs>
        <w:tab w:val="center" w:pos="4536"/>
        <w:tab w:val="right" w:pos="9072"/>
      </w:tabs>
      <w:spacing w:after="0" w:line="240" w:lineRule="auto"/>
    </w:pPr>
  </w:style>
  <w:style w:type="character" w:customStyle="1" w:styleId="ZpatChar">
    <w:name w:val="Zápatí Char"/>
    <w:basedOn w:val="Standardnpsmoodstavce"/>
    <w:link w:val="Zpat"/>
    <w:uiPriority w:val="99"/>
    <w:rsid w:val="00490463"/>
  </w:style>
  <w:style w:type="character" w:styleId="Hypertextovodkaz">
    <w:name w:val="Hyperlink"/>
    <w:basedOn w:val="Standardnpsmoodstavce"/>
    <w:uiPriority w:val="99"/>
    <w:unhideWhenUsed/>
    <w:rsid w:val="002339B6"/>
    <w:rPr>
      <w:color w:val="0563C1" w:themeColor="hyperlink"/>
      <w:u w:val="single"/>
    </w:rPr>
  </w:style>
  <w:style w:type="character" w:styleId="Nevyeenzmnka">
    <w:name w:val="Unresolved Mention"/>
    <w:basedOn w:val="Standardnpsmoodstavce"/>
    <w:uiPriority w:val="99"/>
    <w:semiHidden/>
    <w:unhideWhenUsed/>
    <w:rsid w:val="0023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soundcloud.com/karolinum-press/cd2-08-1?in=karolinum-press/sets/cermakova-iveta-talking-medicine-cd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soundcloud.com/karolinum-press/cd2-07-1?in=karolinum-press/sets/cermakova-iveta-talking-medicine-cd2"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s://soundcloud.com/karolinum-press/cd2-06-1?in=karolinum-press/sets/cermakova-iveta-talking-medicine-cd2"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684</Words>
  <Characters>4039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Rešková</dc:creator>
  <cp:keywords/>
  <dc:description/>
  <cp:lastModifiedBy>Martin Punčochář</cp:lastModifiedBy>
  <cp:revision>15</cp:revision>
  <dcterms:created xsi:type="dcterms:W3CDTF">2021-03-24T06:50:00Z</dcterms:created>
  <dcterms:modified xsi:type="dcterms:W3CDTF">2021-03-24T06:56:00Z</dcterms:modified>
</cp:coreProperties>
</file>