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D202" w14:textId="77777777" w:rsidR="00B960FF" w:rsidRPr="00B960FF" w:rsidRDefault="00B960FF" w:rsidP="00B960FF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60FF">
        <w:rPr>
          <w:rFonts w:ascii="Calibri" w:eastAsia="Times New Roman" w:hAnsi="Calibri" w:cs="Calibri"/>
          <w:color w:val="2F5496"/>
          <w:kern w:val="36"/>
          <w:sz w:val="32"/>
          <w:szCs w:val="32"/>
          <w:lang w:eastAsia="cs-CZ"/>
        </w:rPr>
        <w:t xml:space="preserve">Czech </w:t>
      </w:r>
      <w:proofErr w:type="spellStart"/>
      <w:r w:rsidRPr="00B960FF">
        <w:rPr>
          <w:rFonts w:ascii="Calibri" w:eastAsia="Times New Roman" w:hAnsi="Calibri" w:cs="Calibri"/>
          <w:color w:val="2F5496"/>
          <w:kern w:val="36"/>
          <w:sz w:val="32"/>
          <w:szCs w:val="32"/>
          <w:lang w:eastAsia="cs-CZ"/>
        </w:rPr>
        <w:t>for</w:t>
      </w:r>
      <w:proofErr w:type="spellEnd"/>
      <w:r w:rsidRPr="00B960FF">
        <w:rPr>
          <w:rFonts w:ascii="Calibri" w:eastAsia="Times New Roman" w:hAnsi="Calibri" w:cs="Calibri"/>
          <w:color w:val="2F5496"/>
          <w:kern w:val="36"/>
          <w:sz w:val="32"/>
          <w:szCs w:val="32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2F5496"/>
          <w:kern w:val="36"/>
          <w:sz w:val="32"/>
          <w:szCs w:val="32"/>
          <w:lang w:eastAsia="cs-CZ"/>
        </w:rPr>
        <w:t>foreigners</w:t>
      </w:r>
      <w:proofErr w:type="spellEnd"/>
      <w:r w:rsidRPr="00B960FF">
        <w:rPr>
          <w:rFonts w:ascii="Calibri" w:eastAsia="Times New Roman" w:hAnsi="Calibri" w:cs="Calibri"/>
          <w:color w:val="2F5496"/>
          <w:kern w:val="36"/>
          <w:sz w:val="32"/>
          <w:szCs w:val="32"/>
          <w:lang w:eastAsia="cs-CZ"/>
        </w:rPr>
        <w:t xml:space="preserve"> IV: oral part </w:t>
      </w:r>
    </w:p>
    <w:p w14:paraId="4CBF4CAD" w14:textId="77777777" w:rsidR="00B960FF" w:rsidRPr="00B960FF" w:rsidRDefault="00B960FF" w:rsidP="00B960FF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oral part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pass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mark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: 35/50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points</w:t>
      </w:r>
      <w:proofErr w:type="spellEnd"/>
    </w:p>
    <w:p w14:paraId="61ED5A4B" w14:textId="77777777" w:rsidR="00B960FF" w:rsidRPr="00B960FF" w:rsidRDefault="00B960FF" w:rsidP="00B9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305"/>
      </w:tblGrid>
      <w:tr w:rsidR="00B960FF" w:rsidRPr="00B960FF" w14:paraId="4D94A54E" w14:textId="77777777" w:rsidTr="00B960F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DDA17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Grades</w:t>
            </w:r>
            <w:proofErr w:type="spellEnd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written</w:t>
            </w:r>
            <w:proofErr w:type="spellEnd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and </w:t>
            </w:r>
            <w:proofErr w:type="spellStart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final</w:t>
            </w:r>
            <w:proofErr w:type="spellEnd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part </w:t>
            </w:r>
            <w:proofErr w:type="spellStart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combined</w:t>
            </w:r>
            <w:proofErr w:type="spellEnd"/>
            <w:r w:rsidRPr="00B960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*)</w:t>
            </w:r>
          </w:p>
        </w:tc>
      </w:tr>
      <w:tr w:rsidR="00B960FF" w:rsidRPr="00B960FF" w14:paraId="717C4C6B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69254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100—91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8770E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B960FF" w:rsidRPr="00B960FF" w14:paraId="4628ABA0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C9A22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82—90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1EE88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B960FF" w:rsidRPr="00B960FF" w14:paraId="13036AA0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F943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75—81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3348B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</w:tr>
      <w:tr w:rsidR="00B960FF" w:rsidRPr="00B960FF" w14:paraId="50763BD0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E4376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68—74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EB658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</w:tr>
      <w:tr w:rsidR="00B960FF" w:rsidRPr="00B960FF" w14:paraId="08573491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17F7D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less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than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4D1F2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</w:tr>
      <w:tr w:rsidR="00B960FF" w:rsidRPr="00B960FF" w14:paraId="07F77468" w14:textId="77777777" w:rsidTr="00B96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857B3" w14:textId="77777777" w:rsidR="00B960FF" w:rsidRPr="00B960FF" w:rsidRDefault="00B960FF" w:rsidP="00B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failed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either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written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oral part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92A45" w14:textId="77777777" w:rsidR="00B960FF" w:rsidRPr="00B960FF" w:rsidRDefault="00B960FF" w:rsidP="00B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FF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</w:tr>
    </w:tbl>
    <w:p w14:paraId="3B397D5E" w14:textId="77777777" w:rsidR="00B960FF" w:rsidRPr="00B960FF" w:rsidRDefault="00B960FF" w:rsidP="00B960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*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who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are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allowed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to skip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written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part and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decide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to do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it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will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be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awarded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45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points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grade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calculation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278B52D8" w14:textId="77777777" w:rsidR="00B960FF" w:rsidRPr="00B960FF" w:rsidRDefault="00B960FF" w:rsidP="00B9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B9AA6F" w14:textId="77777777" w:rsidR="00B960FF" w:rsidRPr="00B960FF" w:rsidRDefault="00B960FF" w:rsidP="00B9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A8A0231" w14:textId="0B7FA437" w:rsidR="00B960FF" w:rsidRPr="00B960FF" w:rsidRDefault="00B960FF" w:rsidP="00B960F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Describe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picture</w:t>
      </w:r>
      <w:proofErr w:type="spellEnd"/>
      <w:r w:rsidR="00FA6E1F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6B82B790" w14:textId="488C4B43" w:rsidR="00B960FF" w:rsidRDefault="00B960FF" w:rsidP="00B960FF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5 solid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sentences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must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be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give</w:t>
      </w:r>
      <w:r w:rsidR="00FA6E1F">
        <w:rPr>
          <w:rFonts w:ascii="Calibri" w:eastAsia="Times New Roman" w:hAnsi="Calibri" w:cs="Calibri"/>
          <w:color w:val="000000"/>
          <w:lang w:eastAsia="cs-CZ"/>
        </w:rPr>
        <w:t>n</w:t>
      </w:r>
      <w:proofErr w:type="spellEnd"/>
    </w:p>
    <w:p w14:paraId="433991D1" w14:textId="49302547" w:rsidR="00B960FF" w:rsidRDefault="00B960FF" w:rsidP="00B960FF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teacher´s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questions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(5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questions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about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dental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topics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from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both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sem</w:t>
      </w:r>
      <w:r w:rsidR="00FA6E1F">
        <w:rPr>
          <w:rFonts w:ascii="Calibri" w:eastAsia="Times New Roman" w:hAnsi="Calibri" w:cs="Calibri"/>
          <w:color w:val="000000"/>
          <w:lang w:eastAsia="cs-CZ"/>
        </w:rPr>
        <w:t>e</w:t>
      </w:r>
      <w:r>
        <w:rPr>
          <w:rFonts w:ascii="Calibri" w:eastAsia="Times New Roman" w:hAnsi="Calibri" w:cs="Calibri"/>
          <w:color w:val="000000"/>
          <w:lang w:eastAsia="cs-CZ"/>
        </w:rPr>
        <w:t>sters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)</w:t>
      </w:r>
    </w:p>
    <w:p w14:paraId="5712E9C3" w14:textId="608D47F7" w:rsidR="00FA6E1F" w:rsidRPr="00B960FF" w:rsidRDefault="00FA6E1F" w:rsidP="00B960FF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Description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of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tooth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brushing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process</w:t>
      </w:r>
      <w:proofErr w:type="spellEnd"/>
    </w:p>
    <w:p w14:paraId="293CEB36" w14:textId="4C8653E4" w:rsidR="00B960FF" w:rsidRPr="00B960FF" w:rsidRDefault="00B960FF" w:rsidP="00B960FF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Talk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about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general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topic</w:t>
      </w:r>
      <w:r w:rsidR="00FA6E1F">
        <w:rPr>
          <w:rFonts w:ascii="Calibri" w:eastAsia="Times New Roman" w:hAnsi="Calibri" w:cs="Calibri"/>
          <w:color w:val="000000"/>
          <w:lang w:eastAsia="cs-CZ"/>
        </w:rPr>
        <w:t>s</w:t>
      </w:r>
      <w:proofErr w:type="spellEnd"/>
    </w:p>
    <w:p w14:paraId="2118393B" w14:textId="5734F342" w:rsidR="00B960FF" w:rsidRPr="00B960FF" w:rsidRDefault="00FA6E1F" w:rsidP="00B960FF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</w:t>
      </w:r>
      <w:r w:rsidR="00B960FF"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960FF" w:rsidRPr="00B960FF">
        <w:rPr>
          <w:rFonts w:ascii="Calibri" w:eastAsia="Times New Roman" w:hAnsi="Calibri" w:cs="Calibri"/>
          <w:color w:val="000000"/>
          <w:lang w:eastAsia="cs-CZ"/>
        </w:rPr>
        <w:t>topic</w:t>
      </w:r>
      <w:proofErr w:type="spellEnd"/>
      <w:r w:rsidR="00B960FF"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960FF" w:rsidRPr="00B960FF">
        <w:rPr>
          <w:rFonts w:ascii="Calibri" w:eastAsia="Times New Roman" w:hAnsi="Calibri" w:cs="Calibri"/>
          <w:color w:val="000000"/>
          <w:lang w:eastAsia="cs-CZ"/>
        </w:rPr>
        <w:t>will</w:t>
      </w:r>
      <w:proofErr w:type="spellEnd"/>
      <w:r w:rsidR="00B960FF"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960FF" w:rsidRPr="00B960FF">
        <w:rPr>
          <w:rFonts w:ascii="Calibri" w:eastAsia="Times New Roman" w:hAnsi="Calibri" w:cs="Calibri"/>
          <w:color w:val="000000"/>
          <w:lang w:eastAsia="cs-CZ"/>
        </w:rPr>
        <w:t>be</w:t>
      </w:r>
      <w:proofErr w:type="spellEnd"/>
      <w:r w:rsidR="00B960FF"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960FF" w:rsidRPr="00B960FF">
        <w:rPr>
          <w:rFonts w:ascii="Calibri" w:eastAsia="Times New Roman" w:hAnsi="Calibri" w:cs="Calibri"/>
          <w:color w:val="000000"/>
          <w:lang w:eastAsia="cs-CZ"/>
        </w:rPr>
        <w:t>selected</w:t>
      </w:r>
      <w:proofErr w:type="spellEnd"/>
    </w:p>
    <w:p w14:paraId="4C87140E" w14:textId="77777777" w:rsidR="000E0261" w:rsidRDefault="00B960FF" w:rsidP="00B960FF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Topics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: </w:t>
      </w:r>
      <w:r w:rsidR="000E0261">
        <w:rPr>
          <w:rFonts w:ascii="Calibri" w:eastAsia="Times New Roman" w:hAnsi="Calibri" w:cs="Calibri"/>
          <w:color w:val="000000"/>
          <w:lang w:eastAsia="cs-CZ"/>
        </w:rPr>
        <w:t>1st part</w:t>
      </w:r>
    </w:p>
    <w:p w14:paraId="75193666" w14:textId="41C1AE8B" w:rsidR="000E0261" w:rsidRDefault="000E0261" w:rsidP="000E0261">
      <w:pPr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Place,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where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 live (apartment, house: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descriptio</w:t>
      </w:r>
      <w:r>
        <w:rPr>
          <w:rFonts w:ascii="Calibri" w:eastAsia="Times New Roman" w:hAnsi="Calibri" w:cs="Calibri"/>
          <w:color w:val="000000"/>
          <w:lang w:eastAsia="cs-CZ"/>
        </w:rPr>
        <w:t>n</w:t>
      </w:r>
      <w:proofErr w:type="spellEnd"/>
    </w:p>
    <w:p w14:paraId="55D98FC8" w14:textId="77777777" w:rsidR="000E0261" w:rsidRPr="00B960FF" w:rsidRDefault="000E0261" w:rsidP="000E0261">
      <w:pPr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Shopping,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clothes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fashion</w:t>
      </w:r>
      <w:proofErr w:type="spellEnd"/>
    </w:p>
    <w:p w14:paraId="18B794F1" w14:textId="3E51E695" w:rsidR="000E0261" w:rsidRDefault="000E0261" w:rsidP="000E0261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39585244" w14:textId="2DAD32AD" w:rsidR="00B960FF" w:rsidRPr="00B960FF" w:rsidRDefault="000E0261" w:rsidP="000E0261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2nd part:</w:t>
      </w:r>
    </w:p>
    <w:p w14:paraId="0C58DFA3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My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life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Brno</w:t>
      </w:r>
    </w:p>
    <w:p w14:paraId="27E844D5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My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family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characteristics</w:t>
      </w:r>
      <w:proofErr w:type="spellEnd"/>
    </w:p>
    <w:p w14:paraId="14A55854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Me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and Masaryk </w:t>
      </w:r>
      <w:proofErr w:type="gramStart"/>
      <w:r w:rsidRPr="00B960FF">
        <w:rPr>
          <w:rFonts w:ascii="Calibri" w:eastAsia="Times New Roman" w:hAnsi="Calibri" w:cs="Calibri"/>
          <w:color w:val="000000"/>
          <w:lang w:eastAsia="cs-CZ"/>
        </w:rPr>
        <w:t>university</w:t>
      </w:r>
      <w:proofErr w:type="gramEnd"/>
    </w:p>
    <w:p w14:paraId="263A43CB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My free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time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Brno and in my country</w:t>
      </w:r>
    </w:p>
    <w:p w14:paraId="6566D0AD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Travelling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your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plans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when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it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is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available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again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conditional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description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34607A6E" w14:textId="77777777" w:rsidR="00B960FF" w:rsidRPr="00B960FF" w:rsidRDefault="00B960FF" w:rsidP="00B960FF">
      <w:pPr>
        <w:numPr>
          <w:ilvl w:val="1"/>
          <w:numId w:val="12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>Brno and my city/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town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/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village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comparison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744591EB" w14:textId="77777777" w:rsidR="00B960FF" w:rsidRPr="00B960FF" w:rsidRDefault="00B960FF" w:rsidP="00B960FF">
      <w:pPr>
        <w:numPr>
          <w:ilvl w:val="1"/>
          <w:numId w:val="12"/>
        </w:numPr>
        <w:spacing w:line="240" w:lineRule="auto"/>
        <w:ind w:left="18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>Czech Republic and my country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comparison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2BFBDAE9" w14:textId="77777777" w:rsidR="00B960FF" w:rsidRPr="00B960FF" w:rsidRDefault="00B960FF" w:rsidP="00B960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Evaluation</w:t>
      </w:r>
      <w:proofErr w:type="spellEnd"/>
    </w:p>
    <w:p w14:paraId="7809DDE7" w14:textId="77777777" w:rsidR="00B960FF" w:rsidRPr="00B960FF" w:rsidRDefault="00B960FF" w:rsidP="00B9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D92EF24" w14:textId="77777777" w:rsidR="00B960FF" w:rsidRPr="00B960FF" w:rsidRDefault="00B960FF" w:rsidP="00B960FF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information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part:</w:t>
      </w:r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30 </w:t>
      </w:r>
      <w:proofErr w:type="spellStart"/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</w:p>
    <w:p w14:paraId="78ECF43E" w14:textId="77777777" w:rsidR="00B960FF" w:rsidRPr="00B960FF" w:rsidRDefault="00B960FF" w:rsidP="00B960FF">
      <w:pPr>
        <w:numPr>
          <w:ilvl w:val="0"/>
          <w:numId w:val="14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one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= 2 point; 15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= 30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points</w:t>
      </w:r>
      <w:proofErr w:type="spellEnd"/>
    </w:p>
    <w:p w14:paraId="3562E942" w14:textId="77777777" w:rsidR="00B960FF" w:rsidRPr="00B960FF" w:rsidRDefault="00B960FF" w:rsidP="00B960FF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your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pronunciation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and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overall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all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your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)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comprehensibility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scale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1–10 </w:t>
      </w:r>
      <w:proofErr w:type="spellStart"/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</w:p>
    <w:p w14:paraId="2E9B50D6" w14:textId="77777777" w:rsidR="00B960FF" w:rsidRPr="00B960FF" w:rsidRDefault="00B960FF" w:rsidP="00B960F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1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almost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incomprehensible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English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pronunciation</w:t>
      </w:r>
      <w:proofErr w:type="spellEnd"/>
    </w:p>
    <w:p w14:paraId="1778DCA3" w14:textId="77777777" w:rsidR="00B960FF" w:rsidRPr="00B960FF" w:rsidRDefault="00B960FF" w:rsidP="00B960F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5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comprehensible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without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problems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;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partially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czenglish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pronunciation</w:t>
      </w:r>
      <w:proofErr w:type="spellEnd"/>
    </w:p>
    <w:p w14:paraId="12B52A37" w14:textId="77777777" w:rsidR="00B960FF" w:rsidRPr="00B960FF" w:rsidRDefault="00B960FF" w:rsidP="00B960F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10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perfect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pronunciation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and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comprehensibility</w:t>
      </w:r>
      <w:proofErr w:type="spellEnd"/>
    </w:p>
    <w:p w14:paraId="4B214105" w14:textId="77777777" w:rsidR="00B960FF" w:rsidRPr="00B960FF" w:rsidRDefault="00B960FF" w:rsidP="00B960FF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grammar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and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communication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all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your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):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scale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1–10 </w:t>
      </w:r>
      <w:proofErr w:type="spellStart"/>
      <w:r w:rsidRPr="00B960FF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</w:p>
    <w:p w14:paraId="55C829C4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1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one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word</w:t>
      </w:r>
      <w:proofErr w:type="spellEnd"/>
    </w:p>
    <w:p w14:paraId="7AF732F2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2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simple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sentences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</w:t>
      </w:r>
      <w:r w:rsidRPr="00B960FF">
        <w:rPr>
          <w:rFonts w:ascii="Calibri" w:eastAsia="Times New Roman" w:hAnsi="Calibri" w:cs="Calibri"/>
          <w:i/>
          <w:iCs/>
          <w:color w:val="000000"/>
          <w:lang w:eastAsia="cs-CZ"/>
        </w:rPr>
        <w:t>nominative + verb + nominative</w:t>
      </w:r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786A5995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3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use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verbs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second person (</w:t>
      </w:r>
      <w:r w:rsidRPr="00B960FF">
        <w:rPr>
          <w:rFonts w:ascii="Calibri" w:eastAsia="Times New Roman" w:hAnsi="Calibri" w:cs="Calibri"/>
          <w:i/>
          <w:iCs/>
          <w:color w:val="000000"/>
          <w:lang w:eastAsia="cs-CZ"/>
        </w:rPr>
        <w:t>pacient se jmenuje</w:t>
      </w:r>
      <w:r w:rsidRPr="00B960FF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te</w:t>
      </w:r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22FBAA15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>…</w:t>
      </w:r>
    </w:p>
    <w:p w14:paraId="2BB8B255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5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use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pronouns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second person (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about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patient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Pr="00B960FF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zvedá se </w:t>
      </w:r>
      <w:r w:rsidRPr="00B960FF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vám</w:t>
      </w:r>
      <w:r w:rsidRPr="00B960FF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žaludek</w:t>
      </w:r>
      <w:r w:rsidRPr="00B960FF">
        <w:rPr>
          <w:rFonts w:ascii="Calibri" w:eastAsia="Times New Roman" w:hAnsi="Calibri" w:cs="Calibri"/>
          <w:color w:val="000000"/>
          <w:lang w:eastAsia="cs-CZ"/>
        </w:rPr>
        <w:t>)</w:t>
      </w:r>
    </w:p>
    <w:p w14:paraId="679E4463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>…</w:t>
      </w:r>
    </w:p>
    <w:p w14:paraId="3DB27E2E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7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structured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sentences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, use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correct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person and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mostly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correct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cases</w:t>
      </w:r>
      <w:proofErr w:type="spellEnd"/>
    </w:p>
    <w:p w14:paraId="039F79FD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>…</w:t>
      </w:r>
    </w:p>
    <w:p w14:paraId="18179922" w14:textId="77777777" w:rsidR="00B960FF" w:rsidRPr="00B960FF" w:rsidRDefault="00B960FF" w:rsidP="00B960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FF">
        <w:rPr>
          <w:rFonts w:ascii="Calibri" w:eastAsia="Times New Roman" w:hAnsi="Calibri" w:cs="Calibri"/>
          <w:color w:val="000000"/>
          <w:lang w:eastAsia="cs-CZ"/>
        </w:rPr>
        <w:t xml:space="preserve">10 –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students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answer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in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almost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perfect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sentences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, minor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grammar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mistakes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possible</w:t>
      </w:r>
      <w:proofErr w:type="spellEnd"/>
    </w:p>
    <w:p w14:paraId="5C5A65FF" w14:textId="77777777" w:rsidR="00B960FF" w:rsidRPr="00B960FF" w:rsidRDefault="00B960FF" w:rsidP="00B960FF">
      <w:pPr>
        <w:numPr>
          <w:ilvl w:val="0"/>
          <w:numId w:val="17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grammar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elements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that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have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not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been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taught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(e. g. most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of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plural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declension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) are not part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of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this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evaluation</w:t>
      </w:r>
      <w:proofErr w:type="spellEnd"/>
    </w:p>
    <w:p w14:paraId="1307CDC4" w14:textId="77777777" w:rsidR="00B960FF" w:rsidRPr="00B960FF" w:rsidRDefault="00B960FF" w:rsidP="00B960FF">
      <w:pPr>
        <w:numPr>
          <w:ilvl w:val="0"/>
          <w:numId w:val="17"/>
        </w:numPr>
        <w:spacing w:after="0" w:line="240" w:lineRule="auto"/>
        <w:ind w:left="1068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using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wrong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grammar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≠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penalization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;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using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correct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grammar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= extra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points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→ </w:t>
      </w:r>
      <w:proofErr w:type="spellStart"/>
      <w:r w:rsidRPr="00B960FF">
        <w:rPr>
          <w:rFonts w:ascii="Calibri" w:eastAsia="Times New Roman" w:hAnsi="Calibri" w:cs="Calibri"/>
          <w:color w:val="000000"/>
          <w:lang w:eastAsia="cs-CZ"/>
        </w:rPr>
        <w:t>better</w:t>
      </w:r>
      <w:proofErr w:type="spellEnd"/>
      <w:r w:rsidRPr="00B960FF">
        <w:rPr>
          <w:rFonts w:ascii="Calibri" w:eastAsia="Times New Roman" w:hAnsi="Calibri" w:cs="Calibri"/>
          <w:color w:val="000000"/>
          <w:lang w:eastAsia="cs-CZ"/>
        </w:rPr>
        <w:t xml:space="preserve"> grade</w:t>
      </w:r>
    </w:p>
    <w:p w14:paraId="6127127E" w14:textId="77777777" w:rsidR="00B85B1D" w:rsidRDefault="00B85B1D"/>
    <w:sectPr w:rsidR="00B8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7AB"/>
    <w:multiLevelType w:val="multilevel"/>
    <w:tmpl w:val="452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96C80"/>
    <w:multiLevelType w:val="multilevel"/>
    <w:tmpl w:val="4C9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E1D1D"/>
    <w:multiLevelType w:val="multilevel"/>
    <w:tmpl w:val="2256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84550"/>
    <w:multiLevelType w:val="multilevel"/>
    <w:tmpl w:val="8634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16B26"/>
    <w:multiLevelType w:val="multilevel"/>
    <w:tmpl w:val="C38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6A2F"/>
    <w:multiLevelType w:val="multilevel"/>
    <w:tmpl w:val="B128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8060A"/>
    <w:multiLevelType w:val="multilevel"/>
    <w:tmpl w:val="AC1C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622F5"/>
    <w:multiLevelType w:val="multilevel"/>
    <w:tmpl w:val="6D6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367F8"/>
    <w:multiLevelType w:val="multilevel"/>
    <w:tmpl w:val="B814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7684F"/>
    <w:multiLevelType w:val="multilevel"/>
    <w:tmpl w:val="C76C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71A35"/>
    <w:multiLevelType w:val="multilevel"/>
    <w:tmpl w:val="3B8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4787D"/>
    <w:multiLevelType w:val="multilevel"/>
    <w:tmpl w:val="6B0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569EB"/>
    <w:multiLevelType w:val="multilevel"/>
    <w:tmpl w:val="59D0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A941E4"/>
    <w:multiLevelType w:val="multilevel"/>
    <w:tmpl w:val="30D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143203">
    <w:abstractNumId w:val="10"/>
  </w:num>
  <w:num w:numId="2" w16cid:durableId="283927498">
    <w:abstractNumId w:val="8"/>
  </w:num>
  <w:num w:numId="3" w16cid:durableId="168716916">
    <w:abstractNumId w:val="5"/>
  </w:num>
  <w:num w:numId="4" w16cid:durableId="51881197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75945421">
    <w:abstractNumId w:val="11"/>
  </w:num>
  <w:num w:numId="6" w16cid:durableId="2007125824">
    <w:abstractNumId w:val="6"/>
  </w:num>
  <w:num w:numId="7" w16cid:durableId="27683936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9743553">
    <w:abstractNumId w:val="0"/>
  </w:num>
  <w:num w:numId="9" w16cid:durableId="564536125">
    <w:abstractNumId w:val="7"/>
  </w:num>
  <w:num w:numId="10" w16cid:durableId="129635066">
    <w:abstractNumId w:val="12"/>
  </w:num>
  <w:num w:numId="11" w16cid:durableId="965626724">
    <w:abstractNumId w:val="1"/>
  </w:num>
  <w:num w:numId="12" w16cid:durableId="126769141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36131353">
    <w:abstractNumId w:val="2"/>
    <w:lvlOverride w:ilvl="0">
      <w:lvl w:ilvl="0">
        <w:numFmt w:val="lowerLetter"/>
        <w:lvlText w:val="%1."/>
        <w:lvlJc w:val="left"/>
      </w:lvl>
    </w:lvlOverride>
  </w:num>
  <w:num w:numId="14" w16cid:durableId="1202286403">
    <w:abstractNumId w:val="9"/>
  </w:num>
  <w:num w:numId="15" w16cid:durableId="1644240402">
    <w:abstractNumId w:val="3"/>
    <w:lvlOverride w:ilvl="0">
      <w:lvl w:ilvl="0">
        <w:numFmt w:val="lowerLetter"/>
        <w:lvlText w:val="%1."/>
        <w:lvlJc w:val="left"/>
      </w:lvl>
    </w:lvlOverride>
  </w:num>
  <w:num w:numId="16" w16cid:durableId="478960710">
    <w:abstractNumId w:val="4"/>
    <w:lvlOverride w:ilvl="0">
      <w:lvl w:ilvl="0">
        <w:numFmt w:val="lowerLetter"/>
        <w:lvlText w:val="%1."/>
        <w:lvlJc w:val="left"/>
      </w:lvl>
    </w:lvlOverride>
  </w:num>
  <w:num w:numId="17" w16cid:durableId="155295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FF"/>
    <w:rsid w:val="000E0261"/>
    <w:rsid w:val="00B85B1D"/>
    <w:rsid w:val="00B960FF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11B6"/>
  <w15:chartTrackingRefBased/>
  <w15:docId w15:val="{6C3B56B0-A955-475E-8B76-990BB8ED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6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0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67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33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2022-05-15T20:57:00Z</dcterms:created>
  <dcterms:modified xsi:type="dcterms:W3CDTF">2022-05-15T21:27:00Z</dcterms:modified>
</cp:coreProperties>
</file>