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D" w:rsidRPr="00B02756" w:rsidRDefault="00B02756">
      <w:pPr>
        <w:rPr>
          <w:b/>
        </w:rPr>
      </w:pPr>
      <w:r w:rsidRPr="00B02756">
        <w:rPr>
          <w:b/>
        </w:rPr>
        <w:t>Facilitace</w:t>
      </w:r>
    </w:p>
    <w:p w:rsidR="00B02756" w:rsidRDefault="00B02756">
      <w:r>
        <w:t>Facilitace = usnadnění (pohybu)</w:t>
      </w:r>
    </w:p>
    <w:p w:rsidR="00B02756" w:rsidRDefault="00B02756">
      <w:r>
        <w:t>Stimulace = vyvolání (svalové kontrakce)</w:t>
      </w:r>
    </w:p>
    <w:p w:rsidR="00B02756" w:rsidRDefault="00B02756"/>
    <w:p w:rsidR="00B02756" w:rsidRPr="00B02756" w:rsidRDefault="00B02756">
      <w:pPr>
        <w:rPr>
          <w:b/>
        </w:rPr>
      </w:pPr>
      <w:r w:rsidRPr="00B02756">
        <w:rPr>
          <w:b/>
        </w:rPr>
        <w:t>Facilitační prvky</w:t>
      </w:r>
    </w:p>
    <w:p w:rsidR="00B02756" w:rsidRPr="00B02756" w:rsidRDefault="00B02756" w:rsidP="00B02756">
      <w:pPr>
        <w:rPr>
          <w:u w:val="single"/>
        </w:rPr>
      </w:pPr>
      <w:r w:rsidRPr="00B02756">
        <w:rPr>
          <w:u w:val="single"/>
        </w:rPr>
        <w:t>1. Dýchání:</w:t>
      </w:r>
      <w:r w:rsidRPr="00B02756">
        <w:tab/>
      </w:r>
    </w:p>
    <w:p w:rsidR="00B02756" w:rsidRDefault="00B02756" w:rsidP="00B02756">
      <w:r>
        <w:t xml:space="preserve">Inspirace – aktivace extenzorů trupu, </w:t>
      </w:r>
      <w:proofErr w:type="spellStart"/>
      <w:r>
        <w:t>Cp</w:t>
      </w:r>
      <w:proofErr w:type="spellEnd"/>
      <w:r>
        <w:t xml:space="preserve"> a hlavy</w:t>
      </w:r>
    </w:p>
    <w:p w:rsidR="00B02756" w:rsidRDefault="00B02756" w:rsidP="00B02756">
      <w:r>
        <w:t xml:space="preserve">Exspirace – aktivace flexorů trupu, </w:t>
      </w:r>
      <w:proofErr w:type="spellStart"/>
      <w:r>
        <w:t>Cp</w:t>
      </w:r>
      <w:proofErr w:type="spellEnd"/>
      <w:r>
        <w:t xml:space="preserve"> a hlavy</w:t>
      </w:r>
    </w:p>
    <w:p w:rsidR="00B02756" w:rsidRDefault="00B02756" w:rsidP="00B02756">
      <w:r>
        <w:t xml:space="preserve">Obecně: pohyby směrem </w:t>
      </w:r>
      <w:r w:rsidR="00ED0A5C">
        <w:t>od</w:t>
      </w:r>
      <w:r>
        <w:t xml:space="preserve"> těl</w:t>
      </w:r>
      <w:r w:rsidR="00ED0A5C">
        <w:t>a</w:t>
      </w:r>
      <w:r>
        <w:t xml:space="preserve"> s nádechem, pohyby směrem k tělu s výdechem</w:t>
      </w:r>
    </w:p>
    <w:p w:rsidR="00B02756" w:rsidRDefault="00B02756" w:rsidP="00B02756"/>
    <w:p w:rsidR="00B02756" w:rsidRPr="00B02756" w:rsidRDefault="00B02756" w:rsidP="00B02756">
      <w:pPr>
        <w:rPr>
          <w:u w:val="single"/>
        </w:rPr>
      </w:pPr>
      <w:r w:rsidRPr="00B02756">
        <w:rPr>
          <w:u w:val="single"/>
        </w:rPr>
        <w:t>2. Pohled:</w:t>
      </w:r>
      <w:r w:rsidRPr="00B02756">
        <w:t xml:space="preserve"> </w:t>
      </w:r>
      <w:r w:rsidRPr="00B02756">
        <w:tab/>
      </w:r>
    </w:p>
    <w:p w:rsidR="00B02756" w:rsidRDefault="00B02756" w:rsidP="00B02756">
      <w:r>
        <w:t>Sledování a kontrola pohybu</w:t>
      </w:r>
    </w:p>
    <w:p w:rsidR="00B02756" w:rsidRDefault="00B02756" w:rsidP="00B02756">
      <w:r>
        <w:t>Pohled nahoru – aktivace extenzorů hlavy a krku</w:t>
      </w:r>
    </w:p>
    <w:p w:rsidR="00B02756" w:rsidRDefault="00B02756" w:rsidP="00B02756">
      <w:r>
        <w:t>Pohled dolů – aktivace flexorů hlavy a krku</w:t>
      </w:r>
    </w:p>
    <w:p w:rsidR="00770269" w:rsidRDefault="00B27747" w:rsidP="00B02756">
      <w:r>
        <w:t xml:space="preserve">Nalepené značky na podlaze – nácvik chůze u </w:t>
      </w:r>
      <w:proofErr w:type="spellStart"/>
      <w:r>
        <w:t>parkinsoniků</w:t>
      </w:r>
      <w:proofErr w:type="spellEnd"/>
      <w:r>
        <w:t xml:space="preserve"> (dodržení délky kroku)</w:t>
      </w:r>
    </w:p>
    <w:p w:rsidR="00ED0A5C" w:rsidRDefault="00ED0A5C" w:rsidP="00B02756"/>
    <w:p w:rsidR="00ED0A5C" w:rsidRPr="00ED0A5C" w:rsidRDefault="00ED0A5C" w:rsidP="00B02756">
      <w:pPr>
        <w:rPr>
          <w:u w:val="single"/>
        </w:rPr>
      </w:pPr>
      <w:r w:rsidRPr="00ED0A5C">
        <w:rPr>
          <w:u w:val="single"/>
        </w:rPr>
        <w:t>3. Souhyby:</w:t>
      </w:r>
    </w:p>
    <w:p w:rsidR="00ED0A5C" w:rsidRDefault="00ED0A5C" w:rsidP="00B02756">
      <w:r>
        <w:t>Pohled a rotace hlavy vpravo/vlevo – aktivace flexorů HK na straně zátylí, aktivace extenzorů HK na straně obličejové (asymetrické šíjové reflexy – podobně symetrické šíjové reflexy)</w:t>
      </w:r>
    </w:p>
    <w:p w:rsidR="00ED0A5C" w:rsidRDefault="00ED0A5C" w:rsidP="00B02756">
      <w:r>
        <w:t>Supinace předloktí spojená se zevní rotací v rameni.</w:t>
      </w:r>
    </w:p>
    <w:p w:rsidR="00ED0A5C" w:rsidRDefault="00ED0A5C" w:rsidP="00B02756">
      <w:r>
        <w:t>Flexe prstů podporuje addukci prstů, extenze prstů podporuje abdukci.</w:t>
      </w:r>
    </w:p>
    <w:p w:rsidR="00B02756" w:rsidRDefault="00B02756" w:rsidP="00B02756"/>
    <w:p w:rsidR="00B02756" w:rsidRPr="00B02756" w:rsidRDefault="00ED0A5C" w:rsidP="00B02756">
      <w:pPr>
        <w:rPr>
          <w:u w:val="single"/>
        </w:rPr>
      </w:pPr>
      <w:r>
        <w:rPr>
          <w:u w:val="single"/>
        </w:rPr>
        <w:t>4</w:t>
      </w:r>
      <w:r w:rsidR="00B02756" w:rsidRPr="00B02756">
        <w:rPr>
          <w:u w:val="single"/>
        </w:rPr>
        <w:t>. Sluch</w:t>
      </w:r>
    </w:p>
    <w:p w:rsidR="00B02756" w:rsidRDefault="00B02756" w:rsidP="00B02756">
      <w:r>
        <w:t>Já jako fyzioterapeut říkám, co má pacient dělat, opravuji chyby, povzbuzuji k vykonání pohybu.</w:t>
      </w:r>
    </w:p>
    <w:p w:rsidR="00770269" w:rsidRDefault="00770269" w:rsidP="00B02756">
      <w:r>
        <w:t>Hudba – stimulující x relaxační</w:t>
      </w:r>
    </w:p>
    <w:p w:rsidR="00770269" w:rsidRDefault="00770269" w:rsidP="00B02756">
      <w:r>
        <w:t xml:space="preserve">Rytmická hudba, tleskání, bubnování – usnadnění pohybů u </w:t>
      </w:r>
      <w:proofErr w:type="spellStart"/>
      <w:r>
        <w:t>parkinsoniků</w:t>
      </w:r>
      <w:proofErr w:type="spellEnd"/>
    </w:p>
    <w:p w:rsidR="00B02756" w:rsidRDefault="00B02756" w:rsidP="00B02756"/>
    <w:p w:rsidR="00B27747" w:rsidRDefault="00B27747" w:rsidP="00B02756"/>
    <w:p w:rsidR="00B02756" w:rsidRPr="00B02756" w:rsidRDefault="00ED0A5C" w:rsidP="00B02756">
      <w:pPr>
        <w:rPr>
          <w:u w:val="single"/>
        </w:rPr>
      </w:pPr>
      <w:r>
        <w:rPr>
          <w:u w:val="single"/>
        </w:rPr>
        <w:lastRenderedPageBreak/>
        <w:t>5</w:t>
      </w:r>
      <w:r w:rsidR="00B02756" w:rsidRPr="00B02756">
        <w:rPr>
          <w:u w:val="single"/>
        </w:rPr>
        <w:t xml:space="preserve">. Stimulace tepelných </w:t>
      </w:r>
      <w:r w:rsidR="00B02756">
        <w:rPr>
          <w:u w:val="single"/>
        </w:rPr>
        <w:t>čidel</w:t>
      </w:r>
    </w:p>
    <w:p w:rsidR="00B02756" w:rsidRDefault="00B02756" w:rsidP="00B02756">
      <w:r>
        <w:t>Teplo snižuje svalový tonus</w:t>
      </w:r>
      <w:r w:rsidR="00B27747">
        <w:t xml:space="preserve"> – </w:t>
      </w:r>
      <w:proofErr w:type="spellStart"/>
      <w:r w:rsidR="00B27747">
        <w:t>myorelaxační</w:t>
      </w:r>
      <w:proofErr w:type="spellEnd"/>
      <w:r w:rsidR="00B27747">
        <w:t xml:space="preserve"> účinek nastává po 20 min </w:t>
      </w:r>
      <w:proofErr w:type="gramStart"/>
      <w:r w:rsidR="00B27747">
        <w:t xml:space="preserve">aplikace </w:t>
      </w:r>
      <w:r>
        <w:t>.</w:t>
      </w:r>
      <w:proofErr w:type="gramEnd"/>
      <w:r>
        <w:t xml:space="preserve"> </w:t>
      </w:r>
    </w:p>
    <w:p w:rsidR="00B02756" w:rsidRDefault="00B02756" w:rsidP="00B02756">
      <w:r>
        <w:t>Chlad zvyšuje svalový tonus.</w:t>
      </w:r>
      <w:bookmarkStart w:id="0" w:name="_GoBack"/>
      <w:bookmarkEnd w:id="0"/>
    </w:p>
    <w:p w:rsidR="00B02756" w:rsidRDefault="00B02756" w:rsidP="00B02756"/>
    <w:p w:rsidR="00B02756" w:rsidRPr="00B02756" w:rsidRDefault="00B02756" w:rsidP="00B02756">
      <w:pPr>
        <w:rPr>
          <w:u w:val="single"/>
        </w:rPr>
      </w:pPr>
      <w:r w:rsidRPr="00B02756">
        <w:rPr>
          <w:u w:val="single"/>
        </w:rPr>
        <w:t xml:space="preserve">5. Stimulace kožních </w:t>
      </w:r>
      <w:proofErr w:type="spellStart"/>
      <w:r w:rsidRPr="00B02756">
        <w:rPr>
          <w:u w:val="single"/>
        </w:rPr>
        <w:t>exteroceptorů</w:t>
      </w:r>
      <w:proofErr w:type="spellEnd"/>
      <w:r w:rsidRPr="00B02756">
        <w:rPr>
          <w:u w:val="single"/>
        </w:rPr>
        <w:t xml:space="preserve"> pro tlak a dotek</w:t>
      </w:r>
    </w:p>
    <w:p w:rsidR="00B02756" w:rsidRDefault="00B02756" w:rsidP="00B02756">
      <w:r>
        <w:t>Hlazení, kartáčování, štípání, škrábání</w:t>
      </w:r>
    </w:p>
    <w:p w:rsidR="00B02756" w:rsidRDefault="00B02756" w:rsidP="00B02756"/>
    <w:p w:rsidR="00B02756" w:rsidRPr="00B02756" w:rsidRDefault="00B02756" w:rsidP="00B02756">
      <w:pPr>
        <w:rPr>
          <w:u w:val="single"/>
        </w:rPr>
      </w:pPr>
      <w:r w:rsidRPr="00B02756">
        <w:rPr>
          <w:u w:val="single"/>
        </w:rPr>
        <w:t xml:space="preserve">6. Stimulace </w:t>
      </w:r>
      <w:proofErr w:type="spellStart"/>
      <w:r w:rsidRPr="00B02756">
        <w:rPr>
          <w:u w:val="single"/>
        </w:rPr>
        <w:t>proprioceptorů</w:t>
      </w:r>
      <w:proofErr w:type="spellEnd"/>
    </w:p>
    <w:p w:rsidR="00770269" w:rsidRDefault="00770269" w:rsidP="00B02756">
      <w:pPr>
        <w:pStyle w:val="Odstavecseseznamem"/>
        <w:numPr>
          <w:ilvl w:val="0"/>
          <w:numId w:val="1"/>
        </w:numPr>
        <w:ind w:left="426" w:hanging="426"/>
      </w:pPr>
      <w:r>
        <w:t xml:space="preserve">Centrace kloubů – informace o správné poloze, „nebolestivá“ </w:t>
      </w:r>
    </w:p>
    <w:p w:rsidR="00770269" w:rsidRDefault="00770269" w:rsidP="00B02756">
      <w:pPr>
        <w:pStyle w:val="Odstavecseseznamem"/>
        <w:numPr>
          <w:ilvl w:val="0"/>
          <w:numId w:val="1"/>
        </w:numPr>
        <w:ind w:left="426" w:hanging="426"/>
      </w:pPr>
      <w:r>
        <w:t xml:space="preserve">Trakce a aproximace: trakce </w:t>
      </w:r>
      <w:proofErr w:type="spellStart"/>
      <w:r>
        <w:t>facilituje</w:t>
      </w:r>
      <w:proofErr w:type="spellEnd"/>
      <w:r>
        <w:t xml:space="preserve"> pohyb (flexe), aproximace </w:t>
      </w:r>
      <w:proofErr w:type="spellStart"/>
      <w:r>
        <w:t>facilituje</w:t>
      </w:r>
      <w:proofErr w:type="spellEnd"/>
      <w:r>
        <w:t xml:space="preserve"> polohu (extenzi)</w:t>
      </w:r>
    </w:p>
    <w:p w:rsidR="00B02756" w:rsidRDefault="00B02756" w:rsidP="00B02756">
      <w:pPr>
        <w:pStyle w:val="Odstavecseseznamem"/>
        <w:numPr>
          <w:ilvl w:val="0"/>
          <w:numId w:val="1"/>
        </w:numPr>
        <w:ind w:left="426" w:hanging="426"/>
      </w:pPr>
      <w:r>
        <w:t>Rychlé pasivní protažení svalu – rychlé protažení svalového vřeténka vede k jeho podráždění a vyvolání streč reflexu – vyvolání svalové kontrakce příslušného svalu</w:t>
      </w:r>
    </w:p>
    <w:p w:rsidR="00B02756" w:rsidRDefault="00B02756" w:rsidP="00B02756">
      <w:r>
        <w:t xml:space="preserve">!!! </w:t>
      </w:r>
      <w:proofErr w:type="gramStart"/>
      <w:r>
        <w:t>pomalé</w:t>
      </w:r>
      <w:proofErr w:type="gramEnd"/>
      <w:r>
        <w:t xml:space="preserve"> protažení – provádíte strečink, obcházíte streč reflex </w:t>
      </w:r>
    </w:p>
    <w:p w:rsidR="00B02756" w:rsidRDefault="00B02756" w:rsidP="00B02756">
      <w:pPr>
        <w:pStyle w:val="Odstavecseseznamem"/>
        <w:numPr>
          <w:ilvl w:val="0"/>
          <w:numId w:val="1"/>
        </w:numPr>
        <w:ind w:left="426" w:hanging="426"/>
      </w:pPr>
      <w:r>
        <w:t xml:space="preserve">Vibrace – rychlý </w:t>
      </w:r>
      <w:proofErr w:type="spellStart"/>
      <w:r>
        <w:t>sakadovaný</w:t>
      </w:r>
      <w:proofErr w:type="spellEnd"/>
      <w:r>
        <w:t xml:space="preserve"> pohyb ve směru kontrakce</w:t>
      </w:r>
    </w:p>
    <w:p w:rsidR="00B02756" w:rsidRDefault="00ED0A5C" w:rsidP="00B02756">
      <w:pPr>
        <w:pStyle w:val="Odstavecseseznamem"/>
        <w:numPr>
          <w:ilvl w:val="0"/>
          <w:numId w:val="1"/>
        </w:numPr>
        <w:ind w:left="426" w:hanging="426"/>
      </w:pPr>
      <w:r>
        <w:t>Reflexy – poklepem na svalové bříšku/šlachu vyvoláváme kontrakci svalů (streč reflex) – metodika podmiňování nepodmíněných re</w:t>
      </w:r>
      <w:r w:rsidR="00770269">
        <w:t>f</w:t>
      </w:r>
      <w:r>
        <w:t>lexů</w:t>
      </w:r>
    </w:p>
    <w:p w:rsidR="00ED0A5C" w:rsidRDefault="00ED0A5C" w:rsidP="00ED0A5C"/>
    <w:p w:rsidR="00B02756" w:rsidRDefault="00B02756" w:rsidP="00B02756"/>
    <w:sectPr w:rsidR="00B0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4DC"/>
    <w:multiLevelType w:val="hybridMultilevel"/>
    <w:tmpl w:val="80280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56"/>
    <w:rsid w:val="000758A3"/>
    <w:rsid w:val="004472ED"/>
    <w:rsid w:val="00770269"/>
    <w:rsid w:val="00B02756"/>
    <w:rsid w:val="00B27747"/>
    <w:rsid w:val="00E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7</cp:revision>
  <dcterms:created xsi:type="dcterms:W3CDTF">2023-02-24T06:11:00Z</dcterms:created>
  <dcterms:modified xsi:type="dcterms:W3CDTF">2023-03-10T13:58:00Z</dcterms:modified>
</cp:coreProperties>
</file>