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B145" w14:textId="7FBCD97D" w:rsidR="00182684" w:rsidRDefault="0081336A" w:rsidP="00182684">
      <w:r>
        <w:t>Strana 61/cvičení 15</w:t>
      </w:r>
    </w:p>
    <w:p w14:paraId="0AF09556" w14:textId="2074D1A1" w:rsidR="00182684" w:rsidRDefault="0081336A" w:rsidP="0081336A">
      <w:pPr>
        <w:pStyle w:val="Odstavecseseznamem"/>
        <w:numPr>
          <w:ilvl w:val="0"/>
          <w:numId w:val="2"/>
        </w:numPr>
      </w:pPr>
      <w:r>
        <w:t>DVĚ křesla</w:t>
      </w:r>
    </w:p>
    <w:p w14:paraId="3C9AD5B8" w14:textId="5792F280" w:rsidR="0081336A" w:rsidRDefault="0081336A" w:rsidP="0081336A">
      <w:pPr>
        <w:pStyle w:val="Odstavecseseznamem"/>
        <w:numPr>
          <w:ilvl w:val="0"/>
          <w:numId w:val="2"/>
        </w:numPr>
      </w:pPr>
      <w:r>
        <w:t>DVĚ lampy</w:t>
      </w:r>
    </w:p>
    <w:p w14:paraId="3B6E054C" w14:textId="3B7DDE96" w:rsidR="0081336A" w:rsidRDefault="0081336A" w:rsidP="0081336A">
      <w:pPr>
        <w:pStyle w:val="Odstavecseseznamem"/>
        <w:numPr>
          <w:ilvl w:val="0"/>
          <w:numId w:val="2"/>
        </w:numPr>
      </w:pPr>
      <w:r>
        <w:t>DVA obrazy</w:t>
      </w:r>
    </w:p>
    <w:p w14:paraId="66D0E559" w14:textId="725CA956" w:rsidR="0081336A" w:rsidRDefault="0081336A" w:rsidP="0081336A">
      <w:pPr>
        <w:pStyle w:val="Odstavecseseznamem"/>
        <w:numPr>
          <w:ilvl w:val="0"/>
          <w:numId w:val="2"/>
        </w:numPr>
      </w:pPr>
      <w:r>
        <w:t>DVĚ zdrcadla</w:t>
      </w:r>
    </w:p>
    <w:p w14:paraId="67D942F9" w14:textId="676D097D" w:rsidR="0081336A" w:rsidRDefault="0081336A" w:rsidP="0081336A">
      <w:pPr>
        <w:pStyle w:val="Odstavecseseznamem"/>
        <w:numPr>
          <w:ilvl w:val="0"/>
          <w:numId w:val="2"/>
        </w:numPr>
      </w:pPr>
      <w:r>
        <w:t>DVĚ ledničky</w:t>
      </w:r>
    </w:p>
    <w:p w14:paraId="5D11E9AF" w14:textId="63162584" w:rsidR="0081336A" w:rsidRDefault="0081336A" w:rsidP="0081336A">
      <w:pPr>
        <w:pStyle w:val="Odstavecseseznamem"/>
        <w:numPr>
          <w:ilvl w:val="0"/>
          <w:numId w:val="2"/>
        </w:numPr>
      </w:pPr>
      <w:r>
        <w:t>DVA stoly</w:t>
      </w:r>
    </w:p>
    <w:p w14:paraId="63AA230D" w14:textId="40076787" w:rsidR="0081336A" w:rsidRDefault="0081336A" w:rsidP="0081336A">
      <w:pPr>
        <w:pStyle w:val="Odstavecseseznamem"/>
        <w:numPr>
          <w:ilvl w:val="0"/>
          <w:numId w:val="2"/>
        </w:numPr>
      </w:pPr>
      <w:r>
        <w:t>DVĚ</w:t>
      </w:r>
      <w:r>
        <w:t xml:space="preserve"> židle</w:t>
      </w:r>
    </w:p>
    <w:p w14:paraId="771B8726" w14:textId="1465375C" w:rsidR="0081336A" w:rsidRDefault="0081336A" w:rsidP="0081336A">
      <w:pPr>
        <w:pStyle w:val="Odstavecseseznamem"/>
        <w:numPr>
          <w:ilvl w:val="0"/>
          <w:numId w:val="2"/>
        </w:numPr>
      </w:pPr>
      <w:r>
        <w:t>DVA koberce</w:t>
      </w:r>
    </w:p>
    <w:p w14:paraId="0A098B28" w14:textId="59A7DB54" w:rsidR="0081336A" w:rsidRDefault="0081336A" w:rsidP="0081336A">
      <w:pPr>
        <w:pStyle w:val="Odstavecseseznamem"/>
        <w:numPr>
          <w:ilvl w:val="0"/>
          <w:numId w:val="2"/>
        </w:numPr>
      </w:pPr>
      <w:r>
        <w:t>DVA gauče/</w:t>
      </w:r>
      <w:r w:rsidRPr="0081336A">
        <w:t xml:space="preserve"> </w:t>
      </w:r>
      <w:r>
        <w:t>DVĚ</w:t>
      </w:r>
      <w:r>
        <w:t xml:space="preserve"> sedačky</w:t>
      </w:r>
    </w:p>
    <w:p w14:paraId="17961AC8" w14:textId="2B44BBC7" w:rsidR="0081336A" w:rsidRDefault="0081336A" w:rsidP="0081336A">
      <w:pPr>
        <w:pStyle w:val="Odstavecseseznamem"/>
        <w:numPr>
          <w:ilvl w:val="0"/>
          <w:numId w:val="2"/>
        </w:numPr>
      </w:pPr>
      <w:r>
        <w:t>DVĚ</w:t>
      </w:r>
      <w:r>
        <w:t xml:space="preserve"> skříně</w:t>
      </w:r>
    </w:p>
    <w:p w14:paraId="06E497D7" w14:textId="256B33EC" w:rsidR="0081336A" w:rsidRDefault="0081336A" w:rsidP="0081336A">
      <w:pPr>
        <w:pStyle w:val="Odstavecseseznamem"/>
        <w:numPr>
          <w:ilvl w:val="0"/>
          <w:numId w:val="2"/>
        </w:numPr>
      </w:pPr>
      <w:r>
        <w:t>DVĚ</w:t>
      </w:r>
      <w:r>
        <w:t xml:space="preserve"> myčky</w:t>
      </w:r>
    </w:p>
    <w:p w14:paraId="1CB3A793" w14:textId="00119CD2" w:rsidR="0081336A" w:rsidRDefault="0081336A" w:rsidP="0081336A">
      <w:pPr>
        <w:pStyle w:val="Odstavecseseznamem"/>
        <w:numPr>
          <w:ilvl w:val="0"/>
          <w:numId w:val="2"/>
        </w:numPr>
      </w:pPr>
      <w:r>
        <w:t xml:space="preserve">DVA sporáky a </w:t>
      </w:r>
      <w:r>
        <w:t>DVĚ</w:t>
      </w:r>
      <w:r>
        <w:t xml:space="preserve"> trouby</w:t>
      </w:r>
    </w:p>
    <w:p w14:paraId="3EB9D25F" w14:textId="2FEBBCA0" w:rsidR="0081336A" w:rsidRDefault="0081336A" w:rsidP="0081336A"/>
    <w:p w14:paraId="01B0225E" w14:textId="02796A6A" w:rsidR="0081336A" w:rsidRDefault="0081336A" w:rsidP="0081336A">
      <w:pPr>
        <w:pStyle w:val="Odstavecseseznamem"/>
        <w:numPr>
          <w:ilvl w:val="0"/>
          <w:numId w:val="2"/>
        </w:numPr>
      </w:pPr>
      <w:r>
        <w:t>3. – dnes je třináctého března (</w:t>
      </w:r>
      <w:r w:rsidR="0099595F">
        <w:t>třináctého třetí)</w:t>
      </w:r>
    </w:p>
    <w:p w14:paraId="5D0C92EF" w14:textId="77777777" w:rsidR="0099595F" w:rsidRDefault="0099595F" w:rsidP="0099595F">
      <w:pPr>
        <w:pStyle w:val="Odstavecseseznamem"/>
      </w:pPr>
    </w:p>
    <w:p w14:paraId="06F4166A" w14:textId="487983BC" w:rsidR="0099595F" w:rsidRDefault="0099595F" w:rsidP="0099595F">
      <w:r>
        <w:t xml:space="preserve">Zítra je 14. 3. = čtrnáctého března </w:t>
      </w:r>
    </w:p>
    <w:p w14:paraId="78BF9497" w14:textId="5EEF359B" w:rsidR="0099595F" w:rsidRDefault="0099595F" w:rsidP="0099595F">
      <w:r>
        <w:t>2. 6. 2006 – druhého června dva tisíce šest</w:t>
      </w:r>
    </w:p>
    <w:p w14:paraId="19E85A2C" w14:textId="084ED6F7" w:rsidR="0099595F" w:rsidRDefault="0099595F" w:rsidP="0099595F">
      <w:r>
        <w:t>14. 1. 1998 – čtrnáctého ledna tisíc devět set devadesát osm</w:t>
      </w:r>
    </w:p>
    <w:p w14:paraId="0B5D1A1F" w14:textId="2A3A8658" w:rsidR="0099595F" w:rsidRDefault="0099595F" w:rsidP="0099595F">
      <w:r>
        <w:t>18. 8. 1959 – osmnáctého srpna tisíc devět set padesát devět</w:t>
      </w:r>
    </w:p>
    <w:p w14:paraId="2240AF1E" w14:textId="27D0B6EB" w:rsidR="0099595F" w:rsidRDefault="0099595F" w:rsidP="0099595F">
      <w:r>
        <w:t>28. 2. 2010 – dvacátého osmého února dva tisíce deset</w:t>
      </w:r>
    </w:p>
    <w:p w14:paraId="0D060A93" w14:textId="0B638097" w:rsidR="0099595F" w:rsidRDefault="0099595F" w:rsidP="0099595F">
      <w:r>
        <w:t>1. 4. 1973 – prvního dubna dubna devatenáct set sedmdesát tři</w:t>
      </w:r>
    </w:p>
    <w:p w14:paraId="0348D755" w14:textId="45D08016" w:rsidR="0099595F" w:rsidRDefault="0099595F" w:rsidP="0099595F">
      <w:r>
        <w:t xml:space="preserve">9. 5. 2011 – devátého května 2011 </w:t>
      </w:r>
    </w:p>
    <w:p w14:paraId="6ACEB065" w14:textId="1651FBD2" w:rsidR="0099595F" w:rsidRDefault="0099595F" w:rsidP="0099595F"/>
    <w:p w14:paraId="4328B2E3" w14:textId="346BB2A2" w:rsidR="0099595F" w:rsidRDefault="0099595F" w:rsidP="0099595F">
      <w:r>
        <w:t xml:space="preserve">Tom telefonuje na recepci penizionu. </w:t>
      </w:r>
    </w:p>
    <w:p w14:paraId="22B0BAA8" w14:textId="42A725CA" w:rsidR="00011823" w:rsidRDefault="00011823" w:rsidP="0099595F">
      <w:r>
        <w:t>Osoba = člověk (person)</w:t>
      </w:r>
    </w:p>
    <w:p w14:paraId="21619159" w14:textId="0B80574A" w:rsidR="00011823" w:rsidRDefault="00011823" w:rsidP="0099595F">
      <w:r>
        <w:t xml:space="preserve">Sleva = když platíme míň (discount) </w:t>
      </w:r>
    </w:p>
    <w:p w14:paraId="55A158B2" w14:textId="20E1043B" w:rsidR="00011823" w:rsidRDefault="00011823" w:rsidP="0099595F">
      <w:r>
        <w:t>Jednolůžkový pokoj = pokoj pro jednu osobu (1 bed)</w:t>
      </w:r>
    </w:p>
    <w:p w14:paraId="0F7C0610" w14:textId="736C0760" w:rsidR="00011823" w:rsidRDefault="00011823" w:rsidP="0099595F">
      <w:r>
        <w:t>Dvoulůžkový pokoj = pokoj pro dvě osoby (= 2 beds)</w:t>
      </w:r>
    </w:p>
    <w:p w14:paraId="1263D3B5" w14:textId="1ABD748A" w:rsidR="00011823" w:rsidRDefault="00011823" w:rsidP="0099595F"/>
    <w:p w14:paraId="712C84EE" w14:textId="29EF7AA1" w:rsidR="00011823" w:rsidRDefault="00011823" w:rsidP="0099595F">
      <w:r>
        <w:t xml:space="preserve">LŮŽKO = POSTEL </w:t>
      </w:r>
    </w:p>
    <w:p w14:paraId="634046A2" w14:textId="6730C58F" w:rsidR="00011823" w:rsidRDefault="00011823" w:rsidP="0099595F">
      <w:r>
        <w:t xml:space="preserve">LOŽNICE </w:t>
      </w:r>
    </w:p>
    <w:p w14:paraId="5517E8D2" w14:textId="790C57FD" w:rsidR="00011823" w:rsidRDefault="00011823" w:rsidP="0099595F"/>
    <w:p w14:paraId="69986BEF" w14:textId="1771A6BD" w:rsidR="00011823" w:rsidRDefault="00011823" w:rsidP="0099595F"/>
    <w:p w14:paraId="7E165E3F" w14:textId="3B2AA2EE" w:rsidR="00011823" w:rsidRDefault="00011823" w:rsidP="0099595F"/>
    <w:p w14:paraId="6DB94AAB" w14:textId="77777777" w:rsidR="00011823" w:rsidRDefault="00011823" w:rsidP="0099595F"/>
    <w:p w14:paraId="202D6A14" w14:textId="43F6C880" w:rsidR="00011823" w:rsidRDefault="00011823" w:rsidP="00011823">
      <w:pPr>
        <w:pStyle w:val="Odstavecseseznamem"/>
        <w:numPr>
          <w:ilvl w:val="0"/>
          <w:numId w:val="3"/>
        </w:numPr>
      </w:pPr>
      <w:r>
        <w:t>POKOJE</w:t>
      </w:r>
    </w:p>
    <w:p w14:paraId="6D76A15A" w14:textId="2C0839D1" w:rsidR="00011823" w:rsidRDefault="00011823" w:rsidP="00011823">
      <w:pPr>
        <w:pStyle w:val="Odstavecseseznamem"/>
        <w:numPr>
          <w:ilvl w:val="0"/>
          <w:numId w:val="3"/>
        </w:numPr>
      </w:pPr>
      <w:r>
        <w:t>DOKDY</w:t>
      </w:r>
    </w:p>
    <w:p w14:paraId="529EC484" w14:textId="65631494" w:rsidR="00011823" w:rsidRDefault="00011823" w:rsidP="00011823">
      <w:pPr>
        <w:pStyle w:val="Odstavecseseznamem"/>
        <w:numPr>
          <w:ilvl w:val="0"/>
          <w:numId w:val="3"/>
        </w:numPr>
      </w:pPr>
      <w:r>
        <w:t>DVOULŮŽKOVÉ</w:t>
      </w:r>
    </w:p>
    <w:p w14:paraId="25196096" w14:textId="706FD0E2" w:rsidR="00011823" w:rsidRDefault="00011823" w:rsidP="00011823">
      <w:pPr>
        <w:pStyle w:val="Odstavecseseznamem"/>
        <w:numPr>
          <w:ilvl w:val="0"/>
          <w:numId w:val="3"/>
        </w:numPr>
      </w:pPr>
      <w:r>
        <w:t xml:space="preserve">VOLNO </w:t>
      </w:r>
    </w:p>
    <w:p w14:paraId="0CAD6CBC" w14:textId="1D0B0FDE" w:rsidR="00011823" w:rsidRDefault="00011823" w:rsidP="00011823">
      <w:pPr>
        <w:pStyle w:val="Odstavecseseznamem"/>
        <w:numPr>
          <w:ilvl w:val="0"/>
          <w:numId w:val="3"/>
        </w:numPr>
      </w:pPr>
      <w:r>
        <w:t>350 KORUN</w:t>
      </w:r>
    </w:p>
    <w:p w14:paraId="4C6C837A" w14:textId="681DCB16" w:rsidR="00011823" w:rsidRDefault="00011823" w:rsidP="00011823">
      <w:pPr>
        <w:pStyle w:val="Odstavecseseznamem"/>
        <w:numPr>
          <w:ilvl w:val="0"/>
          <w:numId w:val="3"/>
        </w:numPr>
      </w:pPr>
      <w:r>
        <w:t>ANO, JE</w:t>
      </w:r>
    </w:p>
    <w:p w14:paraId="5A050C3E" w14:textId="52DAF26D" w:rsidR="00011823" w:rsidRDefault="00011823" w:rsidP="00011823">
      <w:pPr>
        <w:pStyle w:val="Odstavecseseznamem"/>
        <w:numPr>
          <w:ilvl w:val="0"/>
          <w:numId w:val="3"/>
        </w:numPr>
      </w:pPr>
      <w:hyperlink r:id="rId5" w:history="1">
        <w:r w:rsidRPr="00711B39">
          <w:rPr>
            <w:rStyle w:val="Hypertextovodkaz"/>
          </w:rPr>
          <w:t>WWW.VYSOKAHORA.CZ</w:t>
        </w:r>
      </w:hyperlink>
    </w:p>
    <w:p w14:paraId="3078B2D6" w14:textId="659C7580" w:rsidR="00011823" w:rsidRDefault="00011823" w:rsidP="00011823">
      <w:pPr>
        <w:pStyle w:val="Odstavecseseznamem"/>
        <w:numPr>
          <w:ilvl w:val="0"/>
          <w:numId w:val="3"/>
        </w:numPr>
      </w:pPr>
      <w:r>
        <w:t xml:space="preserve">TĚŠÍME SE </w:t>
      </w:r>
    </w:p>
    <w:p w14:paraId="3E548A3D" w14:textId="6E4AA6AF" w:rsidR="00210E2C" w:rsidRDefault="00210E2C" w:rsidP="00210E2C">
      <w:r>
        <w:t xml:space="preserve">SLYŠET = TO HEAR </w:t>
      </w:r>
    </w:p>
    <w:p w14:paraId="40E973FF" w14:textId="52F281FF" w:rsidR="00210E2C" w:rsidRDefault="00210E2C" w:rsidP="00210E2C">
      <w:r>
        <w:t xml:space="preserve">CENA = PRICE </w:t>
      </w:r>
    </w:p>
    <w:p w14:paraId="3C71F139" w14:textId="0407D8AB" w:rsidR="00210E2C" w:rsidRDefault="00210E2C" w:rsidP="00210E2C">
      <w:r>
        <w:t xml:space="preserve">Poslat = to send </w:t>
      </w:r>
    </w:p>
    <w:p w14:paraId="3C0FC35B" w14:textId="6F957240" w:rsidR="00210E2C" w:rsidRPr="00182684" w:rsidRDefault="00210E2C" w:rsidP="00210E2C">
      <w:r>
        <w:t xml:space="preserve">Těšit se + NA = to look forward </w:t>
      </w:r>
    </w:p>
    <w:sectPr w:rsidR="00210E2C" w:rsidRPr="0018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3B6"/>
    <w:multiLevelType w:val="hybridMultilevel"/>
    <w:tmpl w:val="DB46C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B48"/>
    <w:multiLevelType w:val="hybridMultilevel"/>
    <w:tmpl w:val="01847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42D6"/>
    <w:multiLevelType w:val="hybridMultilevel"/>
    <w:tmpl w:val="DA44E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A6"/>
    <w:rsid w:val="00011823"/>
    <w:rsid w:val="00182684"/>
    <w:rsid w:val="00210E2C"/>
    <w:rsid w:val="0022352C"/>
    <w:rsid w:val="005D3CCA"/>
    <w:rsid w:val="00740585"/>
    <w:rsid w:val="0081336A"/>
    <w:rsid w:val="0099595F"/>
    <w:rsid w:val="00E95050"/>
    <w:rsid w:val="00EA6D76"/>
    <w:rsid w:val="00E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8954"/>
  <w15:chartTrackingRefBased/>
  <w15:docId w15:val="{B8660666-6DC9-451C-B825-A377B312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5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18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SOK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2023-03-13T06:45:00Z</dcterms:created>
  <dcterms:modified xsi:type="dcterms:W3CDTF">2023-03-13T08:59:00Z</dcterms:modified>
</cp:coreProperties>
</file>