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0F" w:rsidRDefault="0049660F" w:rsidP="004966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49660F" w:rsidTr="000D6C10">
        <w:tc>
          <w:tcPr>
            <w:tcW w:w="9062" w:type="dxa"/>
            <w:gridSpan w:val="3"/>
          </w:tcPr>
          <w:p w:rsidR="0049660F" w:rsidRDefault="0049660F" w:rsidP="000D6C1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</w:p>
          <w:p w:rsidR="003E02EE" w:rsidRPr="003E02EE" w:rsidRDefault="0049660F" w:rsidP="005813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jarní</w:t>
            </w:r>
            <w:r w:rsidRPr="009C4E37">
              <w:rPr>
                <w:b/>
                <w:sz w:val="36"/>
                <w:szCs w:val="36"/>
              </w:rPr>
              <w:t xml:space="preserve"> semestr 20</w:t>
            </w:r>
            <w:r w:rsidR="00C573E4">
              <w:rPr>
                <w:b/>
                <w:sz w:val="36"/>
                <w:szCs w:val="36"/>
              </w:rPr>
              <w:t>2</w:t>
            </w:r>
            <w:r w:rsidR="00581343">
              <w:rPr>
                <w:b/>
                <w:sz w:val="36"/>
                <w:szCs w:val="36"/>
              </w:rPr>
              <w:t>5</w:t>
            </w:r>
          </w:p>
        </w:tc>
      </w:tr>
      <w:tr w:rsidR="0049660F" w:rsidTr="000D6C10">
        <w:tc>
          <w:tcPr>
            <w:tcW w:w="988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520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20.2</w:t>
            </w:r>
          </w:p>
        </w:tc>
        <w:tc>
          <w:tcPr>
            <w:tcW w:w="6520" w:type="dxa"/>
          </w:tcPr>
          <w:p w:rsidR="00581343" w:rsidRPr="00B1503C" w:rsidRDefault="00581343" w:rsidP="00581343">
            <w:r>
              <w:t>Patologie respiračního ústrojí I.</w:t>
            </w:r>
          </w:p>
        </w:tc>
        <w:tc>
          <w:tcPr>
            <w:tcW w:w="1554" w:type="dxa"/>
          </w:tcPr>
          <w:p w:rsidR="00581343" w:rsidRDefault="00581343" w:rsidP="00581343">
            <w:r>
              <w:t>Hotárková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27.2.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respiračního ústrojí II.</w:t>
            </w:r>
          </w:p>
        </w:tc>
        <w:tc>
          <w:tcPr>
            <w:tcW w:w="1554" w:type="dxa"/>
          </w:tcPr>
          <w:p w:rsidR="00581343" w:rsidRDefault="00581343" w:rsidP="00581343">
            <w:r>
              <w:t>Hotárková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6.3.</w:t>
            </w:r>
          </w:p>
        </w:tc>
        <w:tc>
          <w:tcPr>
            <w:tcW w:w="6520" w:type="dxa"/>
          </w:tcPr>
          <w:p w:rsidR="00581343" w:rsidRDefault="00CC74AE" w:rsidP="00CC74AE">
            <w:r w:rsidRPr="00B1503C">
              <w:t>Patologie trávicího ústrojí (tenké a tlusté střevo). Patologie peritonea. Patologie pleury.</w:t>
            </w:r>
          </w:p>
        </w:tc>
        <w:tc>
          <w:tcPr>
            <w:tcW w:w="1554" w:type="dxa"/>
          </w:tcPr>
          <w:p w:rsidR="00581343" w:rsidRDefault="00CC74AE" w:rsidP="00CC74AE">
            <w:r>
              <w:t>Hermanová</w:t>
            </w:r>
            <w:r>
              <w:t xml:space="preserve"> 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13.3.</w:t>
            </w:r>
          </w:p>
        </w:tc>
        <w:tc>
          <w:tcPr>
            <w:tcW w:w="6520" w:type="dxa"/>
          </w:tcPr>
          <w:p w:rsidR="00581343" w:rsidRDefault="00CC74AE" w:rsidP="00581343">
            <w:r>
              <w:t>Patologie trávicího ústrojí (jícen, žaludek)</w:t>
            </w:r>
          </w:p>
        </w:tc>
        <w:tc>
          <w:tcPr>
            <w:tcW w:w="1554" w:type="dxa"/>
          </w:tcPr>
          <w:p w:rsidR="00581343" w:rsidRDefault="00CC74AE" w:rsidP="00581343">
            <w:bookmarkStart w:id="0" w:name="_GoBack"/>
            <w:r>
              <w:t>Zambo</w:t>
            </w:r>
            <w:bookmarkEnd w:id="0"/>
          </w:p>
        </w:tc>
      </w:tr>
      <w:tr w:rsidR="00581343" w:rsidRPr="00B1503C" w:rsidTr="000D6C10">
        <w:tc>
          <w:tcPr>
            <w:tcW w:w="988" w:type="dxa"/>
          </w:tcPr>
          <w:p w:rsidR="00581343" w:rsidRPr="00983957" w:rsidRDefault="00581343" w:rsidP="00581343">
            <w:r>
              <w:t>20.3.</w:t>
            </w:r>
          </w:p>
        </w:tc>
        <w:tc>
          <w:tcPr>
            <w:tcW w:w="6520" w:type="dxa"/>
          </w:tcPr>
          <w:p w:rsidR="00581343" w:rsidRPr="00B1503C" w:rsidRDefault="00581343" w:rsidP="00581343">
            <w:r>
              <w:t>Patologie jater, pankreatu, žlučníku a žlučových cest.</w:t>
            </w:r>
          </w:p>
        </w:tc>
        <w:tc>
          <w:tcPr>
            <w:tcW w:w="1554" w:type="dxa"/>
          </w:tcPr>
          <w:p w:rsidR="00581343" w:rsidRDefault="00581343" w:rsidP="00581343">
            <w:r>
              <w:t>Hermanová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27.3.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ledvin I.</w:t>
            </w:r>
          </w:p>
        </w:tc>
        <w:tc>
          <w:tcPr>
            <w:tcW w:w="1554" w:type="dxa"/>
          </w:tcPr>
          <w:p w:rsidR="00581343" w:rsidRDefault="00581343" w:rsidP="00581343">
            <w:r>
              <w:t xml:space="preserve">Hotárková 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3.4.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ledvin II.</w:t>
            </w:r>
          </w:p>
          <w:p w:rsidR="00581343" w:rsidRDefault="00581343" w:rsidP="00581343">
            <w:r>
              <w:t xml:space="preserve">Patologie prsu. </w:t>
            </w:r>
          </w:p>
        </w:tc>
        <w:tc>
          <w:tcPr>
            <w:tcW w:w="1554" w:type="dxa"/>
          </w:tcPr>
          <w:p w:rsidR="00581343" w:rsidRDefault="00581343" w:rsidP="00581343">
            <w:r>
              <w:t>Hotárková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10.4.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ženského genitálu</w:t>
            </w:r>
          </w:p>
        </w:tc>
        <w:tc>
          <w:tcPr>
            <w:tcW w:w="1554" w:type="dxa"/>
          </w:tcPr>
          <w:p w:rsidR="00581343" w:rsidRDefault="00581343" w:rsidP="00581343">
            <w:r>
              <w:t>Zambo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17.4.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endokrinních žláz.</w:t>
            </w:r>
          </w:p>
        </w:tc>
        <w:tc>
          <w:tcPr>
            <w:tcW w:w="1554" w:type="dxa"/>
          </w:tcPr>
          <w:p w:rsidR="00581343" w:rsidRDefault="00581343" w:rsidP="00581343">
            <w:r>
              <w:t xml:space="preserve">Hermanová 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24.4.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vývodných cest močových a mužského genitálu.</w:t>
            </w:r>
          </w:p>
        </w:tc>
        <w:tc>
          <w:tcPr>
            <w:tcW w:w="1554" w:type="dxa"/>
          </w:tcPr>
          <w:p w:rsidR="00581343" w:rsidRDefault="00581343" w:rsidP="00581343">
            <w:r>
              <w:t>Velecký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1.5.</w:t>
            </w:r>
          </w:p>
        </w:tc>
        <w:tc>
          <w:tcPr>
            <w:tcW w:w="6520" w:type="dxa"/>
          </w:tcPr>
          <w:p w:rsidR="00581343" w:rsidRDefault="00581343" w:rsidP="00581343">
            <w:r>
              <w:t>Státní svátek</w:t>
            </w:r>
          </w:p>
        </w:tc>
        <w:tc>
          <w:tcPr>
            <w:tcW w:w="1554" w:type="dxa"/>
          </w:tcPr>
          <w:p w:rsidR="00581343" w:rsidRDefault="00581343" w:rsidP="00581343"/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8.5.</w:t>
            </w:r>
          </w:p>
        </w:tc>
        <w:tc>
          <w:tcPr>
            <w:tcW w:w="6520" w:type="dxa"/>
          </w:tcPr>
          <w:p w:rsidR="00581343" w:rsidRDefault="00581343" w:rsidP="00581343">
            <w:r>
              <w:t>Státní svátek</w:t>
            </w:r>
          </w:p>
        </w:tc>
        <w:tc>
          <w:tcPr>
            <w:tcW w:w="1554" w:type="dxa"/>
          </w:tcPr>
          <w:p w:rsidR="00581343" w:rsidRDefault="00581343" w:rsidP="00581343"/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15.5.</w:t>
            </w:r>
          </w:p>
        </w:tc>
        <w:tc>
          <w:tcPr>
            <w:tcW w:w="6520" w:type="dxa"/>
          </w:tcPr>
          <w:p w:rsidR="00581343" w:rsidRDefault="00581343" w:rsidP="00581343">
            <w:r>
              <w:t>Patologie kůže a sliznic.</w:t>
            </w:r>
          </w:p>
        </w:tc>
        <w:tc>
          <w:tcPr>
            <w:tcW w:w="1554" w:type="dxa"/>
          </w:tcPr>
          <w:p w:rsidR="00581343" w:rsidRDefault="00581343" w:rsidP="00581343">
            <w:r>
              <w:t>Velecký</w:t>
            </w:r>
          </w:p>
        </w:tc>
      </w:tr>
      <w:tr w:rsidR="00581343" w:rsidTr="000D6C10">
        <w:tc>
          <w:tcPr>
            <w:tcW w:w="988" w:type="dxa"/>
          </w:tcPr>
          <w:p w:rsidR="00581343" w:rsidRPr="00983957" w:rsidRDefault="00581343" w:rsidP="00581343">
            <w:r>
              <w:t>22.5.</w:t>
            </w:r>
          </w:p>
        </w:tc>
        <w:tc>
          <w:tcPr>
            <w:tcW w:w="6520" w:type="dxa"/>
          </w:tcPr>
          <w:p w:rsidR="00581343" w:rsidRDefault="00581343" w:rsidP="00581343">
            <w:r>
              <w:t xml:space="preserve">Patologie nervového systému. </w:t>
            </w:r>
          </w:p>
          <w:p w:rsidR="00581343" w:rsidRDefault="00581343" w:rsidP="00581343">
            <w:r>
              <w:t>Patologie kostí, kloubů a svalů.</w:t>
            </w:r>
          </w:p>
        </w:tc>
        <w:tc>
          <w:tcPr>
            <w:tcW w:w="1554" w:type="dxa"/>
          </w:tcPr>
          <w:p w:rsidR="00581343" w:rsidRDefault="00581343" w:rsidP="00581343">
            <w:r>
              <w:t xml:space="preserve">Hermanová </w:t>
            </w:r>
          </w:p>
        </w:tc>
      </w:tr>
    </w:tbl>
    <w:p w:rsidR="00540360" w:rsidRDefault="00540360" w:rsidP="00983957"/>
    <w:p w:rsidR="003E02EE" w:rsidRDefault="003E02EE" w:rsidP="00983957"/>
    <w:p w:rsidR="003E02EE" w:rsidRPr="003E02EE" w:rsidRDefault="003E02EE" w:rsidP="003E02EE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CB72A0" w:rsidRDefault="002E1921" w:rsidP="003E02EE">
      <w:pPr>
        <w:spacing w:after="0"/>
      </w:pPr>
      <w:r>
        <w:t xml:space="preserve">čt </w:t>
      </w:r>
      <w:r w:rsidR="003E02EE">
        <w:t>13:</w:t>
      </w:r>
      <w:r w:rsidR="00EC7068">
        <w:t>3</w:t>
      </w:r>
      <w:r w:rsidR="003E02EE">
        <w:t>0 – 15:</w:t>
      </w:r>
      <w:r w:rsidR="00EC7068">
        <w:t>1</w:t>
      </w:r>
      <w:r w:rsidR="003E02EE">
        <w:t>0</w:t>
      </w:r>
    </w:p>
    <w:p w:rsidR="003E02EE" w:rsidRDefault="003E02EE" w:rsidP="003E02EE">
      <w:pPr>
        <w:spacing w:after="0"/>
      </w:pPr>
    </w:p>
    <w:sectPr w:rsidR="003E02EE" w:rsidSect="0064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0F"/>
    <w:rsid w:val="000C3AD9"/>
    <w:rsid w:val="00181527"/>
    <w:rsid w:val="002A000C"/>
    <w:rsid w:val="002B326C"/>
    <w:rsid w:val="002E1921"/>
    <w:rsid w:val="003253F0"/>
    <w:rsid w:val="00351A7A"/>
    <w:rsid w:val="003E02EE"/>
    <w:rsid w:val="00442CE5"/>
    <w:rsid w:val="004852D1"/>
    <w:rsid w:val="0049660F"/>
    <w:rsid w:val="004B6F53"/>
    <w:rsid w:val="00540360"/>
    <w:rsid w:val="00581343"/>
    <w:rsid w:val="005B337D"/>
    <w:rsid w:val="005B375F"/>
    <w:rsid w:val="00600D55"/>
    <w:rsid w:val="006436E7"/>
    <w:rsid w:val="00717A5E"/>
    <w:rsid w:val="00774B64"/>
    <w:rsid w:val="007B378E"/>
    <w:rsid w:val="007C046B"/>
    <w:rsid w:val="0081752A"/>
    <w:rsid w:val="008338AC"/>
    <w:rsid w:val="008C1D34"/>
    <w:rsid w:val="008D4FAD"/>
    <w:rsid w:val="00920ADC"/>
    <w:rsid w:val="00973342"/>
    <w:rsid w:val="0097731F"/>
    <w:rsid w:val="00983957"/>
    <w:rsid w:val="00A10E5C"/>
    <w:rsid w:val="00AB2D73"/>
    <w:rsid w:val="00B1503C"/>
    <w:rsid w:val="00B675DA"/>
    <w:rsid w:val="00BF7EE8"/>
    <w:rsid w:val="00C573E4"/>
    <w:rsid w:val="00C83370"/>
    <w:rsid w:val="00CB72A0"/>
    <w:rsid w:val="00CC74AE"/>
    <w:rsid w:val="00DE5525"/>
    <w:rsid w:val="00DF71C2"/>
    <w:rsid w:val="00E046F5"/>
    <w:rsid w:val="00E1730A"/>
    <w:rsid w:val="00EC7068"/>
    <w:rsid w:val="00ED64C6"/>
    <w:rsid w:val="00F95784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A8023-8BC5-4950-8988-EB608438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OLYMPUS</cp:lastModifiedBy>
  <cp:revision>4</cp:revision>
  <dcterms:created xsi:type="dcterms:W3CDTF">2024-12-31T09:15:00Z</dcterms:created>
  <dcterms:modified xsi:type="dcterms:W3CDTF">2025-01-02T06:34:00Z</dcterms:modified>
</cp:coreProperties>
</file>