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C5F2" w14:textId="4F37B100" w:rsidR="002A5D53" w:rsidRDefault="002A5D53" w:rsidP="002A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268E2FE8" w14:textId="518F95DE" w:rsidR="002A5D53" w:rsidRDefault="002A5D53" w:rsidP="00D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cs-CZ"/>
        </w:rPr>
      </w:pPr>
      <w:r w:rsidRPr="00D960C5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cs-CZ"/>
        </w:rPr>
        <w:t>Nástroje 2. semestr:</w:t>
      </w:r>
    </w:p>
    <w:p w14:paraId="179E33CB" w14:textId="77777777" w:rsidR="00D960C5" w:rsidRPr="00D960C5" w:rsidRDefault="00D960C5" w:rsidP="00D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cs-CZ"/>
        </w:rPr>
      </w:pPr>
    </w:p>
    <w:p w14:paraId="0C7547CF" w14:textId="54C27350" w:rsidR="002A5D53" w:rsidRPr="00D960C5" w:rsidRDefault="00D960C5" w:rsidP="00D960C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proofErr w:type="spellStart"/>
      <w:r w:rsidRPr="00D960C5">
        <w:rPr>
          <w:rFonts w:ascii="Times New Roman" w:eastAsia="Times New Roman" w:hAnsi="Times New Roman" w:cs="Times New Roman"/>
          <w:bCs/>
          <w:color w:val="0A0A0A"/>
          <w:lang w:eastAsia="cs-CZ"/>
        </w:rPr>
        <w:t>Caries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lang w:eastAsia="cs-CZ"/>
        </w:rPr>
        <w:t>tooth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lang w:eastAsia="cs-CZ"/>
        </w:rPr>
        <w:t xml:space="preserve"> – 16 (studenti mají již zakoupeno z podzimního semestru)</w:t>
      </w:r>
    </w:p>
    <w:p w14:paraId="4D8D98E2" w14:textId="132973AA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Zuby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KaVo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do simulátorů: po 1 kusu: </w:t>
      </w:r>
      <w:r w:rsidR="00D960C5" w:rsidRPr="00D960C5">
        <w:rPr>
          <w:rFonts w:ascii="Times New Roman" w:eastAsia="Times New Roman" w:hAnsi="Times New Roman" w:cs="Times New Roman"/>
          <w:color w:val="0A0A0A"/>
          <w:lang w:eastAsia="cs-CZ"/>
        </w:rPr>
        <w:t>17, 16, 15, 14, 11, 24, 25, 26, 35, 34, 44, 45, 46, 47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; </w:t>
      </w: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po 2 kusech: 36</w:t>
      </w:r>
      <w:r w:rsidR="00D960C5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>–</w:t>
      </w:r>
      <w:r w:rsidR="00E32D82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E32D82" w:rsidRPr="00D960C5">
        <w:rPr>
          <w:rFonts w:ascii="Times New Roman" w:eastAsia="Times New Roman" w:hAnsi="Times New Roman" w:cs="Times New Roman"/>
          <w:b/>
          <w:color w:val="0A0A0A"/>
          <w:lang w:eastAsia="cs-CZ"/>
        </w:rPr>
        <w:t>balíček</w:t>
      </w:r>
      <w:r w:rsidR="00D960C5">
        <w:rPr>
          <w:rFonts w:ascii="Times New Roman" w:eastAsia="Times New Roman" w:hAnsi="Times New Roman" w:cs="Times New Roman"/>
          <w:b/>
          <w:color w:val="0A0A0A"/>
          <w:lang w:eastAsia="cs-CZ"/>
        </w:rPr>
        <w:t xml:space="preserve"> 16 zubů </w:t>
      </w:r>
      <w:r w:rsidR="00D960C5" w:rsidRPr="00D960C5">
        <w:rPr>
          <w:rFonts w:ascii="Times New Roman" w:eastAsia="Times New Roman" w:hAnsi="Times New Roman" w:cs="Times New Roman"/>
          <w:bCs/>
          <w:color w:val="4472C4" w:themeColor="accent1"/>
          <w:lang w:eastAsia="cs-CZ"/>
        </w:rPr>
        <w:t>(zajistit do 6.3.)</w:t>
      </w:r>
    </w:p>
    <w:p w14:paraId="0A2ACD24" w14:textId="00BA0893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Obličejová maska na simulátor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(zajistit do 6.3.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>, přijde vám ji přímo na cvičení prodat zástupce firmy Smrček – cena 2900 Kč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)</w:t>
      </w:r>
    </w:p>
    <w:p w14:paraId="1247D67F" w14:textId="14893989" w:rsidR="00D960C5" w:rsidRPr="00DA7366" w:rsidRDefault="002A5D53" w:rsidP="00DA7366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Set </w:t>
      </w:r>
      <w:proofErr w:type="spellStart"/>
      <w:r w:rsidR="003C7B97" w:rsidRPr="00D960C5">
        <w:rPr>
          <w:rFonts w:ascii="Times New Roman" w:eastAsia="Times New Roman" w:hAnsi="Times New Roman" w:cs="Times New Roman"/>
          <w:color w:val="0A0A0A"/>
          <w:lang w:eastAsia="cs-CZ"/>
        </w:rPr>
        <w:t>vrtáčků</w:t>
      </w:r>
      <w:proofErr w:type="spellEnd"/>
      <w:r w:rsidR="003C7B97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pro preparaci kavit</w:t>
      </w:r>
      <w:r w:rsidR="005E2931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– pouze </w:t>
      </w:r>
      <w:r w:rsidR="003C7B97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od firmy </w:t>
      </w:r>
      <w:r w:rsidR="00E778FC"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Smrček </w:t>
      </w:r>
      <w:proofErr w:type="spellStart"/>
      <w:r w:rsidR="00E778FC" w:rsidRPr="00D960C5">
        <w:rPr>
          <w:rFonts w:ascii="Times New Roman" w:eastAsia="Times New Roman" w:hAnsi="Times New Roman" w:cs="Times New Roman"/>
          <w:color w:val="0A0A0A"/>
          <w:lang w:eastAsia="cs-CZ"/>
        </w:rPr>
        <w:t>Dental</w:t>
      </w:r>
      <w:proofErr w:type="spellEnd"/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(zajistit do 6.3.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, 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přijde vám ji 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přímo 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na cvičení prodat zástupce firmy Smrček – cena 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>1200</w:t>
      </w:r>
      <w:r w:rsidR="00DA7366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 Kč</w:t>
      </w:r>
      <w:r w:rsidR="00DA7366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)</w:t>
      </w:r>
    </w:p>
    <w:p w14:paraId="20B1F3AD" w14:textId="118A4A75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Matrice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Hawe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Neos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– 0,045 mm, MOD – 5 ks premolárové, 5 ks molárové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(zajistit do </w:t>
      </w:r>
      <w:r w:rsid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17.4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.)</w:t>
      </w:r>
    </w:p>
    <w:p w14:paraId="7E92623A" w14:textId="0B51AA34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Dřevěné klínky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Kerr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– balení 500 ks (různé velikosti)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– 1 </w:t>
      </w: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balení 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pro každou sem. skupinu 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 xml:space="preserve">(zajistit do </w:t>
      </w:r>
      <w:r w:rsid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27</w:t>
      </w:r>
      <w:r w:rsidR="00D960C5"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.3.)</w:t>
      </w:r>
    </w:p>
    <w:p w14:paraId="6382AEB7" w14:textId="77777777" w:rsidR="00D960C5" w:rsidRDefault="00D960C5" w:rsidP="00D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</w:p>
    <w:p w14:paraId="1CED0EFB" w14:textId="0942D115" w:rsidR="00D960C5" w:rsidRPr="00D960C5" w:rsidRDefault="00D960C5" w:rsidP="00D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proofErr w:type="spellStart"/>
      <w:r w:rsidRPr="00D960C5">
        <w:rPr>
          <w:rFonts w:ascii="Times New Roman" w:eastAsia="Times New Roman" w:hAnsi="Times New Roman" w:cs="Times New Roman"/>
          <w:bCs/>
          <w:color w:val="0A0A0A"/>
          <w:lang w:eastAsia="cs-CZ"/>
        </w:rPr>
        <w:t>Endodoncie</w:t>
      </w:r>
      <w:proofErr w:type="spellEnd"/>
      <w:r w:rsidRPr="00D960C5">
        <w:rPr>
          <w:rFonts w:ascii="Times New Roman" w:eastAsia="Times New Roman" w:hAnsi="Times New Roman" w:cs="Times New Roman"/>
          <w:bCs/>
          <w:color w:val="0A0A0A"/>
          <w:lang w:eastAsia="cs-CZ"/>
        </w:rPr>
        <w:t xml:space="preserve"> </w:t>
      </w:r>
      <w:r w:rsidRPr="00D960C5">
        <w:rPr>
          <w:rFonts w:ascii="Times New Roman" w:eastAsia="Times New Roman" w:hAnsi="Times New Roman" w:cs="Times New Roman"/>
          <w:bCs/>
          <w:color w:val="4472C4" w:themeColor="accent1"/>
          <w:lang w:eastAsia="cs-CZ"/>
        </w:rPr>
        <w:t>(</w:t>
      </w:r>
      <w:r w:rsidRPr="00D960C5">
        <w:rPr>
          <w:rFonts w:ascii="Times New Roman" w:eastAsia="Times New Roman" w:hAnsi="Times New Roman" w:cs="Times New Roman"/>
          <w:color w:val="4472C4" w:themeColor="accent1"/>
          <w:lang w:eastAsia="cs-CZ"/>
        </w:rPr>
        <w:t>zajistit do 7.4.)</w:t>
      </w:r>
    </w:p>
    <w:p w14:paraId="5590923A" w14:textId="5D374BA6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Endo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bloček</w:t>
      </w:r>
    </w:p>
    <w:p w14:paraId="3C09FA24" w14:textId="60F63D31" w:rsidR="00D960C5" w:rsidRPr="00D960C5" w:rsidRDefault="002A5D53" w:rsidP="00D960C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Endozub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>y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Biovoxel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– 36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, 11 - </w:t>
      </w:r>
      <w:hyperlink r:id="rId5" w:history="1">
        <w:r w:rsidR="00D960C5" w:rsidRPr="002B75E8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https://www.biovoxel.tech/p/lfb-practice-1year</w:t>
        </w:r>
      </w:hyperlink>
    </w:p>
    <w:p w14:paraId="47C1A209" w14:textId="3E04C49E" w:rsidR="00D960C5" w:rsidRPr="00D960C5" w:rsidRDefault="00D960C5" w:rsidP="00D960C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>
        <w:rPr>
          <w:rFonts w:ascii="Times New Roman" w:eastAsia="Times New Roman" w:hAnsi="Times New Roman" w:cs="Times New Roman"/>
          <w:color w:val="0A0A0A"/>
          <w:lang w:eastAsia="cs-CZ"/>
        </w:rPr>
        <w:t>B</w:t>
      </w:r>
      <w:r w:rsidR="002A5D53" w:rsidRPr="00D960C5">
        <w:rPr>
          <w:rFonts w:ascii="Times New Roman" w:eastAsia="Times New Roman" w:hAnsi="Times New Roman" w:cs="Times New Roman"/>
          <w:color w:val="0A0A0A"/>
          <w:lang w:eastAsia="cs-CZ"/>
        </w:rPr>
        <w:t>al. gutaperčové čepy, 2% konicita, vel. 015-040</w:t>
      </w:r>
    </w:p>
    <w:p w14:paraId="24302FF1" w14:textId="77777777" w:rsidR="00D960C5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K-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file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, 015-040, 25 mm (6 ks v balení)</w:t>
      </w:r>
    </w:p>
    <w:p w14:paraId="25AE376F" w14:textId="77777777" w:rsidR="00D960C5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H-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file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, 015-040, 25 mm (6 ks v balení)</w:t>
      </w:r>
    </w:p>
    <w:p w14:paraId="7C1FC17A" w14:textId="77777777" w:rsidR="00D960C5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Spreader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025, 25 mm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, </w:t>
      </w:r>
      <w:proofErr w:type="spellStart"/>
      <w:r w:rsidR="00D960C5">
        <w:rPr>
          <w:rFonts w:ascii="Times New Roman" w:eastAsia="Times New Roman" w:hAnsi="Times New Roman" w:cs="Times New Roman"/>
          <w:color w:val="0A0A0A"/>
          <w:lang w:eastAsia="cs-CZ"/>
        </w:rPr>
        <w:t>sp</w:t>
      </w: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reader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030, 25 mm</w:t>
      </w:r>
    </w:p>
    <w:p w14:paraId="447E67D4" w14:textId="5B445EC5" w:rsidR="002A5D53" w:rsidRPr="00D960C5" w:rsidRDefault="002A5D53" w:rsidP="002A5D53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A0A0A"/>
          <w:lang w:eastAsia="cs-CZ"/>
        </w:rPr>
      </w:pP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Paste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carrier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025, 25 mm</w:t>
      </w:r>
      <w:r w:rsidR="00D960C5">
        <w:rPr>
          <w:rFonts w:ascii="Times New Roman" w:eastAsia="Times New Roman" w:hAnsi="Times New Roman" w:cs="Times New Roman"/>
          <w:color w:val="0A0A0A"/>
          <w:lang w:eastAsia="cs-CZ"/>
        </w:rPr>
        <w:t>, p</w:t>
      </w:r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aste </w:t>
      </w:r>
      <w:proofErr w:type="spellStart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>carrier</w:t>
      </w:r>
      <w:proofErr w:type="spellEnd"/>
      <w:r w:rsidRPr="00D960C5">
        <w:rPr>
          <w:rFonts w:ascii="Times New Roman" w:eastAsia="Times New Roman" w:hAnsi="Times New Roman" w:cs="Times New Roman"/>
          <w:color w:val="0A0A0A"/>
          <w:lang w:eastAsia="cs-CZ"/>
        </w:rPr>
        <w:t xml:space="preserve"> 030, 25 mm</w:t>
      </w:r>
    </w:p>
    <w:p w14:paraId="2E7A9A95" w14:textId="77777777" w:rsidR="002A5D53" w:rsidRDefault="002A5D53" w:rsidP="002A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A0A0A"/>
          <w:lang w:eastAsia="cs-CZ"/>
        </w:rPr>
      </w:pPr>
    </w:p>
    <w:p w14:paraId="76A8CD76" w14:textId="77777777" w:rsidR="00BC5AE6" w:rsidRPr="002A5D53" w:rsidRDefault="00BC5AE6">
      <w:pPr>
        <w:rPr>
          <w:rFonts w:ascii="Times New Roman" w:hAnsi="Times New Roman" w:cs="Times New Roman"/>
        </w:rPr>
      </w:pPr>
    </w:p>
    <w:sectPr w:rsidR="00BC5AE6" w:rsidRPr="002A5D53" w:rsidSect="00A734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D71"/>
    <w:multiLevelType w:val="hybridMultilevel"/>
    <w:tmpl w:val="D56E8924"/>
    <w:lvl w:ilvl="0" w:tplc="A0F0C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E8E"/>
    <w:multiLevelType w:val="hybridMultilevel"/>
    <w:tmpl w:val="F070C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4F75"/>
    <w:multiLevelType w:val="hybridMultilevel"/>
    <w:tmpl w:val="38E07D00"/>
    <w:lvl w:ilvl="0" w:tplc="435A5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E82"/>
    <w:multiLevelType w:val="hybridMultilevel"/>
    <w:tmpl w:val="F6E8A8A6"/>
    <w:lvl w:ilvl="0" w:tplc="32C059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1171"/>
    <w:multiLevelType w:val="hybridMultilevel"/>
    <w:tmpl w:val="29561E36"/>
    <w:lvl w:ilvl="0" w:tplc="67AE17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0377"/>
    <w:multiLevelType w:val="hybridMultilevel"/>
    <w:tmpl w:val="0B320238"/>
    <w:lvl w:ilvl="0" w:tplc="E452B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1951"/>
    <w:multiLevelType w:val="hybridMultilevel"/>
    <w:tmpl w:val="110A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830"/>
    <w:multiLevelType w:val="hybridMultilevel"/>
    <w:tmpl w:val="AAE2246A"/>
    <w:lvl w:ilvl="0" w:tplc="E40A1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5191"/>
    <w:multiLevelType w:val="hybridMultilevel"/>
    <w:tmpl w:val="50B836F4"/>
    <w:lvl w:ilvl="0" w:tplc="60BA1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6FD5"/>
    <w:multiLevelType w:val="hybridMultilevel"/>
    <w:tmpl w:val="1E3A0E2A"/>
    <w:lvl w:ilvl="0" w:tplc="C1FC7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31DF"/>
    <w:multiLevelType w:val="hybridMultilevel"/>
    <w:tmpl w:val="5CE40FAA"/>
    <w:lvl w:ilvl="0" w:tplc="188CF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54315">
    <w:abstractNumId w:val="3"/>
  </w:num>
  <w:num w:numId="2" w16cid:durableId="2134595360">
    <w:abstractNumId w:val="9"/>
  </w:num>
  <w:num w:numId="3" w16cid:durableId="1536654875">
    <w:abstractNumId w:val="4"/>
  </w:num>
  <w:num w:numId="4" w16cid:durableId="1606956687">
    <w:abstractNumId w:val="0"/>
  </w:num>
  <w:num w:numId="5" w16cid:durableId="67582897">
    <w:abstractNumId w:val="5"/>
  </w:num>
  <w:num w:numId="6" w16cid:durableId="1567912513">
    <w:abstractNumId w:val="8"/>
  </w:num>
  <w:num w:numId="7" w16cid:durableId="93131072">
    <w:abstractNumId w:val="10"/>
  </w:num>
  <w:num w:numId="8" w16cid:durableId="2127698133">
    <w:abstractNumId w:val="7"/>
  </w:num>
  <w:num w:numId="9" w16cid:durableId="43871918">
    <w:abstractNumId w:val="2"/>
  </w:num>
  <w:num w:numId="10" w16cid:durableId="2050496017">
    <w:abstractNumId w:val="1"/>
  </w:num>
  <w:num w:numId="11" w16cid:durableId="165144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53"/>
    <w:rsid w:val="000E25BF"/>
    <w:rsid w:val="002A5D53"/>
    <w:rsid w:val="003124F0"/>
    <w:rsid w:val="00384ADC"/>
    <w:rsid w:val="003C7B97"/>
    <w:rsid w:val="004C0352"/>
    <w:rsid w:val="0051713B"/>
    <w:rsid w:val="005E2931"/>
    <w:rsid w:val="007C468E"/>
    <w:rsid w:val="007D6FFD"/>
    <w:rsid w:val="008C351B"/>
    <w:rsid w:val="00920D2E"/>
    <w:rsid w:val="00975583"/>
    <w:rsid w:val="00A67D87"/>
    <w:rsid w:val="00A73490"/>
    <w:rsid w:val="00AC5CB2"/>
    <w:rsid w:val="00B7570D"/>
    <w:rsid w:val="00BA5E19"/>
    <w:rsid w:val="00BC5AE6"/>
    <w:rsid w:val="00C22B75"/>
    <w:rsid w:val="00C30818"/>
    <w:rsid w:val="00C31005"/>
    <w:rsid w:val="00C6586D"/>
    <w:rsid w:val="00C813C4"/>
    <w:rsid w:val="00C85407"/>
    <w:rsid w:val="00D960C5"/>
    <w:rsid w:val="00DA7366"/>
    <w:rsid w:val="00DE25DD"/>
    <w:rsid w:val="00E32D82"/>
    <w:rsid w:val="00E778FC"/>
    <w:rsid w:val="00E8420D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B019"/>
  <w15:chartTrackingRefBased/>
  <w15:docId w15:val="{484FFAC8-07D4-1141-8065-5CC03309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5D5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2A5D53"/>
  </w:style>
  <w:style w:type="paragraph" w:styleId="Odstavecseseznamem">
    <w:name w:val="List Paragraph"/>
    <w:basedOn w:val="Normln"/>
    <w:uiPriority w:val="34"/>
    <w:qFormat/>
    <w:rsid w:val="002A5D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voxel.tech/p/lfb-practice-1ye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Šikula</dc:creator>
  <cp:keywords/>
  <dc:description/>
  <cp:lastModifiedBy>Petr Šikula</cp:lastModifiedBy>
  <cp:revision>23</cp:revision>
  <dcterms:created xsi:type="dcterms:W3CDTF">2023-11-05T08:40:00Z</dcterms:created>
  <dcterms:modified xsi:type="dcterms:W3CDTF">2025-02-15T15:11:00Z</dcterms:modified>
</cp:coreProperties>
</file>