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79" w:rsidRDefault="00970B79" w:rsidP="00970B79">
      <w:pPr>
        <w:pStyle w:val="Nadpis4"/>
        <w:spacing w:line="260" w:lineRule="exact"/>
        <w:jc w:val="left"/>
      </w:pPr>
      <w:r>
        <w:t xml:space="preserve"> </w:t>
      </w:r>
      <w:proofErr w:type="gramStart"/>
      <w:r>
        <w:t>ZÁSADY  SPRÁVNÉ</w:t>
      </w:r>
      <w:proofErr w:type="gramEnd"/>
      <w:r>
        <w:t xml:space="preserve">  VÝŽIVY</w:t>
      </w:r>
      <w:r>
        <w:t xml:space="preserve"> – trocha teorie ke zkoušce z oblasti výživy</w:t>
      </w:r>
    </w:p>
    <w:p w:rsidR="00970B79" w:rsidRDefault="00970B79" w:rsidP="00970B79">
      <w:pPr>
        <w:spacing w:line="260" w:lineRule="exact"/>
        <w:ind w:firstLine="397"/>
        <w:rPr>
          <w:snapToGrid w:val="0"/>
          <w:sz w:val="20"/>
        </w:rPr>
      </w:pPr>
      <w:r>
        <w:rPr>
          <w:snapToGrid w:val="0"/>
          <w:sz w:val="20"/>
        </w:rPr>
        <w:t xml:space="preserve">Již v Řecku citovaný výrok „Nežijeme proto, abychom jedli, ale jíme proto, abychom žili“ má v sobě stále to nejdůležitější poselství, se kterým se každým dnem lépe či hůře vypořádáváme. </w:t>
      </w:r>
      <w:r>
        <w:rPr>
          <w:snapToGrid w:val="0"/>
          <w:sz w:val="20"/>
        </w:rPr>
        <w:br/>
        <w:t xml:space="preserve">Na základě různých diet a doporučení, která </w:t>
      </w:r>
      <w:proofErr w:type="gramStart"/>
      <w:r>
        <w:rPr>
          <w:snapToGrid w:val="0"/>
          <w:sz w:val="20"/>
        </w:rPr>
        <w:t>jsou</w:t>
      </w:r>
      <w:proofErr w:type="gramEnd"/>
      <w:r>
        <w:rPr>
          <w:snapToGrid w:val="0"/>
          <w:sz w:val="20"/>
        </w:rPr>
        <w:t xml:space="preserve"> uváděna ve veřejně dostupných zdrojích se </w:t>
      </w:r>
      <w:proofErr w:type="gramStart"/>
      <w:r>
        <w:rPr>
          <w:snapToGrid w:val="0"/>
          <w:sz w:val="20"/>
        </w:rPr>
        <w:t>stává</w:t>
      </w:r>
      <w:proofErr w:type="gramEnd"/>
      <w:r>
        <w:rPr>
          <w:snapToGrid w:val="0"/>
          <w:sz w:val="20"/>
        </w:rPr>
        <w:t xml:space="preserve"> tato oblast velmi sledovanou a to i z důvodů komerčních. I z těchto důvodů je potřebné se v nutriční problematice orientovat. Navíc poradenství v této oblasti s sebou přináší i značný prvek prevence, v případě onemocnění pak nedílnou součást celkové léčby. Optimální výživa je významným prvkem zdravého životní stylu, který téměř </w:t>
      </w:r>
      <w:proofErr w:type="gramStart"/>
      <w:r>
        <w:rPr>
          <w:snapToGrid w:val="0"/>
          <w:sz w:val="20"/>
        </w:rPr>
        <w:t>ze</w:t>
      </w:r>
      <w:proofErr w:type="gramEnd"/>
      <w:r>
        <w:rPr>
          <w:snapToGrid w:val="0"/>
          <w:sz w:val="20"/>
        </w:rPr>
        <w:t xml:space="preserve"> 60 % určuje náš celkový zdravotní stav. </w:t>
      </w:r>
    </w:p>
    <w:p w:rsidR="00970B79" w:rsidRDefault="00970B79" w:rsidP="00970B79">
      <w:pPr>
        <w:spacing w:line="260" w:lineRule="exact"/>
        <w:ind w:firstLine="397"/>
        <w:rPr>
          <w:snapToGrid w:val="0"/>
          <w:sz w:val="20"/>
        </w:rPr>
      </w:pPr>
      <w:r>
        <w:rPr>
          <w:snapToGrid w:val="0"/>
          <w:sz w:val="20"/>
        </w:rPr>
        <w:t xml:space="preserve">Podíváme-li se na následná doporučení, většina z nás bude konstatovat, že se nic významně nového nedozvěděla. Ve chvíli, kdy si zrekonstruujeme jídelníček včerejšího dne a porovnáme tak skutečnost s optimem, domníváme se, že budeme výsledkem (ve velké většině) více než překvapeni, než bychom byli ochotni před tímto praktickým cvičením připustit. </w:t>
      </w:r>
    </w:p>
    <w:p w:rsidR="00970B79" w:rsidRDefault="00970B79" w:rsidP="00970B79">
      <w:pPr>
        <w:spacing w:line="260" w:lineRule="exact"/>
        <w:rPr>
          <w:snapToGrid w:val="0"/>
          <w:sz w:val="20"/>
        </w:rPr>
      </w:pPr>
      <w:r>
        <w:rPr>
          <w:b/>
          <w:snapToGrid w:val="0"/>
          <w:sz w:val="20"/>
          <w:u w:val="single"/>
        </w:rPr>
        <w:t>Výživová doporučení</w:t>
      </w:r>
      <w:r>
        <w:rPr>
          <w:snapToGrid w:val="0"/>
          <w:sz w:val="20"/>
        </w:rPr>
        <w:t xml:space="preserve"> </w:t>
      </w:r>
    </w:p>
    <w:p w:rsidR="00970B79" w:rsidRDefault="00970B79" w:rsidP="00970B79">
      <w:pPr>
        <w:numPr>
          <w:ilvl w:val="0"/>
          <w:numId w:val="1"/>
        </w:numPr>
        <w:spacing w:line="260" w:lineRule="exact"/>
        <w:rPr>
          <w:sz w:val="20"/>
        </w:rPr>
      </w:pPr>
      <w:r>
        <w:rPr>
          <w:sz w:val="20"/>
        </w:rPr>
        <w:t>pestrá strava</w:t>
      </w:r>
    </w:p>
    <w:p w:rsidR="00970B79" w:rsidRDefault="00970B79" w:rsidP="00970B79">
      <w:pPr>
        <w:numPr>
          <w:ilvl w:val="0"/>
          <w:numId w:val="1"/>
        </w:numPr>
        <w:spacing w:line="260" w:lineRule="exact"/>
        <w:rPr>
          <w:sz w:val="20"/>
        </w:rPr>
      </w:pPr>
      <w:r>
        <w:rPr>
          <w:sz w:val="20"/>
        </w:rPr>
        <w:t>co nejvyšší příjem čerstvé zeleniny a ovoce (optimální 5krát denně)</w:t>
      </w:r>
    </w:p>
    <w:p w:rsidR="00970B79" w:rsidRDefault="00970B79" w:rsidP="00970B79">
      <w:pPr>
        <w:numPr>
          <w:ilvl w:val="0"/>
          <w:numId w:val="1"/>
        </w:numPr>
        <w:spacing w:line="260" w:lineRule="exact"/>
        <w:rPr>
          <w:sz w:val="20"/>
        </w:rPr>
      </w:pPr>
      <w:r>
        <w:rPr>
          <w:sz w:val="20"/>
        </w:rPr>
        <w:t>pít neslazené stolní vody a ovocné šťávy</w:t>
      </w:r>
    </w:p>
    <w:p w:rsidR="00970B79" w:rsidRDefault="00970B79" w:rsidP="00970B79">
      <w:pPr>
        <w:numPr>
          <w:ilvl w:val="0"/>
          <w:numId w:val="1"/>
        </w:numPr>
        <w:spacing w:line="260" w:lineRule="exact"/>
        <w:rPr>
          <w:sz w:val="20"/>
        </w:rPr>
      </w:pPr>
      <w:r>
        <w:rPr>
          <w:sz w:val="20"/>
        </w:rPr>
        <w:t>preferovat tmavý chléb a celozrnné pečivo před bílým</w:t>
      </w:r>
    </w:p>
    <w:p w:rsidR="00970B79" w:rsidRDefault="00970B79" w:rsidP="00970B79">
      <w:pPr>
        <w:numPr>
          <w:ilvl w:val="0"/>
          <w:numId w:val="1"/>
        </w:numPr>
        <w:spacing w:line="260" w:lineRule="exact"/>
        <w:rPr>
          <w:sz w:val="20"/>
        </w:rPr>
      </w:pPr>
      <w:r>
        <w:rPr>
          <w:sz w:val="20"/>
        </w:rPr>
        <w:t>omezit spotřebu tuků</w:t>
      </w:r>
    </w:p>
    <w:p w:rsidR="00970B79" w:rsidRDefault="00970B79" w:rsidP="00970B79">
      <w:pPr>
        <w:numPr>
          <w:ilvl w:val="0"/>
          <w:numId w:val="1"/>
        </w:numPr>
        <w:spacing w:line="260" w:lineRule="exact"/>
        <w:rPr>
          <w:sz w:val="20"/>
        </w:rPr>
      </w:pPr>
      <w:r>
        <w:rPr>
          <w:sz w:val="20"/>
        </w:rPr>
        <w:t>omezit smažené pokrmy</w:t>
      </w:r>
    </w:p>
    <w:p w:rsidR="00970B79" w:rsidRDefault="00970B79" w:rsidP="00970B79">
      <w:pPr>
        <w:numPr>
          <w:ilvl w:val="0"/>
          <w:numId w:val="1"/>
        </w:numPr>
        <w:spacing w:line="260" w:lineRule="exact"/>
        <w:rPr>
          <w:sz w:val="20"/>
        </w:rPr>
      </w:pPr>
      <w:r>
        <w:rPr>
          <w:sz w:val="20"/>
        </w:rPr>
        <w:t>omezit jídla z konzerv</w:t>
      </w:r>
    </w:p>
    <w:p w:rsidR="00970B79" w:rsidRDefault="00970B79" w:rsidP="00970B79">
      <w:pPr>
        <w:numPr>
          <w:ilvl w:val="0"/>
          <w:numId w:val="1"/>
        </w:numPr>
        <w:spacing w:line="260" w:lineRule="exact"/>
        <w:rPr>
          <w:sz w:val="20"/>
        </w:rPr>
      </w:pPr>
      <w:r>
        <w:rPr>
          <w:sz w:val="20"/>
        </w:rPr>
        <w:t>omezit spotřebu masa – zejména červeného (vepřové, hovězí) na 150–200 g/týden,</w:t>
      </w:r>
    </w:p>
    <w:p w:rsidR="00970B79" w:rsidRDefault="00970B79" w:rsidP="00970B79">
      <w:pPr>
        <w:numPr>
          <w:ilvl w:val="0"/>
          <w:numId w:val="1"/>
        </w:numPr>
        <w:spacing w:line="260" w:lineRule="exact"/>
        <w:rPr>
          <w:sz w:val="20"/>
        </w:rPr>
      </w:pPr>
      <w:r>
        <w:rPr>
          <w:sz w:val="20"/>
        </w:rPr>
        <w:t xml:space="preserve">červené maso nahradit drůbežím masem </w:t>
      </w:r>
    </w:p>
    <w:p w:rsidR="00970B79" w:rsidRDefault="00970B79" w:rsidP="00970B79">
      <w:pPr>
        <w:numPr>
          <w:ilvl w:val="0"/>
          <w:numId w:val="1"/>
        </w:numPr>
        <w:spacing w:line="260" w:lineRule="exact"/>
        <w:rPr>
          <w:sz w:val="20"/>
        </w:rPr>
      </w:pPr>
      <w:r>
        <w:rPr>
          <w:sz w:val="20"/>
        </w:rPr>
        <w:t>zvýšit konzumaci ryb (alespoň 2krát týdně)</w:t>
      </w:r>
    </w:p>
    <w:p w:rsidR="00970B79" w:rsidRDefault="00970B79" w:rsidP="00970B79">
      <w:pPr>
        <w:numPr>
          <w:ilvl w:val="0"/>
          <w:numId w:val="1"/>
        </w:numPr>
        <w:spacing w:line="260" w:lineRule="exact"/>
        <w:rPr>
          <w:sz w:val="20"/>
        </w:rPr>
      </w:pPr>
      <w:r>
        <w:rPr>
          <w:sz w:val="20"/>
        </w:rPr>
        <w:t>výrazně omezit příjem uzenin</w:t>
      </w:r>
    </w:p>
    <w:p w:rsidR="00970B79" w:rsidRDefault="00970B79" w:rsidP="00970B79">
      <w:pPr>
        <w:numPr>
          <w:ilvl w:val="0"/>
          <w:numId w:val="1"/>
        </w:numPr>
        <w:spacing w:line="260" w:lineRule="exact"/>
        <w:rPr>
          <w:sz w:val="20"/>
        </w:rPr>
      </w:pPr>
      <w:r>
        <w:rPr>
          <w:sz w:val="20"/>
        </w:rPr>
        <w:t>omezit stravu bohatou na cholesterol (vejce, tučné maso, vnitřnosti, některé mléčné výrobky)</w:t>
      </w:r>
    </w:p>
    <w:p w:rsidR="00970B79" w:rsidRDefault="00970B79" w:rsidP="00970B79">
      <w:pPr>
        <w:numPr>
          <w:ilvl w:val="0"/>
          <w:numId w:val="1"/>
        </w:numPr>
        <w:spacing w:line="260" w:lineRule="exact"/>
        <w:rPr>
          <w:sz w:val="20"/>
        </w:rPr>
      </w:pPr>
      <w:r>
        <w:rPr>
          <w:sz w:val="20"/>
        </w:rPr>
        <w:t>zvýšit spotřebu potravin bohatých na vlákninu, vitaminy a minerály (ovoce, zelenina, luštěniny)</w:t>
      </w:r>
    </w:p>
    <w:p w:rsidR="00970B79" w:rsidRDefault="00970B79" w:rsidP="00970B79">
      <w:pPr>
        <w:numPr>
          <w:ilvl w:val="0"/>
          <w:numId w:val="1"/>
        </w:numPr>
        <w:spacing w:line="260" w:lineRule="exact"/>
        <w:rPr>
          <w:sz w:val="20"/>
        </w:rPr>
      </w:pPr>
      <w:r>
        <w:rPr>
          <w:sz w:val="20"/>
        </w:rPr>
        <w:t>omezit příjem sladkostí – spíše výjimečně (slazené nápoje, slazené kompoty, cukrovinky)</w:t>
      </w:r>
    </w:p>
    <w:p w:rsidR="00970B79" w:rsidRDefault="00970B79" w:rsidP="00970B79">
      <w:pPr>
        <w:numPr>
          <w:ilvl w:val="0"/>
          <w:numId w:val="1"/>
        </w:numPr>
        <w:spacing w:line="260" w:lineRule="exact"/>
        <w:rPr>
          <w:sz w:val="20"/>
        </w:rPr>
      </w:pPr>
      <w:r>
        <w:rPr>
          <w:sz w:val="20"/>
        </w:rPr>
        <w:t xml:space="preserve">omezit příjem soli (slané oříšky, bramborové hranolky a lupínky – </w:t>
      </w:r>
      <w:proofErr w:type="spellStart"/>
      <w:r>
        <w:rPr>
          <w:sz w:val="20"/>
        </w:rPr>
        <w:t>chipsy</w:t>
      </w:r>
      <w:proofErr w:type="spellEnd"/>
      <w:r>
        <w:rPr>
          <w:sz w:val="20"/>
        </w:rPr>
        <w:t>)</w:t>
      </w:r>
    </w:p>
    <w:p w:rsidR="00970B79" w:rsidRDefault="00970B79" w:rsidP="00970B79">
      <w:pPr>
        <w:numPr>
          <w:ilvl w:val="0"/>
          <w:numId w:val="1"/>
        </w:numPr>
        <w:spacing w:line="260" w:lineRule="exact"/>
        <w:rPr>
          <w:sz w:val="20"/>
        </w:rPr>
      </w:pPr>
      <w:r>
        <w:rPr>
          <w:sz w:val="20"/>
        </w:rPr>
        <w:t>pokud je nutná konzumace alkoholických nápojů – tak střídmě</w:t>
      </w:r>
    </w:p>
    <w:p w:rsidR="00970B79" w:rsidRDefault="00970B79" w:rsidP="00970B79">
      <w:pPr>
        <w:numPr>
          <w:ilvl w:val="0"/>
          <w:numId w:val="1"/>
        </w:numPr>
        <w:spacing w:line="260" w:lineRule="exact"/>
        <w:rPr>
          <w:sz w:val="20"/>
        </w:rPr>
      </w:pPr>
      <w:r>
        <w:rPr>
          <w:sz w:val="20"/>
        </w:rPr>
        <w:t>počet doporučených denních dávek se odvíjí od celkové energetické hodnoty stravy, která má být podána</w:t>
      </w:r>
    </w:p>
    <w:p w:rsidR="00970B79" w:rsidRDefault="00970B79" w:rsidP="00970B79">
      <w:pPr>
        <w:spacing w:line="260" w:lineRule="exact"/>
        <w:ind w:left="1068" w:firstLine="348"/>
        <w:rPr>
          <w:sz w:val="20"/>
        </w:rPr>
      </w:pPr>
      <w:r>
        <w:rPr>
          <w:sz w:val="20"/>
        </w:rPr>
        <w:t>1 600 kcal v 6 dávkách</w:t>
      </w:r>
    </w:p>
    <w:p w:rsidR="00970B79" w:rsidRDefault="00970B79" w:rsidP="00970B79">
      <w:pPr>
        <w:spacing w:line="260" w:lineRule="exact"/>
        <w:ind w:left="720" w:firstLine="696"/>
        <w:rPr>
          <w:sz w:val="20"/>
        </w:rPr>
      </w:pPr>
      <w:r>
        <w:rPr>
          <w:sz w:val="20"/>
        </w:rPr>
        <w:t>2 200 kcal v 9 dávkách</w:t>
      </w:r>
    </w:p>
    <w:p w:rsidR="00970B79" w:rsidRDefault="00970B79" w:rsidP="00970B79">
      <w:pPr>
        <w:spacing w:line="260" w:lineRule="exact"/>
        <w:ind w:left="1068" w:firstLine="348"/>
        <w:rPr>
          <w:sz w:val="20"/>
        </w:rPr>
      </w:pPr>
      <w:r>
        <w:rPr>
          <w:sz w:val="20"/>
        </w:rPr>
        <w:t xml:space="preserve">2 800 kcal v 11 dávkách </w:t>
      </w:r>
    </w:p>
    <w:p w:rsidR="00970B79" w:rsidRDefault="00970B79" w:rsidP="00970B79">
      <w:pPr>
        <w:numPr>
          <w:ilvl w:val="0"/>
          <w:numId w:val="1"/>
        </w:numPr>
        <w:spacing w:line="260" w:lineRule="exact"/>
        <w:rPr>
          <w:sz w:val="20"/>
        </w:rPr>
      </w:pPr>
      <w:r>
        <w:rPr>
          <w:sz w:val="20"/>
        </w:rPr>
        <w:t>snažit se udržovat přiměřenou tělesnou hmotnost</w:t>
      </w:r>
    </w:p>
    <w:p w:rsidR="00970B79" w:rsidRDefault="00970B79" w:rsidP="00970B79">
      <w:pPr>
        <w:numPr>
          <w:ilvl w:val="0"/>
          <w:numId w:val="1"/>
        </w:numPr>
        <w:spacing w:line="260" w:lineRule="exact"/>
        <w:rPr>
          <w:sz w:val="20"/>
        </w:rPr>
      </w:pPr>
      <w:r>
        <w:rPr>
          <w:sz w:val="20"/>
        </w:rPr>
        <w:t xml:space="preserve">pravidelná tělesná zátěž (nejméně 1 hodina denně) </w:t>
      </w:r>
    </w:p>
    <w:p w:rsidR="00970B79" w:rsidRDefault="00970B79" w:rsidP="00970B79">
      <w:pPr>
        <w:spacing w:line="260" w:lineRule="exact"/>
        <w:rPr>
          <w:sz w:val="20"/>
        </w:rPr>
      </w:pPr>
    </w:p>
    <w:p w:rsidR="00970B79" w:rsidRDefault="00970B79" w:rsidP="00970B79">
      <w:pPr>
        <w:spacing w:line="260" w:lineRule="exact"/>
        <w:ind w:firstLine="360"/>
        <w:rPr>
          <w:snapToGrid w:val="0"/>
          <w:sz w:val="20"/>
        </w:rPr>
      </w:pPr>
      <w:r>
        <w:rPr>
          <w:snapToGrid w:val="0"/>
          <w:sz w:val="20"/>
        </w:rPr>
        <w:t xml:space="preserve">S ohledem na to, že každá živina (substrát) má ve výživě svůj zvláštní význam, není lhostejné, jakým procentem se jednotlivé substráty na energetické (a nejenom energetické) hodnotě stravy podílejí. </w:t>
      </w:r>
    </w:p>
    <w:p w:rsidR="00970B79" w:rsidRDefault="00970B79" w:rsidP="00970B79">
      <w:pPr>
        <w:spacing w:line="260" w:lineRule="exact"/>
        <w:ind w:firstLine="360"/>
        <w:rPr>
          <w:snapToGrid w:val="0"/>
          <w:sz w:val="20"/>
        </w:rPr>
      </w:pPr>
      <w:r>
        <w:rPr>
          <w:snapToGrid w:val="0"/>
          <w:sz w:val="20"/>
        </w:rPr>
        <w:t xml:space="preserve">Procenta zastoupení jednotlivých substrátů jsou závislá na věku, pohlaví, aktuálním zdravotním stavu, ale i na hmotnosti. Následující </w:t>
      </w:r>
      <w:proofErr w:type="gramStart"/>
      <w:r>
        <w:rPr>
          <w:snapToGrid w:val="0"/>
          <w:sz w:val="20"/>
        </w:rPr>
        <w:t>tabulka  je</w:t>
      </w:r>
      <w:proofErr w:type="gramEnd"/>
      <w:r>
        <w:rPr>
          <w:snapToGrid w:val="0"/>
          <w:sz w:val="20"/>
        </w:rPr>
        <w:t xml:space="preserve"> příkladem procentového zastoupení hlavních substrátů pro populaci mladých dospělých bez rozlišení pohlaví ve vztahu k celkovému aktuálnímu energetickému výdeji.</w:t>
      </w:r>
    </w:p>
    <w:p w:rsidR="00970B79" w:rsidRDefault="00970B79" w:rsidP="00970B79">
      <w:pPr>
        <w:spacing w:line="260" w:lineRule="exact"/>
        <w:rPr>
          <w:snapToGrid w:val="0"/>
          <w:sz w:val="20"/>
        </w:rPr>
      </w:pPr>
      <w:r>
        <w:rPr>
          <w:snapToGrid w:val="0"/>
          <w:sz w:val="20"/>
        </w:rPr>
        <w:t xml:space="preserve"> </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09"/>
        <w:gridCol w:w="885"/>
        <w:gridCol w:w="885"/>
        <w:gridCol w:w="885"/>
        <w:gridCol w:w="885"/>
        <w:gridCol w:w="885"/>
        <w:gridCol w:w="885"/>
        <w:gridCol w:w="885"/>
        <w:gridCol w:w="885"/>
        <w:gridCol w:w="886"/>
      </w:tblGrid>
      <w:tr w:rsidR="00970B79" w:rsidTr="00CC7F71">
        <w:tblPrEx>
          <w:tblCellMar>
            <w:top w:w="0" w:type="dxa"/>
            <w:bottom w:w="0" w:type="dxa"/>
          </w:tblCellMar>
        </w:tblPrEx>
        <w:trPr>
          <w:jc w:val="center"/>
        </w:trPr>
        <w:tc>
          <w:tcPr>
            <w:tcW w:w="709" w:type="dxa"/>
            <w:tcBorders>
              <w:top w:val="single" w:sz="6" w:space="0" w:color="auto"/>
              <w:bottom w:val="nil"/>
              <w:right w:val="single" w:sz="4" w:space="0" w:color="auto"/>
            </w:tcBorders>
          </w:tcPr>
          <w:p w:rsidR="00970B79" w:rsidRDefault="00970B79" w:rsidP="00CC7F71">
            <w:pPr>
              <w:pStyle w:val="Prosttext"/>
              <w:widowControl/>
              <w:spacing w:after="0" w:line="260" w:lineRule="exact"/>
              <w:ind w:firstLine="0"/>
              <w:jc w:val="left"/>
              <w:rPr>
                <w:rFonts w:ascii="Times New Roman" w:hAnsi="Times New Roman"/>
                <w:sz w:val="20"/>
              </w:rPr>
            </w:pPr>
          </w:p>
        </w:tc>
        <w:tc>
          <w:tcPr>
            <w:tcW w:w="2655" w:type="dxa"/>
            <w:gridSpan w:val="3"/>
            <w:tcBorders>
              <w:top w:val="single" w:sz="6" w:space="0" w:color="auto"/>
              <w:left w:val="nil"/>
              <w:bottom w:val="nil"/>
              <w:right w:val="nil"/>
            </w:tcBorders>
          </w:tcPr>
          <w:p w:rsidR="00970B79" w:rsidRDefault="00970B79" w:rsidP="00CC7F71">
            <w:pPr>
              <w:pStyle w:val="Prosttext"/>
              <w:widowControl/>
              <w:spacing w:after="0" w:line="260" w:lineRule="exact"/>
              <w:ind w:firstLine="0"/>
              <w:jc w:val="center"/>
              <w:rPr>
                <w:rFonts w:ascii="Times New Roman" w:hAnsi="Times New Roman"/>
                <w:b/>
                <w:sz w:val="20"/>
              </w:rPr>
            </w:pPr>
            <w:r>
              <w:rPr>
                <w:rFonts w:ascii="Times New Roman" w:hAnsi="Times New Roman"/>
                <w:b/>
                <w:sz w:val="20"/>
              </w:rPr>
              <w:t>Proteiny</w:t>
            </w:r>
          </w:p>
        </w:tc>
        <w:tc>
          <w:tcPr>
            <w:tcW w:w="2655" w:type="dxa"/>
            <w:gridSpan w:val="3"/>
            <w:tcBorders>
              <w:top w:val="single" w:sz="6" w:space="0" w:color="auto"/>
              <w:left w:val="single" w:sz="4" w:space="0" w:color="auto"/>
              <w:bottom w:val="nil"/>
              <w:right w:val="nil"/>
            </w:tcBorders>
          </w:tcPr>
          <w:p w:rsidR="00970B79" w:rsidRDefault="00970B79" w:rsidP="00CC7F71">
            <w:pPr>
              <w:pStyle w:val="Prosttext"/>
              <w:widowControl/>
              <w:spacing w:after="0" w:line="260" w:lineRule="exact"/>
              <w:ind w:firstLine="0"/>
              <w:jc w:val="center"/>
              <w:rPr>
                <w:rFonts w:ascii="Times New Roman" w:hAnsi="Times New Roman"/>
                <w:b/>
                <w:sz w:val="20"/>
              </w:rPr>
            </w:pPr>
            <w:r>
              <w:rPr>
                <w:rFonts w:ascii="Times New Roman" w:hAnsi="Times New Roman"/>
                <w:b/>
                <w:sz w:val="20"/>
              </w:rPr>
              <w:t>Lipidy</w:t>
            </w:r>
          </w:p>
        </w:tc>
        <w:tc>
          <w:tcPr>
            <w:tcW w:w="2656" w:type="dxa"/>
            <w:gridSpan w:val="3"/>
            <w:tcBorders>
              <w:top w:val="single" w:sz="6" w:space="0" w:color="auto"/>
              <w:left w:val="single" w:sz="4" w:space="0" w:color="auto"/>
              <w:bottom w:val="nil"/>
            </w:tcBorders>
          </w:tcPr>
          <w:p w:rsidR="00970B79" w:rsidRDefault="00970B79" w:rsidP="00CC7F71">
            <w:pPr>
              <w:pStyle w:val="Prosttext"/>
              <w:widowControl/>
              <w:spacing w:after="0" w:line="260" w:lineRule="exact"/>
              <w:ind w:firstLine="0"/>
              <w:jc w:val="center"/>
              <w:rPr>
                <w:rFonts w:ascii="Times New Roman" w:hAnsi="Times New Roman"/>
                <w:b/>
                <w:sz w:val="20"/>
              </w:rPr>
            </w:pPr>
            <w:r>
              <w:rPr>
                <w:rFonts w:ascii="Times New Roman" w:hAnsi="Times New Roman"/>
                <w:b/>
                <w:sz w:val="20"/>
              </w:rPr>
              <w:t>Sacharidy</w:t>
            </w:r>
          </w:p>
        </w:tc>
      </w:tr>
      <w:tr w:rsidR="00970B79" w:rsidTr="00CC7F71">
        <w:tblPrEx>
          <w:tblCellMar>
            <w:top w:w="0" w:type="dxa"/>
            <w:bottom w:w="0" w:type="dxa"/>
          </w:tblCellMar>
        </w:tblPrEx>
        <w:trPr>
          <w:jc w:val="center"/>
        </w:trPr>
        <w:tc>
          <w:tcPr>
            <w:tcW w:w="709" w:type="dxa"/>
            <w:tcBorders>
              <w:top w:val="nil"/>
              <w:bottom w:val="single" w:sz="4" w:space="0" w:color="auto"/>
              <w:right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b/>
                <w:sz w:val="20"/>
              </w:rPr>
            </w:pPr>
            <w:proofErr w:type="spellStart"/>
            <w:r>
              <w:rPr>
                <w:rFonts w:ascii="Times New Roman" w:hAnsi="Times New Roman"/>
                <w:b/>
                <w:sz w:val="20"/>
              </w:rPr>
              <w:t>kJ</w:t>
            </w:r>
            <w:proofErr w:type="spellEnd"/>
          </w:p>
        </w:tc>
        <w:tc>
          <w:tcPr>
            <w:tcW w:w="885" w:type="dxa"/>
            <w:tcBorders>
              <w:top w:val="nil"/>
              <w:left w:val="nil"/>
              <w:bottom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w:t>
            </w:r>
          </w:p>
        </w:tc>
        <w:tc>
          <w:tcPr>
            <w:tcW w:w="885" w:type="dxa"/>
            <w:tcBorders>
              <w:top w:val="nil"/>
              <w:bottom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G</w:t>
            </w:r>
          </w:p>
        </w:tc>
        <w:tc>
          <w:tcPr>
            <w:tcW w:w="885" w:type="dxa"/>
            <w:tcBorders>
              <w:top w:val="nil"/>
              <w:bottom w:val="single" w:sz="4" w:space="0" w:color="auto"/>
              <w:right w:val="nil"/>
            </w:tcBorders>
          </w:tcPr>
          <w:p w:rsidR="00970B79" w:rsidRDefault="00970B79" w:rsidP="00CC7F71">
            <w:pPr>
              <w:pStyle w:val="Prosttext"/>
              <w:widowControl/>
              <w:spacing w:after="0" w:line="260" w:lineRule="exact"/>
              <w:ind w:firstLine="0"/>
              <w:jc w:val="center"/>
              <w:rPr>
                <w:rFonts w:ascii="Times New Roman" w:hAnsi="Times New Roman"/>
                <w:sz w:val="20"/>
              </w:rPr>
            </w:pPr>
            <w:proofErr w:type="spellStart"/>
            <w:r>
              <w:rPr>
                <w:rFonts w:ascii="Times New Roman" w:hAnsi="Times New Roman"/>
                <w:sz w:val="20"/>
              </w:rPr>
              <w:t>kJ</w:t>
            </w:r>
            <w:proofErr w:type="spellEnd"/>
          </w:p>
        </w:tc>
        <w:tc>
          <w:tcPr>
            <w:tcW w:w="885" w:type="dxa"/>
            <w:tcBorders>
              <w:top w:val="nil"/>
              <w:left w:val="single" w:sz="4" w:space="0" w:color="auto"/>
              <w:bottom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w:t>
            </w:r>
          </w:p>
        </w:tc>
        <w:tc>
          <w:tcPr>
            <w:tcW w:w="885" w:type="dxa"/>
            <w:tcBorders>
              <w:top w:val="nil"/>
              <w:bottom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G</w:t>
            </w:r>
          </w:p>
        </w:tc>
        <w:tc>
          <w:tcPr>
            <w:tcW w:w="885" w:type="dxa"/>
            <w:tcBorders>
              <w:top w:val="nil"/>
              <w:bottom w:val="single" w:sz="4" w:space="0" w:color="auto"/>
              <w:right w:val="nil"/>
            </w:tcBorders>
          </w:tcPr>
          <w:p w:rsidR="00970B79" w:rsidRDefault="00970B79" w:rsidP="00CC7F71">
            <w:pPr>
              <w:pStyle w:val="Prosttext"/>
              <w:widowControl/>
              <w:spacing w:after="0" w:line="260" w:lineRule="exact"/>
              <w:ind w:firstLine="0"/>
              <w:jc w:val="center"/>
              <w:rPr>
                <w:rFonts w:ascii="Times New Roman" w:hAnsi="Times New Roman"/>
                <w:sz w:val="20"/>
              </w:rPr>
            </w:pPr>
            <w:proofErr w:type="spellStart"/>
            <w:r>
              <w:rPr>
                <w:rFonts w:ascii="Times New Roman" w:hAnsi="Times New Roman"/>
                <w:sz w:val="20"/>
              </w:rPr>
              <w:t>kJ</w:t>
            </w:r>
            <w:proofErr w:type="spellEnd"/>
          </w:p>
        </w:tc>
        <w:tc>
          <w:tcPr>
            <w:tcW w:w="885" w:type="dxa"/>
            <w:tcBorders>
              <w:top w:val="nil"/>
              <w:left w:val="single" w:sz="4" w:space="0" w:color="auto"/>
              <w:bottom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w:t>
            </w:r>
          </w:p>
        </w:tc>
        <w:tc>
          <w:tcPr>
            <w:tcW w:w="885" w:type="dxa"/>
            <w:tcBorders>
              <w:top w:val="nil"/>
              <w:bottom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G</w:t>
            </w:r>
          </w:p>
        </w:tc>
        <w:tc>
          <w:tcPr>
            <w:tcW w:w="886" w:type="dxa"/>
            <w:tcBorders>
              <w:top w:val="nil"/>
              <w:bottom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proofErr w:type="spellStart"/>
            <w:r>
              <w:rPr>
                <w:rFonts w:ascii="Times New Roman" w:hAnsi="Times New Roman"/>
                <w:sz w:val="20"/>
              </w:rPr>
              <w:t>kJ</w:t>
            </w:r>
            <w:proofErr w:type="spellEnd"/>
          </w:p>
        </w:tc>
      </w:tr>
      <w:tr w:rsidR="00970B79" w:rsidTr="00CC7F71">
        <w:tblPrEx>
          <w:tblCellMar>
            <w:top w:w="0" w:type="dxa"/>
            <w:bottom w:w="0" w:type="dxa"/>
          </w:tblCellMar>
        </w:tblPrEx>
        <w:trPr>
          <w:jc w:val="center"/>
        </w:trPr>
        <w:tc>
          <w:tcPr>
            <w:tcW w:w="709" w:type="dxa"/>
            <w:tcBorders>
              <w:top w:val="nil"/>
              <w:right w:val="single" w:sz="4" w:space="0" w:color="auto"/>
            </w:tcBorders>
          </w:tcPr>
          <w:p w:rsidR="00970B79" w:rsidRDefault="00970B79" w:rsidP="00CC7F71">
            <w:pPr>
              <w:pStyle w:val="Prosttext"/>
              <w:widowControl/>
              <w:spacing w:after="0" w:line="260" w:lineRule="exact"/>
              <w:ind w:firstLine="0"/>
              <w:jc w:val="left"/>
              <w:rPr>
                <w:rFonts w:ascii="Times New Roman" w:hAnsi="Times New Roman"/>
                <w:sz w:val="20"/>
              </w:rPr>
            </w:pPr>
            <w:r>
              <w:rPr>
                <w:rFonts w:ascii="Times New Roman" w:hAnsi="Times New Roman"/>
                <w:sz w:val="20"/>
              </w:rPr>
              <w:t xml:space="preserve">   8000</w:t>
            </w:r>
          </w:p>
        </w:tc>
        <w:tc>
          <w:tcPr>
            <w:tcW w:w="885" w:type="dxa"/>
            <w:tcBorders>
              <w:top w:val="nil"/>
              <w:left w:val="nil"/>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12</w:t>
            </w:r>
          </w:p>
        </w:tc>
        <w:tc>
          <w:tcPr>
            <w:tcW w:w="885" w:type="dxa"/>
            <w:tcBorders>
              <w:top w:val="nil"/>
            </w:tcBorders>
          </w:tcPr>
          <w:p w:rsidR="00970B79" w:rsidRDefault="00970B79" w:rsidP="00CC7F71">
            <w:pPr>
              <w:pStyle w:val="Prosttext"/>
              <w:widowControl/>
              <w:spacing w:after="0" w:line="260" w:lineRule="exact"/>
              <w:ind w:firstLine="0"/>
              <w:jc w:val="left"/>
              <w:rPr>
                <w:rFonts w:ascii="Times New Roman" w:hAnsi="Times New Roman"/>
                <w:sz w:val="20"/>
              </w:rPr>
            </w:pPr>
            <w:r>
              <w:rPr>
                <w:rFonts w:ascii="Times New Roman" w:hAnsi="Times New Roman"/>
                <w:sz w:val="20"/>
              </w:rPr>
              <w:t xml:space="preserve">      57</w:t>
            </w:r>
          </w:p>
        </w:tc>
        <w:tc>
          <w:tcPr>
            <w:tcW w:w="885" w:type="dxa"/>
            <w:tcBorders>
              <w:top w:val="nil"/>
              <w:right w:val="nil"/>
            </w:tcBorders>
          </w:tcPr>
          <w:p w:rsidR="00970B79" w:rsidRDefault="00970B79" w:rsidP="00CC7F71">
            <w:pPr>
              <w:pStyle w:val="Prosttext"/>
              <w:widowControl/>
              <w:spacing w:after="0" w:line="260" w:lineRule="exact"/>
              <w:ind w:firstLine="0"/>
              <w:jc w:val="left"/>
              <w:rPr>
                <w:rFonts w:ascii="Times New Roman" w:hAnsi="Times New Roman"/>
                <w:sz w:val="20"/>
              </w:rPr>
            </w:pPr>
            <w:r>
              <w:rPr>
                <w:rFonts w:ascii="Times New Roman" w:hAnsi="Times New Roman"/>
                <w:sz w:val="20"/>
              </w:rPr>
              <w:t xml:space="preserve">     960</w:t>
            </w:r>
          </w:p>
        </w:tc>
        <w:tc>
          <w:tcPr>
            <w:tcW w:w="885" w:type="dxa"/>
            <w:tcBorders>
              <w:top w:val="nil"/>
              <w:left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25</w:t>
            </w:r>
          </w:p>
        </w:tc>
        <w:tc>
          <w:tcPr>
            <w:tcW w:w="885" w:type="dxa"/>
            <w:tcBorders>
              <w:top w:val="nil"/>
            </w:tcBorders>
          </w:tcPr>
          <w:p w:rsidR="00970B79" w:rsidRDefault="00970B79" w:rsidP="00CC7F71">
            <w:pPr>
              <w:pStyle w:val="Prosttext"/>
              <w:widowControl/>
              <w:spacing w:after="0" w:line="260" w:lineRule="exact"/>
              <w:ind w:firstLine="0"/>
              <w:jc w:val="left"/>
              <w:rPr>
                <w:rFonts w:ascii="Times New Roman" w:hAnsi="Times New Roman"/>
                <w:sz w:val="20"/>
              </w:rPr>
            </w:pPr>
            <w:r>
              <w:rPr>
                <w:rFonts w:ascii="Times New Roman" w:hAnsi="Times New Roman"/>
                <w:sz w:val="20"/>
              </w:rPr>
              <w:t xml:space="preserve">      53</w:t>
            </w:r>
          </w:p>
        </w:tc>
        <w:tc>
          <w:tcPr>
            <w:tcW w:w="885" w:type="dxa"/>
            <w:tcBorders>
              <w:top w:val="nil"/>
              <w:right w:val="nil"/>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2000</w:t>
            </w:r>
          </w:p>
        </w:tc>
        <w:tc>
          <w:tcPr>
            <w:tcW w:w="885" w:type="dxa"/>
            <w:tcBorders>
              <w:top w:val="nil"/>
              <w:left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63</w:t>
            </w:r>
          </w:p>
        </w:tc>
        <w:tc>
          <w:tcPr>
            <w:tcW w:w="885" w:type="dxa"/>
            <w:tcBorders>
              <w:top w:val="nil"/>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302</w:t>
            </w:r>
          </w:p>
        </w:tc>
        <w:tc>
          <w:tcPr>
            <w:tcW w:w="886" w:type="dxa"/>
            <w:tcBorders>
              <w:top w:val="nil"/>
            </w:tcBorders>
          </w:tcPr>
          <w:p w:rsidR="00970B79" w:rsidRDefault="00970B79" w:rsidP="00CC7F71">
            <w:pPr>
              <w:pStyle w:val="Prosttext"/>
              <w:widowControl/>
              <w:spacing w:after="0" w:line="260" w:lineRule="exact"/>
              <w:ind w:firstLine="0"/>
              <w:jc w:val="left"/>
              <w:rPr>
                <w:rFonts w:ascii="Times New Roman" w:hAnsi="Times New Roman"/>
                <w:sz w:val="20"/>
              </w:rPr>
            </w:pPr>
            <w:r>
              <w:rPr>
                <w:rFonts w:ascii="Times New Roman" w:hAnsi="Times New Roman"/>
                <w:sz w:val="20"/>
              </w:rPr>
              <w:t xml:space="preserve">    5040</w:t>
            </w:r>
          </w:p>
        </w:tc>
      </w:tr>
      <w:tr w:rsidR="00970B79" w:rsidTr="00CC7F71">
        <w:tblPrEx>
          <w:tblCellMar>
            <w:top w:w="0" w:type="dxa"/>
            <w:bottom w:w="0" w:type="dxa"/>
          </w:tblCellMar>
        </w:tblPrEx>
        <w:trPr>
          <w:jc w:val="center"/>
        </w:trPr>
        <w:tc>
          <w:tcPr>
            <w:tcW w:w="709" w:type="dxa"/>
            <w:tcBorders>
              <w:right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12000</w:t>
            </w:r>
          </w:p>
        </w:tc>
        <w:tc>
          <w:tcPr>
            <w:tcW w:w="885" w:type="dxa"/>
            <w:tcBorders>
              <w:left w:val="nil"/>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12</w:t>
            </w:r>
          </w:p>
        </w:tc>
        <w:tc>
          <w:tcPr>
            <w:tcW w:w="885" w:type="dxa"/>
          </w:tcPr>
          <w:p w:rsidR="00970B79" w:rsidRDefault="00970B79" w:rsidP="00CC7F71">
            <w:pPr>
              <w:pStyle w:val="Prosttext"/>
              <w:widowControl/>
              <w:spacing w:after="0" w:line="260" w:lineRule="exact"/>
              <w:ind w:firstLine="0"/>
              <w:jc w:val="left"/>
              <w:rPr>
                <w:rFonts w:ascii="Times New Roman" w:hAnsi="Times New Roman"/>
                <w:sz w:val="20"/>
              </w:rPr>
            </w:pPr>
            <w:r>
              <w:rPr>
                <w:rFonts w:ascii="Times New Roman" w:hAnsi="Times New Roman"/>
                <w:sz w:val="20"/>
              </w:rPr>
              <w:t xml:space="preserve">      86</w:t>
            </w:r>
          </w:p>
        </w:tc>
        <w:tc>
          <w:tcPr>
            <w:tcW w:w="885" w:type="dxa"/>
            <w:tcBorders>
              <w:right w:val="nil"/>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1440</w:t>
            </w:r>
          </w:p>
        </w:tc>
        <w:tc>
          <w:tcPr>
            <w:tcW w:w="885" w:type="dxa"/>
            <w:tcBorders>
              <w:left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27</w:t>
            </w:r>
          </w:p>
        </w:tc>
        <w:tc>
          <w:tcPr>
            <w:tcW w:w="885" w:type="dxa"/>
          </w:tcPr>
          <w:p w:rsidR="00970B79" w:rsidRDefault="00970B79" w:rsidP="00CC7F71">
            <w:pPr>
              <w:pStyle w:val="Prosttext"/>
              <w:widowControl/>
              <w:spacing w:after="0" w:line="260" w:lineRule="exact"/>
              <w:ind w:firstLine="0"/>
              <w:jc w:val="left"/>
              <w:rPr>
                <w:rFonts w:ascii="Times New Roman" w:hAnsi="Times New Roman"/>
                <w:sz w:val="20"/>
              </w:rPr>
            </w:pPr>
            <w:r>
              <w:rPr>
                <w:rFonts w:ascii="Times New Roman" w:hAnsi="Times New Roman"/>
                <w:sz w:val="20"/>
              </w:rPr>
              <w:t xml:space="preserve">      86</w:t>
            </w:r>
          </w:p>
        </w:tc>
        <w:tc>
          <w:tcPr>
            <w:tcW w:w="885" w:type="dxa"/>
            <w:tcBorders>
              <w:right w:val="nil"/>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3240</w:t>
            </w:r>
          </w:p>
        </w:tc>
        <w:tc>
          <w:tcPr>
            <w:tcW w:w="885" w:type="dxa"/>
            <w:tcBorders>
              <w:left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61</w:t>
            </w:r>
          </w:p>
        </w:tc>
        <w:tc>
          <w:tcPr>
            <w:tcW w:w="885" w:type="dxa"/>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438</w:t>
            </w:r>
          </w:p>
        </w:tc>
        <w:tc>
          <w:tcPr>
            <w:tcW w:w="886" w:type="dxa"/>
          </w:tcPr>
          <w:p w:rsidR="00970B79" w:rsidRDefault="00970B79" w:rsidP="00CC7F71">
            <w:pPr>
              <w:pStyle w:val="Prosttext"/>
              <w:widowControl/>
              <w:spacing w:after="0" w:line="260" w:lineRule="exact"/>
              <w:ind w:firstLine="0"/>
              <w:jc w:val="left"/>
              <w:rPr>
                <w:rFonts w:ascii="Times New Roman" w:hAnsi="Times New Roman"/>
                <w:sz w:val="20"/>
              </w:rPr>
            </w:pPr>
            <w:r>
              <w:rPr>
                <w:rFonts w:ascii="Times New Roman" w:hAnsi="Times New Roman"/>
                <w:sz w:val="20"/>
              </w:rPr>
              <w:t xml:space="preserve">    7320</w:t>
            </w:r>
          </w:p>
        </w:tc>
      </w:tr>
      <w:tr w:rsidR="00970B79" w:rsidTr="00CC7F71">
        <w:tblPrEx>
          <w:tblCellMar>
            <w:top w:w="0" w:type="dxa"/>
            <w:bottom w:w="0" w:type="dxa"/>
          </w:tblCellMar>
        </w:tblPrEx>
        <w:trPr>
          <w:jc w:val="center"/>
        </w:trPr>
        <w:tc>
          <w:tcPr>
            <w:tcW w:w="709" w:type="dxa"/>
            <w:tcBorders>
              <w:right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16000</w:t>
            </w:r>
          </w:p>
        </w:tc>
        <w:tc>
          <w:tcPr>
            <w:tcW w:w="885" w:type="dxa"/>
            <w:tcBorders>
              <w:left w:val="nil"/>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12</w:t>
            </w:r>
          </w:p>
        </w:tc>
        <w:tc>
          <w:tcPr>
            <w:tcW w:w="885" w:type="dxa"/>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115</w:t>
            </w:r>
          </w:p>
        </w:tc>
        <w:tc>
          <w:tcPr>
            <w:tcW w:w="885" w:type="dxa"/>
            <w:tcBorders>
              <w:right w:val="nil"/>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1920</w:t>
            </w:r>
          </w:p>
        </w:tc>
        <w:tc>
          <w:tcPr>
            <w:tcW w:w="885" w:type="dxa"/>
            <w:tcBorders>
              <w:left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30</w:t>
            </w:r>
          </w:p>
        </w:tc>
        <w:tc>
          <w:tcPr>
            <w:tcW w:w="885" w:type="dxa"/>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127</w:t>
            </w:r>
          </w:p>
        </w:tc>
        <w:tc>
          <w:tcPr>
            <w:tcW w:w="885" w:type="dxa"/>
            <w:tcBorders>
              <w:right w:val="nil"/>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4800</w:t>
            </w:r>
          </w:p>
        </w:tc>
        <w:tc>
          <w:tcPr>
            <w:tcW w:w="885" w:type="dxa"/>
            <w:tcBorders>
              <w:left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58</w:t>
            </w:r>
          </w:p>
        </w:tc>
        <w:tc>
          <w:tcPr>
            <w:tcW w:w="885" w:type="dxa"/>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556</w:t>
            </w:r>
          </w:p>
        </w:tc>
        <w:tc>
          <w:tcPr>
            <w:tcW w:w="886" w:type="dxa"/>
          </w:tcPr>
          <w:p w:rsidR="00970B79" w:rsidRDefault="00970B79" w:rsidP="00CC7F71">
            <w:pPr>
              <w:pStyle w:val="Prosttext"/>
              <w:widowControl/>
              <w:spacing w:after="0" w:line="260" w:lineRule="exact"/>
              <w:ind w:firstLine="0"/>
              <w:jc w:val="left"/>
              <w:rPr>
                <w:rFonts w:ascii="Times New Roman" w:hAnsi="Times New Roman"/>
                <w:sz w:val="20"/>
              </w:rPr>
            </w:pPr>
            <w:r>
              <w:rPr>
                <w:rFonts w:ascii="Times New Roman" w:hAnsi="Times New Roman"/>
                <w:sz w:val="20"/>
              </w:rPr>
              <w:t xml:space="preserve">    9280</w:t>
            </w:r>
          </w:p>
        </w:tc>
      </w:tr>
      <w:tr w:rsidR="00970B79" w:rsidTr="00CC7F71">
        <w:tblPrEx>
          <w:tblCellMar>
            <w:top w:w="0" w:type="dxa"/>
            <w:bottom w:w="0" w:type="dxa"/>
          </w:tblCellMar>
        </w:tblPrEx>
        <w:trPr>
          <w:jc w:val="center"/>
        </w:trPr>
        <w:tc>
          <w:tcPr>
            <w:tcW w:w="709" w:type="dxa"/>
            <w:tcBorders>
              <w:bottom w:val="single" w:sz="6" w:space="0" w:color="auto"/>
              <w:right w:val="single" w:sz="4"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20000</w:t>
            </w:r>
          </w:p>
        </w:tc>
        <w:tc>
          <w:tcPr>
            <w:tcW w:w="885" w:type="dxa"/>
            <w:tcBorders>
              <w:left w:val="nil"/>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12</w:t>
            </w:r>
          </w:p>
        </w:tc>
        <w:tc>
          <w:tcPr>
            <w:tcW w:w="885" w:type="dxa"/>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144</w:t>
            </w:r>
          </w:p>
        </w:tc>
        <w:tc>
          <w:tcPr>
            <w:tcW w:w="885" w:type="dxa"/>
            <w:tcBorders>
              <w:right w:val="nil"/>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2400</w:t>
            </w:r>
          </w:p>
        </w:tc>
        <w:tc>
          <w:tcPr>
            <w:tcW w:w="885" w:type="dxa"/>
            <w:tcBorders>
              <w:left w:val="single" w:sz="4" w:space="0" w:color="auto"/>
              <w:bottom w:val="single" w:sz="6"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32</w:t>
            </w:r>
          </w:p>
        </w:tc>
        <w:tc>
          <w:tcPr>
            <w:tcW w:w="885" w:type="dxa"/>
            <w:tcBorders>
              <w:bottom w:val="single" w:sz="6"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170</w:t>
            </w:r>
          </w:p>
        </w:tc>
        <w:tc>
          <w:tcPr>
            <w:tcW w:w="885" w:type="dxa"/>
            <w:tcBorders>
              <w:bottom w:val="single" w:sz="6" w:space="0" w:color="auto"/>
              <w:right w:val="nil"/>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6400</w:t>
            </w:r>
          </w:p>
        </w:tc>
        <w:tc>
          <w:tcPr>
            <w:tcW w:w="885" w:type="dxa"/>
            <w:tcBorders>
              <w:left w:val="single" w:sz="4" w:space="0" w:color="auto"/>
              <w:bottom w:val="single" w:sz="6"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56</w:t>
            </w:r>
          </w:p>
        </w:tc>
        <w:tc>
          <w:tcPr>
            <w:tcW w:w="885" w:type="dxa"/>
            <w:tcBorders>
              <w:bottom w:val="single" w:sz="6"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671</w:t>
            </w:r>
          </w:p>
        </w:tc>
        <w:tc>
          <w:tcPr>
            <w:tcW w:w="886" w:type="dxa"/>
            <w:tcBorders>
              <w:bottom w:val="single" w:sz="6" w:space="0" w:color="auto"/>
            </w:tcBorders>
          </w:tcPr>
          <w:p w:rsidR="00970B79" w:rsidRDefault="00970B79" w:rsidP="00CC7F71">
            <w:pPr>
              <w:pStyle w:val="Prosttext"/>
              <w:widowControl/>
              <w:spacing w:after="0" w:line="260" w:lineRule="exact"/>
              <w:ind w:firstLine="0"/>
              <w:jc w:val="center"/>
              <w:rPr>
                <w:rFonts w:ascii="Times New Roman" w:hAnsi="Times New Roman"/>
                <w:sz w:val="20"/>
              </w:rPr>
            </w:pPr>
            <w:r>
              <w:rPr>
                <w:rFonts w:ascii="Times New Roman" w:hAnsi="Times New Roman"/>
                <w:sz w:val="20"/>
              </w:rPr>
              <w:t>11200</w:t>
            </w:r>
          </w:p>
        </w:tc>
      </w:tr>
    </w:tbl>
    <w:p w:rsidR="00970B79" w:rsidRDefault="00970B79" w:rsidP="00970B79">
      <w:pPr>
        <w:pStyle w:val="Prosttext"/>
        <w:widowControl/>
        <w:spacing w:after="0" w:line="260" w:lineRule="exact"/>
        <w:ind w:firstLine="0"/>
        <w:jc w:val="left"/>
        <w:rPr>
          <w:rFonts w:ascii="Times New Roman" w:hAnsi="Times New Roman"/>
          <w:i/>
          <w:sz w:val="20"/>
        </w:rPr>
      </w:pPr>
      <w:r>
        <w:rPr>
          <w:rFonts w:ascii="Times New Roman" w:hAnsi="Times New Roman"/>
          <w:i/>
          <w:sz w:val="20"/>
        </w:rPr>
        <w:t xml:space="preserve">  Příklad vhodného poměru základních živin (substrátů).</w:t>
      </w:r>
    </w:p>
    <w:p w:rsidR="00970B79" w:rsidRDefault="00970B79" w:rsidP="00970B79">
      <w:pPr>
        <w:spacing w:line="480" w:lineRule="exac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42"/>
        <w:gridCol w:w="2511"/>
        <w:gridCol w:w="1713"/>
      </w:tblGrid>
      <w:tr w:rsidR="00970B79" w:rsidTr="00CC7F71">
        <w:tblPrEx>
          <w:tblCellMar>
            <w:top w:w="0" w:type="dxa"/>
            <w:bottom w:w="0" w:type="dxa"/>
          </w:tblCellMar>
        </w:tblPrEx>
        <w:trPr>
          <w:jc w:val="center"/>
        </w:trPr>
        <w:tc>
          <w:tcPr>
            <w:tcW w:w="2480" w:type="dxa"/>
          </w:tcPr>
          <w:p w:rsidR="00970B79" w:rsidRDefault="00970B79" w:rsidP="00CC7F71">
            <w:pPr>
              <w:pStyle w:val="Nadpis4"/>
              <w:spacing w:line="260" w:lineRule="exact"/>
              <w:ind w:left="57"/>
              <w:jc w:val="left"/>
              <w:rPr>
                <w:sz w:val="20"/>
              </w:rPr>
            </w:pPr>
            <w:r>
              <w:rPr>
                <w:sz w:val="20"/>
              </w:rPr>
              <w:lastRenderedPageBreak/>
              <w:t>Proteiny</w:t>
            </w:r>
          </w:p>
        </w:tc>
        <w:tc>
          <w:tcPr>
            <w:tcW w:w="1742" w:type="dxa"/>
          </w:tcPr>
          <w:p w:rsidR="00970B79" w:rsidRDefault="00970B79" w:rsidP="00CC7F71">
            <w:pPr>
              <w:spacing w:line="260" w:lineRule="exact"/>
              <w:ind w:left="57"/>
              <w:rPr>
                <w:sz w:val="20"/>
              </w:rPr>
            </w:pPr>
            <w:r>
              <w:rPr>
                <w:sz w:val="20"/>
              </w:rPr>
              <w:t>0,8 g/kg</w:t>
            </w:r>
          </w:p>
        </w:tc>
        <w:tc>
          <w:tcPr>
            <w:tcW w:w="2511" w:type="dxa"/>
          </w:tcPr>
          <w:p w:rsidR="00970B79" w:rsidRDefault="00970B79" w:rsidP="00CC7F71">
            <w:pPr>
              <w:spacing w:line="260" w:lineRule="exact"/>
              <w:ind w:left="57"/>
              <w:rPr>
                <w:b/>
                <w:sz w:val="20"/>
              </w:rPr>
            </w:pPr>
            <w:r>
              <w:rPr>
                <w:b/>
                <w:sz w:val="20"/>
              </w:rPr>
              <w:t>Sacharidy</w:t>
            </w:r>
          </w:p>
        </w:tc>
        <w:tc>
          <w:tcPr>
            <w:tcW w:w="1713" w:type="dxa"/>
          </w:tcPr>
          <w:p w:rsidR="00970B79" w:rsidRDefault="00970B79" w:rsidP="00CC7F71">
            <w:pPr>
              <w:spacing w:line="260" w:lineRule="exact"/>
              <w:ind w:left="57"/>
              <w:rPr>
                <w:sz w:val="20"/>
              </w:rPr>
            </w:pPr>
            <w:r>
              <w:rPr>
                <w:sz w:val="20"/>
              </w:rPr>
              <w:t>5 g/kg</w:t>
            </w:r>
          </w:p>
        </w:tc>
      </w:tr>
      <w:tr w:rsidR="00970B79" w:rsidTr="00CC7F71">
        <w:tblPrEx>
          <w:tblCellMar>
            <w:top w:w="0" w:type="dxa"/>
            <w:bottom w:w="0" w:type="dxa"/>
          </w:tblCellMar>
        </w:tblPrEx>
        <w:trPr>
          <w:jc w:val="center"/>
        </w:trPr>
        <w:tc>
          <w:tcPr>
            <w:tcW w:w="2480" w:type="dxa"/>
          </w:tcPr>
          <w:p w:rsidR="00970B79" w:rsidRDefault="00970B79" w:rsidP="00CC7F71">
            <w:pPr>
              <w:pStyle w:val="Nadpis4"/>
              <w:spacing w:line="260" w:lineRule="exact"/>
              <w:ind w:left="57"/>
              <w:jc w:val="left"/>
              <w:rPr>
                <w:sz w:val="20"/>
              </w:rPr>
            </w:pPr>
            <w:r>
              <w:rPr>
                <w:sz w:val="20"/>
              </w:rPr>
              <w:t>Lipidy</w:t>
            </w:r>
          </w:p>
        </w:tc>
        <w:tc>
          <w:tcPr>
            <w:tcW w:w="1742" w:type="dxa"/>
          </w:tcPr>
          <w:p w:rsidR="00970B79" w:rsidRDefault="00970B79" w:rsidP="00CC7F71">
            <w:pPr>
              <w:spacing w:line="260" w:lineRule="exact"/>
              <w:ind w:left="57"/>
              <w:rPr>
                <w:sz w:val="20"/>
              </w:rPr>
            </w:pPr>
            <w:r>
              <w:rPr>
                <w:sz w:val="20"/>
              </w:rPr>
              <w:t>60–80 g</w:t>
            </w:r>
          </w:p>
        </w:tc>
        <w:tc>
          <w:tcPr>
            <w:tcW w:w="2511" w:type="dxa"/>
          </w:tcPr>
          <w:p w:rsidR="00970B79" w:rsidRDefault="00970B79" w:rsidP="00CC7F71">
            <w:pPr>
              <w:pStyle w:val="Nadpis4"/>
              <w:spacing w:line="260" w:lineRule="exact"/>
              <w:ind w:left="57"/>
              <w:jc w:val="left"/>
              <w:rPr>
                <w:sz w:val="20"/>
              </w:rPr>
            </w:pPr>
            <w:r>
              <w:rPr>
                <w:sz w:val="20"/>
              </w:rPr>
              <w:t>Vitamin A</w:t>
            </w:r>
          </w:p>
        </w:tc>
        <w:tc>
          <w:tcPr>
            <w:tcW w:w="1713" w:type="dxa"/>
          </w:tcPr>
          <w:p w:rsidR="00970B79" w:rsidRDefault="00970B79" w:rsidP="00CC7F71">
            <w:pPr>
              <w:spacing w:line="260" w:lineRule="exact"/>
              <w:ind w:left="57"/>
              <w:rPr>
                <w:sz w:val="20"/>
              </w:rPr>
            </w:pPr>
            <w:r>
              <w:rPr>
                <w:sz w:val="20"/>
              </w:rPr>
              <w:t>0,8–1 mg</w:t>
            </w:r>
          </w:p>
        </w:tc>
      </w:tr>
      <w:tr w:rsidR="00970B79" w:rsidTr="00CC7F71">
        <w:tblPrEx>
          <w:tblCellMar>
            <w:top w:w="0" w:type="dxa"/>
            <w:bottom w:w="0" w:type="dxa"/>
          </w:tblCellMar>
        </w:tblPrEx>
        <w:trPr>
          <w:jc w:val="center"/>
        </w:trPr>
        <w:tc>
          <w:tcPr>
            <w:tcW w:w="2480" w:type="dxa"/>
          </w:tcPr>
          <w:p w:rsidR="00970B79" w:rsidRDefault="00970B79" w:rsidP="00CC7F71">
            <w:pPr>
              <w:spacing w:line="260" w:lineRule="exact"/>
              <w:ind w:left="57"/>
              <w:rPr>
                <w:b/>
                <w:sz w:val="20"/>
              </w:rPr>
            </w:pPr>
            <w:r>
              <w:rPr>
                <w:b/>
                <w:sz w:val="20"/>
              </w:rPr>
              <w:t>Esenciální MK</w:t>
            </w:r>
          </w:p>
        </w:tc>
        <w:tc>
          <w:tcPr>
            <w:tcW w:w="1742" w:type="dxa"/>
          </w:tcPr>
          <w:p w:rsidR="00970B79" w:rsidRDefault="00970B79" w:rsidP="00CC7F71">
            <w:pPr>
              <w:spacing w:line="260" w:lineRule="exact"/>
              <w:ind w:left="57"/>
              <w:rPr>
                <w:sz w:val="20"/>
              </w:rPr>
            </w:pPr>
            <w:r>
              <w:rPr>
                <w:sz w:val="20"/>
              </w:rPr>
              <w:t>10 g</w:t>
            </w:r>
          </w:p>
        </w:tc>
        <w:tc>
          <w:tcPr>
            <w:tcW w:w="2511" w:type="dxa"/>
          </w:tcPr>
          <w:p w:rsidR="00970B79" w:rsidRDefault="00970B79" w:rsidP="00CC7F71">
            <w:pPr>
              <w:spacing w:line="260" w:lineRule="exact"/>
              <w:ind w:left="57"/>
              <w:rPr>
                <w:b/>
                <w:sz w:val="20"/>
              </w:rPr>
            </w:pPr>
            <w:r>
              <w:rPr>
                <w:b/>
                <w:sz w:val="20"/>
              </w:rPr>
              <w:t>Vitamin D</w:t>
            </w:r>
          </w:p>
        </w:tc>
        <w:tc>
          <w:tcPr>
            <w:tcW w:w="1713" w:type="dxa"/>
          </w:tcPr>
          <w:p w:rsidR="00970B79" w:rsidRDefault="00970B79" w:rsidP="00CC7F71">
            <w:pPr>
              <w:spacing w:line="260" w:lineRule="exact"/>
              <w:ind w:left="57"/>
              <w:rPr>
                <w:sz w:val="20"/>
              </w:rPr>
            </w:pPr>
            <w:r>
              <w:rPr>
                <w:sz w:val="20"/>
              </w:rPr>
              <w:t xml:space="preserve">5 </w:t>
            </w:r>
            <w:proofErr w:type="spellStart"/>
            <w:r>
              <w:rPr>
                <w:sz w:val="20"/>
              </w:rPr>
              <w:t>μg</w:t>
            </w:r>
            <w:proofErr w:type="spellEnd"/>
          </w:p>
        </w:tc>
      </w:tr>
      <w:tr w:rsidR="00970B79" w:rsidTr="00CC7F71">
        <w:tblPrEx>
          <w:tblCellMar>
            <w:top w:w="0" w:type="dxa"/>
            <w:bottom w:w="0" w:type="dxa"/>
          </w:tblCellMar>
        </w:tblPrEx>
        <w:trPr>
          <w:jc w:val="center"/>
        </w:trPr>
        <w:tc>
          <w:tcPr>
            <w:tcW w:w="2480" w:type="dxa"/>
          </w:tcPr>
          <w:p w:rsidR="00970B79" w:rsidRDefault="00970B79" w:rsidP="00CC7F71">
            <w:pPr>
              <w:spacing w:line="260" w:lineRule="exact"/>
              <w:ind w:left="57"/>
              <w:rPr>
                <w:b/>
                <w:sz w:val="20"/>
              </w:rPr>
            </w:pPr>
            <w:r>
              <w:rPr>
                <w:b/>
                <w:sz w:val="20"/>
              </w:rPr>
              <w:t>Trans mastné kyseliny</w:t>
            </w:r>
          </w:p>
        </w:tc>
        <w:tc>
          <w:tcPr>
            <w:tcW w:w="1742" w:type="dxa"/>
          </w:tcPr>
          <w:p w:rsidR="00970B79" w:rsidRDefault="00970B79" w:rsidP="00CC7F71">
            <w:pPr>
              <w:spacing w:line="260" w:lineRule="exact"/>
              <w:ind w:left="57"/>
              <w:rPr>
                <w:sz w:val="20"/>
              </w:rPr>
            </w:pPr>
            <w:r>
              <w:rPr>
                <w:sz w:val="20"/>
              </w:rPr>
              <w:sym w:font="Symbol" w:char="F03C"/>
            </w:r>
            <w:r>
              <w:rPr>
                <w:sz w:val="20"/>
              </w:rPr>
              <w:t xml:space="preserve"> 2 g/den</w:t>
            </w:r>
          </w:p>
        </w:tc>
        <w:tc>
          <w:tcPr>
            <w:tcW w:w="2511" w:type="dxa"/>
          </w:tcPr>
          <w:p w:rsidR="00970B79" w:rsidRDefault="00970B79" w:rsidP="00CC7F71">
            <w:pPr>
              <w:spacing w:line="260" w:lineRule="exact"/>
              <w:ind w:left="57"/>
              <w:rPr>
                <w:b/>
                <w:sz w:val="20"/>
              </w:rPr>
            </w:pPr>
            <w:r>
              <w:rPr>
                <w:b/>
                <w:sz w:val="20"/>
              </w:rPr>
              <w:t>Vitamin E</w:t>
            </w:r>
          </w:p>
        </w:tc>
        <w:tc>
          <w:tcPr>
            <w:tcW w:w="1713" w:type="dxa"/>
          </w:tcPr>
          <w:p w:rsidR="00970B79" w:rsidRDefault="00970B79" w:rsidP="00CC7F71">
            <w:pPr>
              <w:spacing w:line="260" w:lineRule="exact"/>
              <w:ind w:left="57"/>
              <w:rPr>
                <w:sz w:val="20"/>
              </w:rPr>
            </w:pPr>
            <w:r>
              <w:rPr>
                <w:sz w:val="20"/>
              </w:rPr>
              <w:t>12 mg</w:t>
            </w:r>
          </w:p>
        </w:tc>
      </w:tr>
      <w:tr w:rsidR="00970B79" w:rsidTr="00CC7F71">
        <w:tblPrEx>
          <w:tblCellMar>
            <w:top w:w="0" w:type="dxa"/>
            <w:bottom w:w="0" w:type="dxa"/>
          </w:tblCellMar>
        </w:tblPrEx>
        <w:trPr>
          <w:jc w:val="center"/>
        </w:trPr>
        <w:tc>
          <w:tcPr>
            <w:tcW w:w="2480" w:type="dxa"/>
          </w:tcPr>
          <w:p w:rsidR="00970B79" w:rsidRDefault="00970B79" w:rsidP="00CC7F71">
            <w:pPr>
              <w:spacing w:line="260" w:lineRule="exact"/>
              <w:ind w:left="57"/>
              <w:rPr>
                <w:b/>
                <w:sz w:val="20"/>
              </w:rPr>
            </w:pPr>
            <w:r>
              <w:rPr>
                <w:b/>
                <w:sz w:val="20"/>
              </w:rPr>
              <w:t>n-6 PUFA</w:t>
            </w:r>
          </w:p>
        </w:tc>
        <w:tc>
          <w:tcPr>
            <w:tcW w:w="1742" w:type="dxa"/>
          </w:tcPr>
          <w:p w:rsidR="00970B79" w:rsidRDefault="00970B79" w:rsidP="00CC7F71">
            <w:pPr>
              <w:spacing w:line="260" w:lineRule="exact"/>
              <w:ind w:left="57"/>
              <w:rPr>
                <w:sz w:val="20"/>
              </w:rPr>
            </w:pPr>
            <w:r>
              <w:rPr>
                <w:sz w:val="20"/>
              </w:rPr>
              <w:t>5–10 g/den</w:t>
            </w:r>
          </w:p>
        </w:tc>
        <w:tc>
          <w:tcPr>
            <w:tcW w:w="2511" w:type="dxa"/>
          </w:tcPr>
          <w:p w:rsidR="00970B79" w:rsidRDefault="00970B79" w:rsidP="00CC7F71">
            <w:pPr>
              <w:spacing w:line="260" w:lineRule="exact"/>
              <w:ind w:left="57"/>
              <w:rPr>
                <w:b/>
                <w:sz w:val="20"/>
              </w:rPr>
            </w:pPr>
            <w:r>
              <w:rPr>
                <w:b/>
                <w:sz w:val="20"/>
              </w:rPr>
              <w:t>Vitamin K</w:t>
            </w:r>
          </w:p>
        </w:tc>
        <w:tc>
          <w:tcPr>
            <w:tcW w:w="1713" w:type="dxa"/>
          </w:tcPr>
          <w:p w:rsidR="00970B79" w:rsidRDefault="00970B79" w:rsidP="00CC7F71">
            <w:pPr>
              <w:spacing w:line="260" w:lineRule="exact"/>
              <w:ind w:left="57"/>
              <w:rPr>
                <w:sz w:val="20"/>
              </w:rPr>
            </w:pPr>
            <w:r>
              <w:rPr>
                <w:sz w:val="20"/>
              </w:rPr>
              <w:t xml:space="preserve">70–140 </w:t>
            </w:r>
            <w:proofErr w:type="spellStart"/>
            <w:r>
              <w:rPr>
                <w:sz w:val="20"/>
              </w:rPr>
              <w:t>μg</w:t>
            </w:r>
            <w:proofErr w:type="spellEnd"/>
          </w:p>
        </w:tc>
      </w:tr>
      <w:tr w:rsidR="00970B79" w:rsidTr="00CC7F71">
        <w:tblPrEx>
          <w:tblCellMar>
            <w:top w:w="0" w:type="dxa"/>
            <w:bottom w:w="0" w:type="dxa"/>
          </w:tblCellMar>
        </w:tblPrEx>
        <w:trPr>
          <w:jc w:val="center"/>
        </w:trPr>
        <w:tc>
          <w:tcPr>
            <w:tcW w:w="2480" w:type="dxa"/>
          </w:tcPr>
          <w:p w:rsidR="00970B79" w:rsidRDefault="00970B79" w:rsidP="00CC7F71">
            <w:pPr>
              <w:spacing w:line="260" w:lineRule="exact"/>
              <w:ind w:left="57"/>
              <w:rPr>
                <w:b/>
                <w:sz w:val="20"/>
              </w:rPr>
            </w:pPr>
            <w:r>
              <w:rPr>
                <w:b/>
                <w:sz w:val="20"/>
              </w:rPr>
              <w:t>n-3 PUFA</w:t>
            </w:r>
          </w:p>
        </w:tc>
        <w:tc>
          <w:tcPr>
            <w:tcW w:w="1742" w:type="dxa"/>
          </w:tcPr>
          <w:p w:rsidR="00970B79" w:rsidRDefault="00970B79" w:rsidP="00CC7F71">
            <w:pPr>
              <w:spacing w:line="260" w:lineRule="exact"/>
              <w:ind w:left="57"/>
              <w:rPr>
                <w:sz w:val="20"/>
              </w:rPr>
            </w:pPr>
            <w:r>
              <w:rPr>
                <w:sz w:val="20"/>
              </w:rPr>
              <w:t>0,6–1,2 g/den</w:t>
            </w:r>
          </w:p>
        </w:tc>
        <w:tc>
          <w:tcPr>
            <w:tcW w:w="2511" w:type="dxa"/>
          </w:tcPr>
          <w:p w:rsidR="00970B79" w:rsidRDefault="00970B79" w:rsidP="00CC7F71">
            <w:pPr>
              <w:spacing w:line="260" w:lineRule="exact"/>
              <w:ind w:left="57"/>
              <w:rPr>
                <w:b/>
                <w:sz w:val="20"/>
              </w:rPr>
            </w:pPr>
            <w:r>
              <w:rPr>
                <w:b/>
                <w:sz w:val="20"/>
              </w:rPr>
              <w:t>Vitamin B</w:t>
            </w:r>
            <w:r>
              <w:rPr>
                <w:b/>
                <w:sz w:val="20"/>
                <w:vertAlign w:val="subscript"/>
              </w:rPr>
              <w:t>1</w:t>
            </w:r>
            <w:r>
              <w:rPr>
                <w:b/>
                <w:sz w:val="20"/>
              </w:rPr>
              <w:t xml:space="preserve"> (</w:t>
            </w:r>
            <w:proofErr w:type="spellStart"/>
            <w:r>
              <w:rPr>
                <w:b/>
                <w:sz w:val="20"/>
              </w:rPr>
              <w:t>thiamin</w:t>
            </w:r>
            <w:proofErr w:type="spellEnd"/>
            <w:r>
              <w:rPr>
                <w:b/>
                <w:sz w:val="20"/>
              </w:rPr>
              <w:t>)</w:t>
            </w:r>
          </w:p>
        </w:tc>
        <w:tc>
          <w:tcPr>
            <w:tcW w:w="1713" w:type="dxa"/>
          </w:tcPr>
          <w:p w:rsidR="00970B79" w:rsidRDefault="00970B79" w:rsidP="00CC7F71">
            <w:pPr>
              <w:spacing w:line="260" w:lineRule="exact"/>
              <w:ind w:left="57"/>
              <w:rPr>
                <w:sz w:val="20"/>
              </w:rPr>
            </w:pPr>
            <w:r>
              <w:rPr>
                <w:sz w:val="20"/>
              </w:rPr>
              <w:t>1,3–1,5 mg</w:t>
            </w:r>
          </w:p>
        </w:tc>
      </w:tr>
      <w:tr w:rsidR="00970B79" w:rsidTr="00CC7F71">
        <w:tblPrEx>
          <w:tblCellMar>
            <w:top w:w="0" w:type="dxa"/>
            <w:bottom w:w="0" w:type="dxa"/>
          </w:tblCellMar>
        </w:tblPrEx>
        <w:trPr>
          <w:jc w:val="center"/>
        </w:trPr>
        <w:tc>
          <w:tcPr>
            <w:tcW w:w="2480" w:type="dxa"/>
          </w:tcPr>
          <w:p w:rsidR="00970B79" w:rsidRDefault="00970B79" w:rsidP="00CC7F71">
            <w:pPr>
              <w:spacing w:line="260" w:lineRule="exact"/>
              <w:ind w:left="57"/>
              <w:rPr>
                <w:b/>
                <w:sz w:val="20"/>
                <w:vertAlign w:val="superscript"/>
              </w:rPr>
            </w:pPr>
            <w:r>
              <w:rPr>
                <w:b/>
                <w:sz w:val="20"/>
              </w:rPr>
              <w:t>Na</w:t>
            </w:r>
            <w:r>
              <w:rPr>
                <w:b/>
                <w:sz w:val="20"/>
                <w:vertAlign w:val="superscript"/>
              </w:rPr>
              <w:t>+</w:t>
            </w:r>
          </w:p>
        </w:tc>
        <w:tc>
          <w:tcPr>
            <w:tcW w:w="1742" w:type="dxa"/>
          </w:tcPr>
          <w:p w:rsidR="00970B79" w:rsidRDefault="00970B79" w:rsidP="00CC7F71">
            <w:pPr>
              <w:spacing w:line="260" w:lineRule="exact"/>
              <w:ind w:left="57"/>
              <w:rPr>
                <w:sz w:val="20"/>
              </w:rPr>
            </w:pPr>
            <w:r>
              <w:rPr>
                <w:sz w:val="20"/>
              </w:rPr>
              <w:t>2000 mg</w:t>
            </w:r>
          </w:p>
        </w:tc>
        <w:tc>
          <w:tcPr>
            <w:tcW w:w="2511" w:type="dxa"/>
          </w:tcPr>
          <w:p w:rsidR="00970B79" w:rsidRDefault="00970B79" w:rsidP="00CC7F71">
            <w:pPr>
              <w:spacing w:line="260" w:lineRule="exact"/>
              <w:ind w:left="57"/>
              <w:rPr>
                <w:b/>
                <w:sz w:val="20"/>
              </w:rPr>
            </w:pPr>
            <w:r>
              <w:rPr>
                <w:b/>
                <w:sz w:val="20"/>
              </w:rPr>
              <w:t>Vitamin B</w:t>
            </w:r>
            <w:r>
              <w:rPr>
                <w:b/>
                <w:sz w:val="20"/>
                <w:vertAlign w:val="subscript"/>
              </w:rPr>
              <w:t>2</w:t>
            </w:r>
            <w:r>
              <w:rPr>
                <w:b/>
                <w:sz w:val="20"/>
              </w:rPr>
              <w:t xml:space="preserve"> (riboflavin)</w:t>
            </w:r>
          </w:p>
        </w:tc>
        <w:tc>
          <w:tcPr>
            <w:tcW w:w="1713" w:type="dxa"/>
          </w:tcPr>
          <w:p w:rsidR="00970B79" w:rsidRDefault="00970B79" w:rsidP="00CC7F71">
            <w:pPr>
              <w:spacing w:line="260" w:lineRule="exact"/>
              <w:ind w:left="57"/>
              <w:rPr>
                <w:sz w:val="20"/>
              </w:rPr>
            </w:pPr>
            <w:r>
              <w:rPr>
                <w:sz w:val="20"/>
              </w:rPr>
              <w:t>1,5–1,7 mg</w:t>
            </w:r>
          </w:p>
        </w:tc>
      </w:tr>
      <w:tr w:rsidR="00970B79" w:rsidTr="00CC7F71">
        <w:tblPrEx>
          <w:tblCellMar>
            <w:top w:w="0" w:type="dxa"/>
            <w:bottom w:w="0" w:type="dxa"/>
          </w:tblCellMar>
        </w:tblPrEx>
        <w:trPr>
          <w:jc w:val="center"/>
        </w:trPr>
        <w:tc>
          <w:tcPr>
            <w:tcW w:w="2480" w:type="dxa"/>
          </w:tcPr>
          <w:p w:rsidR="00970B79" w:rsidRDefault="00970B79" w:rsidP="00CC7F71">
            <w:pPr>
              <w:spacing w:line="260" w:lineRule="exact"/>
              <w:ind w:left="57"/>
              <w:rPr>
                <w:b/>
                <w:sz w:val="20"/>
                <w:vertAlign w:val="superscript"/>
              </w:rPr>
            </w:pPr>
            <w:r>
              <w:rPr>
                <w:b/>
                <w:sz w:val="20"/>
              </w:rPr>
              <w:t>K</w:t>
            </w:r>
            <w:r>
              <w:rPr>
                <w:b/>
                <w:sz w:val="20"/>
                <w:vertAlign w:val="superscript"/>
              </w:rPr>
              <w:t xml:space="preserve"> +</w:t>
            </w:r>
          </w:p>
        </w:tc>
        <w:tc>
          <w:tcPr>
            <w:tcW w:w="1742" w:type="dxa"/>
          </w:tcPr>
          <w:p w:rsidR="00970B79" w:rsidRDefault="00970B79" w:rsidP="00CC7F71">
            <w:pPr>
              <w:spacing w:line="260" w:lineRule="exact"/>
              <w:ind w:left="57"/>
              <w:rPr>
                <w:sz w:val="20"/>
              </w:rPr>
            </w:pPr>
            <w:r>
              <w:rPr>
                <w:sz w:val="20"/>
              </w:rPr>
              <w:t>800–1300 mg</w:t>
            </w:r>
          </w:p>
        </w:tc>
        <w:tc>
          <w:tcPr>
            <w:tcW w:w="2511" w:type="dxa"/>
          </w:tcPr>
          <w:p w:rsidR="00970B79" w:rsidRDefault="00970B79" w:rsidP="00CC7F71">
            <w:pPr>
              <w:spacing w:line="260" w:lineRule="exact"/>
              <w:ind w:left="57"/>
              <w:rPr>
                <w:b/>
                <w:sz w:val="20"/>
              </w:rPr>
            </w:pPr>
            <w:r>
              <w:rPr>
                <w:b/>
                <w:sz w:val="20"/>
              </w:rPr>
              <w:t>Niacin</w:t>
            </w:r>
          </w:p>
        </w:tc>
        <w:tc>
          <w:tcPr>
            <w:tcW w:w="1713" w:type="dxa"/>
          </w:tcPr>
          <w:p w:rsidR="00970B79" w:rsidRDefault="00970B79" w:rsidP="00CC7F71">
            <w:pPr>
              <w:spacing w:line="260" w:lineRule="exact"/>
              <w:ind w:left="57"/>
              <w:rPr>
                <w:sz w:val="20"/>
              </w:rPr>
            </w:pPr>
            <w:r>
              <w:rPr>
                <w:sz w:val="20"/>
              </w:rPr>
              <w:t>15–18 mg</w:t>
            </w:r>
          </w:p>
        </w:tc>
      </w:tr>
      <w:tr w:rsidR="00970B79" w:rsidTr="00CC7F71">
        <w:tblPrEx>
          <w:tblCellMar>
            <w:top w:w="0" w:type="dxa"/>
            <w:bottom w:w="0" w:type="dxa"/>
          </w:tblCellMar>
        </w:tblPrEx>
        <w:trPr>
          <w:jc w:val="center"/>
        </w:trPr>
        <w:tc>
          <w:tcPr>
            <w:tcW w:w="2480" w:type="dxa"/>
          </w:tcPr>
          <w:p w:rsidR="00970B79" w:rsidRDefault="00970B79" w:rsidP="00CC7F71">
            <w:pPr>
              <w:spacing w:line="260" w:lineRule="exact"/>
              <w:ind w:left="57"/>
              <w:rPr>
                <w:b/>
                <w:sz w:val="20"/>
                <w:vertAlign w:val="superscript"/>
              </w:rPr>
            </w:pPr>
            <w:r>
              <w:rPr>
                <w:b/>
                <w:sz w:val="20"/>
              </w:rPr>
              <w:t>Ca</w:t>
            </w:r>
            <w:r>
              <w:rPr>
                <w:b/>
                <w:sz w:val="20"/>
                <w:vertAlign w:val="superscript"/>
              </w:rPr>
              <w:t>2+</w:t>
            </w:r>
          </w:p>
        </w:tc>
        <w:tc>
          <w:tcPr>
            <w:tcW w:w="1742" w:type="dxa"/>
          </w:tcPr>
          <w:p w:rsidR="00970B79" w:rsidRDefault="00970B79" w:rsidP="00CC7F71">
            <w:pPr>
              <w:spacing w:line="260" w:lineRule="exact"/>
              <w:ind w:left="57"/>
              <w:rPr>
                <w:sz w:val="20"/>
              </w:rPr>
            </w:pPr>
            <w:r>
              <w:rPr>
                <w:sz w:val="20"/>
              </w:rPr>
              <w:t>1200 mg</w:t>
            </w:r>
          </w:p>
        </w:tc>
        <w:tc>
          <w:tcPr>
            <w:tcW w:w="2511" w:type="dxa"/>
          </w:tcPr>
          <w:p w:rsidR="00970B79" w:rsidRDefault="00970B79" w:rsidP="00CC7F71">
            <w:pPr>
              <w:spacing w:line="260" w:lineRule="exact"/>
              <w:ind w:left="57"/>
              <w:rPr>
                <w:b/>
                <w:sz w:val="20"/>
              </w:rPr>
            </w:pPr>
            <w:r>
              <w:rPr>
                <w:b/>
                <w:sz w:val="20"/>
              </w:rPr>
              <w:t>Pyridoxin B</w:t>
            </w:r>
            <w:r>
              <w:rPr>
                <w:b/>
                <w:sz w:val="20"/>
                <w:vertAlign w:val="subscript"/>
              </w:rPr>
              <w:t>6</w:t>
            </w:r>
          </w:p>
        </w:tc>
        <w:tc>
          <w:tcPr>
            <w:tcW w:w="1713" w:type="dxa"/>
          </w:tcPr>
          <w:p w:rsidR="00970B79" w:rsidRDefault="00970B79" w:rsidP="00CC7F71">
            <w:pPr>
              <w:spacing w:line="260" w:lineRule="exact"/>
              <w:ind w:left="57"/>
              <w:rPr>
                <w:sz w:val="20"/>
              </w:rPr>
            </w:pPr>
            <w:r>
              <w:rPr>
                <w:sz w:val="20"/>
              </w:rPr>
              <w:t>1,6–1,8 mg</w:t>
            </w:r>
          </w:p>
        </w:tc>
      </w:tr>
      <w:tr w:rsidR="00970B79" w:rsidTr="00CC7F71">
        <w:tblPrEx>
          <w:tblCellMar>
            <w:top w:w="0" w:type="dxa"/>
            <w:bottom w:w="0" w:type="dxa"/>
          </w:tblCellMar>
        </w:tblPrEx>
        <w:trPr>
          <w:jc w:val="center"/>
        </w:trPr>
        <w:tc>
          <w:tcPr>
            <w:tcW w:w="2480" w:type="dxa"/>
          </w:tcPr>
          <w:p w:rsidR="00970B79" w:rsidRDefault="00970B79" w:rsidP="00CC7F71">
            <w:pPr>
              <w:spacing w:line="260" w:lineRule="exact"/>
              <w:ind w:left="57"/>
              <w:rPr>
                <w:b/>
                <w:sz w:val="20"/>
              </w:rPr>
            </w:pPr>
            <w:r>
              <w:rPr>
                <w:b/>
                <w:sz w:val="20"/>
              </w:rPr>
              <w:t>Fosfáty</w:t>
            </w:r>
          </w:p>
        </w:tc>
        <w:tc>
          <w:tcPr>
            <w:tcW w:w="1742" w:type="dxa"/>
          </w:tcPr>
          <w:p w:rsidR="00970B79" w:rsidRDefault="00970B79" w:rsidP="00CC7F71">
            <w:pPr>
              <w:spacing w:line="260" w:lineRule="exact"/>
              <w:ind w:left="57"/>
              <w:rPr>
                <w:sz w:val="20"/>
              </w:rPr>
            </w:pPr>
            <w:r>
              <w:rPr>
                <w:sz w:val="20"/>
              </w:rPr>
              <w:t>800 mg</w:t>
            </w:r>
          </w:p>
        </w:tc>
        <w:tc>
          <w:tcPr>
            <w:tcW w:w="2511" w:type="dxa"/>
          </w:tcPr>
          <w:p w:rsidR="00970B79" w:rsidRDefault="00970B79" w:rsidP="00CC7F71">
            <w:pPr>
              <w:spacing w:line="260" w:lineRule="exact"/>
              <w:ind w:left="57"/>
              <w:rPr>
                <w:b/>
                <w:sz w:val="20"/>
              </w:rPr>
            </w:pPr>
            <w:proofErr w:type="spellStart"/>
            <w:r>
              <w:rPr>
                <w:b/>
                <w:sz w:val="20"/>
              </w:rPr>
              <w:t>Kys</w:t>
            </w:r>
            <w:proofErr w:type="spellEnd"/>
            <w:r>
              <w:rPr>
                <w:b/>
                <w:sz w:val="20"/>
              </w:rPr>
              <w:t xml:space="preserve">. </w:t>
            </w:r>
            <w:proofErr w:type="gramStart"/>
            <w:r>
              <w:rPr>
                <w:b/>
                <w:sz w:val="20"/>
              </w:rPr>
              <w:t>listová</w:t>
            </w:r>
            <w:proofErr w:type="gramEnd"/>
          </w:p>
        </w:tc>
        <w:tc>
          <w:tcPr>
            <w:tcW w:w="1713" w:type="dxa"/>
          </w:tcPr>
          <w:p w:rsidR="00970B79" w:rsidRDefault="00970B79" w:rsidP="00CC7F71">
            <w:pPr>
              <w:spacing w:line="260" w:lineRule="exact"/>
              <w:ind w:left="57"/>
              <w:rPr>
                <w:sz w:val="20"/>
              </w:rPr>
            </w:pPr>
            <w:r>
              <w:rPr>
                <w:sz w:val="20"/>
              </w:rPr>
              <w:t xml:space="preserve">160–400 </w:t>
            </w:r>
            <w:proofErr w:type="spellStart"/>
            <w:r>
              <w:rPr>
                <w:sz w:val="20"/>
              </w:rPr>
              <w:t>μg</w:t>
            </w:r>
            <w:proofErr w:type="spellEnd"/>
          </w:p>
        </w:tc>
      </w:tr>
      <w:tr w:rsidR="00970B79" w:rsidTr="00CC7F71">
        <w:tblPrEx>
          <w:tblCellMar>
            <w:top w:w="0" w:type="dxa"/>
            <w:bottom w:w="0" w:type="dxa"/>
          </w:tblCellMar>
        </w:tblPrEx>
        <w:trPr>
          <w:jc w:val="center"/>
        </w:trPr>
        <w:tc>
          <w:tcPr>
            <w:tcW w:w="2480" w:type="dxa"/>
          </w:tcPr>
          <w:p w:rsidR="00970B79" w:rsidRDefault="00970B79" w:rsidP="00CC7F71">
            <w:pPr>
              <w:spacing w:line="260" w:lineRule="exact"/>
              <w:ind w:left="57"/>
              <w:rPr>
                <w:b/>
                <w:sz w:val="20"/>
                <w:vertAlign w:val="superscript"/>
              </w:rPr>
            </w:pPr>
            <w:r>
              <w:rPr>
                <w:b/>
                <w:sz w:val="20"/>
              </w:rPr>
              <w:t>Mg</w:t>
            </w:r>
            <w:r>
              <w:rPr>
                <w:b/>
                <w:sz w:val="20"/>
                <w:vertAlign w:val="superscript"/>
              </w:rPr>
              <w:t>2+</w:t>
            </w:r>
          </w:p>
        </w:tc>
        <w:tc>
          <w:tcPr>
            <w:tcW w:w="1742" w:type="dxa"/>
          </w:tcPr>
          <w:p w:rsidR="00970B79" w:rsidRDefault="00970B79" w:rsidP="00CC7F71">
            <w:pPr>
              <w:spacing w:line="260" w:lineRule="exact"/>
              <w:ind w:left="57"/>
              <w:rPr>
                <w:sz w:val="20"/>
              </w:rPr>
            </w:pPr>
            <w:r>
              <w:rPr>
                <w:sz w:val="20"/>
              </w:rPr>
              <w:t>300–500 mg</w:t>
            </w:r>
          </w:p>
        </w:tc>
        <w:tc>
          <w:tcPr>
            <w:tcW w:w="2511" w:type="dxa"/>
          </w:tcPr>
          <w:p w:rsidR="00970B79" w:rsidRDefault="00970B79" w:rsidP="00CC7F71">
            <w:pPr>
              <w:spacing w:line="260" w:lineRule="exact"/>
              <w:ind w:left="57"/>
              <w:rPr>
                <w:b/>
                <w:sz w:val="20"/>
              </w:rPr>
            </w:pPr>
            <w:proofErr w:type="spellStart"/>
            <w:r>
              <w:rPr>
                <w:b/>
                <w:sz w:val="20"/>
              </w:rPr>
              <w:t>Kys</w:t>
            </w:r>
            <w:proofErr w:type="spellEnd"/>
            <w:r>
              <w:rPr>
                <w:b/>
                <w:sz w:val="20"/>
              </w:rPr>
              <w:t xml:space="preserve">. </w:t>
            </w:r>
            <w:proofErr w:type="spellStart"/>
            <w:proofErr w:type="gramStart"/>
            <w:r>
              <w:rPr>
                <w:b/>
                <w:sz w:val="20"/>
              </w:rPr>
              <w:t>pantothenová</w:t>
            </w:r>
            <w:proofErr w:type="spellEnd"/>
            <w:proofErr w:type="gramEnd"/>
          </w:p>
        </w:tc>
        <w:tc>
          <w:tcPr>
            <w:tcW w:w="1713" w:type="dxa"/>
          </w:tcPr>
          <w:p w:rsidR="00970B79" w:rsidRDefault="00970B79" w:rsidP="00CC7F71">
            <w:pPr>
              <w:spacing w:line="260" w:lineRule="exact"/>
              <w:ind w:left="57"/>
              <w:rPr>
                <w:sz w:val="20"/>
              </w:rPr>
            </w:pPr>
            <w:r>
              <w:rPr>
                <w:sz w:val="20"/>
              </w:rPr>
              <w:t>8 mg</w:t>
            </w:r>
          </w:p>
        </w:tc>
      </w:tr>
      <w:tr w:rsidR="00970B79" w:rsidTr="00CC7F71">
        <w:tblPrEx>
          <w:tblCellMar>
            <w:top w:w="0" w:type="dxa"/>
            <w:bottom w:w="0" w:type="dxa"/>
          </w:tblCellMar>
        </w:tblPrEx>
        <w:trPr>
          <w:jc w:val="center"/>
        </w:trPr>
        <w:tc>
          <w:tcPr>
            <w:tcW w:w="2480" w:type="dxa"/>
          </w:tcPr>
          <w:p w:rsidR="00970B79" w:rsidRDefault="00970B79" w:rsidP="00CC7F71">
            <w:pPr>
              <w:spacing w:line="260" w:lineRule="exact"/>
              <w:ind w:left="57"/>
              <w:rPr>
                <w:b/>
                <w:sz w:val="20"/>
                <w:vertAlign w:val="superscript"/>
              </w:rPr>
            </w:pPr>
            <w:r>
              <w:rPr>
                <w:b/>
                <w:sz w:val="20"/>
              </w:rPr>
              <w:t>Fe</w:t>
            </w:r>
            <w:r>
              <w:rPr>
                <w:b/>
                <w:sz w:val="20"/>
                <w:vertAlign w:val="superscript"/>
              </w:rPr>
              <w:t>2+</w:t>
            </w:r>
          </w:p>
        </w:tc>
        <w:tc>
          <w:tcPr>
            <w:tcW w:w="1742" w:type="dxa"/>
          </w:tcPr>
          <w:p w:rsidR="00970B79" w:rsidRDefault="00970B79" w:rsidP="00CC7F71">
            <w:pPr>
              <w:spacing w:line="260" w:lineRule="exact"/>
              <w:ind w:left="57"/>
              <w:rPr>
                <w:sz w:val="20"/>
              </w:rPr>
            </w:pPr>
            <w:r>
              <w:rPr>
                <w:sz w:val="20"/>
              </w:rPr>
              <w:t>12–18 mg</w:t>
            </w:r>
          </w:p>
        </w:tc>
        <w:tc>
          <w:tcPr>
            <w:tcW w:w="2511" w:type="dxa"/>
          </w:tcPr>
          <w:p w:rsidR="00970B79" w:rsidRDefault="00970B79" w:rsidP="00CC7F71">
            <w:pPr>
              <w:spacing w:line="260" w:lineRule="exact"/>
              <w:ind w:left="57"/>
              <w:rPr>
                <w:b/>
                <w:sz w:val="20"/>
              </w:rPr>
            </w:pPr>
            <w:r>
              <w:rPr>
                <w:b/>
                <w:sz w:val="20"/>
              </w:rPr>
              <w:t>Vitamin B</w:t>
            </w:r>
            <w:r>
              <w:rPr>
                <w:b/>
                <w:sz w:val="20"/>
                <w:vertAlign w:val="subscript"/>
              </w:rPr>
              <w:t>12</w:t>
            </w:r>
          </w:p>
        </w:tc>
        <w:tc>
          <w:tcPr>
            <w:tcW w:w="1713" w:type="dxa"/>
          </w:tcPr>
          <w:p w:rsidR="00970B79" w:rsidRDefault="00970B79" w:rsidP="00CC7F71">
            <w:pPr>
              <w:spacing w:line="260" w:lineRule="exact"/>
              <w:ind w:left="57"/>
              <w:rPr>
                <w:sz w:val="20"/>
              </w:rPr>
            </w:pPr>
            <w:r>
              <w:rPr>
                <w:sz w:val="20"/>
              </w:rPr>
              <w:t xml:space="preserve">5 </w:t>
            </w:r>
            <w:proofErr w:type="spellStart"/>
            <w:r>
              <w:rPr>
                <w:sz w:val="20"/>
              </w:rPr>
              <w:t>μg</w:t>
            </w:r>
            <w:proofErr w:type="spellEnd"/>
          </w:p>
        </w:tc>
      </w:tr>
      <w:tr w:rsidR="00970B79" w:rsidTr="00CC7F71">
        <w:tblPrEx>
          <w:tblCellMar>
            <w:top w:w="0" w:type="dxa"/>
            <w:bottom w:w="0" w:type="dxa"/>
          </w:tblCellMar>
        </w:tblPrEx>
        <w:trPr>
          <w:jc w:val="center"/>
        </w:trPr>
        <w:tc>
          <w:tcPr>
            <w:tcW w:w="2480" w:type="dxa"/>
          </w:tcPr>
          <w:p w:rsidR="00970B79" w:rsidRDefault="00970B79" w:rsidP="00CC7F71">
            <w:pPr>
              <w:spacing w:line="260" w:lineRule="exact"/>
              <w:ind w:left="57"/>
              <w:rPr>
                <w:b/>
                <w:sz w:val="20"/>
              </w:rPr>
            </w:pPr>
            <w:r>
              <w:rPr>
                <w:b/>
                <w:sz w:val="20"/>
              </w:rPr>
              <w:t>Jód</w:t>
            </w:r>
          </w:p>
        </w:tc>
        <w:tc>
          <w:tcPr>
            <w:tcW w:w="1742" w:type="dxa"/>
          </w:tcPr>
          <w:p w:rsidR="00970B79" w:rsidRDefault="00970B79" w:rsidP="00CC7F71">
            <w:pPr>
              <w:spacing w:line="260" w:lineRule="exact"/>
              <w:ind w:left="57"/>
              <w:rPr>
                <w:sz w:val="20"/>
              </w:rPr>
            </w:pPr>
            <w:r>
              <w:rPr>
                <w:sz w:val="20"/>
              </w:rPr>
              <w:t xml:space="preserve">80–200 </w:t>
            </w:r>
            <w:proofErr w:type="spellStart"/>
            <w:r>
              <w:rPr>
                <w:sz w:val="20"/>
              </w:rPr>
              <w:t>μg</w:t>
            </w:r>
            <w:proofErr w:type="spellEnd"/>
          </w:p>
        </w:tc>
        <w:tc>
          <w:tcPr>
            <w:tcW w:w="2511" w:type="dxa"/>
          </w:tcPr>
          <w:p w:rsidR="00970B79" w:rsidRDefault="00970B79" w:rsidP="00CC7F71">
            <w:pPr>
              <w:spacing w:line="260" w:lineRule="exact"/>
              <w:ind w:left="57"/>
              <w:rPr>
                <w:b/>
                <w:sz w:val="20"/>
              </w:rPr>
            </w:pPr>
            <w:r>
              <w:rPr>
                <w:b/>
                <w:sz w:val="20"/>
              </w:rPr>
              <w:t>Vitamin C</w:t>
            </w:r>
          </w:p>
        </w:tc>
        <w:tc>
          <w:tcPr>
            <w:tcW w:w="1713" w:type="dxa"/>
          </w:tcPr>
          <w:p w:rsidR="00970B79" w:rsidRDefault="00970B79" w:rsidP="00CC7F71">
            <w:pPr>
              <w:spacing w:line="260" w:lineRule="exact"/>
              <w:ind w:left="57"/>
              <w:rPr>
                <w:sz w:val="20"/>
              </w:rPr>
            </w:pPr>
            <w:r>
              <w:rPr>
                <w:sz w:val="20"/>
              </w:rPr>
              <w:t>75 mg</w:t>
            </w:r>
          </w:p>
        </w:tc>
      </w:tr>
      <w:tr w:rsidR="00970B79" w:rsidTr="00CC7F71">
        <w:tblPrEx>
          <w:tblCellMar>
            <w:top w:w="0" w:type="dxa"/>
            <w:bottom w:w="0" w:type="dxa"/>
          </w:tblCellMar>
        </w:tblPrEx>
        <w:trPr>
          <w:jc w:val="center"/>
        </w:trPr>
        <w:tc>
          <w:tcPr>
            <w:tcW w:w="2480" w:type="dxa"/>
          </w:tcPr>
          <w:p w:rsidR="00970B79" w:rsidRDefault="00970B79" w:rsidP="00CC7F71">
            <w:pPr>
              <w:spacing w:line="260" w:lineRule="exact"/>
              <w:ind w:left="57"/>
              <w:rPr>
                <w:b/>
                <w:sz w:val="20"/>
              </w:rPr>
            </w:pPr>
            <w:r>
              <w:rPr>
                <w:b/>
                <w:sz w:val="20"/>
              </w:rPr>
              <w:t>Zinek</w:t>
            </w:r>
          </w:p>
        </w:tc>
        <w:tc>
          <w:tcPr>
            <w:tcW w:w="1742" w:type="dxa"/>
          </w:tcPr>
          <w:p w:rsidR="00970B79" w:rsidRDefault="00970B79" w:rsidP="00CC7F71">
            <w:pPr>
              <w:spacing w:line="260" w:lineRule="exact"/>
              <w:ind w:left="57"/>
              <w:rPr>
                <w:sz w:val="20"/>
              </w:rPr>
            </w:pPr>
            <w:r>
              <w:rPr>
                <w:sz w:val="20"/>
              </w:rPr>
              <w:t>15 mg</w:t>
            </w:r>
          </w:p>
        </w:tc>
        <w:tc>
          <w:tcPr>
            <w:tcW w:w="2511" w:type="dxa"/>
          </w:tcPr>
          <w:p w:rsidR="00970B79" w:rsidRDefault="00970B79" w:rsidP="00CC7F71">
            <w:pPr>
              <w:pStyle w:val="Nadpis2"/>
              <w:widowControl/>
              <w:spacing w:line="260" w:lineRule="exact"/>
              <w:ind w:left="57"/>
              <w:rPr>
                <w:snapToGrid/>
                <w:sz w:val="20"/>
              </w:rPr>
            </w:pPr>
            <w:r>
              <w:rPr>
                <w:snapToGrid/>
                <w:sz w:val="20"/>
              </w:rPr>
              <w:t>Vláknina</w:t>
            </w:r>
          </w:p>
        </w:tc>
        <w:tc>
          <w:tcPr>
            <w:tcW w:w="1713" w:type="dxa"/>
          </w:tcPr>
          <w:p w:rsidR="00970B79" w:rsidRDefault="00970B79" w:rsidP="00CC7F71">
            <w:pPr>
              <w:spacing w:line="260" w:lineRule="exact"/>
              <w:ind w:left="57"/>
              <w:rPr>
                <w:sz w:val="20"/>
              </w:rPr>
            </w:pPr>
            <w:r>
              <w:rPr>
                <w:sz w:val="20"/>
              </w:rPr>
              <w:t>20–35 g</w:t>
            </w:r>
          </w:p>
        </w:tc>
      </w:tr>
      <w:tr w:rsidR="00970B79" w:rsidTr="00CC7F71">
        <w:tblPrEx>
          <w:tblCellMar>
            <w:top w:w="0" w:type="dxa"/>
            <w:bottom w:w="0" w:type="dxa"/>
          </w:tblCellMar>
        </w:tblPrEx>
        <w:trPr>
          <w:jc w:val="center"/>
        </w:trPr>
        <w:tc>
          <w:tcPr>
            <w:tcW w:w="2480" w:type="dxa"/>
          </w:tcPr>
          <w:p w:rsidR="00970B79" w:rsidRDefault="00970B79" w:rsidP="00CC7F71">
            <w:pPr>
              <w:pStyle w:val="Nadpis4"/>
              <w:spacing w:line="260" w:lineRule="exact"/>
              <w:ind w:left="57"/>
              <w:jc w:val="left"/>
              <w:rPr>
                <w:sz w:val="20"/>
              </w:rPr>
            </w:pPr>
            <w:r>
              <w:rPr>
                <w:sz w:val="20"/>
              </w:rPr>
              <w:t>Selén</w:t>
            </w:r>
          </w:p>
        </w:tc>
        <w:tc>
          <w:tcPr>
            <w:tcW w:w="1742" w:type="dxa"/>
          </w:tcPr>
          <w:p w:rsidR="00970B79" w:rsidRDefault="00970B79" w:rsidP="00CC7F71">
            <w:pPr>
              <w:spacing w:line="260" w:lineRule="exact"/>
              <w:ind w:left="57"/>
              <w:rPr>
                <w:sz w:val="20"/>
              </w:rPr>
            </w:pPr>
            <w:r>
              <w:rPr>
                <w:sz w:val="20"/>
              </w:rPr>
              <w:t xml:space="preserve">50–200 </w:t>
            </w:r>
            <w:proofErr w:type="spellStart"/>
            <w:r>
              <w:rPr>
                <w:sz w:val="20"/>
              </w:rPr>
              <w:t>μg</w:t>
            </w:r>
            <w:proofErr w:type="spellEnd"/>
          </w:p>
        </w:tc>
        <w:tc>
          <w:tcPr>
            <w:tcW w:w="2511" w:type="dxa"/>
          </w:tcPr>
          <w:p w:rsidR="00970B79" w:rsidRDefault="00970B79" w:rsidP="00CC7F71">
            <w:pPr>
              <w:spacing w:line="260" w:lineRule="exact"/>
              <w:ind w:left="57"/>
              <w:rPr>
                <w:b/>
                <w:sz w:val="20"/>
              </w:rPr>
            </w:pPr>
          </w:p>
        </w:tc>
        <w:tc>
          <w:tcPr>
            <w:tcW w:w="1713" w:type="dxa"/>
          </w:tcPr>
          <w:p w:rsidR="00970B79" w:rsidRDefault="00970B79" w:rsidP="00CC7F71">
            <w:pPr>
              <w:spacing w:line="260" w:lineRule="exact"/>
              <w:ind w:left="57"/>
              <w:rPr>
                <w:sz w:val="20"/>
              </w:rPr>
            </w:pPr>
          </w:p>
        </w:tc>
      </w:tr>
    </w:tbl>
    <w:p w:rsidR="00970B79" w:rsidRDefault="00970B79" w:rsidP="00970B79">
      <w:pPr>
        <w:spacing w:line="260" w:lineRule="exact"/>
        <w:rPr>
          <w:i/>
          <w:sz w:val="20"/>
        </w:rPr>
      </w:pPr>
      <w:r>
        <w:rPr>
          <w:i/>
          <w:sz w:val="20"/>
        </w:rPr>
        <w:t xml:space="preserve"> Doporučené dávky pro dospělé (19–50 roků) na jeden den.</w:t>
      </w:r>
    </w:p>
    <w:p w:rsidR="00970B79" w:rsidRDefault="00970B79" w:rsidP="00970B79">
      <w:pPr>
        <w:pStyle w:val="Zkladntext"/>
        <w:spacing w:line="260" w:lineRule="exact"/>
        <w:ind w:firstLine="397"/>
        <w:rPr>
          <w:color w:val="auto"/>
          <w:sz w:val="20"/>
          <w:szCs w:val="22"/>
        </w:rPr>
      </w:pPr>
      <w:r>
        <w:rPr>
          <w:color w:val="auto"/>
          <w:sz w:val="20"/>
          <w:szCs w:val="22"/>
        </w:rPr>
        <w:t>Samotné dodržení poměrů základních živin ještě samo o sobě neznamená, že se do organismu dostává substrát v optimálním složení, čase i vstřebatelné formě. U sacharidů by měly převažovat polysacharidy (škroby) nad monosacharidy i tzv. vláknina, u lipidů je to otázka optimálního zastoupení jednotlivých mastných kyselin, stejně jako u proteinů zastoupení aminokyselin. Nevyváženost a nepoměr jednotlivých položek může působit velmi nepříznivě. Na druhé straně musíme respektovat ale i aktuální stav příjemce nejen v čase zdraví, ale i nemoci (viz typy diet).</w:t>
      </w:r>
    </w:p>
    <w:p w:rsidR="00970B79" w:rsidRDefault="00970B79" w:rsidP="00970B79">
      <w:pPr>
        <w:pStyle w:val="Zkladntext"/>
        <w:spacing w:line="260" w:lineRule="exact"/>
        <w:ind w:firstLine="397"/>
        <w:rPr>
          <w:sz w:val="20"/>
        </w:rPr>
      </w:pPr>
      <w:r>
        <w:rPr>
          <w:snapToGrid/>
          <w:sz w:val="20"/>
        </w:rPr>
        <w:t xml:space="preserve">V souvislosti s potravinami musíme uvést také skutečnost, že řada potravin představuje velmi významné alergeny (viz </w:t>
      </w:r>
      <w:proofErr w:type="spellStart"/>
      <w:r>
        <w:rPr>
          <w:snapToGrid/>
          <w:sz w:val="20"/>
        </w:rPr>
        <w:t>tab</w:t>
      </w:r>
      <w:proofErr w:type="spellEnd"/>
      <w:r>
        <w:rPr>
          <w:snapToGrid/>
          <w:sz w:val="20"/>
        </w:rPr>
        <w:t>). Při nejasných příčinách vzniku alergií se doporučuje po určitou dobu (1–2 týdnů) zapisovat co nejpřesněji složení jídelníčku. Vztah mezi výskytem zdravotních potíží a projevů</w:t>
      </w:r>
      <w:r>
        <w:rPr>
          <w:sz w:val="20"/>
        </w:rPr>
        <w:t xml:space="preserve"> onemocnění ve vztahu ke složení přijímané stravy tak mnohdy bývá klíčem k určení konkrétní potraviny – alergenu.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9"/>
        <w:gridCol w:w="1801"/>
      </w:tblGrid>
      <w:tr w:rsidR="00970B79" w:rsidTr="00CC7F71">
        <w:tblPrEx>
          <w:tblCellMar>
            <w:top w:w="0" w:type="dxa"/>
            <w:bottom w:w="0" w:type="dxa"/>
          </w:tblCellMar>
        </w:tblPrEx>
        <w:trPr>
          <w:jc w:val="center"/>
        </w:trPr>
        <w:tc>
          <w:tcPr>
            <w:tcW w:w="3019" w:type="dxa"/>
          </w:tcPr>
          <w:p w:rsidR="00970B79" w:rsidRDefault="00970B79" w:rsidP="00CC7F71">
            <w:pPr>
              <w:spacing w:line="260" w:lineRule="exact"/>
              <w:ind w:left="57"/>
              <w:rPr>
                <w:b/>
                <w:sz w:val="20"/>
              </w:rPr>
            </w:pPr>
            <w:r>
              <w:rPr>
                <w:b/>
                <w:sz w:val="20"/>
              </w:rPr>
              <w:t>Potravina</w:t>
            </w:r>
          </w:p>
        </w:tc>
        <w:tc>
          <w:tcPr>
            <w:tcW w:w="1801" w:type="dxa"/>
          </w:tcPr>
          <w:p w:rsidR="00970B79" w:rsidRDefault="00970B79" w:rsidP="00CC7F71">
            <w:pPr>
              <w:spacing w:line="260" w:lineRule="exact"/>
              <w:jc w:val="center"/>
              <w:rPr>
                <w:b/>
                <w:sz w:val="20"/>
              </w:rPr>
            </w:pPr>
            <w:r>
              <w:rPr>
                <w:b/>
                <w:sz w:val="20"/>
              </w:rPr>
              <w:t>% výskytu</w:t>
            </w:r>
          </w:p>
        </w:tc>
      </w:tr>
      <w:tr w:rsidR="00970B79" w:rsidTr="00CC7F71">
        <w:tblPrEx>
          <w:tblCellMar>
            <w:top w:w="0" w:type="dxa"/>
            <w:bottom w:w="0" w:type="dxa"/>
          </w:tblCellMar>
        </w:tblPrEx>
        <w:trPr>
          <w:jc w:val="center"/>
        </w:trPr>
        <w:tc>
          <w:tcPr>
            <w:tcW w:w="3019" w:type="dxa"/>
          </w:tcPr>
          <w:p w:rsidR="00970B79" w:rsidRDefault="00970B79" w:rsidP="00CC7F71">
            <w:pPr>
              <w:spacing w:line="260" w:lineRule="exact"/>
              <w:ind w:left="57"/>
              <w:rPr>
                <w:sz w:val="20"/>
              </w:rPr>
            </w:pPr>
            <w:r>
              <w:rPr>
                <w:sz w:val="20"/>
              </w:rPr>
              <w:t>Kravské mléko</w:t>
            </w:r>
          </w:p>
        </w:tc>
        <w:tc>
          <w:tcPr>
            <w:tcW w:w="1801" w:type="dxa"/>
          </w:tcPr>
          <w:p w:rsidR="00970B79" w:rsidRDefault="00970B79" w:rsidP="00CC7F71">
            <w:pPr>
              <w:spacing w:line="260" w:lineRule="exact"/>
              <w:jc w:val="center"/>
              <w:rPr>
                <w:sz w:val="20"/>
              </w:rPr>
            </w:pPr>
            <w:r>
              <w:rPr>
                <w:sz w:val="20"/>
              </w:rPr>
              <w:t>41</w:t>
            </w:r>
          </w:p>
        </w:tc>
      </w:tr>
      <w:tr w:rsidR="00970B79" w:rsidTr="00CC7F71">
        <w:tblPrEx>
          <w:tblCellMar>
            <w:top w:w="0" w:type="dxa"/>
            <w:bottom w:w="0" w:type="dxa"/>
          </w:tblCellMar>
        </w:tblPrEx>
        <w:trPr>
          <w:jc w:val="center"/>
        </w:trPr>
        <w:tc>
          <w:tcPr>
            <w:tcW w:w="3019" w:type="dxa"/>
          </w:tcPr>
          <w:p w:rsidR="00970B79" w:rsidRDefault="00970B79" w:rsidP="00CC7F71">
            <w:pPr>
              <w:spacing w:line="260" w:lineRule="exact"/>
              <w:ind w:left="57"/>
              <w:rPr>
                <w:sz w:val="20"/>
              </w:rPr>
            </w:pPr>
            <w:r>
              <w:rPr>
                <w:sz w:val="20"/>
              </w:rPr>
              <w:t>Drůbež</w:t>
            </w:r>
          </w:p>
        </w:tc>
        <w:tc>
          <w:tcPr>
            <w:tcW w:w="1801" w:type="dxa"/>
          </w:tcPr>
          <w:p w:rsidR="00970B79" w:rsidRDefault="00970B79" w:rsidP="00CC7F71">
            <w:pPr>
              <w:spacing w:line="260" w:lineRule="exact"/>
              <w:jc w:val="center"/>
              <w:rPr>
                <w:sz w:val="20"/>
              </w:rPr>
            </w:pPr>
            <w:r>
              <w:rPr>
                <w:sz w:val="20"/>
              </w:rPr>
              <w:t>34</w:t>
            </w:r>
          </w:p>
        </w:tc>
      </w:tr>
      <w:tr w:rsidR="00970B79" w:rsidTr="00CC7F71">
        <w:tblPrEx>
          <w:tblCellMar>
            <w:top w:w="0" w:type="dxa"/>
            <w:bottom w:w="0" w:type="dxa"/>
          </w:tblCellMar>
        </w:tblPrEx>
        <w:trPr>
          <w:jc w:val="center"/>
        </w:trPr>
        <w:tc>
          <w:tcPr>
            <w:tcW w:w="3019" w:type="dxa"/>
          </w:tcPr>
          <w:p w:rsidR="00970B79" w:rsidRDefault="00970B79" w:rsidP="00CC7F71">
            <w:pPr>
              <w:spacing w:line="260" w:lineRule="exact"/>
              <w:ind w:left="57"/>
              <w:rPr>
                <w:sz w:val="20"/>
              </w:rPr>
            </w:pPr>
            <w:r>
              <w:rPr>
                <w:sz w:val="20"/>
              </w:rPr>
              <w:t>Ryby</w:t>
            </w:r>
          </w:p>
        </w:tc>
        <w:tc>
          <w:tcPr>
            <w:tcW w:w="1801" w:type="dxa"/>
          </w:tcPr>
          <w:p w:rsidR="00970B79" w:rsidRDefault="00970B79" w:rsidP="00CC7F71">
            <w:pPr>
              <w:spacing w:line="260" w:lineRule="exact"/>
              <w:jc w:val="center"/>
              <w:rPr>
                <w:sz w:val="20"/>
              </w:rPr>
            </w:pPr>
            <w:r>
              <w:rPr>
                <w:sz w:val="20"/>
              </w:rPr>
              <w:t>11</w:t>
            </w:r>
          </w:p>
        </w:tc>
      </w:tr>
      <w:tr w:rsidR="00970B79" w:rsidTr="00CC7F71">
        <w:tblPrEx>
          <w:tblCellMar>
            <w:top w:w="0" w:type="dxa"/>
            <w:bottom w:w="0" w:type="dxa"/>
          </w:tblCellMar>
        </w:tblPrEx>
        <w:trPr>
          <w:jc w:val="center"/>
        </w:trPr>
        <w:tc>
          <w:tcPr>
            <w:tcW w:w="3019" w:type="dxa"/>
          </w:tcPr>
          <w:p w:rsidR="00970B79" w:rsidRDefault="00970B79" w:rsidP="00CC7F71">
            <w:pPr>
              <w:spacing w:line="260" w:lineRule="exact"/>
              <w:ind w:left="57"/>
              <w:rPr>
                <w:sz w:val="20"/>
              </w:rPr>
            </w:pPr>
            <w:r>
              <w:rPr>
                <w:sz w:val="20"/>
              </w:rPr>
              <w:t>Ovoce</w:t>
            </w:r>
          </w:p>
        </w:tc>
        <w:tc>
          <w:tcPr>
            <w:tcW w:w="1801" w:type="dxa"/>
          </w:tcPr>
          <w:p w:rsidR="00970B79" w:rsidRDefault="00970B79" w:rsidP="00CC7F71">
            <w:pPr>
              <w:spacing w:line="260" w:lineRule="exact"/>
              <w:jc w:val="center"/>
              <w:rPr>
                <w:sz w:val="20"/>
              </w:rPr>
            </w:pPr>
            <w:r>
              <w:rPr>
                <w:sz w:val="20"/>
              </w:rPr>
              <w:t>4,2</w:t>
            </w:r>
          </w:p>
        </w:tc>
      </w:tr>
      <w:tr w:rsidR="00970B79" w:rsidTr="00CC7F71">
        <w:tblPrEx>
          <w:tblCellMar>
            <w:top w:w="0" w:type="dxa"/>
            <w:bottom w:w="0" w:type="dxa"/>
          </w:tblCellMar>
        </w:tblPrEx>
        <w:trPr>
          <w:jc w:val="center"/>
        </w:trPr>
        <w:tc>
          <w:tcPr>
            <w:tcW w:w="3019" w:type="dxa"/>
          </w:tcPr>
          <w:p w:rsidR="00970B79" w:rsidRDefault="00970B79" w:rsidP="00CC7F71">
            <w:pPr>
              <w:spacing w:line="260" w:lineRule="exact"/>
              <w:ind w:left="57"/>
              <w:rPr>
                <w:sz w:val="20"/>
              </w:rPr>
            </w:pPr>
            <w:r>
              <w:rPr>
                <w:sz w:val="20"/>
              </w:rPr>
              <w:t>Luštěniny</w:t>
            </w:r>
          </w:p>
        </w:tc>
        <w:tc>
          <w:tcPr>
            <w:tcW w:w="1801" w:type="dxa"/>
          </w:tcPr>
          <w:p w:rsidR="00970B79" w:rsidRDefault="00970B79" w:rsidP="00CC7F71">
            <w:pPr>
              <w:spacing w:line="260" w:lineRule="exact"/>
              <w:jc w:val="center"/>
              <w:rPr>
                <w:sz w:val="20"/>
              </w:rPr>
            </w:pPr>
            <w:r>
              <w:rPr>
                <w:sz w:val="20"/>
              </w:rPr>
              <w:t>2,5</w:t>
            </w:r>
          </w:p>
        </w:tc>
      </w:tr>
      <w:tr w:rsidR="00970B79" w:rsidTr="00CC7F71">
        <w:tblPrEx>
          <w:tblCellMar>
            <w:top w:w="0" w:type="dxa"/>
            <w:bottom w:w="0" w:type="dxa"/>
          </w:tblCellMar>
        </w:tblPrEx>
        <w:trPr>
          <w:jc w:val="center"/>
        </w:trPr>
        <w:tc>
          <w:tcPr>
            <w:tcW w:w="3019" w:type="dxa"/>
          </w:tcPr>
          <w:p w:rsidR="00970B79" w:rsidRDefault="00970B79" w:rsidP="00CC7F71">
            <w:pPr>
              <w:spacing w:line="260" w:lineRule="exact"/>
              <w:ind w:left="57"/>
              <w:rPr>
                <w:sz w:val="20"/>
              </w:rPr>
            </w:pPr>
            <w:r>
              <w:rPr>
                <w:sz w:val="20"/>
              </w:rPr>
              <w:t>Maso</w:t>
            </w:r>
          </w:p>
        </w:tc>
        <w:tc>
          <w:tcPr>
            <w:tcW w:w="1801" w:type="dxa"/>
          </w:tcPr>
          <w:p w:rsidR="00970B79" w:rsidRDefault="00970B79" w:rsidP="00CC7F71">
            <w:pPr>
              <w:spacing w:line="260" w:lineRule="exact"/>
              <w:jc w:val="center"/>
              <w:rPr>
                <w:sz w:val="20"/>
              </w:rPr>
            </w:pPr>
            <w:r>
              <w:rPr>
                <w:sz w:val="20"/>
              </w:rPr>
              <w:t>1,3</w:t>
            </w:r>
          </w:p>
        </w:tc>
      </w:tr>
      <w:tr w:rsidR="00970B79" w:rsidTr="00CC7F71">
        <w:tblPrEx>
          <w:tblCellMar>
            <w:top w:w="0" w:type="dxa"/>
            <w:bottom w:w="0" w:type="dxa"/>
          </w:tblCellMar>
        </w:tblPrEx>
        <w:trPr>
          <w:jc w:val="center"/>
        </w:trPr>
        <w:tc>
          <w:tcPr>
            <w:tcW w:w="3019" w:type="dxa"/>
          </w:tcPr>
          <w:p w:rsidR="00970B79" w:rsidRDefault="00970B79" w:rsidP="00CC7F71">
            <w:pPr>
              <w:spacing w:line="260" w:lineRule="exact"/>
              <w:ind w:left="57"/>
              <w:rPr>
                <w:sz w:val="20"/>
              </w:rPr>
            </w:pPr>
            <w:r>
              <w:rPr>
                <w:sz w:val="20"/>
              </w:rPr>
              <w:t>Zelenina</w:t>
            </w:r>
          </w:p>
        </w:tc>
        <w:tc>
          <w:tcPr>
            <w:tcW w:w="1801" w:type="dxa"/>
          </w:tcPr>
          <w:p w:rsidR="00970B79" w:rsidRDefault="00970B79" w:rsidP="00CC7F71">
            <w:pPr>
              <w:spacing w:line="260" w:lineRule="exact"/>
              <w:jc w:val="center"/>
              <w:rPr>
                <w:sz w:val="20"/>
              </w:rPr>
            </w:pPr>
            <w:r>
              <w:rPr>
                <w:sz w:val="20"/>
              </w:rPr>
              <w:t>1,2</w:t>
            </w:r>
          </w:p>
        </w:tc>
      </w:tr>
      <w:tr w:rsidR="00970B79" w:rsidTr="00CC7F71">
        <w:tblPrEx>
          <w:tblCellMar>
            <w:top w:w="0" w:type="dxa"/>
            <w:bottom w:w="0" w:type="dxa"/>
          </w:tblCellMar>
        </w:tblPrEx>
        <w:trPr>
          <w:jc w:val="center"/>
        </w:trPr>
        <w:tc>
          <w:tcPr>
            <w:tcW w:w="3019" w:type="dxa"/>
          </w:tcPr>
          <w:p w:rsidR="00970B79" w:rsidRDefault="00970B79" w:rsidP="00CC7F71">
            <w:pPr>
              <w:spacing w:line="260" w:lineRule="exact"/>
              <w:ind w:left="57"/>
              <w:rPr>
                <w:sz w:val="20"/>
              </w:rPr>
            </w:pPr>
            <w:r>
              <w:rPr>
                <w:sz w:val="20"/>
              </w:rPr>
              <w:t>Cibule</w:t>
            </w:r>
          </w:p>
        </w:tc>
        <w:tc>
          <w:tcPr>
            <w:tcW w:w="1801" w:type="dxa"/>
          </w:tcPr>
          <w:p w:rsidR="00970B79" w:rsidRDefault="00970B79" w:rsidP="00CC7F71">
            <w:pPr>
              <w:spacing w:line="260" w:lineRule="exact"/>
              <w:jc w:val="center"/>
              <w:rPr>
                <w:sz w:val="20"/>
              </w:rPr>
            </w:pPr>
            <w:r>
              <w:rPr>
                <w:sz w:val="20"/>
              </w:rPr>
              <w:t>1,0</w:t>
            </w:r>
          </w:p>
        </w:tc>
      </w:tr>
      <w:tr w:rsidR="00970B79" w:rsidTr="00CC7F71">
        <w:tblPrEx>
          <w:tblCellMar>
            <w:top w:w="0" w:type="dxa"/>
            <w:bottom w:w="0" w:type="dxa"/>
          </w:tblCellMar>
        </w:tblPrEx>
        <w:trPr>
          <w:jc w:val="center"/>
        </w:trPr>
        <w:tc>
          <w:tcPr>
            <w:tcW w:w="3019" w:type="dxa"/>
          </w:tcPr>
          <w:p w:rsidR="00970B79" w:rsidRDefault="00970B79" w:rsidP="00CC7F71">
            <w:pPr>
              <w:spacing w:line="260" w:lineRule="exact"/>
              <w:ind w:left="57"/>
              <w:rPr>
                <w:sz w:val="20"/>
              </w:rPr>
            </w:pPr>
            <w:r>
              <w:rPr>
                <w:sz w:val="20"/>
              </w:rPr>
              <w:t>Ostatní</w:t>
            </w:r>
          </w:p>
        </w:tc>
        <w:tc>
          <w:tcPr>
            <w:tcW w:w="1801" w:type="dxa"/>
          </w:tcPr>
          <w:p w:rsidR="00970B79" w:rsidRDefault="00970B79" w:rsidP="00CC7F71">
            <w:pPr>
              <w:spacing w:line="260" w:lineRule="exact"/>
              <w:jc w:val="center"/>
              <w:rPr>
                <w:sz w:val="20"/>
              </w:rPr>
            </w:pPr>
            <w:r>
              <w:rPr>
                <w:sz w:val="20"/>
              </w:rPr>
              <w:t>2,2</w:t>
            </w:r>
          </w:p>
        </w:tc>
      </w:tr>
    </w:tbl>
    <w:p w:rsidR="00970B79" w:rsidRDefault="00970B79" w:rsidP="00970B79">
      <w:pPr>
        <w:pStyle w:val="Zkladntext2"/>
        <w:widowControl/>
        <w:spacing w:before="120" w:after="120" w:line="260" w:lineRule="exact"/>
        <w:rPr>
          <w:i/>
          <w:snapToGrid/>
          <w:sz w:val="20"/>
        </w:rPr>
      </w:pPr>
      <w:r>
        <w:rPr>
          <w:i/>
          <w:snapToGrid/>
          <w:sz w:val="20"/>
        </w:rPr>
        <w:t xml:space="preserve"> Četnost výskytu potravinových alergií.</w:t>
      </w:r>
    </w:p>
    <w:p w:rsidR="00970B79" w:rsidRDefault="00970B79" w:rsidP="00970B79">
      <w:pPr>
        <w:pStyle w:val="Prosttext"/>
        <w:widowControl/>
        <w:spacing w:after="0" w:line="240" w:lineRule="auto"/>
        <w:ind w:firstLine="0"/>
        <w:rPr>
          <w:rFonts w:ascii="Times New Roman" w:hAnsi="Times New Roman"/>
          <w:b/>
          <w:sz w:val="22"/>
          <w:szCs w:val="22"/>
        </w:rPr>
      </w:pPr>
      <w:r>
        <w:rPr>
          <w:rFonts w:ascii="Times New Roman" w:hAnsi="Times New Roman"/>
          <w:b/>
          <w:sz w:val="22"/>
          <w:szCs w:val="22"/>
        </w:rPr>
        <w:t>Poznámka pro praxi:</w:t>
      </w:r>
    </w:p>
    <w:p w:rsidR="00970B79" w:rsidRDefault="00970B79" w:rsidP="00970B79">
      <w:pPr>
        <w:ind w:firstLine="397"/>
        <w:rPr>
          <w:sz w:val="22"/>
          <w:szCs w:val="22"/>
        </w:rPr>
      </w:pPr>
      <w:r>
        <w:rPr>
          <w:sz w:val="22"/>
          <w:szCs w:val="22"/>
        </w:rPr>
        <w:t xml:space="preserve">Důležitá je i výživa při různých onemocněních. Pro přehlednost uvádíme jednotlivé typy diet, </w:t>
      </w:r>
      <w:r>
        <w:rPr>
          <w:sz w:val="22"/>
          <w:szCs w:val="22"/>
        </w:rPr>
        <w:br/>
        <w:t>se kterými se v praxi setkáte:</w:t>
      </w:r>
    </w:p>
    <w:p w:rsidR="00970B79" w:rsidRDefault="00970B79" w:rsidP="00970B79">
      <w:pPr>
        <w:rPr>
          <w:b/>
          <w:sz w:val="18"/>
          <w:szCs w:val="22"/>
          <w:u w:val="single"/>
        </w:rPr>
      </w:pPr>
      <w:r>
        <w:rPr>
          <w:b/>
          <w:sz w:val="18"/>
          <w:szCs w:val="22"/>
          <w:u w:val="single"/>
        </w:rPr>
        <w:t>1. tekutá dieta</w:t>
      </w:r>
    </w:p>
    <w:p w:rsidR="00970B79" w:rsidRDefault="00970B79" w:rsidP="00970B79">
      <w:pPr>
        <w:rPr>
          <w:sz w:val="18"/>
          <w:szCs w:val="22"/>
        </w:rPr>
      </w:pPr>
      <w:r>
        <w:rPr>
          <w:i/>
          <w:sz w:val="18"/>
          <w:szCs w:val="22"/>
        </w:rPr>
        <w:t>indikace:</w:t>
      </w:r>
      <w:r>
        <w:rPr>
          <w:sz w:val="18"/>
          <w:szCs w:val="22"/>
        </w:rPr>
        <w:t xml:space="preserve"> onemocnění dutiny ústní, jícnu (například po operačních zákrocích, po ozařování, léčbě cytostatiky, poruch polykání)</w:t>
      </w:r>
    </w:p>
    <w:p w:rsidR="00970B79" w:rsidRDefault="00970B79" w:rsidP="00970B79">
      <w:pPr>
        <w:rPr>
          <w:sz w:val="18"/>
          <w:szCs w:val="22"/>
        </w:rPr>
      </w:pPr>
      <w:r>
        <w:rPr>
          <w:i/>
          <w:sz w:val="18"/>
          <w:szCs w:val="22"/>
        </w:rPr>
        <w:t>principy:</w:t>
      </w:r>
      <w:r>
        <w:rPr>
          <w:sz w:val="18"/>
          <w:szCs w:val="22"/>
        </w:rPr>
        <w:t xml:space="preserve"> plně hodnotná, tekutá</w:t>
      </w:r>
    </w:p>
    <w:p w:rsidR="00970B79" w:rsidRDefault="00970B79" w:rsidP="00970B79">
      <w:pPr>
        <w:rPr>
          <w:sz w:val="18"/>
          <w:szCs w:val="22"/>
        </w:rPr>
      </w:pPr>
      <w:r>
        <w:rPr>
          <w:sz w:val="18"/>
          <w:szCs w:val="22"/>
        </w:rPr>
        <w:t>podle indikací: chudá na kyseliny, bohatá na mléko, banány</w:t>
      </w:r>
    </w:p>
    <w:p w:rsidR="00970B79" w:rsidRDefault="00970B79" w:rsidP="00970B79">
      <w:pPr>
        <w:rPr>
          <w:sz w:val="18"/>
          <w:szCs w:val="22"/>
        </w:rPr>
      </w:pPr>
      <w:r>
        <w:rPr>
          <w:i/>
          <w:sz w:val="18"/>
          <w:szCs w:val="22"/>
        </w:rPr>
        <w:t>počet jídel:</w:t>
      </w:r>
      <w:r>
        <w:rPr>
          <w:sz w:val="18"/>
          <w:szCs w:val="22"/>
        </w:rPr>
        <w:t xml:space="preserve"> 6krát denně</w:t>
      </w:r>
    </w:p>
    <w:p w:rsidR="00970B79" w:rsidRDefault="00970B79" w:rsidP="00970B79">
      <w:pPr>
        <w:rPr>
          <w:sz w:val="18"/>
          <w:szCs w:val="22"/>
        </w:rPr>
      </w:pPr>
      <w:r>
        <w:rPr>
          <w:sz w:val="18"/>
          <w:szCs w:val="22"/>
        </w:rPr>
        <w:t>nemocná žena: hmotnost 60kg, výška 177 cm, věk 45 let, teplota 38°C</w:t>
      </w:r>
    </w:p>
    <w:p w:rsidR="00970B79" w:rsidRDefault="00970B79" w:rsidP="00970B79">
      <w:pPr>
        <w:rPr>
          <w:b/>
          <w:sz w:val="18"/>
          <w:szCs w:val="22"/>
          <w:u w:val="single"/>
        </w:rPr>
      </w:pPr>
      <w:r>
        <w:rPr>
          <w:b/>
          <w:sz w:val="18"/>
          <w:szCs w:val="22"/>
          <w:u w:val="single"/>
        </w:rPr>
        <w:t>2. redukční dieta</w:t>
      </w:r>
    </w:p>
    <w:p w:rsidR="00970B79" w:rsidRDefault="00970B79" w:rsidP="00970B79">
      <w:pPr>
        <w:rPr>
          <w:sz w:val="18"/>
          <w:szCs w:val="22"/>
        </w:rPr>
      </w:pPr>
      <w:r>
        <w:rPr>
          <w:i/>
          <w:sz w:val="18"/>
          <w:szCs w:val="22"/>
        </w:rPr>
        <w:t>indikace:</w:t>
      </w:r>
      <w:r>
        <w:rPr>
          <w:sz w:val="18"/>
          <w:szCs w:val="22"/>
        </w:rPr>
        <w:t xml:space="preserve"> nadváha, diabetes </w:t>
      </w:r>
      <w:proofErr w:type="spellStart"/>
      <w:r>
        <w:rPr>
          <w:sz w:val="18"/>
          <w:szCs w:val="22"/>
        </w:rPr>
        <w:t>mellitus</w:t>
      </w:r>
      <w:proofErr w:type="spellEnd"/>
      <w:r>
        <w:rPr>
          <w:sz w:val="18"/>
          <w:szCs w:val="22"/>
        </w:rPr>
        <w:t xml:space="preserve"> II.</w:t>
      </w:r>
    </w:p>
    <w:p w:rsidR="00970B79" w:rsidRDefault="00970B79" w:rsidP="00970B79">
      <w:pPr>
        <w:rPr>
          <w:sz w:val="18"/>
          <w:szCs w:val="22"/>
        </w:rPr>
      </w:pPr>
      <w:r>
        <w:rPr>
          <w:i/>
          <w:sz w:val="18"/>
          <w:szCs w:val="22"/>
        </w:rPr>
        <w:t>principy:</w:t>
      </w:r>
      <w:r>
        <w:rPr>
          <w:sz w:val="18"/>
          <w:szCs w:val="22"/>
        </w:rPr>
        <w:t xml:space="preserve"> vyloučení glukózy, lehce </w:t>
      </w:r>
      <w:proofErr w:type="spellStart"/>
      <w:r>
        <w:rPr>
          <w:sz w:val="18"/>
          <w:szCs w:val="22"/>
        </w:rPr>
        <w:t>resorbovatelných</w:t>
      </w:r>
      <w:proofErr w:type="spellEnd"/>
      <w:r>
        <w:rPr>
          <w:sz w:val="18"/>
          <w:szCs w:val="22"/>
        </w:rPr>
        <w:t xml:space="preserve"> sacharidů a energeticky bohaté stravy, podání potravy s balastními látkami, podané sacharidy musí být rozloženy v průběhu celého dne, dostatečný přívod tekutin (2–2,5 l)</w:t>
      </w:r>
    </w:p>
    <w:p w:rsidR="00970B79" w:rsidRDefault="00970B79" w:rsidP="00970B79">
      <w:pPr>
        <w:rPr>
          <w:sz w:val="18"/>
          <w:szCs w:val="22"/>
        </w:rPr>
      </w:pPr>
      <w:r>
        <w:rPr>
          <w:i/>
          <w:sz w:val="18"/>
          <w:szCs w:val="22"/>
        </w:rPr>
        <w:t>počet jídel:</w:t>
      </w:r>
      <w:r>
        <w:rPr>
          <w:sz w:val="18"/>
          <w:szCs w:val="22"/>
        </w:rPr>
        <w:t xml:space="preserve"> 5krát denně</w:t>
      </w:r>
    </w:p>
    <w:p w:rsidR="00970B79" w:rsidRDefault="00970B79" w:rsidP="00970B79">
      <w:pPr>
        <w:rPr>
          <w:sz w:val="18"/>
          <w:szCs w:val="22"/>
        </w:rPr>
      </w:pPr>
      <w:r>
        <w:rPr>
          <w:sz w:val="18"/>
          <w:szCs w:val="22"/>
        </w:rPr>
        <w:t>nemocný muž: hmotnost 100 kg, výška 170 cm, věk 35 let, teplota 37°C</w:t>
      </w:r>
    </w:p>
    <w:p w:rsidR="00970B79" w:rsidRDefault="00970B79" w:rsidP="00970B79">
      <w:pPr>
        <w:rPr>
          <w:b/>
          <w:sz w:val="18"/>
          <w:szCs w:val="22"/>
          <w:u w:val="single"/>
        </w:rPr>
      </w:pPr>
      <w:r>
        <w:rPr>
          <w:b/>
          <w:sz w:val="18"/>
          <w:szCs w:val="22"/>
          <w:u w:val="single"/>
        </w:rPr>
        <w:t>3. ovocný den</w:t>
      </w:r>
    </w:p>
    <w:p w:rsidR="00970B79" w:rsidRDefault="00970B79" w:rsidP="00970B79">
      <w:pPr>
        <w:rPr>
          <w:sz w:val="18"/>
          <w:szCs w:val="22"/>
        </w:rPr>
      </w:pPr>
      <w:r>
        <w:rPr>
          <w:i/>
          <w:sz w:val="18"/>
          <w:szCs w:val="22"/>
        </w:rPr>
        <w:t>indikace:</w:t>
      </w:r>
      <w:r>
        <w:rPr>
          <w:sz w:val="18"/>
          <w:szCs w:val="22"/>
        </w:rPr>
        <w:t xml:space="preserve"> nadváha, </w:t>
      </w:r>
      <w:proofErr w:type="spellStart"/>
      <w:r>
        <w:rPr>
          <w:sz w:val="18"/>
          <w:szCs w:val="22"/>
        </w:rPr>
        <w:t>hyperurikémie</w:t>
      </w:r>
      <w:proofErr w:type="spellEnd"/>
    </w:p>
    <w:p w:rsidR="00970B79" w:rsidRDefault="00970B79" w:rsidP="00970B79">
      <w:pPr>
        <w:rPr>
          <w:sz w:val="18"/>
          <w:szCs w:val="22"/>
        </w:rPr>
      </w:pPr>
      <w:r>
        <w:rPr>
          <w:i/>
          <w:sz w:val="18"/>
          <w:szCs w:val="22"/>
        </w:rPr>
        <w:lastRenderedPageBreak/>
        <w:t>principy:</w:t>
      </w:r>
      <w:r>
        <w:rPr>
          <w:sz w:val="18"/>
          <w:szCs w:val="22"/>
        </w:rPr>
        <w:t xml:space="preserve"> dostatečný přívod tekutin ve formě minerálek, džusů, kávy čaje, 1,5 kg čerstvého ovoce/den v rozložených dávkách (1–2krát do týdne)</w:t>
      </w:r>
    </w:p>
    <w:p w:rsidR="00970B79" w:rsidRDefault="00970B79" w:rsidP="00970B79">
      <w:pPr>
        <w:rPr>
          <w:sz w:val="18"/>
          <w:szCs w:val="22"/>
        </w:rPr>
      </w:pPr>
      <w:r>
        <w:rPr>
          <w:sz w:val="18"/>
          <w:szCs w:val="22"/>
        </w:rPr>
        <w:t>osoba: žena, 177 cm, 65 kg, 40 let, 37°C</w:t>
      </w:r>
    </w:p>
    <w:p w:rsidR="00970B79" w:rsidRDefault="00970B79" w:rsidP="00970B79">
      <w:pPr>
        <w:rPr>
          <w:b/>
          <w:sz w:val="18"/>
          <w:szCs w:val="22"/>
          <w:u w:val="single"/>
        </w:rPr>
      </w:pPr>
      <w:r>
        <w:rPr>
          <w:b/>
          <w:sz w:val="18"/>
          <w:szCs w:val="22"/>
          <w:u w:val="single"/>
        </w:rPr>
        <w:t xml:space="preserve">4. </w:t>
      </w:r>
      <w:proofErr w:type="spellStart"/>
      <w:r>
        <w:rPr>
          <w:b/>
          <w:sz w:val="18"/>
          <w:szCs w:val="22"/>
          <w:u w:val="single"/>
        </w:rPr>
        <w:t>hyperlipoproteinémie</w:t>
      </w:r>
      <w:proofErr w:type="spellEnd"/>
    </w:p>
    <w:p w:rsidR="00970B79" w:rsidRDefault="00970B79" w:rsidP="00970B79">
      <w:pPr>
        <w:rPr>
          <w:sz w:val="18"/>
          <w:szCs w:val="22"/>
        </w:rPr>
      </w:pPr>
      <w:r>
        <w:rPr>
          <w:i/>
          <w:sz w:val="18"/>
          <w:szCs w:val="22"/>
        </w:rPr>
        <w:t>indikace:</w:t>
      </w:r>
      <w:r>
        <w:rPr>
          <w:sz w:val="18"/>
          <w:szCs w:val="22"/>
        </w:rPr>
        <w:t xml:space="preserve"> izolovaná </w:t>
      </w:r>
      <w:proofErr w:type="spellStart"/>
      <w:r>
        <w:rPr>
          <w:sz w:val="18"/>
          <w:szCs w:val="22"/>
        </w:rPr>
        <w:t>hyperchylomikronémie</w:t>
      </w:r>
      <w:proofErr w:type="spellEnd"/>
      <w:r>
        <w:rPr>
          <w:sz w:val="18"/>
          <w:szCs w:val="22"/>
        </w:rPr>
        <w:t xml:space="preserve">, indukovaná </w:t>
      </w:r>
      <w:proofErr w:type="spellStart"/>
      <w:r>
        <w:rPr>
          <w:sz w:val="18"/>
          <w:szCs w:val="22"/>
        </w:rPr>
        <w:t>hyperlipoproteinémie</w:t>
      </w:r>
      <w:proofErr w:type="spellEnd"/>
      <w:r>
        <w:rPr>
          <w:sz w:val="18"/>
          <w:szCs w:val="22"/>
        </w:rPr>
        <w:t xml:space="preserve">, zmnožení LDL cholesterolu, familiární </w:t>
      </w:r>
      <w:proofErr w:type="spellStart"/>
      <w:r>
        <w:rPr>
          <w:sz w:val="18"/>
          <w:szCs w:val="22"/>
        </w:rPr>
        <w:t>hypercholesterolémie</w:t>
      </w:r>
      <w:proofErr w:type="spellEnd"/>
      <w:r>
        <w:rPr>
          <w:sz w:val="18"/>
          <w:szCs w:val="22"/>
        </w:rPr>
        <w:t xml:space="preserve">, familiární defekt APO-B-100, izolovaná </w:t>
      </w:r>
      <w:proofErr w:type="spellStart"/>
      <w:r>
        <w:rPr>
          <w:sz w:val="18"/>
          <w:szCs w:val="22"/>
        </w:rPr>
        <w:t>hypertriglyceridémie</w:t>
      </w:r>
      <w:proofErr w:type="spellEnd"/>
      <w:r>
        <w:rPr>
          <w:sz w:val="18"/>
          <w:szCs w:val="22"/>
        </w:rPr>
        <w:t xml:space="preserve">, zvýšené hodnoty VLDL, familiární </w:t>
      </w:r>
      <w:proofErr w:type="spellStart"/>
      <w:r>
        <w:rPr>
          <w:sz w:val="18"/>
          <w:szCs w:val="22"/>
        </w:rPr>
        <w:t>hypertriglyceridémie</w:t>
      </w:r>
      <w:proofErr w:type="spellEnd"/>
      <w:r>
        <w:rPr>
          <w:sz w:val="18"/>
          <w:szCs w:val="22"/>
        </w:rPr>
        <w:t xml:space="preserve">, </w:t>
      </w:r>
      <w:proofErr w:type="spellStart"/>
      <w:r>
        <w:rPr>
          <w:sz w:val="18"/>
          <w:szCs w:val="22"/>
        </w:rPr>
        <w:t>dysbetalipidémie</w:t>
      </w:r>
      <w:proofErr w:type="spellEnd"/>
      <w:r>
        <w:rPr>
          <w:sz w:val="18"/>
          <w:szCs w:val="22"/>
        </w:rPr>
        <w:t xml:space="preserve">, steatóza jater, zmnožení </w:t>
      </w:r>
      <w:proofErr w:type="spellStart"/>
      <w:r>
        <w:rPr>
          <w:sz w:val="18"/>
          <w:szCs w:val="22"/>
        </w:rPr>
        <w:t>chylomiker</w:t>
      </w:r>
      <w:proofErr w:type="spellEnd"/>
      <w:r>
        <w:rPr>
          <w:sz w:val="18"/>
          <w:szCs w:val="22"/>
        </w:rPr>
        <w:t>, zvýšení VLDL cholesterolu</w:t>
      </w:r>
    </w:p>
    <w:p w:rsidR="00970B79" w:rsidRDefault="00970B79" w:rsidP="00970B79">
      <w:pPr>
        <w:rPr>
          <w:sz w:val="18"/>
          <w:szCs w:val="22"/>
        </w:rPr>
      </w:pPr>
      <w:r>
        <w:rPr>
          <w:i/>
          <w:sz w:val="18"/>
          <w:szCs w:val="22"/>
        </w:rPr>
        <w:t>principy:</w:t>
      </w:r>
      <w:r>
        <w:rPr>
          <w:sz w:val="18"/>
          <w:szCs w:val="22"/>
        </w:rPr>
        <w:t xml:space="preserve"> zákaz alkoholu, omezit příjem potravy obsahující </w:t>
      </w:r>
      <w:r>
        <w:rPr>
          <w:b/>
          <w:sz w:val="18"/>
          <w:szCs w:val="22"/>
        </w:rPr>
        <w:t>LCFA</w:t>
      </w:r>
      <w:r>
        <w:rPr>
          <w:sz w:val="18"/>
          <w:szCs w:val="22"/>
        </w:rPr>
        <w:t xml:space="preserve"> </w:t>
      </w:r>
      <w:r>
        <w:rPr>
          <w:bCs/>
          <w:sz w:val="18"/>
          <w:szCs w:val="22"/>
        </w:rPr>
        <w:t xml:space="preserve">(LCFA, Long </w:t>
      </w:r>
      <w:proofErr w:type="spellStart"/>
      <w:r>
        <w:rPr>
          <w:bCs/>
          <w:sz w:val="18"/>
          <w:szCs w:val="22"/>
        </w:rPr>
        <w:t>Chain</w:t>
      </w:r>
      <w:proofErr w:type="spellEnd"/>
      <w:r>
        <w:rPr>
          <w:bCs/>
          <w:sz w:val="18"/>
          <w:szCs w:val="22"/>
        </w:rPr>
        <w:t xml:space="preserve"> </w:t>
      </w:r>
      <w:proofErr w:type="spellStart"/>
      <w:r>
        <w:rPr>
          <w:bCs/>
          <w:sz w:val="18"/>
          <w:szCs w:val="22"/>
        </w:rPr>
        <w:t>Fatty</w:t>
      </w:r>
      <w:proofErr w:type="spellEnd"/>
      <w:r>
        <w:rPr>
          <w:bCs/>
          <w:sz w:val="18"/>
          <w:szCs w:val="22"/>
        </w:rPr>
        <w:t xml:space="preserve"> Acid</w:t>
      </w:r>
      <w:r>
        <w:rPr>
          <w:sz w:val="18"/>
          <w:szCs w:val="22"/>
        </w:rPr>
        <w:t xml:space="preserve"> obsahují více jak 12 atomů uhlíku</w:t>
      </w:r>
      <w:r>
        <w:rPr>
          <w:b/>
          <w:bCs/>
          <w:sz w:val="18"/>
          <w:szCs w:val="22"/>
        </w:rPr>
        <w:t>)</w:t>
      </w:r>
      <w:r>
        <w:rPr>
          <w:sz w:val="18"/>
          <w:szCs w:val="22"/>
        </w:rPr>
        <w:t xml:space="preserve">, podání </w:t>
      </w:r>
      <w:r>
        <w:rPr>
          <w:b/>
          <w:sz w:val="18"/>
          <w:szCs w:val="22"/>
        </w:rPr>
        <w:t>MCFA</w:t>
      </w:r>
      <w:r>
        <w:rPr>
          <w:b/>
          <w:bCs/>
          <w:sz w:val="18"/>
          <w:szCs w:val="22"/>
        </w:rPr>
        <w:t xml:space="preserve"> </w:t>
      </w:r>
      <w:r>
        <w:rPr>
          <w:bCs/>
          <w:sz w:val="18"/>
          <w:szCs w:val="22"/>
        </w:rPr>
        <w:t>(M</w:t>
      </w:r>
      <w:r>
        <w:rPr>
          <w:sz w:val="18"/>
          <w:szCs w:val="22"/>
        </w:rPr>
        <w:t>edium</w:t>
      </w:r>
      <w:r>
        <w:rPr>
          <w:bCs/>
          <w:sz w:val="18"/>
          <w:szCs w:val="22"/>
        </w:rPr>
        <w:t xml:space="preserve"> </w:t>
      </w:r>
      <w:proofErr w:type="spellStart"/>
      <w:r>
        <w:rPr>
          <w:bCs/>
          <w:sz w:val="18"/>
          <w:szCs w:val="22"/>
        </w:rPr>
        <w:t>C</w:t>
      </w:r>
      <w:r>
        <w:rPr>
          <w:sz w:val="18"/>
          <w:szCs w:val="22"/>
        </w:rPr>
        <w:t>hain</w:t>
      </w:r>
      <w:proofErr w:type="spellEnd"/>
      <w:r>
        <w:rPr>
          <w:bCs/>
          <w:sz w:val="18"/>
          <w:szCs w:val="22"/>
        </w:rPr>
        <w:t xml:space="preserve"> </w:t>
      </w:r>
      <w:proofErr w:type="spellStart"/>
      <w:r>
        <w:rPr>
          <w:bCs/>
          <w:sz w:val="18"/>
          <w:szCs w:val="22"/>
        </w:rPr>
        <w:t>F</w:t>
      </w:r>
      <w:r>
        <w:rPr>
          <w:sz w:val="18"/>
          <w:szCs w:val="22"/>
        </w:rPr>
        <w:t>atty</w:t>
      </w:r>
      <w:proofErr w:type="spellEnd"/>
      <w:r>
        <w:rPr>
          <w:bCs/>
          <w:sz w:val="18"/>
          <w:szCs w:val="22"/>
        </w:rPr>
        <w:t xml:space="preserve"> A</w:t>
      </w:r>
      <w:r>
        <w:rPr>
          <w:sz w:val="18"/>
          <w:szCs w:val="22"/>
        </w:rPr>
        <w:t xml:space="preserve">cid) obsahují 6–12 atomů uhlíku) v dávce nejméně 30 g, podání </w:t>
      </w:r>
      <w:proofErr w:type="spellStart"/>
      <w:r>
        <w:rPr>
          <w:sz w:val="18"/>
          <w:szCs w:val="22"/>
        </w:rPr>
        <w:t>kys</w:t>
      </w:r>
      <w:proofErr w:type="spellEnd"/>
      <w:r>
        <w:rPr>
          <w:sz w:val="18"/>
          <w:szCs w:val="22"/>
        </w:rPr>
        <w:t xml:space="preserve">. </w:t>
      </w:r>
      <w:proofErr w:type="gramStart"/>
      <w:r>
        <w:rPr>
          <w:sz w:val="18"/>
          <w:szCs w:val="22"/>
        </w:rPr>
        <w:t>linolové</w:t>
      </w:r>
      <w:proofErr w:type="gramEnd"/>
      <w:r>
        <w:rPr>
          <w:sz w:val="18"/>
          <w:szCs w:val="22"/>
        </w:rPr>
        <w:t xml:space="preserve"> (5–10 g), vyloučení krystalového a hroznového cukru, omezení příjmu potravy s vysokým obsahem cholesterolu (pod 300 mg/den), podání potravy </w:t>
      </w:r>
      <w:r>
        <w:rPr>
          <w:sz w:val="18"/>
          <w:szCs w:val="22"/>
        </w:rPr>
        <w:br/>
        <w:t xml:space="preserve">s vysoce balastními látkami (při špatné toleranci zpočátku jeden den v týdnu) redukce hmotnosti, </w:t>
      </w:r>
    </w:p>
    <w:p w:rsidR="00970B79" w:rsidRDefault="00970B79" w:rsidP="00970B79">
      <w:pPr>
        <w:rPr>
          <w:sz w:val="18"/>
          <w:szCs w:val="22"/>
        </w:rPr>
      </w:pPr>
      <w:r>
        <w:rPr>
          <w:i/>
          <w:sz w:val="18"/>
          <w:szCs w:val="22"/>
        </w:rPr>
        <w:t>počet jídel:</w:t>
      </w:r>
      <w:r>
        <w:rPr>
          <w:sz w:val="18"/>
          <w:szCs w:val="22"/>
        </w:rPr>
        <w:t xml:space="preserve"> 5krát denně</w:t>
      </w:r>
    </w:p>
    <w:p w:rsidR="00970B79" w:rsidRDefault="00970B79" w:rsidP="00970B79">
      <w:pPr>
        <w:rPr>
          <w:sz w:val="18"/>
          <w:szCs w:val="22"/>
        </w:rPr>
      </w:pPr>
      <w:r>
        <w:rPr>
          <w:sz w:val="18"/>
          <w:szCs w:val="22"/>
        </w:rPr>
        <w:t>nemocný muž, 80 kg, 182 cm, 50 let, 37°C</w:t>
      </w:r>
    </w:p>
    <w:p w:rsidR="00970B79" w:rsidRDefault="00970B79" w:rsidP="00970B79">
      <w:pPr>
        <w:rPr>
          <w:b/>
          <w:sz w:val="18"/>
          <w:szCs w:val="22"/>
          <w:u w:val="single"/>
        </w:rPr>
      </w:pPr>
      <w:r>
        <w:rPr>
          <w:b/>
          <w:sz w:val="18"/>
          <w:szCs w:val="22"/>
          <w:u w:val="single"/>
        </w:rPr>
        <w:t>5. dieta se sníženým obsahem proteinů</w:t>
      </w:r>
    </w:p>
    <w:p w:rsidR="00970B79" w:rsidRDefault="00970B79" w:rsidP="00970B79">
      <w:pPr>
        <w:rPr>
          <w:sz w:val="18"/>
          <w:szCs w:val="22"/>
        </w:rPr>
      </w:pPr>
      <w:r>
        <w:rPr>
          <w:i/>
          <w:sz w:val="18"/>
          <w:szCs w:val="22"/>
        </w:rPr>
        <w:t>indikace:</w:t>
      </w:r>
      <w:r>
        <w:rPr>
          <w:sz w:val="18"/>
          <w:szCs w:val="22"/>
        </w:rPr>
        <w:t xml:space="preserve"> jaterní insuficience, porto-</w:t>
      </w:r>
      <w:proofErr w:type="spellStart"/>
      <w:r>
        <w:rPr>
          <w:sz w:val="18"/>
          <w:szCs w:val="22"/>
        </w:rPr>
        <w:t>kavální</w:t>
      </w:r>
      <w:proofErr w:type="spellEnd"/>
      <w:r>
        <w:rPr>
          <w:sz w:val="18"/>
          <w:szCs w:val="22"/>
        </w:rPr>
        <w:t xml:space="preserve"> zkrat, jícnové varixy</w:t>
      </w:r>
    </w:p>
    <w:p w:rsidR="00970B79" w:rsidRDefault="00970B79" w:rsidP="00970B79">
      <w:pPr>
        <w:rPr>
          <w:sz w:val="18"/>
          <w:szCs w:val="22"/>
        </w:rPr>
      </w:pPr>
      <w:r>
        <w:rPr>
          <w:i/>
          <w:sz w:val="18"/>
          <w:szCs w:val="22"/>
        </w:rPr>
        <w:t>principy:</w:t>
      </w:r>
      <w:r>
        <w:rPr>
          <w:sz w:val="18"/>
          <w:szCs w:val="22"/>
        </w:rPr>
        <w:t xml:space="preserve"> redukce příjmu proteinů na 50–60 g/den (individuálně rozdílná tolerance), omezit příjem stravy s vysokým podílem aromatických aminokyselin (maso, uzeniny), zvýšit příjem aminokyselin </w:t>
      </w:r>
      <w:r>
        <w:rPr>
          <w:sz w:val="18"/>
          <w:szCs w:val="22"/>
        </w:rPr>
        <w:br/>
        <w:t xml:space="preserve">s rozvětveným řetězci při překročení doporučeného množství proteinů, vyloučit potraviny s tendencí </w:t>
      </w:r>
      <w:r>
        <w:rPr>
          <w:sz w:val="18"/>
          <w:szCs w:val="22"/>
        </w:rPr>
        <w:br/>
        <w:t>k nadýmání a těžce stravitelné; absolutní zákaz alkoholu</w:t>
      </w:r>
    </w:p>
    <w:p w:rsidR="00970B79" w:rsidRDefault="00970B79" w:rsidP="00970B79">
      <w:pPr>
        <w:rPr>
          <w:sz w:val="18"/>
          <w:szCs w:val="22"/>
        </w:rPr>
      </w:pPr>
      <w:r>
        <w:rPr>
          <w:i/>
          <w:sz w:val="18"/>
          <w:szCs w:val="22"/>
        </w:rPr>
        <w:t>počet jídel:</w:t>
      </w:r>
      <w:r>
        <w:rPr>
          <w:sz w:val="18"/>
          <w:szCs w:val="22"/>
        </w:rPr>
        <w:t xml:space="preserve"> 5krát denně</w:t>
      </w:r>
    </w:p>
    <w:p w:rsidR="00970B79" w:rsidRDefault="00970B79" w:rsidP="00970B79">
      <w:pPr>
        <w:rPr>
          <w:sz w:val="18"/>
          <w:szCs w:val="22"/>
        </w:rPr>
      </w:pPr>
      <w:r>
        <w:rPr>
          <w:sz w:val="18"/>
          <w:szCs w:val="22"/>
        </w:rPr>
        <w:t>nemocný muž, 83 kg, 172 cm, 50 let, 37°C</w:t>
      </w:r>
    </w:p>
    <w:p w:rsidR="00970B79" w:rsidRDefault="00970B79" w:rsidP="00970B79">
      <w:pPr>
        <w:rPr>
          <w:b/>
          <w:sz w:val="18"/>
          <w:szCs w:val="22"/>
          <w:u w:val="single"/>
        </w:rPr>
      </w:pPr>
      <w:r>
        <w:rPr>
          <w:b/>
          <w:sz w:val="18"/>
          <w:szCs w:val="22"/>
          <w:u w:val="single"/>
        </w:rPr>
        <w:t>6. dieta chudá na proteiny</w:t>
      </w:r>
    </w:p>
    <w:p w:rsidR="00970B79" w:rsidRDefault="00970B79" w:rsidP="00970B79">
      <w:pPr>
        <w:rPr>
          <w:sz w:val="18"/>
          <w:szCs w:val="22"/>
        </w:rPr>
      </w:pPr>
      <w:r>
        <w:rPr>
          <w:i/>
          <w:sz w:val="18"/>
          <w:szCs w:val="22"/>
        </w:rPr>
        <w:t>indikace:</w:t>
      </w:r>
      <w:r>
        <w:rPr>
          <w:sz w:val="18"/>
          <w:szCs w:val="22"/>
        </w:rPr>
        <w:t xml:space="preserve"> insuficience ledvin ve stadiu dekompenzované retence, kreatin &gt;6 mg/dl, urea &gt;150 mg/dl</w:t>
      </w:r>
    </w:p>
    <w:p w:rsidR="00970B79" w:rsidRDefault="00970B79" w:rsidP="00970B79">
      <w:pPr>
        <w:rPr>
          <w:sz w:val="18"/>
          <w:szCs w:val="22"/>
        </w:rPr>
      </w:pPr>
      <w:r>
        <w:rPr>
          <w:i/>
          <w:sz w:val="18"/>
          <w:szCs w:val="22"/>
        </w:rPr>
        <w:t>principy:</w:t>
      </w:r>
      <w:r>
        <w:rPr>
          <w:sz w:val="18"/>
          <w:szCs w:val="22"/>
        </w:rPr>
        <w:t xml:space="preserve"> redukce příjmu proteinů na 0,4g/kg/den, volný výběr proteinů v rámci celkové sumy, vysokoenergetický příjem 147–155 </w:t>
      </w:r>
      <w:proofErr w:type="spellStart"/>
      <w:r>
        <w:rPr>
          <w:sz w:val="18"/>
          <w:szCs w:val="22"/>
        </w:rPr>
        <w:t>kJ</w:t>
      </w:r>
      <w:proofErr w:type="spellEnd"/>
      <w:r>
        <w:rPr>
          <w:sz w:val="18"/>
          <w:szCs w:val="22"/>
        </w:rPr>
        <w:t xml:space="preserve"> (35–37 kcal)/kg/</w:t>
      </w:r>
      <w:proofErr w:type="spellStart"/>
      <w:r>
        <w:rPr>
          <w:sz w:val="18"/>
          <w:szCs w:val="22"/>
        </w:rPr>
        <w:t>den,substituce</w:t>
      </w:r>
      <w:proofErr w:type="spellEnd"/>
      <w:r>
        <w:rPr>
          <w:sz w:val="18"/>
          <w:szCs w:val="22"/>
        </w:rPr>
        <w:t xml:space="preserve"> esenciálních AMK ve formě směsí, podání lipidů, které obsahují linolovou kyselinu, substituce vitaminů rozpuštěných ve vodě, kalcia a železa</w:t>
      </w:r>
    </w:p>
    <w:p w:rsidR="00970B79" w:rsidRDefault="00970B79" w:rsidP="00970B79">
      <w:pPr>
        <w:rPr>
          <w:sz w:val="18"/>
          <w:szCs w:val="22"/>
        </w:rPr>
      </w:pPr>
      <w:r>
        <w:rPr>
          <w:i/>
          <w:sz w:val="18"/>
          <w:szCs w:val="22"/>
        </w:rPr>
        <w:t>počet jídel:</w:t>
      </w:r>
      <w:r>
        <w:rPr>
          <w:sz w:val="18"/>
          <w:szCs w:val="22"/>
        </w:rPr>
        <w:t xml:space="preserve"> 5–6krát denně</w:t>
      </w:r>
    </w:p>
    <w:p w:rsidR="00970B79" w:rsidRDefault="00970B79" w:rsidP="00970B79">
      <w:pPr>
        <w:rPr>
          <w:sz w:val="18"/>
          <w:szCs w:val="22"/>
        </w:rPr>
      </w:pPr>
      <w:r>
        <w:rPr>
          <w:sz w:val="18"/>
          <w:szCs w:val="22"/>
        </w:rPr>
        <w:t>nemocná žena, 65 kg, 175 cm, 55 let, 37°C</w:t>
      </w:r>
    </w:p>
    <w:p w:rsidR="00970B79" w:rsidRDefault="00970B79" w:rsidP="00970B79">
      <w:pPr>
        <w:rPr>
          <w:b/>
          <w:sz w:val="18"/>
          <w:szCs w:val="22"/>
          <w:u w:val="single"/>
        </w:rPr>
      </w:pPr>
      <w:r>
        <w:rPr>
          <w:b/>
          <w:sz w:val="18"/>
          <w:szCs w:val="22"/>
          <w:u w:val="single"/>
        </w:rPr>
        <w:t>7. na proteiny bohatá strava</w:t>
      </w:r>
    </w:p>
    <w:p w:rsidR="00970B79" w:rsidRDefault="00970B79" w:rsidP="00970B79">
      <w:pPr>
        <w:rPr>
          <w:sz w:val="18"/>
          <w:szCs w:val="22"/>
        </w:rPr>
      </w:pPr>
      <w:r>
        <w:rPr>
          <w:i/>
          <w:sz w:val="18"/>
          <w:szCs w:val="22"/>
        </w:rPr>
        <w:t>indikace:</w:t>
      </w:r>
      <w:r>
        <w:rPr>
          <w:sz w:val="18"/>
          <w:szCs w:val="22"/>
        </w:rPr>
        <w:t xml:space="preserve"> popáleniny kůže, kachexie, léčba cytostatiky, </w:t>
      </w:r>
      <w:proofErr w:type="spellStart"/>
      <w:r>
        <w:rPr>
          <w:sz w:val="18"/>
          <w:szCs w:val="22"/>
        </w:rPr>
        <w:t>anorexia</w:t>
      </w:r>
      <w:proofErr w:type="spellEnd"/>
      <w:r>
        <w:rPr>
          <w:sz w:val="18"/>
          <w:szCs w:val="22"/>
        </w:rPr>
        <w:t xml:space="preserve"> </w:t>
      </w:r>
      <w:proofErr w:type="spellStart"/>
      <w:r>
        <w:rPr>
          <w:sz w:val="18"/>
          <w:szCs w:val="22"/>
        </w:rPr>
        <w:t>nervosa</w:t>
      </w:r>
      <w:proofErr w:type="spellEnd"/>
      <w:r>
        <w:rPr>
          <w:sz w:val="18"/>
          <w:szCs w:val="22"/>
        </w:rPr>
        <w:t>, nefrotický syndrom, dlouhodobá peritoneální dialýza</w:t>
      </w:r>
    </w:p>
    <w:p w:rsidR="00970B79" w:rsidRDefault="00970B79" w:rsidP="00970B79">
      <w:pPr>
        <w:rPr>
          <w:sz w:val="18"/>
          <w:szCs w:val="22"/>
        </w:rPr>
      </w:pPr>
      <w:r>
        <w:rPr>
          <w:i/>
          <w:sz w:val="18"/>
          <w:szCs w:val="22"/>
        </w:rPr>
        <w:t>principy:</w:t>
      </w:r>
      <w:r>
        <w:rPr>
          <w:sz w:val="18"/>
          <w:szCs w:val="22"/>
        </w:rPr>
        <w:t xml:space="preserve"> plnohodnotná, vyvážená strava, příjem 1,2–1,5 g proteinů/kg/den, vysokoenergetická strava </w:t>
      </w:r>
      <w:r>
        <w:rPr>
          <w:sz w:val="18"/>
          <w:szCs w:val="22"/>
        </w:rPr>
        <w:br/>
        <w:t>147–168 </w:t>
      </w:r>
      <w:proofErr w:type="spellStart"/>
      <w:r>
        <w:rPr>
          <w:sz w:val="18"/>
          <w:szCs w:val="22"/>
        </w:rPr>
        <w:t>kJ</w:t>
      </w:r>
      <w:proofErr w:type="spellEnd"/>
      <w:r>
        <w:rPr>
          <w:sz w:val="18"/>
          <w:szCs w:val="22"/>
        </w:rPr>
        <w:t xml:space="preserve"> (35–40 kcal)/kg/den</w:t>
      </w:r>
    </w:p>
    <w:p w:rsidR="00970B79" w:rsidRDefault="00970B79" w:rsidP="00970B79">
      <w:pPr>
        <w:rPr>
          <w:sz w:val="18"/>
          <w:szCs w:val="22"/>
        </w:rPr>
      </w:pPr>
      <w:r>
        <w:rPr>
          <w:i/>
          <w:sz w:val="18"/>
          <w:szCs w:val="22"/>
        </w:rPr>
        <w:t>počet jídel:</w:t>
      </w:r>
      <w:r>
        <w:rPr>
          <w:sz w:val="18"/>
          <w:szCs w:val="22"/>
        </w:rPr>
        <w:t xml:space="preserve"> 5–6krát denně </w:t>
      </w:r>
    </w:p>
    <w:p w:rsidR="00970B79" w:rsidRDefault="00970B79" w:rsidP="00970B79">
      <w:pPr>
        <w:rPr>
          <w:sz w:val="18"/>
          <w:szCs w:val="22"/>
        </w:rPr>
      </w:pPr>
      <w:r>
        <w:rPr>
          <w:sz w:val="18"/>
          <w:szCs w:val="22"/>
        </w:rPr>
        <w:t>nemocný muž, 67 kg, 185 cm, 48 let, 38°C</w:t>
      </w:r>
    </w:p>
    <w:p w:rsidR="00970B79" w:rsidRDefault="00970B79" w:rsidP="00970B79">
      <w:pPr>
        <w:rPr>
          <w:b/>
          <w:sz w:val="18"/>
          <w:szCs w:val="22"/>
          <w:u w:val="single"/>
        </w:rPr>
      </w:pPr>
      <w:r>
        <w:rPr>
          <w:b/>
          <w:sz w:val="18"/>
          <w:szCs w:val="22"/>
          <w:u w:val="single"/>
        </w:rPr>
        <w:t>8. strava chudá na sodík</w:t>
      </w:r>
    </w:p>
    <w:p w:rsidR="00970B79" w:rsidRDefault="00970B79" w:rsidP="00970B79">
      <w:pPr>
        <w:rPr>
          <w:sz w:val="18"/>
          <w:szCs w:val="22"/>
        </w:rPr>
      </w:pPr>
      <w:r>
        <w:rPr>
          <w:i/>
          <w:sz w:val="18"/>
          <w:szCs w:val="22"/>
        </w:rPr>
        <w:t>indikace:</w:t>
      </w:r>
      <w:r>
        <w:rPr>
          <w:sz w:val="18"/>
          <w:szCs w:val="22"/>
        </w:rPr>
        <w:t xml:space="preserve"> esenciální hypertenze, sekundární hypertenze, edémy, </w:t>
      </w:r>
      <w:proofErr w:type="spellStart"/>
      <w:r>
        <w:rPr>
          <w:sz w:val="18"/>
          <w:szCs w:val="22"/>
        </w:rPr>
        <w:t>gestózy</w:t>
      </w:r>
      <w:proofErr w:type="spellEnd"/>
    </w:p>
    <w:p w:rsidR="00970B79" w:rsidRDefault="00970B79" w:rsidP="00970B79">
      <w:pPr>
        <w:rPr>
          <w:sz w:val="18"/>
          <w:szCs w:val="22"/>
        </w:rPr>
      </w:pPr>
      <w:r>
        <w:rPr>
          <w:i/>
          <w:sz w:val="18"/>
          <w:szCs w:val="22"/>
        </w:rPr>
        <w:t>principy:</w:t>
      </w:r>
      <w:r>
        <w:rPr>
          <w:sz w:val="18"/>
          <w:szCs w:val="22"/>
        </w:rPr>
        <w:t xml:space="preserve"> plnohodnotná, vyvážená strava, zákaz podávání kuchyňské soli, vyloučit sůl v přípravě jídel, minerálky pouze s obsahem sodíku pod 20–30 mg/l (například tuto podmínku nesplňuje </w:t>
      </w:r>
      <w:proofErr w:type="spellStart"/>
      <w:r>
        <w:rPr>
          <w:sz w:val="18"/>
          <w:szCs w:val="22"/>
        </w:rPr>
        <w:t>Mattoniho</w:t>
      </w:r>
      <w:proofErr w:type="spellEnd"/>
      <w:r>
        <w:rPr>
          <w:sz w:val="18"/>
          <w:szCs w:val="22"/>
        </w:rPr>
        <w:t xml:space="preserve"> kyselka, Ida, Magnesia, </w:t>
      </w:r>
      <w:proofErr w:type="spellStart"/>
      <w:r>
        <w:rPr>
          <w:sz w:val="18"/>
          <w:szCs w:val="22"/>
        </w:rPr>
        <w:t>Ondrášovská</w:t>
      </w:r>
      <w:proofErr w:type="spellEnd"/>
      <w:r>
        <w:rPr>
          <w:sz w:val="18"/>
          <w:szCs w:val="22"/>
        </w:rPr>
        <w:t xml:space="preserve"> kyselka, Hanácká kyselka, Korunní kyselka)</w:t>
      </w:r>
    </w:p>
    <w:p w:rsidR="00970B79" w:rsidRDefault="00970B79" w:rsidP="00970B79">
      <w:pPr>
        <w:rPr>
          <w:sz w:val="18"/>
          <w:szCs w:val="22"/>
        </w:rPr>
      </w:pPr>
      <w:r>
        <w:rPr>
          <w:sz w:val="18"/>
          <w:szCs w:val="22"/>
        </w:rPr>
        <w:t>nemocná žena, 75 kg, 177 cm, 52 let, 37°C</w:t>
      </w:r>
    </w:p>
    <w:p w:rsidR="00970B79" w:rsidRDefault="00970B79" w:rsidP="00970B79">
      <w:pPr>
        <w:rPr>
          <w:b/>
          <w:sz w:val="18"/>
          <w:szCs w:val="22"/>
          <w:u w:val="single"/>
        </w:rPr>
      </w:pPr>
      <w:r>
        <w:rPr>
          <w:b/>
          <w:sz w:val="18"/>
          <w:szCs w:val="22"/>
          <w:u w:val="single"/>
        </w:rPr>
        <w:t>9. strava chudá na kalium</w:t>
      </w:r>
    </w:p>
    <w:p w:rsidR="00970B79" w:rsidRDefault="00970B79" w:rsidP="00970B79">
      <w:pPr>
        <w:rPr>
          <w:sz w:val="18"/>
          <w:szCs w:val="22"/>
        </w:rPr>
      </w:pPr>
      <w:r>
        <w:rPr>
          <w:i/>
          <w:sz w:val="18"/>
          <w:szCs w:val="22"/>
        </w:rPr>
        <w:t>indikace:</w:t>
      </w:r>
      <w:r>
        <w:rPr>
          <w:sz w:val="18"/>
          <w:szCs w:val="22"/>
        </w:rPr>
        <w:t xml:space="preserve"> </w:t>
      </w:r>
      <w:proofErr w:type="spellStart"/>
      <w:r>
        <w:rPr>
          <w:sz w:val="18"/>
          <w:szCs w:val="22"/>
        </w:rPr>
        <w:t>hyperkalemie</w:t>
      </w:r>
      <w:proofErr w:type="spellEnd"/>
    </w:p>
    <w:p w:rsidR="00970B79" w:rsidRDefault="00970B79" w:rsidP="00970B79">
      <w:pPr>
        <w:rPr>
          <w:sz w:val="18"/>
          <w:szCs w:val="22"/>
        </w:rPr>
      </w:pPr>
      <w:r>
        <w:rPr>
          <w:i/>
          <w:sz w:val="18"/>
          <w:szCs w:val="22"/>
        </w:rPr>
        <w:t>principy:</w:t>
      </w:r>
      <w:r>
        <w:rPr>
          <w:sz w:val="18"/>
          <w:szCs w:val="22"/>
        </w:rPr>
        <w:t xml:space="preserve"> eliminace stravy s vysokým obsahem draslíku, snížit obsah kalia v bramborách a zelenině na 2/3 nastrouháním a vylouhováním ve vodě</w:t>
      </w:r>
    </w:p>
    <w:p w:rsidR="00970B79" w:rsidRDefault="00970B79" w:rsidP="00970B79">
      <w:pPr>
        <w:rPr>
          <w:sz w:val="18"/>
          <w:szCs w:val="22"/>
        </w:rPr>
      </w:pPr>
      <w:r>
        <w:rPr>
          <w:sz w:val="18"/>
          <w:szCs w:val="22"/>
        </w:rPr>
        <w:t>nemocný muž, 78 kg, 175 cm, 58 let, 37°C</w:t>
      </w:r>
    </w:p>
    <w:p w:rsidR="00970B79" w:rsidRDefault="00970B79" w:rsidP="00970B79">
      <w:pPr>
        <w:rPr>
          <w:b/>
          <w:sz w:val="18"/>
          <w:szCs w:val="22"/>
          <w:u w:val="single"/>
        </w:rPr>
      </w:pPr>
      <w:r>
        <w:rPr>
          <w:b/>
          <w:sz w:val="18"/>
          <w:szCs w:val="22"/>
          <w:u w:val="single"/>
        </w:rPr>
        <w:t>10. strava bohatá na kalium</w:t>
      </w:r>
    </w:p>
    <w:p w:rsidR="00970B79" w:rsidRDefault="00970B79" w:rsidP="00970B79">
      <w:pPr>
        <w:rPr>
          <w:sz w:val="18"/>
          <w:szCs w:val="22"/>
        </w:rPr>
      </w:pPr>
      <w:r>
        <w:rPr>
          <w:i/>
          <w:sz w:val="18"/>
          <w:szCs w:val="22"/>
        </w:rPr>
        <w:t>indikace:</w:t>
      </w:r>
      <w:r>
        <w:rPr>
          <w:sz w:val="18"/>
          <w:szCs w:val="22"/>
        </w:rPr>
        <w:t xml:space="preserve"> stavy spojené s nedostatkem kalia (např. abusus laxancií)</w:t>
      </w:r>
    </w:p>
    <w:p w:rsidR="00970B79" w:rsidRDefault="00970B79" w:rsidP="00970B79">
      <w:pPr>
        <w:rPr>
          <w:sz w:val="18"/>
          <w:szCs w:val="22"/>
        </w:rPr>
      </w:pPr>
      <w:r>
        <w:rPr>
          <w:i/>
          <w:sz w:val="18"/>
          <w:szCs w:val="22"/>
        </w:rPr>
        <w:t>principy:</w:t>
      </w:r>
      <w:r>
        <w:rPr>
          <w:sz w:val="18"/>
          <w:szCs w:val="22"/>
        </w:rPr>
        <w:t xml:space="preserve"> plnohodnotná, vyvážená strava, podání stravy s vysokým obsahem kalia (sušené ovoce, banány, meruňky, ovocné a zeleninové šťávy, potraviny s kakaem)</w:t>
      </w:r>
    </w:p>
    <w:p w:rsidR="00970B79" w:rsidRDefault="00970B79" w:rsidP="00970B79">
      <w:pPr>
        <w:rPr>
          <w:sz w:val="18"/>
          <w:szCs w:val="22"/>
        </w:rPr>
      </w:pPr>
      <w:r>
        <w:rPr>
          <w:sz w:val="18"/>
          <w:szCs w:val="22"/>
        </w:rPr>
        <w:t>nemocná žena, 68 kg, 174 cm, 56 let, 37°C</w:t>
      </w:r>
    </w:p>
    <w:p w:rsidR="00970B79" w:rsidRDefault="00970B79" w:rsidP="00970B79">
      <w:pPr>
        <w:rPr>
          <w:b/>
          <w:sz w:val="18"/>
          <w:szCs w:val="22"/>
          <w:u w:val="single"/>
        </w:rPr>
      </w:pPr>
      <w:r>
        <w:rPr>
          <w:b/>
          <w:sz w:val="18"/>
          <w:szCs w:val="22"/>
          <w:u w:val="single"/>
        </w:rPr>
        <w:t>11. strava chudá na kalcium</w:t>
      </w:r>
    </w:p>
    <w:p w:rsidR="00970B79" w:rsidRDefault="00970B79" w:rsidP="00970B79">
      <w:pPr>
        <w:rPr>
          <w:sz w:val="18"/>
          <w:szCs w:val="22"/>
        </w:rPr>
      </w:pPr>
      <w:r>
        <w:rPr>
          <w:i/>
          <w:sz w:val="18"/>
          <w:szCs w:val="22"/>
        </w:rPr>
        <w:t>indikace:</w:t>
      </w:r>
      <w:r>
        <w:rPr>
          <w:sz w:val="18"/>
          <w:szCs w:val="22"/>
        </w:rPr>
        <w:t xml:space="preserve"> primární </w:t>
      </w:r>
      <w:proofErr w:type="spellStart"/>
      <w:r>
        <w:rPr>
          <w:sz w:val="18"/>
          <w:szCs w:val="22"/>
        </w:rPr>
        <w:t>hyperparathyreoidismus</w:t>
      </w:r>
      <w:proofErr w:type="spellEnd"/>
      <w:r>
        <w:rPr>
          <w:sz w:val="18"/>
          <w:szCs w:val="22"/>
        </w:rPr>
        <w:t xml:space="preserve">, </w:t>
      </w:r>
      <w:proofErr w:type="spellStart"/>
      <w:r>
        <w:rPr>
          <w:sz w:val="18"/>
          <w:szCs w:val="22"/>
        </w:rPr>
        <w:t>hyperkalcemický</w:t>
      </w:r>
      <w:proofErr w:type="spellEnd"/>
      <w:r>
        <w:rPr>
          <w:sz w:val="18"/>
          <w:szCs w:val="22"/>
        </w:rPr>
        <w:t xml:space="preserve"> syndrom (např. </w:t>
      </w:r>
      <w:proofErr w:type="spellStart"/>
      <w:r>
        <w:rPr>
          <w:sz w:val="18"/>
          <w:szCs w:val="22"/>
        </w:rPr>
        <w:t>plasmocytom</w:t>
      </w:r>
      <w:proofErr w:type="spellEnd"/>
      <w:r>
        <w:rPr>
          <w:sz w:val="18"/>
          <w:szCs w:val="22"/>
        </w:rPr>
        <w:t xml:space="preserve">), </w:t>
      </w:r>
      <w:proofErr w:type="spellStart"/>
      <w:r>
        <w:rPr>
          <w:sz w:val="18"/>
          <w:szCs w:val="22"/>
        </w:rPr>
        <w:t>kalciumoxalátové</w:t>
      </w:r>
      <w:proofErr w:type="spellEnd"/>
      <w:r>
        <w:rPr>
          <w:sz w:val="18"/>
          <w:szCs w:val="22"/>
        </w:rPr>
        <w:t xml:space="preserve"> kameny močových cest, </w:t>
      </w:r>
    </w:p>
    <w:p w:rsidR="00970B79" w:rsidRDefault="00970B79" w:rsidP="00970B79">
      <w:pPr>
        <w:rPr>
          <w:sz w:val="18"/>
          <w:szCs w:val="22"/>
        </w:rPr>
      </w:pPr>
      <w:r>
        <w:rPr>
          <w:i/>
          <w:sz w:val="18"/>
          <w:szCs w:val="22"/>
        </w:rPr>
        <w:t>principy:</w:t>
      </w:r>
      <w:r>
        <w:rPr>
          <w:sz w:val="18"/>
          <w:szCs w:val="22"/>
        </w:rPr>
        <w:t xml:space="preserve"> plnohodnotná, vyvážená, eliminace stravy bohaté na vápník, eliminace minerálek s vysokým obsahem vápníku, denní příjem tekutin 2–2,5 l/den</w:t>
      </w:r>
    </w:p>
    <w:p w:rsidR="00970B79" w:rsidRDefault="00970B79" w:rsidP="00970B79">
      <w:pPr>
        <w:rPr>
          <w:sz w:val="18"/>
          <w:szCs w:val="22"/>
        </w:rPr>
      </w:pPr>
      <w:r>
        <w:rPr>
          <w:sz w:val="18"/>
          <w:szCs w:val="22"/>
        </w:rPr>
        <w:t>nemocný muž, 80 kg, 185 cm, 25 let, 37°C</w:t>
      </w:r>
    </w:p>
    <w:p w:rsidR="00970B79" w:rsidRDefault="00970B79" w:rsidP="00970B79">
      <w:pPr>
        <w:rPr>
          <w:b/>
          <w:sz w:val="18"/>
          <w:szCs w:val="22"/>
          <w:u w:val="single"/>
        </w:rPr>
      </w:pPr>
      <w:r>
        <w:rPr>
          <w:b/>
          <w:sz w:val="18"/>
          <w:szCs w:val="22"/>
          <w:u w:val="single"/>
        </w:rPr>
        <w:t>12. vyvážená dieta na kalcium-fosfát</w:t>
      </w:r>
    </w:p>
    <w:p w:rsidR="00970B79" w:rsidRDefault="00970B79" w:rsidP="00970B79">
      <w:pPr>
        <w:rPr>
          <w:sz w:val="18"/>
          <w:szCs w:val="22"/>
        </w:rPr>
      </w:pPr>
      <w:r>
        <w:rPr>
          <w:i/>
          <w:sz w:val="18"/>
          <w:szCs w:val="22"/>
        </w:rPr>
        <w:t>indikace:</w:t>
      </w:r>
      <w:r>
        <w:rPr>
          <w:sz w:val="18"/>
          <w:szCs w:val="22"/>
        </w:rPr>
        <w:t xml:space="preserve"> osteoporóza, </w:t>
      </w:r>
      <w:proofErr w:type="spellStart"/>
      <w:r>
        <w:rPr>
          <w:sz w:val="18"/>
          <w:szCs w:val="22"/>
        </w:rPr>
        <w:t>osteopenie</w:t>
      </w:r>
      <w:proofErr w:type="spellEnd"/>
    </w:p>
    <w:p w:rsidR="00970B79" w:rsidRDefault="00970B79" w:rsidP="00970B79">
      <w:pPr>
        <w:rPr>
          <w:sz w:val="18"/>
          <w:szCs w:val="22"/>
        </w:rPr>
      </w:pPr>
      <w:r>
        <w:rPr>
          <w:i/>
          <w:sz w:val="18"/>
          <w:szCs w:val="22"/>
        </w:rPr>
        <w:t>principy:</w:t>
      </w:r>
      <w:r>
        <w:rPr>
          <w:sz w:val="18"/>
          <w:szCs w:val="22"/>
        </w:rPr>
        <w:t xml:space="preserve"> plnohodnotná, vyvážená strava, poměr podaného </w:t>
      </w:r>
      <w:proofErr w:type="gramStart"/>
      <w:r>
        <w:rPr>
          <w:sz w:val="18"/>
          <w:szCs w:val="22"/>
        </w:rPr>
        <w:t>kalcia : fosforu</w:t>
      </w:r>
      <w:proofErr w:type="gramEnd"/>
      <w:r>
        <w:rPr>
          <w:sz w:val="18"/>
          <w:szCs w:val="22"/>
        </w:rPr>
        <w:t xml:space="preserve"> = 1 : 1 až 1 : 1,2; zvýšený příjem produktů bohatých na kalcium (převážně mléčné produkty, lépe ve formě fermentované – např. jogurtů), omezení příjmu potravin bohatých na fosfáty, omezení potravin bohatých na oxaláty</w:t>
      </w:r>
    </w:p>
    <w:p w:rsidR="00970B79" w:rsidRDefault="00970B79" w:rsidP="00970B79">
      <w:pPr>
        <w:rPr>
          <w:sz w:val="18"/>
          <w:szCs w:val="22"/>
        </w:rPr>
      </w:pPr>
      <w:r>
        <w:rPr>
          <w:i/>
          <w:sz w:val="18"/>
          <w:szCs w:val="22"/>
        </w:rPr>
        <w:t>počet jídel:</w:t>
      </w:r>
      <w:r>
        <w:rPr>
          <w:sz w:val="18"/>
          <w:szCs w:val="22"/>
        </w:rPr>
        <w:t xml:space="preserve"> 5–6krát denně.</w:t>
      </w:r>
    </w:p>
    <w:p w:rsidR="00970B79" w:rsidRDefault="00970B79" w:rsidP="00970B79">
      <w:pPr>
        <w:rPr>
          <w:sz w:val="18"/>
          <w:szCs w:val="22"/>
        </w:rPr>
      </w:pPr>
      <w:r>
        <w:rPr>
          <w:sz w:val="18"/>
          <w:szCs w:val="22"/>
        </w:rPr>
        <w:t>Nemocná žena, 76 kg, 180 cm, 35 let, 37°C</w:t>
      </w:r>
    </w:p>
    <w:p w:rsidR="00970B79" w:rsidRDefault="00970B79" w:rsidP="00970B79"/>
    <w:p w:rsidR="00970B79" w:rsidRDefault="00970B79" w:rsidP="00970B79"/>
    <w:p w:rsidR="00970B79" w:rsidRPr="00970B79" w:rsidRDefault="00970B79" w:rsidP="00970B79">
      <w:pPr>
        <w:pStyle w:val="Nadpis6"/>
        <w:spacing w:before="0" w:line="260" w:lineRule="exact"/>
        <w:rPr>
          <w:b/>
          <w:i w:val="0"/>
          <w:color w:val="auto"/>
        </w:rPr>
      </w:pPr>
      <w:r w:rsidRPr="00970B79">
        <w:rPr>
          <w:b/>
          <w:i w:val="0"/>
          <w:color w:val="auto"/>
          <w:u w:val="single"/>
        </w:rPr>
        <w:t>Úkol pro praktika:</w:t>
      </w:r>
      <w:r w:rsidRPr="00970B79">
        <w:rPr>
          <w:b/>
          <w:i w:val="0"/>
          <w:color w:val="auto"/>
        </w:rPr>
        <w:t xml:space="preserve"> </w:t>
      </w:r>
      <w:proofErr w:type="gramStart"/>
      <w:r w:rsidRPr="00970B79">
        <w:rPr>
          <w:b/>
          <w:i w:val="0"/>
          <w:color w:val="auto"/>
        </w:rPr>
        <w:t>HODNOCENÍ  STAVU</w:t>
      </w:r>
      <w:proofErr w:type="gramEnd"/>
      <w:r w:rsidRPr="00970B79">
        <w:rPr>
          <w:b/>
          <w:i w:val="0"/>
          <w:color w:val="auto"/>
        </w:rPr>
        <w:t xml:space="preserve">  VÝŽIVY</w:t>
      </w:r>
    </w:p>
    <w:p w:rsidR="00970B79" w:rsidRDefault="00970B79" w:rsidP="00970B79">
      <w:pPr>
        <w:pStyle w:val="Zkladntextodsazen"/>
        <w:spacing w:line="260" w:lineRule="exact"/>
        <w:ind w:firstLine="397"/>
        <w:rPr>
          <w:sz w:val="20"/>
        </w:rPr>
      </w:pPr>
      <w:r>
        <w:rPr>
          <w:sz w:val="20"/>
        </w:rPr>
        <w:t>Je s podivem, že i vyspělé společnosti se ve velkém procentu setkávají s poruchami stavu výživy a to v obou směrech – podvýživou i výrazně zvýšenou hmotností. Obě krajnosti pak mají nejrůznější klinické výstupy, ať už poruchy trávení a metabolismu, kdy se například ve vystupňované formě může objevit i nemožnost běžně přijímat stravu (</w:t>
      </w:r>
      <w:proofErr w:type="spellStart"/>
      <w:r>
        <w:rPr>
          <w:sz w:val="20"/>
        </w:rPr>
        <w:t>anorexia</w:t>
      </w:r>
      <w:proofErr w:type="spellEnd"/>
      <w:r>
        <w:rPr>
          <w:sz w:val="20"/>
        </w:rPr>
        <w:t xml:space="preserve"> </w:t>
      </w:r>
      <w:proofErr w:type="spellStart"/>
      <w:r>
        <w:rPr>
          <w:sz w:val="20"/>
        </w:rPr>
        <w:t>mentalis</w:t>
      </w:r>
      <w:proofErr w:type="spellEnd"/>
      <w:r>
        <w:rPr>
          <w:sz w:val="20"/>
        </w:rPr>
        <w:t>), tak i v populaci zvýšené (a stále rostoucí) procento lidí se zvýšenou tělesnou hmotnosti s doprovodnými projevy nejenom metabolickými, endokrinními, kardiovaskulárními, ale i s onemocněními například pohybového aparátu. Rozhodně významné jsou i současné přítomné poruchy vnímání sebe sama, pocity méněcennosti a deprese.</w:t>
      </w:r>
    </w:p>
    <w:p w:rsidR="00970B79" w:rsidRDefault="00970B79" w:rsidP="00970B79">
      <w:pPr>
        <w:pStyle w:val="Zkladntextodsazen"/>
        <w:spacing w:line="260" w:lineRule="exact"/>
        <w:ind w:firstLine="397"/>
        <w:rPr>
          <w:sz w:val="20"/>
        </w:rPr>
      </w:pPr>
      <w:r>
        <w:rPr>
          <w:sz w:val="20"/>
        </w:rPr>
        <w:t xml:space="preserve">Pro hodnocení stavu výživy se nejčastěji udává tělesná hmotnost. Tato hodnota má ale výpovědní hodnotu značně variabilní, protože není přesně definovaná ve vztahu k přijaté potravě, věku měřené osoby, pohlaví. Tyto nedostatky se snaží nahradit další pomocné měřené veličiny – jako je současně měřená tělesná výška, obvod pasu, boků i nejrůznější indexy. </w:t>
      </w:r>
    </w:p>
    <w:p w:rsidR="00970B79" w:rsidRDefault="00970B79" w:rsidP="00970B79">
      <w:pPr>
        <w:pStyle w:val="Zkladntextodsazen"/>
        <w:spacing w:line="260" w:lineRule="exact"/>
        <w:ind w:firstLine="397"/>
        <w:rPr>
          <w:sz w:val="20"/>
        </w:rPr>
      </w:pPr>
      <w:r>
        <w:rPr>
          <w:sz w:val="20"/>
        </w:rPr>
        <w:t>Více hodnot, které popisují aktuální stav výživy, dokáží přesněji odlišit některé fyziologické odchylky ve složení organismu například mezi mužem a ženou a přesněji upozornit na počínající změny.</w:t>
      </w:r>
    </w:p>
    <w:p w:rsidR="00970B79" w:rsidRDefault="00970B79" w:rsidP="00970B79">
      <w:pPr>
        <w:pStyle w:val="Zkladntextodsazen"/>
        <w:spacing w:line="260" w:lineRule="exact"/>
        <w:ind w:firstLine="397"/>
        <w:rPr>
          <w:sz w:val="20"/>
        </w:rPr>
      </w:pPr>
      <w:r>
        <w:rPr>
          <w:sz w:val="20"/>
        </w:rPr>
        <w:t>Pro klinickou praxi má velký význam určení i dalších parametrů hodnocení stavu výživy, z nichž bychom na prvním místě jmenovali aktivní svalovou hmotu a tloušťku kožní řasy. Tyto hodnoty lze zjišťovat v závislosti na vybavení pracoviště nejrůznějším způsobem (</w:t>
      </w:r>
      <w:proofErr w:type="spellStart"/>
      <w:r>
        <w:rPr>
          <w:sz w:val="20"/>
        </w:rPr>
        <w:t>diluční</w:t>
      </w:r>
      <w:proofErr w:type="spellEnd"/>
      <w:r>
        <w:rPr>
          <w:sz w:val="20"/>
        </w:rPr>
        <w:t xml:space="preserve"> metody, spektrometrie, počítačová tomografie). Tyto metody, velmi náročné na vybavení, mohou být nahrazeny v každodenní praxi metodami jednoduššími, které pro běžnou klinickou praxi dostačujícími (</w:t>
      </w:r>
      <w:proofErr w:type="spellStart"/>
      <w:r>
        <w:rPr>
          <w:sz w:val="20"/>
        </w:rPr>
        <w:t>kaliperem</w:t>
      </w:r>
      <w:proofErr w:type="spellEnd"/>
      <w:r>
        <w:rPr>
          <w:sz w:val="20"/>
        </w:rPr>
        <w:t xml:space="preserve"> měřená tloušťka kožní řasy, krejčovský metr pro stanovení obvodu končetiny, měření </w:t>
      </w:r>
      <w:proofErr w:type="spellStart"/>
      <w:r>
        <w:rPr>
          <w:sz w:val="20"/>
        </w:rPr>
        <w:t>bioimpedance</w:t>
      </w:r>
      <w:proofErr w:type="spellEnd"/>
      <w:r>
        <w:rPr>
          <w:sz w:val="20"/>
        </w:rPr>
        <w:t xml:space="preserve"> horní a dolní poloviny těla).</w:t>
      </w:r>
    </w:p>
    <w:p w:rsidR="00970B79" w:rsidRDefault="00970B79" w:rsidP="00970B79">
      <w:pPr>
        <w:spacing w:line="260" w:lineRule="exact"/>
        <w:rPr>
          <w:b/>
          <w:sz w:val="22"/>
        </w:rPr>
      </w:pPr>
      <w:r>
        <w:rPr>
          <w:b/>
          <w:sz w:val="22"/>
        </w:rPr>
        <w:t>Postup práce:</w:t>
      </w:r>
    </w:p>
    <w:p w:rsidR="00970B79" w:rsidRPr="00970B79" w:rsidRDefault="00970B79" w:rsidP="00970B79">
      <w:pPr>
        <w:spacing w:line="260" w:lineRule="exact"/>
        <w:rPr>
          <w:b/>
          <w:i/>
        </w:rPr>
      </w:pPr>
      <w:r w:rsidRPr="00970B79">
        <w:rPr>
          <w:b/>
          <w:i/>
        </w:rPr>
        <w:t>a) Indexy vycházející z antropometrických ukazatelů:</w:t>
      </w:r>
    </w:p>
    <w:p w:rsidR="00970B79" w:rsidRPr="00970B79" w:rsidRDefault="00970B79" w:rsidP="00970B79">
      <w:pPr>
        <w:pStyle w:val="Odstavecseseznamem"/>
        <w:numPr>
          <w:ilvl w:val="0"/>
          <w:numId w:val="5"/>
        </w:numPr>
        <w:spacing w:line="260" w:lineRule="exact"/>
        <w:rPr>
          <w:sz w:val="22"/>
        </w:rPr>
      </w:pPr>
      <w:r w:rsidRPr="00970B79">
        <w:rPr>
          <w:sz w:val="22"/>
        </w:rPr>
        <w:t xml:space="preserve">Nejjednodušší </w:t>
      </w:r>
      <w:r>
        <w:rPr>
          <w:rStyle w:val="Odkaznakoment"/>
          <w:vanish/>
        </w:rPr>
        <w:commentReference w:id="0"/>
      </w:r>
      <w:r w:rsidRPr="00970B79">
        <w:rPr>
          <w:sz w:val="22"/>
        </w:rPr>
        <w:t xml:space="preserve"> způsob zjištění doporučené (tzv. ideální) hmotnosti vychází z  </w:t>
      </w:r>
      <w:proofErr w:type="spellStart"/>
      <w:r w:rsidRPr="00970B79">
        <w:rPr>
          <w:b/>
          <w:sz w:val="22"/>
        </w:rPr>
        <w:t>Brocova</w:t>
      </w:r>
      <w:proofErr w:type="spellEnd"/>
      <w:r w:rsidRPr="00970B79">
        <w:rPr>
          <w:b/>
          <w:sz w:val="22"/>
        </w:rPr>
        <w:t xml:space="preserve"> indexu</w:t>
      </w:r>
      <w:r w:rsidRPr="00970B79">
        <w:rPr>
          <w:sz w:val="22"/>
        </w:rPr>
        <w:t>:</w:t>
      </w:r>
    </w:p>
    <w:p w:rsidR="00970B79" w:rsidRDefault="00970B79" w:rsidP="00970B79">
      <w:pPr>
        <w:pStyle w:val="Zkladntext"/>
        <w:spacing w:line="260" w:lineRule="exact"/>
        <w:rPr>
          <w:color w:val="auto"/>
          <w:sz w:val="22"/>
        </w:rPr>
      </w:pPr>
      <w:r>
        <w:rPr>
          <w:color w:val="auto"/>
          <w:sz w:val="22"/>
        </w:rPr>
        <w:t>Ideální hmotnost se stanovuje:</w:t>
      </w:r>
    </w:p>
    <w:p w:rsidR="00970B79" w:rsidRDefault="00970B79" w:rsidP="00970B79">
      <w:pPr>
        <w:spacing w:before="120" w:line="260" w:lineRule="exact"/>
        <w:rPr>
          <w:sz w:val="22"/>
        </w:rPr>
      </w:pPr>
      <w:r>
        <w:rPr>
          <w:sz w:val="22"/>
        </w:rPr>
        <w:t xml:space="preserve">pro muže:  </w:t>
      </w:r>
      <w:r>
        <w:rPr>
          <w:sz w:val="22"/>
        </w:rPr>
        <w:tab/>
      </w:r>
      <w:r>
        <w:rPr>
          <w:sz w:val="22"/>
        </w:rPr>
        <w:tab/>
        <w:t xml:space="preserve">tělesná výška v cm - 100   </w:t>
      </w:r>
      <w:proofErr w:type="gramStart"/>
      <w:r>
        <w:rPr>
          <w:sz w:val="22"/>
        </w:rPr>
        <w:t>nebo  (tělesná</w:t>
      </w:r>
      <w:proofErr w:type="gramEnd"/>
      <w:r>
        <w:rPr>
          <w:sz w:val="22"/>
        </w:rPr>
        <w:t xml:space="preserve"> výška v m)</w:t>
      </w:r>
      <w:r>
        <w:rPr>
          <w:sz w:val="22"/>
          <w:vertAlign w:val="superscript"/>
        </w:rPr>
        <w:t>2</w:t>
      </w:r>
      <w:r>
        <w:rPr>
          <w:sz w:val="22"/>
        </w:rPr>
        <w:t xml:space="preserve"> </w:t>
      </w:r>
      <w:r>
        <w:rPr>
          <w:sz w:val="22"/>
        </w:rPr>
        <w:sym w:font="Symbol" w:char="F0B4"/>
      </w:r>
      <w:r>
        <w:rPr>
          <w:sz w:val="22"/>
        </w:rPr>
        <w:t xml:space="preserve"> 23</w:t>
      </w:r>
    </w:p>
    <w:p w:rsidR="00970B79" w:rsidRDefault="00970B79" w:rsidP="00970B79">
      <w:pPr>
        <w:spacing w:before="120" w:line="260" w:lineRule="exact"/>
        <w:rPr>
          <w:sz w:val="22"/>
        </w:rPr>
      </w:pPr>
      <w:r>
        <w:rPr>
          <w:sz w:val="22"/>
        </w:rPr>
        <w:t>pro ženy:</w:t>
      </w:r>
      <w:r>
        <w:rPr>
          <w:sz w:val="22"/>
        </w:rPr>
        <w:tab/>
      </w:r>
      <w:r>
        <w:rPr>
          <w:sz w:val="22"/>
        </w:rPr>
        <w:tab/>
        <w:t xml:space="preserve">(tělesná výška v cm - 100) - </w:t>
      </w:r>
      <w:proofErr w:type="gramStart"/>
      <w:r>
        <w:rPr>
          <w:sz w:val="22"/>
        </w:rPr>
        <w:t>10 %   nebo</w:t>
      </w:r>
      <w:proofErr w:type="gramEnd"/>
      <w:r>
        <w:rPr>
          <w:sz w:val="22"/>
        </w:rPr>
        <w:t xml:space="preserve">  (tělesná výška v m)</w:t>
      </w:r>
      <w:r>
        <w:rPr>
          <w:sz w:val="22"/>
          <w:vertAlign w:val="superscript"/>
        </w:rPr>
        <w:t>2</w:t>
      </w:r>
      <w:r>
        <w:rPr>
          <w:sz w:val="22"/>
        </w:rPr>
        <w:t xml:space="preserve"> </w:t>
      </w:r>
      <w:r>
        <w:rPr>
          <w:sz w:val="22"/>
        </w:rPr>
        <w:sym w:font="Symbol" w:char="F0B4"/>
      </w:r>
      <w:r>
        <w:rPr>
          <w:sz w:val="22"/>
        </w:rPr>
        <w:t xml:space="preserve"> 21,5</w:t>
      </w:r>
    </w:p>
    <w:p w:rsidR="00970B79" w:rsidRDefault="00970B79" w:rsidP="00970B79">
      <w:pPr>
        <w:spacing w:before="120" w:line="260" w:lineRule="exact"/>
        <w:rPr>
          <w:sz w:val="22"/>
        </w:rPr>
      </w:pPr>
      <w:r>
        <w:rPr>
          <w:sz w:val="22"/>
        </w:rPr>
        <w:t>Další výpočty:</w:t>
      </w:r>
    </w:p>
    <w:p w:rsidR="00970B79" w:rsidRDefault="00970B79" w:rsidP="00970B79">
      <w:pPr>
        <w:spacing w:before="120" w:line="260" w:lineRule="exact"/>
        <w:rPr>
          <w:sz w:val="22"/>
        </w:rPr>
      </w:pPr>
      <w:r>
        <w:rPr>
          <w:rStyle w:val="Odkaznakoment"/>
          <w:vanish/>
        </w:rPr>
        <w:commentReference w:id="1"/>
      </w:r>
      <w:r>
        <w:rPr>
          <w:sz w:val="22"/>
        </w:rPr>
        <w:t xml:space="preserve">% ideální hmotnosti: </w:t>
      </w:r>
      <w:r>
        <w:rPr>
          <w:sz w:val="22"/>
        </w:rPr>
        <w:tab/>
        <w:t xml:space="preserve">(aktuální hmotnost/ideální hmotnost) </w:t>
      </w:r>
      <w:r>
        <w:rPr>
          <w:sz w:val="22"/>
        </w:rPr>
        <w:sym w:font="Symbol" w:char="F0B4"/>
      </w:r>
      <w:r>
        <w:rPr>
          <w:sz w:val="22"/>
        </w:rPr>
        <w:t xml:space="preserve"> 100</w:t>
      </w:r>
    </w:p>
    <w:p w:rsidR="00970B79" w:rsidRDefault="00970B79" w:rsidP="00970B79">
      <w:pPr>
        <w:spacing w:before="120" w:line="260" w:lineRule="exact"/>
        <w:rPr>
          <w:sz w:val="22"/>
        </w:rPr>
      </w:pPr>
    </w:p>
    <w:p w:rsidR="00970B79" w:rsidRDefault="00970B79" w:rsidP="00970B79">
      <w:pPr>
        <w:spacing w:before="120" w:line="260" w:lineRule="exact"/>
        <w:rPr>
          <w:sz w:val="22"/>
        </w:rPr>
      </w:pPr>
      <w:r>
        <w:rPr>
          <w:sz w:val="22"/>
        </w:rPr>
        <w:t>povrch těla (</w:t>
      </w:r>
      <w:proofErr w:type="gramStart"/>
      <w:r>
        <w:rPr>
          <w:sz w:val="22"/>
        </w:rPr>
        <w:t>m</w:t>
      </w:r>
      <w:r>
        <w:rPr>
          <w:sz w:val="22"/>
          <w:vertAlign w:val="superscript"/>
        </w:rPr>
        <w:t>2</w:t>
      </w:r>
      <w:r>
        <w:rPr>
          <w:sz w:val="22"/>
        </w:rPr>
        <w:t>):         [hmotnost</w:t>
      </w:r>
      <w:proofErr w:type="gramEnd"/>
      <w:r>
        <w:rPr>
          <w:sz w:val="22"/>
        </w:rPr>
        <w:t xml:space="preserve"> (kg) ]</w:t>
      </w:r>
      <w:r>
        <w:rPr>
          <w:sz w:val="22"/>
          <w:vertAlign w:val="superscript"/>
        </w:rPr>
        <w:t>0,425</w:t>
      </w:r>
      <w:r>
        <w:rPr>
          <w:sz w:val="22"/>
        </w:rPr>
        <w:t xml:space="preserve"> </w:t>
      </w:r>
      <w:r>
        <w:rPr>
          <w:sz w:val="22"/>
        </w:rPr>
        <w:sym w:font="Symbol" w:char="F0B4"/>
      </w:r>
      <w:r>
        <w:rPr>
          <w:sz w:val="22"/>
        </w:rPr>
        <w:t xml:space="preserve"> [výška (cm) ]</w:t>
      </w:r>
      <w:r>
        <w:rPr>
          <w:sz w:val="22"/>
          <w:vertAlign w:val="superscript"/>
        </w:rPr>
        <w:t>0,725</w:t>
      </w:r>
      <w:r>
        <w:rPr>
          <w:sz w:val="22"/>
        </w:rPr>
        <w:t xml:space="preserve"> / 139,32</w:t>
      </w:r>
    </w:p>
    <w:p w:rsidR="00970B79" w:rsidRDefault="00970B79" w:rsidP="00970B79">
      <w:pPr>
        <w:pStyle w:val="Zkladntextodsazen"/>
        <w:spacing w:line="260" w:lineRule="exact"/>
        <w:ind w:left="0"/>
      </w:pPr>
    </w:p>
    <w:p w:rsidR="00970B79" w:rsidRDefault="00970B79" w:rsidP="00970B79">
      <w:pPr>
        <w:pStyle w:val="Zkladntextodsazen"/>
        <w:spacing w:line="260" w:lineRule="exact"/>
        <w:ind w:left="0"/>
      </w:pPr>
      <w:r>
        <w:t xml:space="preserve">Při přepočtu, kolik procent své ideální hmotnosti sledovaná osoba dosahuje, lze klasifikovat </w:t>
      </w:r>
      <w:r>
        <w:br/>
        <w:t>4 stupně obezity (</w:t>
      </w:r>
      <w:proofErr w:type="spellStart"/>
      <w:r>
        <w:t>tab</w:t>
      </w:r>
      <w:proofErr w:type="spellEnd"/>
      <w:r>
        <w:t xml:space="preserve"> níže).</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47"/>
        <w:gridCol w:w="3045"/>
      </w:tblGrid>
      <w:tr w:rsidR="00970B79" w:rsidTr="00CC7F71">
        <w:tblPrEx>
          <w:tblCellMar>
            <w:top w:w="0" w:type="dxa"/>
            <w:bottom w:w="0" w:type="dxa"/>
          </w:tblCellMar>
        </w:tblPrEx>
        <w:trPr>
          <w:trHeight w:val="366"/>
          <w:jc w:val="center"/>
        </w:trPr>
        <w:tc>
          <w:tcPr>
            <w:tcW w:w="3047" w:type="dxa"/>
            <w:vAlign w:val="center"/>
          </w:tcPr>
          <w:p w:rsidR="00970B79" w:rsidRDefault="00970B79" w:rsidP="00CC7F71">
            <w:pPr>
              <w:spacing w:line="260" w:lineRule="exact"/>
              <w:ind w:left="57"/>
              <w:rPr>
                <w:b/>
              </w:rPr>
            </w:pPr>
            <w:r>
              <w:t xml:space="preserve"> </w:t>
            </w:r>
            <w:r>
              <w:rPr>
                <w:b/>
              </w:rPr>
              <w:t>Stupeň obezity</w:t>
            </w:r>
          </w:p>
        </w:tc>
        <w:tc>
          <w:tcPr>
            <w:tcW w:w="3045" w:type="dxa"/>
            <w:vAlign w:val="center"/>
          </w:tcPr>
          <w:p w:rsidR="00970B79" w:rsidRDefault="00970B79" w:rsidP="00CC7F71">
            <w:pPr>
              <w:spacing w:line="260" w:lineRule="exact"/>
              <w:ind w:left="57"/>
              <w:rPr>
                <w:b/>
              </w:rPr>
            </w:pPr>
            <w:r>
              <w:rPr>
                <w:b/>
              </w:rPr>
              <w:t>% ideální hmotnosti</w:t>
            </w:r>
          </w:p>
        </w:tc>
      </w:tr>
      <w:tr w:rsidR="00970B79" w:rsidTr="00CC7F71">
        <w:tblPrEx>
          <w:tblCellMar>
            <w:top w:w="0" w:type="dxa"/>
            <w:bottom w:w="0" w:type="dxa"/>
          </w:tblCellMar>
        </w:tblPrEx>
        <w:trPr>
          <w:jc w:val="center"/>
        </w:trPr>
        <w:tc>
          <w:tcPr>
            <w:tcW w:w="3047" w:type="dxa"/>
          </w:tcPr>
          <w:p w:rsidR="00970B79" w:rsidRDefault="00970B79" w:rsidP="00CC7F71">
            <w:pPr>
              <w:spacing w:line="260" w:lineRule="exact"/>
              <w:ind w:left="57"/>
            </w:pPr>
            <w:r>
              <w:t>Mírný</w:t>
            </w:r>
          </w:p>
        </w:tc>
        <w:tc>
          <w:tcPr>
            <w:tcW w:w="3045" w:type="dxa"/>
          </w:tcPr>
          <w:p w:rsidR="00970B79" w:rsidRDefault="00970B79" w:rsidP="00CC7F71">
            <w:pPr>
              <w:spacing w:line="260" w:lineRule="exact"/>
              <w:ind w:left="57"/>
            </w:pPr>
            <w:r>
              <w:t>115–129</w:t>
            </w:r>
          </w:p>
        </w:tc>
      </w:tr>
      <w:tr w:rsidR="00970B79" w:rsidTr="00CC7F71">
        <w:tblPrEx>
          <w:tblCellMar>
            <w:top w:w="0" w:type="dxa"/>
            <w:bottom w:w="0" w:type="dxa"/>
          </w:tblCellMar>
        </w:tblPrEx>
        <w:trPr>
          <w:jc w:val="center"/>
        </w:trPr>
        <w:tc>
          <w:tcPr>
            <w:tcW w:w="3047" w:type="dxa"/>
          </w:tcPr>
          <w:p w:rsidR="00970B79" w:rsidRDefault="00970B79" w:rsidP="00CC7F71">
            <w:pPr>
              <w:spacing w:line="260" w:lineRule="exact"/>
              <w:ind w:left="57"/>
            </w:pPr>
            <w:r>
              <w:t>Střední</w:t>
            </w:r>
          </w:p>
        </w:tc>
        <w:tc>
          <w:tcPr>
            <w:tcW w:w="3045" w:type="dxa"/>
          </w:tcPr>
          <w:p w:rsidR="00970B79" w:rsidRDefault="00970B79" w:rsidP="00CC7F71">
            <w:pPr>
              <w:spacing w:line="260" w:lineRule="exact"/>
              <w:ind w:left="57"/>
            </w:pPr>
            <w:r>
              <w:t>130–149</w:t>
            </w:r>
          </w:p>
        </w:tc>
      </w:tr>
      <w:tr w:rsidR="00970B79" w:rsidTr="00CC7F71">
        <w:tblPrEx>
          <w:tblCellMar>
            <w:top w:w="0" w:type="dxa"/>
            <w:bottom w:w="0" w:type="dxa"/>
          </w:tblCellMar>
        </w:tblPrEx>
        <w:trPr>
          <w:jc w:val="center"/>
        </w:trPr>
        <w:tc>
          <w:tcPr>
            <w:tcW w:w="3047" w:type="dxa"/>
          </w:tcPr>
          <w:p w:rsidR="00970B79" w:rsidRDefault="00970B79" w:rsidP="00CC7F71">
            <w:pPr>
              <w:spacing w:line="260" w:lineRule="exact"/>
              <w:ind w:left="57"/>
            </w:pPr>
            <w:r>
              <w:t>Těžký</w:t>
            </w:r>
          </w:p>
        </w:tc>
        <w:tc>
          <w:tcPr>
            <w:tcW w:w="3045" w:type="dxa"/>
          </w:tcPr>
          <w:p w:rsidR="00970B79" w:rsidRDefault="00970B79" w:rsidP="00CC7F71">
            <w:pPr>
              <w:spacing w:line="260" w:lineRule="exact"/>
              <w:ind w:left="57"/>
            </w:pPr>
            <w:r>
              <w:t>150–199</w:t>
            </w:r>
          </w:p>
        </w:tc>
      </w:tr>
      <w:tr w:rsidR="00970B79" w:rsidTr="00CC7F71">
        <w:tblPrEx>
          <w:tblCellMar>
            <w:top w:w="0" w:type="dxa"/>
            <w:bottom w:w="0" w:type="dxa"/>
          </w:tblCellMar>
        </w:tblPrEx>
        <w:trPr>
          <w:jc w:val="center"/>
        </w:trPr>
        <w:tc>
          <w:tcPr>
            <w:tcW w:w="3047" w:type="dxa"/>
          </w:tcPr>
          <w:p w:rsidR="00970B79" w:rsidRDefault="00970B79" w:rsidP="00CC7F71">
            <w:pPr>
              <w:spacing w:line="260" w:lineRule="exact"/>
              <w:ind w:left="57"/>
            </w:pPr>
            <w:r>
              <w:t>Morbidní</w:t>
            </w:r>
          </w:p>
        </w:tc>
        <w:tc>
          <w:tcPr>
            <w:tcW w:w="3045" w:type="dxa"/>
          </w:tcPr>
          <w:p w:rsidR="00970B79" w:rsidRDefault="00970B79" w:rsidP="00CC7F71">
            <w:pPr>
              <w:spacing w:line="260" w:lineRule="exact"/>
              <w:ind w:left="57"/>
            </w:pPr>
            <w:r>
              <w:sym w:font="Symbol" w:char="F03E"/>
            </w:r>
            <w:r>
              <w:t xml:space="preserve"> 200</w:t>
            </w:r>
          </w:p>
        </w:tc>
      </w:tr>
    </w:tbl>
    <w:p w:rsidR="00970B79" w:rsidRDefault="00970B79" w:rsidP="00970B79">
      <w:pPr>
        <w:spacing w:line="260" w:lineRule="exact"/>
        <w:rPr>
          <w:i/>
          <w:sz w:val="22"/>
        </w:rPr>
      </w:pPr>
      <w:r>
        <w:rPr>
          <w:i/>
          <w:sz w:val="22"/>
        </w:rPr>
        <w:t xml:space="preserve">  Hodnocení stupně obezity pomocí </w:t>
      </w:r>
      <w:proofErr w:type="spellStart"/>
      <w:r>
        <w:rPr>
          <w:i/>
          <w:sz w:val="22"/>
        </w:rPr>
        <w:t>Brocova</w:t>
      </w:r>
      <w:proofErr w:type="spellEnd"/>
      <w:r>
        <w:rPr>
          <w:i/>
          <w:sz w:val="22"/>
        </w:rPr>
        <w:t xml:space="preserve"> indexu.</w:t>
      </w:r>
    </w:p>
    <w:p w:rsidR="00970B79" w:rsidRDefault="00970B79" w:rsidP="00970B79">
      <w:pPr>
        <w:spacing w:line="260" w:lineRule="exact"/>
        <w:rPr>
          <w:i/>
          <w:sz w:val="22"/>
        </w:rPr>
      </w:pPr>
    </w:p>
    <w:p w:rsidR="00970B79" w:rsidRPr="00970B79" w:rsidRDefault="00970B79" w:rsidP="00970B79">
      <w:pPr>
        <w:pStyle w:val="Odstavecseseznamem"/>
        <w:numPr>
          <w:ilvl w:val="0"/>
          <w:numId w:val="5"/>
        </w:numPr>
        <w:spacing w:line="260" w:lineRule="exact"/>
        <w:rPr>
          <w:i/>
        </w:rPr>
      </w:pPr>
      <w:r w:rsidRPr="00970B79">
        <w:t>Nověji se užívá</w:t>
      </w:r>
      <w:r w:rsidRPr="00970B79">
        <w:rPr>
          <w:b/>
        </w:rPr>
        <w:t xml:space="preserve"> index </w:t>
      </w:r>
      <w:proofErr w:type="spellStart"/>
      <w:r w:rsidRPr="00970B79">
        <w:rPr>
          <w:b/>
        </w:rPr>
        <w:t>Queteletův</w:t>
      </w:r>
      <w:proofErr w:type="spellEnd"/>
      <w:r w:rsidRPr="00970B79">
        <w:rPr>
          <w:b/>
        </w:rPr>
        <w:t xml:space="preserve"> =</w:t>
      </w:r>
      <w:r w:rsidRPr="00970B79">
        <w:t xml:space="preserve"> index tělesné hmotnosti, známější pod anglickým názvem</w:t>
      </w:r>
      <w:r w:rsidRPr="00970B79">
        <w:rPr>
          <w:b/>
        </w:rPr>
        <w:t xml:space="preserve"> body </w:t>
      </w:r>
      <w:proofErr w:type="spellStart"/>
      <w:r w:rsidRPr="00970B79">
        <w:rPr>
          <w:b/>
        </w:rPr>
        <w:t>mass</w:t>
      </w:r>
      <w:proofErr w:type="spellEnd"/>
      <w:r w:rsidRPr="00970B79">
        <w:rPr>
          <w:b/>
        </w:rPr>
        <w:t xml:space="preserve"> index (BMI):</w:t>
      </w:r>
    </w:p>
    <w:p w:rsidR="00970B79" w:rsidRDefault="00970B79" w:rsidP="00970B79">
      <w:pPr>
        <w:spacing w:before="120"/>
        <w:rPr>
          <w:position w:val="6"/>
          <w:sz w:val="22"/>
        </w:rPr>
      </w:pPr>
      <w:r>
        <w:rPr>
          <w:sz w:val="22"/>
        </w:rPr>
        <w:tab/>
      </w:r>
      <w:r>
        <w:rPr>
          <w:position w:val="-30"/>
        </w:rPr>
        <w:object w:dxaOrig="22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34pt" o:ole="" fillcolor="window">
            <v:imagedata r:id="rId7" o:title=""/>
          </v:shape>
          <o:OLEObject Type="Embed" ProgID="Equation.3" ShapeID="_x0000_i1025" DrawAspect="Content" ObjectID="_1445067909" r:id="rId8"/>
        </w:object>
      </w:r>
    </w:p>
    <w:p w:rsidR="00970B79" w:rsidRDefault="00970B79" w:rsidP="00970B79">
      <w:pPr>
        <w:pStyle w:val="Zkladntext"/>
        <w:spacing w:line="260" w:lineRule="exact"/>
        <w:rPr>
          <w:color w:val="auto"/>
          <w:sz w:val="22"/>
        </w:rPr>
      </w:pPr>
    </w:p>
    <w:p w:rsidR="00970B79" w:rsidRDefault="00970B79" w:rsidP="00970B79">
      <w:pPr>
        <w:pStyle w:val="Zkladntext"/>
        <w:spacing w:line="260" w:lineRule="exact"/>
        <w:rPr>
          <w:color w:val="auto"/>
          <w:sz w:val="22"/>
        </w:rPr>
      </w:pPr>
    </w:p>
    <w:p w:rsidR="00970B79" w:rsidRDefault="00970B79" w:rsidP="00970B79">
      <w:pPr>
        <w:pStyle w:val="Zkladntext"/>
        <w:spacing w:line="260" w:lineRule="exact"/>
        <w:rPr>
          <w:color w:val="auto"/>
          <w:sz w:val="22"/>
        </w:rPr>
      </w:pPr>
    </w:p>
    <w:p w:rsidR="00970B79" w:rsidRDefault="00970B79" w:rsidP="00970B79">
      <w:pPr>
        <w:pStyle w:val="Zkladntext"/>
        <w:spacing w:line="260" w:lineRule="exact"/>
        <w:rPr>
          <w:color w:val="auto"/>
          <w:sz w:val="22"/>
        </w:rPr>
      </w:pPr>
      <w:r>
        <w:rPr>
          <w:color w:val="auto"/>
          <w:sz w:val="22"/>
        </w:rPr>
        <w:t xml:space="preserve">Na základě takto získaného indexu pak určete jednotlivé hmotnostní kategorie (tab. </w:t>
      </w:r>
      <w:proofErr w:type="gramStart"/>
      <w:r>
        <w:rPr>
          <w:color w:val="auto"/>
          <w:sz w:val="22"/>
        </w:rPr>
        <w:t>níže</w:t>
      </w:r>
      <w:proofErr w:type="gramEnd"/>
      <w:r>
        <w:rPr>
          <w:color w:val="auto"/>
          <w:sz w:val="22"/>
        </w:rPr>
        <w:t xml:space="preserve">): </w:t>
      </w:r>
    </w:p>
    <w:p w:rsidR="00970B79" w:rsidRDefault="00970B79" w:rsidP="00970B79">
      <w:pPr>
        <w:pStyle w:val="Zkladntext"/>
        <w:spacing w:line="260" w:lineRule="exact"/>
        <w:rPr>
          <w:color w:val="auto"/>
          <w:sz w:val="18"/>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815"/>
        <w:gridCol w:w="2815"/>
        <w:gridCol w:w="2815"/>
      </w:tblGrid>
      <w:tr w:rsidR="00970B79" w:rsidTr="00CC7F71">
        <w:tblPrEx>
          <w:tblCellMar>
            <w:top w:w="0" w:type="dxa"/>
            <w:bottom w:w="0" w:type="dxa"/>
          </w:tblCellMar>
        </w:tblPrEx>
        <w:trPr>
          <w:cantSplit/>
          <w:trHeight w:val="325"/>
          <w:jc w:val="center"/>
        </w:trPr>
        <w:tc>
          <w:tcPr>
            <w:tcW w:w="8445" w:type="dxa"/>
            <w:gridSpan w:val="3"/>
            <w:tcBorders>
              <w:top w:val="single" w:sz="4" w:space="0" w:color="auto"/>
              <w:left w:val="single" w:sz="4" w:space="0" w:color="auto"/>
              <w:right w:val="single" w:sz="4" w:space="0" w:color="auto"/>
            </w:tcBorders>
          </w:tcPr>
          <w:p w:rsidR="00970B79" w:rsidRDefault="00970B79" w:rsidP="00CC7F71">
            <w:pPr>
              <w:spacing w:line="260" w:lineRule="exact"/>
              <w:jc w:val="center"/>
              <w:rPr>
                <w:b/>
              </w:rPr>
            </w:pPr>
            <w:r>
              <w:rPr>
                <w:b/>
              </w:rPr>
              <w:t>Index tělesné hmotnosti – BMI (kg.m</w:t>
            </w:r>
            <w:r>
              <w:rPr>
                <w:b/>
                <w:vertAlign w:val="superscript"/>
              </w:rPr>
              <w:t>-2</w:t>
            </w:r>
            <w:r>
              <w:rPr>
                <w:b/>
              </w:rPr>
              <w:t>)</w:t>
            </w:r>
          </w:p>
        </w:tc>
      </w:tr>
      <w:tr w:rsidR="00970B79" w:rsidTr="00CC7F71">
        <w:tblPrEx>
          <w:tblCellMar>
            <w:top w:w="0" w:type="dxa"/>
            <w:bottom w:w="0" w:type="dxa"/>
          </w:tblCellMar>
        </w:tblPrEx>
        <w:trPr>
          <w:jc w:val="center"/>
        </w:trPr>
        <w:tc>
          <w:tcPr>
            <w:tcW w:w="2815" w:type="dxa"/>
            <w:tcBorders>
              <w:top w:val="nil"/>
              <w:left w:val="single" w:sz="4" w:space="0" w:color="auto"/>
            </w:tcBorders>
          </w:tcPr>
          <w:p w:rsidR="00970B79" w:rsidRDefault="00970B79" w:rsidP="00CC7F71">
            <w:pPr>
              <w:spacing w:line="260" w:lineRule="exact"/>
              <w:ind w:left="57"/>
            </w:pPr>
            <w:r>
              <w:rPr>
                <w:b/>
              </w:rPr>
              <w:t>Kategorie</w:t>
            </w:r>
          </w:p>
        </w:tc>
        <w:tc>
          <w:tcPr>
            <w:tcW w:w="2815" w:type="dxa"/>
            <w:tcBorders>
              <w:top w:val="nil"/>
            </w:tcBorders>
          </w:tcPr>
          <w:p w:rsidR="00970B79" w:rsidRDefault="00970B79" w:rsidP="00CC7F71">
            <w:pPr>
              <w:spacing w:line="260" w:lineRule="exact"/>
              <w:jc w:val="center"/>
              <w:rPr>
                <w:b/>
              </w:rPr>
            </w:pPr>
            <w:r>
              <w:rPr>
                <w:b/>
              </w:rPr>
              <w:t>Muži</w:t>
            </w:r>
          </w:p>
        </w:tc>
        <w:tc>
          <w:tcPr>
            <w:tcW w:w="2815" w:type="dxa"/>
            <w:tcBorders>
              <w:top w:val="nil"/>
              <w:right w:val="single" w:sz="4" w:space="0" w:color="auto"/>
            </w:tcBorders>
          </w:tcPr>
          <w:p w:rsidR="00970B79" w:rsidRDefault="00970B79" w:rsidP="00CC7F71">
            <w:pPr>
              <w:spacing w:line="260" w:lineRule="exact"/>
              <w:jc w:val="center"/>
              <w:rPr>
                <w:b/>
              </w:rPr>
            </w:pPr>
            <w:r>
              <w:rPr>
                <w:b/>
              </w:rPr>
              <w:t>Ženy</w:t>
            </w:r>
          </w:p>
        </w:tc>
      </w:tr>
      <w:tr w:rsidR="00970B79" w:rsidTr="00CC7F71">
        <w:tblPrEx>
          <w:tblCellMar>
            <w:top w:w="0" w:type="dxa"/>
            <w:bottom w:w="0" w:type="dxa"/>
          </w:tblCellMar>
        </w:tblPrEx>
        <w:trPr>
          <w:jc w:val="center"/>
        </w:trPr>
        <w:tc>
          <w:tcPr>
            <w:tcW w:w="2815" w:type="dxa"/>
            <w:tcBorders>
              <w:left w:val="single" w:sz="4" w:space="0" w:color="auto"/>
            </w:tcBorders>
          </w:tcPr>
          <w:p w:rsidR="00970B79" w:rsidRDefault="00970B79" w:rsidP="00CC7F71">
            <w:pPr>
              <w:spacing w:line="260" w:lineRule="exact"/>
              <w:ind w:left="57"/>
            </w:pPr>
            <w:r>
              <w:t>Podváha</w:t>
            </w:r>
          </w:p>
        </w:tc>
        <w:tc>
          <w:tcPr>
            <w:tcW w:w="2815" w:type="dxa"/>
          </w:tcPr>
          <w:p w:rsidR="00970B79" w:rsidRDefault="00970B79" w:rsidP="00CC7F71">
            <w:pPr>
              <w:spacing w:line="260" w:lineRule="exact"/>
              <w:jc w:val="center"/>
              <w:rPr>
                <w:b/>
              </w:rPr>
            </w:pPr>
            <w:r>
              <w:t>&lt; 20</w:t>
            </w:r>
          </w:p>
        </w:tc>
        <w:tc>
          <w:tcPr>
            <w:tcW w:w="2815" w:type="dxa"/>
            <w:tcBorders>
              <w:right w:val="single" w:sz="4" w:space="0" w:color="auto"/>
            </w:tcBorders>
          </w:tcPr>
          <w:p w:rsidR="00970B79" w:rsidRDefault="00970B79" w:rsidP="00CC7F71">
            <w:pPr>
              <w:spacing w:line="260" w:lineRule="exact"/>
              <w:jc w:val="center"/>
              <w:rPr>
                <w:b/>
              </w:rPr>
            </w:pPr>
            <w:r>
              <w:t>&lt; 19</w:t>
            </w:r>
          </w:p>
        </w:tc>
      </w:tr>
      <w:tr w:rsidR="00970B79" w:rsidTr="00CC7F71">
        <w:tblPrEx>
          <w:tblCellMar>
            <w:top w:w="0" w:type="dxa"/>
            <w:bottom w:w="0" w:type="dxa"/>
          </w:tblCellMar>
        </w:tblPrEx>
        <w:trPr>
          <w:jc w:val="center"/>
        </w:trPr>
        <w:tc>
          <w:tcPr>
            <w:tcW w:w="2815" w:type="dxa"/>
            <w:tcBorders>
              <w:left w:val="single" w:sz="4" w:space="0" w:color="auto"/>
            </w:tcBorders>
          </w:tcPr>
          <w:p w:rsidR="00970B79" w:rsidRDefault="00970B79" w:rsidP="00CC7F71">
            <w:pPr>
              <w:spacing w:line="260" w:lineRule="exact"/>
              <w:ind w:left="57"/>
            </w:pPr>
            <w:r>
              <w:t>Norma</w:t>
            </w:r>
          </w:p>
        </w:tc>
        <w:tc>
          <w:tcPr>
            <w:tcW w:w="2815" w:type="dxa"/>
          </w:tcPr>
          <w:p w:rsidR="00970B79" w:rsidRDefault="00970B79" w:rsidP="00CC7F71">
            <w:pPr>
              <w:spacing w:line="260" w:lineRule="exact"/>
              <w:jc w:val="center"/>
              <w:rPr>
                <w:b/>
              </w:rPr>
            </w:pPr>
            <w:r>
              <w:t>20–24,9</w:t>
            </w:r>
          </w:p>
        </w:tc>
        <w:tc>
          <w:tcPr>
            <w:tcW w:w="2815" w:type="dxa"/>
            <w:tcBorders>
              <w:right w:val="single" w:sz="4" w:space="0" w:color="auto"/>
            </w:tcBorders>
          </w:tcPr>
          <w:p w:rsidR="00970B79" w:rsidRDefault="00970B79" w:rsidP="00CC7F71">
            <w:pPr>
              <w:spacing w:line="260" w:lineRule="exact"/>
              <w:jc w:val="center"/>
              <w:rPr>
                <w:b/>
              </w:rPr>
            </w:pPr>
            <w:r>
              <w:t>19–23,9</w:t>
            </w:r>
          </w:p>
        </w:tc>
      </w:tr>
      <w:tr w:rsidR="00970B79" w:rsidTr="00CC7F71">
        <w:tblPrEx>
          <w:tblCellMar>
            <w:top w:w="0" w:type="dxa"/>
            <w:bottom w:w="0" w:type="dxa"/>
          </w:tblCellMar>
        </w:tblPrEx>
        <w:trPr>
          <w:jc w:val="center"/>
        </w:trPr>
        <w:tc>
          <w:tcPr>
            <w:tcW w:w="2815" w:type="dxa"/>
            <w:tcBorders>
              <w:left w:val="single" w:sz="4" w:space="0" w:color="auto"/>
            </w:tcBorders>
          </w:tcPr>
          <w:p w:rsidR="00970B79" w:rsidRDefault="00970B79" w:rsidP="00CC7F71">
            <w:pPr>
              <w:spacing w:line="260" w:lineRule="exact"/>
              <w:ind w:left="57"/>
            </w:pPr>
            <w:r>
              <w:t>Nadváha</w:t>
            </w:r>
          </w:p>
        </w:tc>
        <w:tc>
          <w:tcPr>
            <w:tcW w:w="2815" w:type="dxa"/>
          </w:tcPr>
          <w:p w:rsidR="00970B79" w:rsidRDefault="00970B79" w:rsidP="00CC7F71">
            <w:pPr>
              <w:spacing w:line="260" w:lineRule="exact"/>
              <w:jc w:val="center"/>
              <w:rPr>
                <w:b/>
              </w:rPr>
            </w:pPr>
            <w:r>
              <w:t>25–29,9</w:t>
            </w:r>
          </w:p>
        </w:tc>
        <w:tc>
          <w:tcPr>
            <w:tcW w:w="2815" w:type="dxa"/>
            <w:tcBorders>
              <w:right w:val="single" w:sz="4" w:space="0" w:color="auto"/>
            </w:tcBorders>
          </w:tcPr>
          <w:p w:rsidR="00970B79" w:rsidRDefault="00970B79" w:rsidP="00CC7F71">
            <w:pPr>
              <w:spacing w:line="260" w:lineRule="exact"/>
              <w:jc w:val="center"/>
              <w:rPr>
                <w:b/>
              </w:rPr>
            </w:pPr>
            <w:r>
              <w:t>24–28,9</w:t>
            </w:r>
          </w:p>
        </w:tc>
      </w:tr>
      <w:tr w:rsidR="00970B79" w:rsidTr="00CC7F71">
        <w:tblPrEx>
          <w:tblCellMar>
            <w:top w:w="0" w:type="dxa"/>
            <w:bottom w:w="0" w:type="dxa"/>
          </w:tblCellMar>
        </w:tblPrEx>
        <w:trPr>
          <w:jc w:val="center"/>
        </w:trPr>
        <w:tc>
          <w:tcPr>
            <w:tcW w:w="2815" w:type="dxa"/>
            <w:tcBorders>
              <w:left w:val="single" w:sz="4" w:space="0" w:color="auto"/>
            </w:tcBorders>
          </w:tcPr>
          <w:p w:rsidR="00970B79" w:rsidRDefault="00970B79" w:rsidP="00CC7F71">
            <w:pPr>
              <w:spacing w:line="260" w:lineRule="exact"/>
              <w:ind w:left="57"/>
            </w:pPr>
            <w:r>
              <w:t>Obezita</w:t>
            </w:r>
          </w:p>
        </w:tc>
        <w:tc>
          <w:tcPr>
            <w:tcW w:w="2815" w:type="dxa"/>
          </w:tcPr>
          <w:p w:rsidR="00970B79" w:rsidRDefault="00970B79" w:rsidP="00CC7F71">
            <w:pPr>
              <w:spacing w:line="260" w:lineRule="exact"/>
              <w:jc w:val="center"/>
              <w:rPr>
                <w:b/>
              </w:rPr>
            </w:pPr>
            <w:r>
              <w:t>30–39,9</w:t>
            </w:r>
          </w:p>
        </w:tc>
        <w:tc>
          <w:tcPr>
            <w:tcW w:w="2815" w:type="dxa"/>
            <w:tcBorders>
              <w:right w:val="single" w:sz="4" w:space="0" w:color="auto"/>
            </w:tcBorders>
          </w:tcPr>
          <w:p w:rsidR="00970B79" w:rsidRDefault="00970B79" w:rsidP="00CC7F71">
            <w:pPr>
              <w:spacing w:line="260" w:lineRule="exact"/>
              <w:jc w:val="center"/>
              <w:rPr>
                <w:b/>
              </w:rPr>
            </w:pPr>
            <w:r>
              <w:t>29–38,9</w:t>
            </w:r>
          </w:p>
        </w:tc>
      </w:tr>
      <w:tr w:rsidR="00970B79" w:rsidTr="00CC7F71">
        <w:tblPrEx>
          <w:tblCellMar>
            <w:top w:w="0" w:type="dxa"/>
            <w:bottom w:w="0" w:type="dxa"/>
          </w:tblCellMar>
        </w:tblPrEx>
        <w:trPr>
          <w:jc w:val="center"/>
        </w:trPr>
        <w:tc>
          <w:tcPr>
            <w:tcW w:w="2815" w:type="dxa"/>
            <w:tcBorders>
              <w:left w:val="single" w:sz="4" w:space="0" w:color="auto"/>
              <w:bottom w:val="single" w:sz="4" w:space="0" w:color="auto"/>
            </w:tcBorders>
          </w:tcPr>
          <w:p w:rsidR="00970B79" w:rsidRDefault="00970B79" w:rsidP="00CC7F71">
            <w:pPr>
              <w:spacing w:line="260" w:lineRule="exact"/>
              <w:ind w:left="57"/>
            </w:pPr>
            <w:r>
              <w:t>Těžká obezita</w:t>
            </w:r>
          </w:p>
        </w:tc>
        <w:tc>
          <w:tcPr>
            <w:tcW w:w="2815" w:type="dxa"/>
            <w:tcBorders>
              <w:bottom w:val="single" w:sz="4" w:space="0" w:color="auto"/>
            </w:tcBorders>
          </w:tcPr>
          <w:p w:rsidR="00970B79" w:rsidRDefault="00970B79" w:rsidP="00CC7F71">
            <w:pPr>
              <w:spacing w:line="260" w:lineRule="exact"/>
              <w:jc w:val="center"/>
              <w:rPr>
                <w:b/>
              </w:rPr>
            </w:pPr>
            <w:r>
              <w:t>&gt; 40</w:t>
            </w:r>
          </w:p>
        </w:tc>
        <w:tc>
          <w:tcPr>
            <w:tcW w:w="2815" w:type="dxa"/>
            <w:tcBorders>
              <w:bottom w:val="single" w:sz="4" w:space="0" w:color="auto"/>
              <w:right w:val="single" w:sz="4" w:space="0" w:color="auto"/>
            </w:tcBorders>
          </w:tcPr>
          <w:p w:rsidR="00970B79" w:rsidRDefault="00970B79" w:rsidP="00CC7F71">
            <w:pPr>
              <w:spacing w:line="260" w:lineRule="exact"/>
              <w:jc w:val="center"/>
              <w:rPr>
                <w:b/>
              </w:rPr>
            </w:pPr>
            <w:r>
              <w:t>&gt; 39</w:t>
            </w:r>
          </w:p>
        </w:tc>
      </w:tr>
    </w:tbl>
    <w:p w:rsidR="00970B79" w:rsidRDefault="00970B79" w:rsidP="00970B79">
      <w:pPr>
        <w:pStyle w:val="Zkladntext"/>
        <w:spacing w:line="260" w:lineRule="exact"/>
        <w:rPr>
          <w:i/>
          <w:color w:val="auto"/>
          <w:sz w:val="22"/>
        </w:rPr>
      </w:pPr>
      <w:r>
        <w:rPr>
          <w:i/>
          <w:color w:val="auto"/>
          <w:sz w:val="22"/>
        </w:rPr>
        <w:t>Hodnocení hmotnostních kategorií pomocí BMI.</w:t>
      </w:r>
    </w:p>
    <w:p w:rsidR="00970B79" w:rsidRDefault="00970B79" w:rsidP="00970B79">
      <w:pPr>
        <w:spacing w:line="260" w:lineRule="exact"/>
        <w:ind w:firstLine="397"/>
        <w:rPr>
          <w:sz w:val="22"/>
        </w:rPr>
      </w:pPr>
      <w:r>
        <w:rPr>
          <w:sz w:val="22"/>
        </w:rPr>
        <w:t>Uvedené indexy nevystihují skutečnost fyziologicky rozdílného rozložení tuku mezi pohlavími. Z tohoto důvodu mají význam dva další parametry:</w:t>
      </w:r>
    </w:p>
    <w:p w:rsidR="00970B79" w:rsidRDefault="00970B79" w:rsidP="00970B79">
      <w:pPr>
        <w:spacing w:line="260" w:lineRule="exact"/>
        <w:ind w:firstLine="397"/>
        <w:rPr>
          <w:b/>
          <w:sz w:val="22"/>
        </w:rPr>
      </w:pPr>
    </w:p>
    <w:p w:rsidR="00970B79" w:rsidRPr="00970B79" w:rsidRDefault="00970B79" w:rsidP="00970B79">
      <w:pPr>
        <w:pStyle w:val="Odstavecseseznamem"/>
        <w:numPr>
          <w:ilvl w:val="0"/>
          <w:numId w:val="5"/>
        </w:numPr>
        <w:spacing w:line="260" w:lineRule="exact"/>
      </w:pPr>
      <w:r w:rsidRPr="00970B79">
        <w:rPr>
          <w:b/>
        </w:rPr>
        <w:t>Stanovení obvodu v pase</w:t>
      </w:r>
      <w:r w:rsidRPr="00970B79">
        <w:t>,</w:t>
      </w:r>
      <w:r w:rsidRPr="00970B79">
        <w:rPr>
          <w:b/>
        </w:rPr>
        <w:t xml:space="preserve"> </w:t>
      </w:r>
      <w:r w:rsidRPr="00970B79">
        <w:t xml:space="preserve">který je velmi jednoduchý a přitom výstižný (tab. </w:t>
      </w:r>
      <w:proofErr w:type="gramStart"/>
      <w:r w:rsidRPr="00970B79">
        <w:t>níže</w:t>
      </w:r>
      <w:proofErr w:type="gramEnd"/>
      <w:r w:rsidRPr="00970B79">
        <w:t>).</w:t>
      </w:r>
    </w:p>
    <w:p w:rsidR="00970B79" w:rsidRDefault="00970B79" w:rsidP="00970B79">
      <w:pPr>
        <w:spacing w:line="260" w:lineRule="exact"/>
        <w:rPr>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606"/>
        <w:gridCol w:w="1843"/>
        <w:gridCol w:w="1996"/>
      </w:tblGrid>
      <w:tr w:rsidR="00970B79" w:rsidTr="00CC7F71">
        <w:tblPrEx>
          <w:tblCellMar>
            <w:top w:w="0" w:type="dxa"/>
            <w:bottom w:w="0" w:type="dxa"/>
          </w:tblCellMar>
        </w:tblPrEx>
        <w:trPr>
          <w:cantSplit/>
          <w:jc w:val="center"/>
        </w:trPr>
        <w:tc>
          <w:tcPr>
            <w:tcW w:w="8445" w:type="dxa"/>
            <w:gridSpan w:val="3"/>
            <w:tcBorders>
              <w:top w:val="single" w:sz="4" w:space="0" w:color="auto"/>
              <w:left w:val="single" w:sz="4" w:space="0" w:color="auto"/>
              <w:right w:val="single" w:sz="4" w:space="0" w:color="auto"/>
            </w:tcBorders>
          </w:tcPr>
          <w:p w:rsidR="00970B79" w:rsidRDefault="00970B79" w:rsidP="00CC7F71">
            <w:pPr>
              <w:spacing w:line="260" w:lineRule="exact"/>
              <w:jc w:val="center"/>
              <w:rPr>
                <w:b/>
              </w:rPr>
            </w:pPr>
            <w:r>
              <w:rPr>
                <w:b/>
              </w:rPr>
              <w:t>Obvod v pase (cm)</w:t>
            </w:r>
          </w:p>
        </w:tc>
      </w:tr>
      <w:tr w:rsidR="00970B79" w:rsidTr="00CC7F71">
        <w:tblPrEx>
          <w:tblCellMar>
            <w:top w:w="0" w:type="dxa"/>
            <w:bottom w:w="0" w:type="dxa"/>
          </w:tblCellMar>
        </w:tblPrEx>
        <w:trPr>
          <w:jc w:val="center"/>
        </w:trPr>
        <w:tc>
          <w:tcPr>
            <w:tcW w:w="4606" w:type="dxa"/>
            <w:tcBorders>
              <w:top w:val="nil"/>
              <w:left w:val="single" w:sz="4" w:space="0" w:color="auto"/>
            </w:tcBorders>
          </w:tcPr>
          <w:p w:rsidR="00970B79" w:rsidRDefault="00970B79" w:rsidP="00CC7F71">
            <w:pPr>
              <w:spacing w:line="260" w:lineRule="exact"/>
              <w:ind w:left="57"/>
              <w:rPr>
                <w:b/>
              </w:rPr>
            </w:pPr>
            <w:r>
              <w:rPr>
                <w:b/>
              </w:rPr>
              <w:t>Kategorie</w:t>
            </w:r>
          </w:p>
        </w:tc>
        <w:tc>
          <w:tcPr>
            <w:tcW w:w="1843" w:type="dxa"/>
            <w:tcBorders>
              <w:top w:val="nil"/>
            </w:tcBorders>
          </w:tcPr>
          <w:p w:rsidR="00970B79" w:rsidRDefault="00970B79" w:rsidP="00CC7F71">
            <w:pPr>
              <w:spacing w:line="260" w:lineRule="exact"/>
              <w:jc w:val="center"/>
              <w:rPr>
                <w:b/>
              </w:rPr>
            </w:pPr>
            <w:r>
              <w:rPr>
                <w:b/>
              </w:rPr>
              <w:t>Muži</w:t>
            </w:r>
          </w:p>
        </w:tc>
        <w:tc>
          <w:tcPr>
            <w:tcW w:w="1996" w:type="dxa"/>
            <w:tcBorders>
              <w:top w:val="nil"/>
              <w:right w:val="single" w:sz="4" w:space="0" w:color="auto"/>
            </w:tcBorders>
          </w:tcPr>
          <w:p w:rsidR="00970B79" w:rsidRDefault="00970B79" w:rsidP="00CC7F71">
            <w:pPr>
              <w:spacing w:line="260" w:lineRule="exact"/>
              <w:jc w:val="center"/>
              <w:rPr>
                <w:b/>
              </w:rPr>
            </w:pPr>
            <w:r>
              <w:rPr>
                <w:b/>
              </w:rPr>
              <w:t>Ženy</w:t>
            </w:r>
          </w:p>
        </w:tc>
      </w:tr>
      <w:tr w:rsidR="00970B79" w:rsidTr="00CC7F71">
        <w:tblPrEx>
          <w:tblCellMar>
            <w:top w:w="0" w:type="dxa"/>
            <w:bottom w:w="0" w:type="dxa"/>
          </w:tblCellMar>
        </w:tblPrEx>
        <w:trPr>
          <w:jc w:val="center"/>
        </w:trPr>
        <w:tc>
          <w:tcPr>
            <w:tcW w:w="4606" w:type="dxa"/>
            <w:tcBorders>
              <w:left w:val="single" w:sz="4" w:space="0" w:color="auto"/>
            </w:tcBorders>
          </w:tcPr>
          <w:p w:rsidR="00970B79" w:rsidRDefault="00970B79" w:rsidP="00CC7F71">
            <w:pPr>
              <w:spacing w:line="260" w:lineRule="exact"/>
              <w:ind w:left="57"/>
            </w:pPr>
            <w:r>
              <w:t>Doporučené rozmezí</w:t>
            </w:r>
          </w:p>
        </w:tc>
        <w:tc>
          <w:tcPr>
            <w:tcW w:w="1843" w:type="dxa"/>
          </w:tcPr>
          <w:p w:rsidR="00970B79" w:rsidRDefault="00970B79" w:rsidP="00CC7F71">
            <w:pPr>
              <w:spacing w:line="260" w:lineRule="exact"/>
              <w:jc w:val="center"/>
            </w:pPr>
            <w:r>
              <w:t>≤ 94</w:t>
            </w:r>
          </w:p>
        </w:tc>
        <w:tc>
          <w:tcPr>
            <w:tcW w:w="1996" w:type="dxa"/>
            <w:tcBorders>
              <w:right w:val="single" w:sz="4" w:space="0" w:color="auto"/>
            </w:tcBorders>
          </w:tcPr>
          <w:p w:rsidR="00970B79" w:rsidRDefault="00970B79" w:rsidP="00CC7F71">
            <w:pPr>
              <w:spacing w:line="260" w:lineRule="exact"/>
              <w:jc w:val="center"/>
            </w:pPr>
            <w:r>
              <w:t>≤ 80</w:t>
            </w:r>
          </w:p>
        </w:tc>
      </w:tr>
      <w:tr w:rsidR="00970B79" w:rsidTr="00CC7F71">
        <w:tblPrEx>
          <w:tblCellMar>
            <w:top w:w="0" w:type="dxa"/>
            <w:bottom w:w="0" w:type="dxa"/>
          </w:tblCellMar>
        </w:tblPrEx>
        <w:trPr>
          <w:jc w:val="center"/>
        </w:trPr>
        <w:tc>
          <w:tcPr>
            <w:tcW w:w="4606" w:type="dxa"/>
            <w:tcBorders>
              <w:left w:val="single" w:sz="4" w:space="0" w:color="auto"/>
            </w:tcBorders>
          </w:tcPr>
          <w:p w:rsidR="00970B79" w:rsidRDefault="00970B79" w:rsidP="00CC7F71">
            <w:pPr>
              <w:spacing w:line="260" w:lineRule="exact"/>
              <w:ind w:left="57"/>
            </w:pPr>
            <w:r>
              <w:t>Nutné snížit hmotnost</w:t>
            </w:r>
          </w:p>
        </w:tc>
        <w:tc>
          <w:tcPr>
            <w:tcW w:w="1843" w:type="dxa"/>
          </w:tcPr>
          <w:p w:rsidR="00970B79" w:rsidRDefault="00970B79" w:rsidP="00CC7F71">
            <w:pPr>
              <w:spacing w:line="260" w:lineRule="exact"/>
              <w:jc w:val="center"/>
            </w:pPr>
            <w:r>
              <w:t>95–102</w:t>
            </w:r>
          </w:p>
        </w:tc>
        <w:tc>
          <w:tcPr>
            <w:tcW w:w="1996" w:type="dxa"/>
            <w:tcBorders>
              <w:right w:val="single" w:sz="4" w:space="0" w:color="auto"/>
            </w:tcBorders>
          </w:tcPr>
          <w:p w:rsidR="00970B79" w:rsidRDefault="00970B79" w:rsidP="00CC7F71">
            <w:pPr>
              <w:spacing w:line="260" w:lineRule="exact"/>
              <w:jc w:val="center"/>
            </w:pPr>
            <w:r>
              <w:t>81–90</w:t>
            </w:r>
          </w:p>
        </w:tc>
      </w:tr>
      <w:tr w:rsidR="00970B79" w:rsidTr="00CC7F71">
        <w:tblPrEx>
          <w:tblCellMar>
            <w:top w:w="0" w:type="dxa"/>
            <w:bottom w:w="0" w:type="dxa"/>
          </w:tblCellMar>
        </w:tblPrEx>
        <w:trPr>
          <w:jc w:val="center"/>
        </w:trPr>
        <w:tc>
          <w:tcPr>
            <w:tcW w:w="4606" w:type="dxa"/>
            <w:tcBorders>
              <w:left w:val="single" w:sz="4" w:space="0" w:color="auto"/>
              <w:bottom w:val="single" w:sz="4" w:space="0" w:color="auto"/>
            </w:tcBorders>
          </w:tcPr>
          <w:p w:rsidR="00970B79" w:rsidRDefault="00970B79" w:rsidP="00CC7F71">
            <w:pPr>
              <w:spacing w:line="260" w:lineRule="exact"/>
              <w:ind w:left="57"/>
            </w:pPr>
            <w:r>
              <w:t xml:space="preserve">Snížení hmotnosti vyžaduje lékařskou pomoc </w:t>
            </w:r>
          </w:p>
        </w:tc>
        <w:tc>
          <w:tcPr>
            <w:tcW w:w="1843" w:type="dxa"/>
            <w:tcBorders>
              <w:bottom w:val="single" w:sz="4" w:space="0" w:color="auto"/>
            </w:tcBorders>
          </w:tcPr>
          <w:p w:rsidR="00970B79" w:rsidRDefault="00970B79" w:rsidP="00CC7F71">
            <w:pPr>
              <w:spacing w:line="260" w:lineRule="exact"/>
              <w:jc w:val="center"/>
            </w:pPr>
            <w:r>
              <w:t>&gt; 102</w:t>
            </w:r>
          </w:p>
        </w:tc>
        <w:tc>
          <w:tcPr>
            <w:tcW w:w="1996" w:type="dxa"/>
            <w:tcBorders>
              <w:bottom w:val="single" w:sz="4" w:space="0" w:color="auto"/>
              <w:right w:val="single" w:sz="4" w:space="0" w:color="auto"/>
            </w:tcBorders>
          </w:tcPr>
          <w:p w:rsidR="00970B79" w:rsidRDefault="00970B79" w:rsidP="00CC7F71">
            <w:pPr>
              <w:spacing w:line="260" w:lineRule="exact"/>
              <w:jc w:val="center"/>
            </w:pPr>
            <w:r>
              <w:t>&gt; 90</w:t>
            </w:r>
          </w:p>
        </w:tc>
      </w:tr>
    </w:tbl>
    <w:p w:rsidR="00970B79" w:rsidRPr="00970B79" w:rsidRDefault="00970B79" w:rsidP="00970B79">
      <w:pPr>
        <w:pStyle w:val="Odstavecseseznamem"/>
        <w:numPr>
          <w:ilvl w:val="0"/>
          <w:numId w:val="5"/>
        </w:numPr>
        <w:spacing w:before="120" w:line="260" w:lineRule="exact"/>
      </w:pPr>
      <w:r w:rsidRPr="00970B79">
        <w:rPr>
          <w:b/>
        </w:rPr>
        <w:t xml:space="preserve">Stanovení indexu pas/boky </w:t>
      </w:r>
      <w:r w:rsidRPr="00970B79">
        <w:t xml:space="preserve">(z anglického </w:t>
      </w:r>
      <w:proofErr w:type="spellStart"/>
      <w:r w:rsidRPr="00970B79">
        <w:rPr>
          <w:b/>
        </w:rPr>
        <w:t>W</w:t>
      </w:r>
      <w:r w:rsidRPr="00970B79">
        <w:t>aist</w:t>
      </w:r>
      <w:proofErr w:type="spellEnd"/>
      <w:r w:rsidRPr="00970B79">
        <w:t>/</w:t>
      </w:r>
      <w:r w:rsidRPr="00970B79">
        <w:rPr>
          <w:b/>
        </w:rPr>
        <w:t>H</w:t>
      </w:r>
      <w:r w:rsidRPr="00970B79">
        <w:t xml:space="preserve">ip </w:t>
      </w:r>
      <w:r w:rsidRPr="00970B79">
        <w:rPr>
          <w:b/>
        </w:rPr>
        <w:t>R</w:t>
      </w:r>
      <w:r w:rsidRPr="00970B79">
        <w:t>atio =</w:t>
      </w:r>
      <w:r w:rsidRPr="00970B79">
        <w:rPr>
          <w:b/>
        </w:rPr>
        <w:t xml:space="preserve"> WHR</w:t>
      </w:r>
      <w:r w:rsidRPr="00970B79">
        <w:t>) v bezrozměrném čísle.</w:t>
      </w:r>
    </w:p>
    <w:p w:rsidR="00970B79" w:rsidRDefault="00970B79" w:rsidP="00970B79">
      <w:pPr>
        <w:tabs>
          <w:tab w:val="left" w:pos="3261"/>
        </w:tabs>
        <w:spacing w:before="120" w:line="260" w:lineRule="exact"/>
        <w:rPr>
          <w:b/>
          <w:sz w:val="22"/>
        </w:rPr>
      </w:pPr>
      <w:r>
        <w:rPr>
          <w:sz w:val="22"/>
        </w:rPr>
        <w:t xml:space="preserve">Tento poměr se </w:t>
      </w:r>
      <w:r>
        <w:rPr>
          <w:sz w:val="22"/>
          <w:u w:val="single"/>
        </w:rPr>
        <w:t>pro ženy</w:t>
      </w:r>
      <w:r>
        <w:rPr>
          <w:sz w:val="22"/>
        </w:rPr>
        <w:t xml:space="preserve"> doporučuje </w:t>
      </w:r>
      <w:r>
        <w:rPr>
          <w:sz w:val="22"/>
        </w:rPr>
        <w:tab/>
        <w:t xml:space="preserve">&lt; </w:t>
      </w:r>
      <w:proofErr w:type="gramStart"/>
      <w:r>
        <w:rPr>
          <w:sz w:val="22"/>
        </w:rPr>
        <w:t xml:space="preserve">0,80 </w:t>
      </w:r>
      <w:r>
        <w:rPr>
          <w:sz w:val="22"/>
        </w:rPr>
        <w:t xml:space="preserve">, </w:t>
      </w:r>
      <w:r>
        <w:rPr>
          <w:b/>
          <w:sz w:val="22"/>
        </w:rPr>
        <w:t xml:space="preserve">     </w:t>
      </w:r>
      <w:r>
        <w:rPr>
          <w:b/>
          <w:sz w:val="22"/>
          <w:u w:val="single"/>
        </w:rPr>
        <w:t>pro</w:t>
      </w:r>
      <w:proofErr w:type="gramEnd"/>
      <w:r>
        <w:rPr>
          <w:b/>
          <w:sz w:val="22"/>
          <w:u w:val="single"/>
        </w:rPr>
        <w:t xml:space="preserve"> muže</w:t>
      </w:r>
      <w:r>
        <w:rPr>
          <w:b/>
          <w:sz w:val="22"/>
        </w:rPr>
        <w:tab/>
        <w:t xml:space="preserve">  &lt; 1,00</w:t>
      </w:r>
    </w:p>
    <w:p w:rsidR="00970B79" w:rsidRDefault="00970B79" w:rsidP="00970B79">
      <w:pPr>
        <w:spacing w:line="260" w:lineRule="exact"/>
        <w:rPr>
          <w:sz w:val="22"/>
        </w:rPr>
      </w:pPr>
      <w:r>
        <w:rPr>
          <w:sz w:val="22"/>
        </w:rPr>
        <w:t xml:space="preserve"> </w:t>
      </w:r>
    </w:p>
    <w:p w:rsidR="00970B79" w:rsidRDefault="00970B79" w:rsidP="00970B79">
      <w:pPr>
        <w:spacing w:line="260" w:lineRule="exact"/>
        <w:rPr>
          <w:sz w:val="22"/>
        </w:rPr>
      </w:pPr>
      <w:r>
        <w:rPr>
          <w:b/>
          <w:sz w:val="22"/>
        </w:rPr>
        <w:t>Poznámka pro praxi</w:t>
      </w:r>
      <w:r>
        <w:rPr>
          <w:sz w:val="22"/>
        </w:rPr>
        <w:t xml:space="preserve">: V případě obézních pacientů vypočítáváme energetickou potřebu pouze na doporučenou hmotnost dle </w:t>
      </w:r>
      <w:proofErr w:type="spellStart"/>
      <w:r>
        <w:rPr>
          <w:sz w:val="22"/>
        </w:rPr>
        <w:t>Brocova</w:t>
      </w:r>
      <w:proofErr w:type="spellEnd"/>
      <w:r>
        <w:rPr>
          <w:sz w:val="22"/>
        </w:rPr>
        <w:t xml:space="preserve"> indexu, nikoliv na aktuální hmotnost!</w:t>
      </w:r>
    </w:p>
    <w:p w:rsidR="00970B79" w:rsidRPr="00970B79" w:rsidRDefault="00970B79" w:rsidP="00970B79">
      <w:pPr>
        <w:pStyle w:val="Nadpis7"/>
        <w:spacing w:before="120" w:line="260" w:lineRule="exact"/>
        <w:rPr>
          <w:b/>
          <w:color w:val="auto"/>
        </w:rPr>
      </w:pPr>
      <w:r w:rsidRPr="00970B79">
        <w:rPr>
          <w:b/>
          <w:color w:val="auto"/>
        </w:rPr>
        <w:t xml:space="preserve">b) Měření tělesného tuku </w:t>
      </w:r>
      <w:proofErr w:type="spellStart"/>
      <w:r w:rsidRPr="00970B79">
        <w:rPr>
          <w:b/>
          <w:color w:val="auto"/>
        </w:rPr>
        <w:t>kaliperem</w:t>
      </w:r>
      <w:proofErr w:type="spellEnd"/>
    </w:p>
    <w:p w:rsidR="00970B79" w:rsidRDefault="00970B79" w:rsidP="00970B79">
      <w:pPr>
        <w:spacing w:line="260" w:lineRule="exact"/>
        <w:ind w:firstLine="397"/>
        <w:rPr>
          <w:sz w:val="22"/>
        </w:rPr>
      </w:pPr>
      <w:r>
        <w:rPr>
          <w:sz w:val="22"/>
        </w:rPr>
        <w:t xml:space="preserve">Vrstva podkožního tuku vypovídá o energetické bilanci organismu, nedokáže ale postihnout možné rozdíly v distribuci podkožního a viscerálního tuku. Nejjednodušší metoda rozšířená v klinické praxi je metoda měření kožní řasy </w:t>
      </w:r>
      <w:proofErr w:type="spellStart"/>
      <w:r>
        <w:rPr>
          <w:sz w:val="22"/>
        </w:rPr>
        <w:t>kaliperem</w:t>
      </w:r>
      <w:proofErr w:type="spellEnd"/>
      <w:r>
        <w:rPr>
          <w:sz w:val="22"/>
        </w:rPr>
        <w:t xml:space="preserve"> nad </w:t>
      </w:r>
      <w:proofErr w:type="spellStart"/>
      <w:r>
        <w:rPr>
          <w:sz w:val="22"/>
        </w:rPr>
        <w:t>musculus</w:t>
      </w:r>
      <w:proofErr w:type="spellEnd"/>
      <w:r>
        <w:rPr>
          <w:sz w:val="22"/>
        </w:rPr>
        <w:t xml:space="preserve"> triceps </w:t>
      </w:r>
      <w:proofErr w:type="spellStart"/>
      <w:r>
        <w:rPr>
          <w:sz w:val="22"/>
        </w:rPr>
        <w:t>brachii</w:t>
      </w:r>
      <w:proofErr w:type="spellEnd"/>
      <w:r>
        <w:rPr>
          <w:sz w:val="22"/>
        </w:rPr>
        <w:t xml:space="preserve"> (obr. níže). Měření se provádí ve stoje či vsedě na volně svěšené nedominantní horní končetině. Kožní řasa se měří </w:t>
      </w:r>
      <w:r>
        <w:rPr>
          <w:sz w:val="22"/>
        </w:rPr>
        <w:br/>
        <w:t xml:space="preserve">na dorzální straně, přibližně ve středu paže. Následující </w:t>
      </w:r>
      <w:proofErr w:type="gramStart"/>
      <w:r>
        <w:rPr>
          <w:sz w:val="22"/>
        </w:rPr>
        <w:t>tabulka  uvádí</w:t>
      </w:r>
      <w:proofErr w:type="gramEnd"/>
      <w:r>
        <w:rPr>
          <w:sz w:val="22"/>
        </w:rPr>
        <w:t xml:space="preserve"> referenční hodnoty: </w:t>
      </w:r>
    </w:p>
    <w:p w:rsidR="00970B79" w:rsidRDefault="00970B79" w:rsidP="00970B79">
      <w:pPr>
        <w:spacing w:line="260" w:lineRule="exact"/>
        <w:rPr>
          <w:sz w:val="22"/>
        </w:rPr>
      </w:pPr>
      <w:r>
        <w:rPr>
          <w:sz w:val="22"/>
        </w:rPr>
        <w:t xml:space="preserve"> </w:t>
      </w:r>
    </w:p>
    <w:p w:rsidR="00970B79" w:rsidRDefault="00970B79" w:rsidP="00970B79">
      <w:pPr>
        <w:spacing w:line="260" w:lineRule="exact"/>
        <w:rPr>
          <w:sz w:val="22"/>
        </w:rPr>
      </w:pPr>
    </w:p>
    <w:p w:rsidR="00970B79" w:rsidRDefault="00970B79" w:rsidP="00970B79">
      <w:pPr>
        <w:spacing w:line="26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2410"/>
        <w:gridCol w:w="2443"/>
        <w:gridCol w:w="2234"/>
      </w:tblGrid>
      <w:tr w:rsidR="00970B79" w:rsidTr="00CC7F71">
        <w:tblPrEx>
          <w:tblCellMar>
            <w:top w:w="0" w:type="dxa"/>
            <w:bottom w:w="0" w:type="dxa"/>
          </w:tblCellMar>
        </w:tblPrEx>
        <w:trPr>
          <w:jc w:val="center"/>
        </w:trPr>
        <w:tc>
          <w:tcPr>
            <w:tcW w:w="1843" w:type="dxa"/>
          </w:tcPr>
          <w:p w:rsidR="00970B79" w:rsidRDefault="00970B79" w:rsidP="00CC7F71">
            <w:pPr>
              <w:spacing w:line="260" w:lineRule="exact"/>
            </w:pPr>
          </w:p>
        </w:tc>
        <w:tc>
          <w:tcPr>
            <w:tcW w:w="2410" w:type="dxa"/>
          </w:tcPr>
          <w:p w:rsidR="00970B79" w:rsidRDefault="00970B79" w:rsidP="00CC7F71">
            <w:pPr>
              <w:spacing w:line="260" w:lineRule="exact"/>
              <w:jc w:val="center"/>
              <w:rPr>
                <w:b/>
              </w:rPr>
            </w:pPr>
            <w:r>
              <w:rPr>
                <w:b/>
              </w:rPr>
              <w:t>Fyziologická norma</w:t>
            </w:r>
          </w:p>
          <w:p w:rsidR="00970B79" w:rsidRDefault="00970B79" w:rsidP="00CC7F71">
            <w:pPr>
              <w:spacing w:line="260" w:lineRule="exact"/>
              <w:jc w:val="center"/>
              <w:rPr>
                <w:b/>
              </w:rPr>
            </w:pPr>
            <w:r>
              <w:rPr>
                <w:b/>
              </w:rPr>
              <w:t>(mm)</w:t>
            </w:r>
          </w:p>
        </w:tc>
        <w:tc>
          <w:tcPr>
            <w:tcW w:w="2443" w:type="dxa"/>
          </w:tcPr>
          <w:p w:rsidR="00970B79" w:rsidRDefault="00970B79" w:rsidP="00CC7F71">
            <w:pPr>
              <w:spacing w:line="260" w:lineRule="exact"/>
              <w:jc w:val="center"/>
              <w:rPr>
                <w:b/>
              </w:rPr>
            </w:pPr>
            <w:r>
              <w:rPr>
                <w:b/>
              </w:rPr>
              <w:t>Lehký až střední úbytek podkožního tuku (mm)</w:t>
            </w:r>
          </w:p>
        </w:tc>
        <w:tc>
          <w:tcPr>
            <w:tcW w:w="2234" w:type="dxa"/>
          </w:tcPr>
          <w:p w:rsidR="00970B79" w:rsidRDefault="00970B79" w:rsidP="00CC7F71">
            <w:pPr>
              <w:spacing w:line="260" w:lineRule="exact"/>
              <w:jc w:val="center"/>
              <w:rPr>
                <w:b/>
              </w:rPr>
            </w:pPr>
            <w:r>
              <w:rPr>
                <w:b/>
              </w:rPr>
              <w:t>Výrazný deficit (mm)</w:t>
            </w:r>
          </w:p>
        </w:tc>
      </w:tr>
      <w:tr w:rsidR="00970B79" w:rsidTr="00CC7F71">
        <w:tblPrEx>
          <w:tblCellMar>
            <w:top w:w="0" w:type="dxa"/>
            <w:bottom w:w="0" w:type="dxa"/>
          </w:tblCellMar>
        </w:tblPrEx>
        <w:trPr>
          <w:jc w:val="center"/>
        </w:trPr>
        <w:tc>
          <w:tcPr>
            <w:tcW w:w="1843" w:type="dxa"/>
          </w:tcPr>
          <w:p w:rsidR="00970B79" w:rsidRDefault="00970B79" w:rsidP="00CC7F71">
            <w:pPr>
              <w:spacing w:line="260" w:lineRule="exact"/>
              <w:rPr>
                <w:b/>
              </w:rPr>
            </w:pPr>
            <w:r>
              <w:rPr>
                <w:b/>
              </w:rPr>
              <w:t>Žena</w:t>
            </w:r>
          </w:p>
        </w:tc>
        <w:tc>
          <w:tcPr>
            <w:tcW w:w="2410" w:type="dxa"/>
          </w:tcPr>
          <w:p w:rsidR="00970B79" w:rsidRDefault="00970B79" w:rsidP="00CC7F71">
            <w:pPr>
              <w:spacing w:line="260" w:lineRule="exact"/>
              <w:jc w:val="center"/>
            </w:pPr>
            <w:r>
              <w:t>&gt; 16,5</w:t>
            </w:r>
          </w:p>
        </w:tc>
        <w:tc>
          <w:tcPr>
            <w:tcW w:w="2443" w:type="dxa"/>
          </w:tcPr>
          <w:p w:rsidR="00970B79" w:rsidRDefault="00970B79" w:rsidP="00CC7F71">
            <w:pPr>
              <w:spacing w:line="260" w:lineRule="exact"/>
              <w:jc w:val="center"/>
            </w:pPr>
            <w:r>
              <w:t>10–15</w:t>
            </w:r>
          </w:p>
        </w:tc>
        <w:tc>
          <w:tcPr>
            <w:tcW w:w="2234" w:type="dxa"/>
          </w:tcPr>
          <w:p w:rsidR="00970B79" w:rsidRDefault="00970B79" w:rsidP="00CC7F71">
            <w:pPr>
              <w:spacing w:line="260" w:lineRule="exact"/>
              <w:jc w:val="center"/>
            </w:pPr>
            <w:r>
              <w:t>&lt; 10</w:t>
            </w:r>
          </w:p>
        </w:tc>
      </w:tr>
      <w:tr w:rsidR="00970B79" w:rsidTr="00CC7F71">
        <w:tblPrEx>
          <w:tblCellMar>
            <w:top w:w="0" w:type="dxa"/>
            <w:bottom w:w="0" w:type="dxa"/>
          </w:tblCellMar>
        </w:tblPrEx>
        <w:trPr>
          <w:jc w:val="center"/>
        </w:trPr>
        <w:tc>
          <w:tcPr>
            <w:tcW w:w="1843" w:type="dxa"/>
          </w:tcPr>
          <w:p w:rsidR="00970B79" w:rsidRDefault="00970B79" w:rsidP="00CC7F71">
            <w:pPr>
              <w:spacing w:line="260" w:lineRule="exact"/>
              <w:rPr>
                <w:b/>
              </w:rPr>
            </w:pPr>
            <w:r>
              <w:rPr>
                <w:b/>
              </w:rPr>
              <w:t>Muž</w:t>
            </w:r>
          </w:p>
        </w:tc>
        <w:tc>
          <w:tcPr>
            <w:tcW w:w="2410" w:type="dxa"/>
          </w:tcPr>
          <w:p w:rsidR="00970B79" w:rsidRDefault="00970B79" w:rsidP="00CC7F71">
            <w:pPr>
              <w:spacing w:line="260" w:lineRule="exact"/>
              <w:jc w:val="center"/>
            </w:pPr>
            <w:r>
              <w:t>&gt; 12,5</w:t>
            </w:r>
          </w:p>
        </w:tc>
        <w:tc>
          <w:tcPr>
            <w:tcW w:w="2443" w:type="dxa"/>
          </w:tcPr>
          <w:p w:rsidR="00970B79" w:rsidRDefault="00970B79" w:rsidP="00CC7F71">
            <w:pPr>
              <w:spacing w:line="260" w:lineRule="exact"/>
              <w:jc w:val="center"/>
            </w:pPr>
            <w:r>
              <w:t>7,5–11</w:t>
            </w:r>
          </w:p>
        </w:tc>
        <w:tc>
          <w:tcPr>
            <w:tcW w:w="2234" w:type="dxa"/>
          </w:tcPr>
          <w:p w:rsidR="00970B79" w:rsidRDefault="00970B79" w:rsidP="00CC7F71">
            <w:pPr>
              <w:spacing w:line="260" w:lineRule="exact"/>
              <w:jc w:val="center"/>
            </w:pPr>
            <w:r>
              <w:t>&lt; 7,5</w:t>
            </w:r>
          </w:p>
        </w:tc>
      </w:tr>
    </w:tbl>
    <w:p w:rsidR="00970B79" w:rsidRDefault="00970B79" w:rsidP="00970B79">
      <w:pPr>
        <w:spacing w:line="260" w:lineRule="exact"/>
        <w:rPr>
          <w:i/>
          <w:sz w:val="22"/>
        </w:rPr>
      </w:pPr>
      <w:r>
        <w:rPr>
          <w:i/>
          <w:sz w:val="22"/>
        </w:rPr>
        <w:t>Hodnoty kožní řasy nad tricepsem.</w:t>
      </w:r>
    </w:p>
    <w:p w:rsidR="00970B79" w:rsidRDefault="00970B79" w:rsidP="00970B79">
      <w:pPr>
        <w:spacing w:line="260" w:lineRule="exact"/>
        <w:rPr>
          <w:sz w:val="22"/>
        </w:rPr>
      </w:pPr>
    </w:p>
    <w:p w:rsidR="00970B79" w:rsidRDefault="00970B79" w:rsidP="00970B79">
      <w:pPr>
        <w:spacing w:line="260" w:lineRule="exact"/>
        <w:rPr>
          <w:sz w:val="22"/>
        </w:rPr>
      </w:pPr>
      <w:r>
        <w:rPr>
          <w:sz w:val="22"/>
        </w:rPr>
        <w:t xml:space="preserve"> Poznámka: je lépe vycházet z aritmetického průměru alespoň tří měření.</w:t>
      </w:r>
    </w:p>
    <w:p w:rsidR="00970B79" w:rsidRDefault="00970B79" w:rsidP="00970B79">
      <w:pPr>
        <w:spacing w:line="260" w:lineRule="exact"/>
        <w:ind w:firstLine="397"/>
        <w:rPr>
          <w:sz w:val="22"/>
        </w:rPr>
      </w:pPr>
      <w:r>
        <w:rPr>
          <w:i/>
          <w:noProof/>
        </w:rPr>
        <w:lastRenderedPageBreak/>
        <w:drawing>
          <wp:anchor distT="0" distB="0" distL="114300" distR="114300" simplePos="0" relativeHeight="251659264" behindDoc="0" locked="0" layoutInCell="1" allowOverlap="1">
            <wp:simplePos x="0" y="0"/>
            <wp:positionH relativeFrom="margin">
              <wp:posOffset>3255645</wp:posOffset>
            </wp:positionH>
            <wp:positionV relativeFrom="paragraph">
              <wp:posOffset>677545</wp:posOffset>
            </wp:positionV>
            <wp:extent cx="1471930" cy="2181860"/>
            <wp:effectExtent l="0" t="0" r="0" b="8890"/>
            <wp:wrapTopAndBottom/>
            <wp:docPr id="17" name="Obrázek 17" descr="nov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1930" cy="21818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rPr>
        <w:t xml:space="preserve">Přehled standardních měřících míst je uveden na obr. níže. V praktiku pro další možný způsob hodnocení zastoupení tuku v organismu z nich použijeme ještě měření kožní řasy nad lopatkou </w:t>
      </w:r>
    </w:p>
    <w:p w:rsidR="00970B79" w:rsidRDefault="00970B79" w:rsidP="00970B79">
      <w:pPr>
        <w:pStyle w:val="Nadpis2"/>
        <w:widowControl/>
        <w:spacing w:line="260" w:lineRule="exact"/>
        <w:rPr>
          <w:b w:val="0"/>
          <w:i/>
          <w:snapToGrid/>
          <w:sz w:val="22"/>
        </w:rPr>
      </w:pPr>
      <w:r>
        <w:rPr>
          <w:b w:val="0"/>
          <w:i/>
          <w:snapToGrid/>
          <w:sz w:val="22"/>
        </w:rPr>
        <w:tab/>
      </w:r>
      <w:r>
        <w:rPr>
          <w:b w:val="0"/>
          <w:i/>
          <w:snapToGrid/>
          <w:sz w:val="22"/>
        </w:rPr>
        <w:tab/>
        <w:t>.</w:t>
      </w:r>
    </w:p>
    <w:p w:rsidR="00970B79" w:rsidRDefault="00970B79" w:rsidP="00970B79">
      <w:pPr>
        <w:spacing w:line="260" w:lineRule="exact"/>
        <w:rPr>
          <w:b/>
          <w:sz w:val="22"/>
        </w:rPr>
      </w:pPr>
      <w:r>
        <w:rPr>
          <w:noProof/>
        </w:rPr>
        <w:drawing>
          <wp:anchor distT="0" distB="0" distL="114300" distR="114300" simplePos="0" relativeHeight="251660288" behindDoc="0" locked="0" layoutInCell="1" allowOverlap="1">
            <wp:simplePos x="0" y="0"/>
            <wp:positionH relativeFrom="column">
              <wp:posOffset>410845</wp:posOffset>
            </wp:positionH>
            <wp:positionV relativeFrom="paragraph">
              <wp:posOffset>213995</wp:posOffset>
            </wp:positionV>
            <wp:extent cx="1252220" cy="2070735"/>
            <wp:effectExtent l="0" t="0" r="5080" b="5715"/>
            <wp:wrapTopAndBottom/>
            <wp:docPr id="16" name="Obrázek 16" descr="nov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2220" cy="2070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B79" w:rsidRDefault="00970B79" w:rsidP="00970B79">
      <w:pPr>
        <w:pStyle w:val="Zkladntextodsazen"/>
        <w:spacing w:line="260" w:lineRule="exact"/>
        <w:rPr>
          <w:i/>
        </w:rPr>
      </w:pPr>
      <w:r>
        <w:rPr>
          <w:i/>
        </w:rPr>
        <w:t>Kožní řasa nad lopatkou</w:t>
      </w:r>
      <w:r>
        <w:rPr>
          <w:i/>
        </w:rPr>
        <w:tab/>
      </w:r>
      <w:r>
        <w:rPr>
          <w:i/>
        </w:rPr>
        <w:tab/>
      </w:r>
      <w:r>
        <w:rPr>
          <w:i/>
        </w:rPr>
        <w:tab/>
      </w:r>
      <w:r>
        <w:rPr>
          <w:i/>
        </w:rPr>
        <w:tab/>
      </w:r>
      <w:r>
        <w:rPr>
          <w:i/>
        </w:rPr>
        <w:tab/>
      </w:r>
      <w:r>
        <w:rPr>
          <w:i/>
        </w:rPr>
        <w:tab/>
      </w:r>
      <w:r>
        <w:rPr>
          <w:b/>
          <w:i/>
        </w:rPr>
        <w:t xml:space="preserve">  Kožní řasa nad tricepsem</w:t>
      </w:r>
    </w:p>
    <w:p w:rsidR="00970B79" w:rsidRDefault="00970B79" w:rsidP="00970B79">
      <w:pPr>
        <w:pStyle w:val="Zkladntextodsazen"/>
        <w:spacing w:line="260" w:lineRule="exact"/>
        <w:rPr>
          <w:i/>
        </w:rPr>
      </w:pPr>
      <w:r>
        <w:rPr>
          <w:i/>
        </w:rPr>
        <w:tab/>
      </w:r>
    </w:p>
    <w:p w:rsidR="00970B79" w:rsidRDefault="00970B79" w:rsidP="00970B79">
      <w:pPr>
        <w:spacing w:line="260" w:lineRule="exact"/>
        <w:rPr>
          <w:sz w:val="22"/>
        </w:rPr>
      </w:pPr>
      <w:r>
        <w:rPr>
          <w:sz w:val="22"/>
        </w:rPr>
        <w:tab/>
      </w:r>
      <w:r>
        <w:rPr>
          <w:sz w:val="22"/>
          <w:u w:val="single"/>
        </w:rPr>
        <w:t xml:space="preserve">Postup měření </w:t>
      </w:r>
      <w:proofErr w:type="spellStart"/>
      <w:r>
        <w:rPr>
          <w:sz w:val="22"/>
          <w:u w:val="single"/>
        </w:rPr>
        <w:t>kaliperem</w:t>
      </w:r>
      <w:proofErr w:type="spellEnd"/>
      <w:r>
        <w:rPr>
          <w:sz w:val="22"/>
          <w:u w:val="single"/>
        </w:rPr>
        <w:t>:</w:t>
      </w:r>
      <w:r>
        <w:rPr>
          <w:sz w:val="22"/>
        </w:rPr>
        <w:t xml:space="preserve"> palcem a ukazovákem řasu v daném místě uchopte a tahem ji oddělte od svalů pod ní. Měřící plošky </w:t>
      </w:r>
      <w:proofErr w:type="spellStart"/>
      <w:r>
        <w:rPr>
          <w:sz w:val="22"/>
        </w:rPr>
        <w:t>kaliperu</w:t>
      </w:r>
      <w:proofErr w:type="spellEnd"/>
      <w:r>
        <w:rPr>
          <w:sz w:val="22"/>
        </w:rPr>
        <w:t xml:space="preserve"> umístěte druhou rukou za vrchol ohybu kůže (ve vzdálenosti cca 1 cm od prstů) a uvolněte měřidlo, čímž začne působit na kůži konstantní tlak. Tloušťku řasy v mm musíte odečíst do 2 sekund, doporučuje se ale pro zvýšení přesnosti měření opakovat. </w:t>
      </w:r>
    </w:p>
    <w:p w:rsidR="00970B79" w:rsidRDefault="00970B79" w:rsidP="00970B79">
      <w:pPr>
        <w:pStyle w:val="Zkladntext"/>
        <w:spacing w:line="260" w:lineRule="exact"/>
        <w:ind w:firstLine="397"/>
        <w:rPr>
          <w:color w:val="auto"/>
          <w:sz w:val="22"/>
          <w:szCs w:val="22"/>
        </w:rPr>
      </w:pPr>
      <w:r>
        <w:rPr>
          <w:color w:val="auto"/>
          <w:sz w:val="22"/>
          <w:szCs w:val="22"/>
        </w:rPr>
        <w:t>Z hodnot kožních řas (v mm) na paži (</w:t>
      </w:r>
      <w:proofErr w:type="spellStart"/>
      <w:proofErr w:type="gramStart"/>
      <w:r>
        <w:rPr>
          <w:color w:val="auto"/>
          <w:sz w:val="22"/>
          <w:szCs w:val="22"/>
        </w:rPr>
        <w:t>m.triceps</w:t>
      </w:r>
      <w:proofErr w:type="spellEnd"/>
      <w:proofErr w:type="gramEnd"/>
      <w:r>
        <w:rPr>
          <w:color w:val="auto"/>
          <w:sz w:val="22"/>
          <w:szCs w:val="22"/>
        </w:rPr>
        <w:t xml:space="preserve"> </w:t>
      </w:r>
      <w:proofErr w:type="spellStart"/>
      <w:r>
        <w:rPr>
          <w:color w:val="auto"/>
          <w:sz w:val="22"/>
          <w:szCs w:val="22"/>
        </w:rPr>
        <w:t>brachii</w:t>
      </w:r>
      <w:proofErr w:type="spellEnd"/>
      <w:r>
        <w:rPr>
          <w:color w:val="auto"/>
          <w:sz w:val="22"/>
          <w:szCs w:val="22"/>
        </w:rPr>
        <w:t>) a na zádech (nad lopatkou) určete i procento zastoupení tuku v organismu (orientační hodnota) – viz nomogram..</w:t>
      </w:r>
    </w:p>
    <w:p w:rsidR="00970B79" w:rsidRDefault="00970B79" w:rsidP="00970B79">
      <w:pPr>
        <w:pStyle w:val="Zkladntext"/>
        <w:spacing w:line="260" w:lineRule="exact"/>
        <w:rPr>
          <w:color w:val="auto"/>
          <w:sz w:val="22"/>
        </w:rPr>
      </w:pPr>
      <w:r>
        <w:rPr>
          <w:noProof/>
          <w:snapToGrid/>
          <w:color w:val="auto"/>
          <w:sz w:val="22"/>
        </w:rPr>
        <mc:AlternateContent>
          <mc:Choice Requires="wpg">
            <w:drawing>
              <wp:anchor distT="0" distB="0" distL="114300" distR="114300" simplePos="0" relativeHeight="251664384" behindDoc="0" locked="0" layoutInCell="1" allowOverlap="1">
                <wp:simplePos x="0" y="0"/>
                <wp:positionH relativeFrom="column">
                  <wp:posOffset>1030605</wp:posOffset>
                </wp:positionH>
                <wp:positionV relativeFrom="paragraph">
                  <wp:posOffset>29210</wp:posOffset>
                </wp:positionV>
                <wp:extent cx="3554730" cy="3431540"/>
                <wp:effectExtent l="0" t="0" r="7620" b="0"/>
                <wp:wrapNone/>
                <wp:docPr id="8" name="Skupin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4730" cy="3431540"/>
                          <a:chOff x="3161" y="9583"/>
                          <a:chExt cx="5598" cy="5404"/>
                        </a:xfrm>
                      </wpg:grpSpPr>
                      <pic:pic xmlns:pic="http://schemas.openxmlformats.org/drawingml/2006/picture">
                        <pic:nvPicPr>
                          <pic:cNvPr id="9" name="Picture 8" descr="praktika tuk3 kop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161" y="9583"/>
                            <a:ext cx="5598" cy="5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9"/>
                        <wps:cNvSpPr txBox="1">
                          <a:spLocks noChangeArrowheads="1"/>
                        </wps:cNvSpPr>
                        <wps:spPr bwMode="auto">
                          <a:xfrm>
                            <a:off x="3308" y="10500"/>
                            <a:ext cx="746" cy="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B79" w:rsidRDefault="00970B79" w:rsidP="00970B79">
                              <w:pPr>
                                <w:rPr>
                                  <w:rFonts w:ascii="Arial" w:hAnsi="Arial" w:cs="Arial"/>
                                  <w:b/>
                                </w:rPr>
                              </w:pPr>
                              <w:proofErr w:type="spellStart"/>
                              <w:r w:rsidRPr="00970B79">
                                <w:rPr>
                                  <w:rFonts w:ascii="Arial" w:hAnsi="Arial" w:cs="Arial"/>
                                  <w:b/>
                                  <w:sz w:val="20"/>
                                  <w:szCs w:val="20"/>
                                </w:rPr>
                                <w:t>paže</w:t>
                              </w:r>
                              <w:r>
                                <w:rPr>
                                  <w:rFonts w:ascii="Arial" w:hAnsi="Arial" w:cs="Arial"/>
                                  <w:b/>
                                </w:rPr>
                                <w:t>e</w:t>
                              </w:r>
                              <w:proofErr w:type="spellEnd"/>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5225" y="9680"/>
                            <a:ext cx="746" cy="3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B79" w:rsidRPr="00970B79" w:rsidRDefault="00970B79" w:rsidP="00970B79">
                              <w:pPr>
                                <w:rPr>
                                  <w:rFonts w:ascii="Arial" w:hAnsi="Arial" w:cs="Arial"/>
                                  <w:b/>
                                  <w:sz w:val="20"/>
                                  <w:szCs w:val="20"/>
                                </w:rPr>
                              </w:pPr>
                              <w:r w:rsidRPr="00970B79">
                                <w:rPr>
                                  <w:rFonts w:ascii="Arial" w:hAnsi="Arial" w:cs="Arial"/>
                                  <w:b/>
                                  <w:sz w:val="20"/>
                                  <w:szCs w:val="20"/>
                                </w:rPr>
                                <w:t>záda</w:t>
                              </w: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7543" y="10191"/>
                            <a:ext cx="746" cy="3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B79" w:rsidRPr="00970B79" w:rsidRDefault="00970B79" w:rsidP="00970B79">
                              <w:pPr>
                                <w:rPr>
                                  <w:rFonts w:ascii="Arial" w:hAnsi="Arial" w:cs="Arial"/>
                                  <w:b/>
                                  <w:sz w:val="20"/>
                                  <w:szCs w:val="20"/>
                                </w:rPr>
                              </w:pPr>
                              <w:r w:rsidRPr="00970B79">
                                <w:rPr>
                                  <w:rFonts w:ascii="Arial" w:hAnsi="Arial" w:cs="Arial"/>
                                  <w:b/>
                                  <w:sz w:val="20"/>
                                  <w:szCs w:val="20"/>
                                </w:rPr>
                                <w:t>záda</w:t>
                              </w:r>
                            </w:p>
                          </w:txbxContent>
                        </wps:txbx>
                        <wps:bodyPr rot="0" vert="horz" wrap="square" lIns="91440" tIns="45720" rIns="91440" bIns="45720" anchor="t" anchorCtr="0" upright="1">
                          <a:noAutofit/>
                        </wps:bodyPr>
                      </wps:wsp>
                      <wps:wsp>
                        <wps:cNvPr id="13" name="Text Box 12"/>
                        <wps:cNvSpPr txBox="1">
                          <a:spLocks noChangeArrowheads="1"/>
                        </wps:cNvSpPr>
                        <wps:spPr bwMode="auto">
                          <a:xfrm>
                            <a:off x="6168" y="10843"/>
                            <a:ext cx="844" cy="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B79" w:rsidRPr="00970B79" w:rsidRDefault="00970B79" w:rsidP="00970B79">
                              <w:pPr>
                                <w:rPr>
                                  <w:rFonts w:ascii="Arial" w:hAnsi="Arial" w:cs="Arial"/>
                                  <w:b/>
                                  <w:sz w:val="20"/>
                                  <w:szCs w:val="20"/>
                                </w:rPr>
                              </w:pPr>
                              <w:r w:rsidRPr="00970B79">
                                <w:rPr>
                                  <w:rFonts w:ascii="Arial" w:hAnsi="Arial" w:cs="Arial"/>
                                  <w:b/>
                                  <w:sz w:val="20"/>
                                  <w:szCs w:val="20"/>
                                </w:rPr>
                                <w:t>paže</w:t>
                              </w:r>
                            </w:p>
                          </w:txbxContent>
                        </wps:txbx>
                        <wps:bodyPr rot="0" vert="horz" wrap="square" lIns="91440" tIns="45720" rIns="91440" bIns="45720" anchor="t" anchorCtr="0" upright="1">
                          <a:noAutofit/>
                        </wps:bodyPr>
                      </wps:wsp>
                      <wps:wsp>
                        <wps:cNvPr id="14" name="Text Box 13"/>
                        <wps:cNvSpPr txBox="1">
                          <a:spLocks noChangeArrowheads="1"/>
                        </wps:cNvSpPr>
                        <wps:spPr bwMode="auto">
                          <a:xfrm>
                            <a:off x="4037" y="10063"/>
                            <a:ext cx="1140"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B79" w:rsidRDefault="00970B79" w:rsidP="00970B79">
                              <w:pPr>
                                <w:rPr>
                                  <w:rFonts w:ascii="Arial" w:hAnsi="Arial" w:cs="Arial"/>
                                  <w:b/>
                                </w:rPr>
                              </w:pPr>
                              <w:r>
                                <w:rPr>
                                  <w:rFonts w:ascii="Arial" w:hAnsi="Arial" w:cs="Arial"/>
                                  <w:b/>
                                </w:rPr>
                                <w:t>% TUKU</w:t>
                              </w:r>
                            </w:p>
                          </w:txbxContent>
                        </wps:txbx>
                        <wps:bodyPr rot="0" vert="horz" wrap="square" lIns="91440" tIns="45720" rIns="91440" bIns="45720" anchor="t" anchorCtr="0" upright="1">
                          <a:noAutofit/>
                        </wps:bodyPr>
                      </wps:wsp>
                      <wps:wsp>
                        <wps:cNvPr id="15" name="Text Box 14"/>
                        <wps:cNvSpPr txBox="1">
                          <a:spLocks noChangeArrowheads="1"/>
                        </wps:cNvSpPr>
                        <wps:spPr bwMode="auto">
                          <a:xfrm>
                            <a:off x="6624" y="10492"/>
                            <a:ext cx="1140"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B79" w:rsidRDefault="00970B79" w:rsidP="00970B79">
                              <w:pPr>
                                <w:rPr>
                                  <w:rFonts w:ascii="Arial" w:hAnsi="Arial" w:cs="Arial"/>
                                  <w:b/>
                                </w:rPr>
                              </w:pPr>
                              <w:r>
                                <w:rPr>
                                  <w:rFonts w:ascii="Arial" w:hAnsi="Arial" w:cs="Arial"/>
                                  <w:b/>
                                </w:rPr>
                                <w:t>% TUKU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8" o:spid="_x0000_s1026" style="position:absolute;left:0;text-align:left;margin-left:81.15pt;margin-top:2.3pt;width:279.9pt;height:270.2pt;z-index:251664384" coordorigin="3161,9583" coordsize="5598,54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9oA&#10;CAEBAAA/AP1T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">
                <v:shape id="Picture 8" o:spid="_x0000_s1027" type="#_x0000_t75" alt="praktika tuk3 kopie" style="position:absolute;left:3161;top:9583;width:5598;height:5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0uanDAAAA2gAAAA8AAABkcnMvZG93bnJldi54bWxEj0FrAjEUhO+C/yE8oTdNakXarVFEFHtb&#10;tL309ti8bpZuXtZNdNf+eiMIPQ4z8w2zWPWuFhdqQ+VZw/NEgSAuvKm41PD1uRu/gggR2WDtmTRc&#10;KcBqORwsMDO+4wNdjrEUCcIhQw02xiaTMhSWHIaJb4iT9+NbhzHJtpSmxS7BXS2nSs2lw4rTgsWG&#10;NpaK3+PZaVDXYjp/ye3+/H34287Ufp3np07rp1G/fgcRqY//4Uf7w2h4g/uVdAPk8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3S5qcMAAADaAAAADwAAAAAAAAAAAAAAAACf&#10;AgAAZHJzL2Rvd25yZXYueG1sUEsFBgAAAAAEAAQA9wAAAI8DAAAAAA==&#10;">
                  <v:imagedata r:id="rId12" o:title="praktika tuk3 kopie"/>
                </v:shape>
                <v:shapetype id="_x0000_t202" coordsize="21600,21600" o:spt="202" path="m,l,21600r21600,l21600,xe">
                  <v:stroke joinstyle="miter"/>
                  <v:path gradientshapeok="t" o:connecttype="rect"/>
                </v:shapetype>
                <v:shape id="Text Box 9" o:spid="_x0000_s1028" type="#_x0000_t202" style="position:absolute;left:3308;top:10500;width:746;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970B79" w:rsidRDefault="00970B79" w:rsidP="00970B79">
                        <w:pPr>
                          <w:rPr>
                            <w:rFonts w:ascii="Arial" w:hAnsi="Arial" w:cs="Arial"/>
                            <w:b/>
                          </w:rPr>
                        </w:pPr>
                        <w:proofErr w:type="spellStart"/>
                        <w:r w:rsidRPr="00970B79">
                          <w:rPr>
                            <w:rFonts w:ascii="Arial" w:hAnsi="Arial" w:cs="Arial"/>
                            <w:b/>
                            <w:sz w:val="20"/>
                            <w:szCs w:val="20"/>
                          </w:rPr>
                          <w:t>paže</w:t>
                        </w:r>
                        <w:r>
                          <w:rPr>
                            <w:rFonts w:ascii="Arial" w:hAnsi="Arial" w:cs="Arial"/>
                            <w:b/>
                          </w:rPr>
                          <w:t>e</w:t>
                        </w:r>
                        <w:proofErr w:type="spellEnd"/>
                      </w:p>
                    </w:txbxContent>
                  </v:textbox>
                </v:shape>
                <v:shape id="Text Box 10" o:spid="_x0000_s1029" type="#_x0000_t202" style="position:absolute;left:5225;top:9680;width:746;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70B79" w:rsidRPr="00970B79" w:rsidRDefault="00970B79" w:rsidP="00970B79">
                        <w:pPr>
                          <w:rPr>
                            <w:rFonts w:ascii="Arial" w:hAnsi="Arial" w:cs="Arial"/>
                            <w:b/>
                            <w:sz w:val="20"/>
                            <w:szCs w:val="20"/>
                          </w:rPr>
                        </w:pPr>
                        <w:r w:rsidRPr="00970B79">
                          <w:rPr>
                            <w:rFonts w:ascii="Arial" w:hAnsi="Arial" w:cs="Arial"/>
                            <w:b/>
                            <w:sz w:val="20"/>
                            <w:szCs w:val="20"/>
                          </w:rPr>
                          <w:t>záda</w:t>
                        </w:r>
                      </w:p>
                    </w:txbxContent>
                  </v:textbox>
                </v:shape>
                <v:shape id="Text Box 11" o:spid="_x0000_s1030" type="#_x0000_t202" style="position:absolute;left:7543;top:10191;width:746;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970B79" w:rsidRPr="00970B79" w:rsidRDefault="00970B79" w:rsidP="00970B79">
                        <w:pPr>
                          <w:rPr>
                            <w:rFonts w:ascii="Arial" w:hAnsi="Arial" w:cs="Arial"/>
                            <w:b/>
                            <w:sz w:val="20"/>
                            <w:szCs w:val="20"/>
                          </w:rPr>
                        </w:pPr>
                        <w:r w:rsidRPr="00970B79">
                          <w:rPr>
                            <w:rFonts w:ascii="Arial" w:hAnsi="Arial" w:cs="Arial"/>
                            <w:b/>
                            <w:sz w:val="20"/>
                            <w:szCs w:val="20"/>
                          </w:rPr>
                          <w:t>záda</w:t>
                        </w:r>
                      </w:p>
                    </w:txbxContent>
                  </v:textbox>
                </v:shape>
                <v:shape id="Text Box 12" o:spid="_x0000_s1031" type="#_x0000_t202" style="position:absolute;left:6168;top:10843;width:844;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970B79" w:rsidRPr="00970B79" w:rsidRDefault="00970B79" w:rsidP="00970B79">
                        <w:pPr>
                          <w:rPr>
                            <w:rFonts w:ascii="Arial" w:hAnsi="Arial" w:cs="Arial"/>
                            <w:b/>
                            <w:sz w:val="20"/>
                            <w:szCs w:val="20"/>
                          </w:rPr>
                        </w:pPr>
                        <w:r w:rsidRPr="00970B79">
                          <w:rPr>
                            <w:rFonts w:ascii="Arial" w:hAnsi="Arial" w:cs="Arial"/>
                            <w:b/>
                            <w:sz w:val="20"/>
                            <w:szCs w:val="20"/>
                          </w:rPr>
                          <w:t>paže</w:t>
                        </w:r>
                      </w:p>
                    </w:txbxContent>
                  </v:textbox>
                </v:shape>
                <v:shape id="Text Box 13" o:spid="_x0000_s1032" type="#_x0000_t202" style="position:absolute;left:4037;top:10063;width:1140;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970B79" w:rsidRDefault="00970B79" w:rsidP="00970B79">
                        <w:pPr>
                          <w:rPr>
                            <w:rFonts w:ascii="Arial" w:hAnsi="Arial" w:cs="Arial"/>
                            <w:b/>
                          </w:rPr>
                        </w:pPr>
                        <w:r>
                          <w:rPr>
                            <w:rFonts w:ascii="Arial" w:hAnsi="Arial" w:cs="Arial"/>
                            <w:b/>
                          </w:rPr>
                          <w:t>% TUKU</w:t>
                        </w:r>
                      </w:p>
                    </w:txbxContent>
                  </v:textbox>
                </v:shape>
                <v:shape id="Text Box 14" o:spid="_x0000_s1033" type="#_x0000_t202" style="position:absolute;left:6624;top:10492;width:1140;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970B79" w:rsidRDefault="00970B79" w:rsidP="00970B79">
                        <w:pPr>
                          <w:rPr>
                            <w:rFonts w:ascii="Arial" w:hAnsi="Arial" w:cs="Arial"/>
                            <w:b/>
                          </w:rPr>
                        </w:pPr>
                        <w:r>
                          <w:rPr>
                            <w:rFonts w:ascii="Arial" w:hAnsi="Arial" w:cs="Arial"/>
                            <w:b/>
                          </w:rPr>
                          <w:t>% TUKU</w:t>
                        </w:r>
                      </w:p>
                    </w:txbxContent>
                  </v:textbox>
                </v:shape>
              </v:group>
            </w:pict>
          </mc:Fallback>
        </mc:AlternateContent>
      </w:r>
    </w:p>
    <w:p w:rsidR="00970B79" w:rsidRDefault="00970B79" w:rsidP="00970B79">
      <w:pPr>
        <w:pStyle w:val="Zkladntext"/>
        <w:spacing w:line="260" w:lineRule="exact"/>
        <w:jc w:val="center"/>
        <w:rPr>
          <w:color w:val="auto"/>
          <w:sz w:val="22"/>
        </w:rPr>
      </w:pPr>
    </w:p>
    <w:p w:rsidR="00970B79" w:rsidRDefault="00970B79" w:rsidP="00970B79">
      <w:pPr>
        <w:pStyle w:val="Zkladntext"/>
        <w:spacing w:line="260" w:lineRule="exact"/>
        <w:jc w:val="center"/>
        <w:rPr>
          <w:color w:val="auto"/>
          <w:sz w:val="22"/>
        </w:rPr>
      </w:pPr>
      <w:r>
        <w:rPr>
          <w:noProof/>
          <w:snapToGrid/>
          <w:color w:val="auto"/>
          <w:sz w:val="22"/>
        </w:rPr>
        <mc:AlternateContent>
          <mc:Choice Requires="wps">
            <w:drawing>
              <wp:anchor distT="0" distB="0" distL="114300" distR="114300" simplePos="0" relativeHeight="251663360" behindDoc="0" locked="0" layoutInCell="1" allowOverlap="1">
                <wp:simplePos x="0" y="0"/>
                <wp:positionH relativeFrom="column">
                  <wp:posOffset>1861185</wp:posOffset>
                </wp:positionH>
                <wp:positionV relativeFrom="paragraph">
                  <wp:posOffset>74295</wp:posOffset>
                </wp:positionV>
                <wp:extent cx="527050" cy="172085"/>
                <wp:effectExtent l="0" t="4445" r="0" b="4445"/>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7" o:spid="_x0000_s1026" style="position:absolute;margin-left:146.55pt;margin-top:5.85pt;width:41.5pt;height:1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" stroked="f"/>
            </w:pict>
          </mc:Fallback>
        </mc:AlternateContent>
      </w:r>
    </w:p>
    <w:p w:rsidR="00970B79" w:rsidRDefault="00970B79" w:rsidP="00970B79">
      <w:pPr>
        <w:pStyle w:val="Zkladntext"/>
        <w:spacing w:line="260" w:lineRule="exact"/>
        <w:jc w:val="center"/>
        <w:rPr>
          <w:color w:val="auto"/>
          <w:sz w:val="22"/>
        </w:rPr>
      </w:pPr>
    </w:p>
    <w:p w:rsidR="00970B79" w:rsidRDefault="00970B79" w:rsidP="00970B79">
      <w:pPr>
        <w:pStyle w:val="Zkladntext"/>
        <w:spacing w:line="260" w:lineRule="exact"/>
        <w:jc w:val="center"/>
        <w:rPr>
          <w:color w:val="auto"/>
          <w:sz w:val="22"/>
        </w:rPr>
      </w:pPr>
      <w:r>
        <w:rPr>
          <w:noProof/>
          <w:snapToGrid/>
          <w:color w:val="auto"/>
          <w:sz w:val="22"/>
        </w:rPr>
        <mc:AlternateContent>
          <mc:Choice Requires="wps">
            <w:drawing>
              <wp:anchor distT="0" distB="0" distL="114300" distR="114300" simplePos="0" relativeHeight="251662336" behindDoc="0" locked="0" layoutInCell="1" allowOverlap="1">
                <wp:simplePos x="0" y="0"/>
                <wp:positionH relativeFrom="column">
                  <wp:posOffset>3373120</wp:posOffset>
                </wp:positionH>
                <wp:positionV relativeFrom="paragraph">
                  <wp:posOffset>43815</wp:posOffset>
                </wp:positionV>
                <wp:extent cx="527050" cy="172085"/>
                <wp:effectExtent l="0" t="0" r="635"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6" o:spid="_x0000_s1026" style="position:absolute;margin-left:265.6pt;margin-top:3.45pt;width:41.5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" stroked="f"/>
            </w:pict>
          </mc:Fallback>
        </mc:AlternateContent>
      </w:r>
    </w:p>
    <w:p w:rsidR="00970B79" w:rsidRDefault="00970B79" w:rsidP="00970B79">
      <w:pPr>
        <w:pStyle w:val="Zkladntext"/>
        <w:spacing w:line="260" w:lineRule="exact"/>
        <w:jc w:val="center"/>
        <w:rPr>
          <w:color w:val="auto"/>
          <w:sz w:val="22"/>
        </w:rPr>
      </w:pPr>
      <w:r>
        <w:rPr>
          <w:noProof/>
          <w:snapToGrid/>
          <w:color w:val="auto"/>
          <w:sz w:val="22"/>
        </w:rPr>
        <mc:AlternateContent>
          <mc:Choice Requires="wps">
            <w:drawing>
              <wp:anchor distT="0" distB="0" distL="114300" distR="114300" simplePos="0" relativeHeight="251661312" behindDoc="0" locked="0" layoutInCell="1" allowOverlap="1">
                <wp:simplePos x="0" y="0"/>
                <wp:positionH relativeFrom="column">
                  <wp:posOffset>3158490</wp:posOffset>
                </wp:positionH>
                <wp:positionV relativeFrom="paragraph">
                  <wp:posOffset>96520</wp:posOffset>
                </wp:positionV>
                <wp:extent cx="321945" cy="163195"/>
                <wp:effectExtent l="635" t="0" r="1270" b="63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248.7pt;margin-top:7.6pt;width:25.35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" stroked="f"/>
            </w:pict>
          </mc:Fallback>
        </mc:AlternateContent>
      </w:r>
    </w:p>
    <w:p w:rsidR="00970B79" w:rsidRDefault="00970B79" w:rsidP="00970B79">
      <w:pPr>
        <w:pStyle w:val="Zkladntext"/>
        <w:spacing w:line="260" w:lineRule="exact"/>
        <w:jc w:val="center"/>
        <w:rPr>
          <w:color w:val="auto"/>
          <w:sz w:val="22"/>
        </w:rPr>
      </w:pPr>
    </w:p>
    <w:p w:rsidR="00970B79" w:rsidRDefault="00970B79" w:rsidP="00970B79">
      <w:pPr>
        <w:pStyle w:val="Zkladntext"/>
        <w:spacing w:line="260" w:lineRule="exact"/>
        <w:jc w:val="center"/>
        <w:rPr>
          <w:color w:val="auto"/>
          <w:sz w:val="22"/>
        </w:rPr>
      </w:pPr>
    </w:p>
    <w:p w:rsidR="00970B79" w:rsidRDefault="00970B79" w:rsidP="00970B79">
      <w:pPr>
        <w:pStyle w:val="Zkladntext"/>
        <w:spacing w:line="260" w:lineRule="exact"/>
        <w:jc w:val="center"/>
        <w:rPr>
          <w:color w:val="auto"/>
          <w:sz w:val="22"/>
        </w:rPr>
      </w:pPr>
    </w:p>
    <w:p w:rsidR="00970B79" w:rsidRDefault="00970B79" w:rsidP="00970B79">
      <w:pPr>
        <w:pStyle w:val="Zkladntext"/>
        <w:spacing w:line="260" w:lineRule="exact"/>
        <w:jc w:val="center"/>
        <w:rPr>
          <w:color w:val="auto"/>
          <w:sz w:val="22"/>
        </w:rPr>
      </w:pPr>
    </w:p>
    <w:p w:rsidR="00970B79" w:rsidRDefault="00970B79" w:rsidP="00970B79">
      <w:pPr>
        <w:pStyle w:val="Zkladntext"/>
        <w:spacing w:line="260" w:lineRule="exact"/>
        <w:jc w:val="center"/>
        <w:rPr>
          <w:color w:val="auto"/>
          <w:sz w:val="22"/>
        </w:rPr>
      </w:pPr>
    </w:p>
    <w:p w:rsidR="00970B79" w:rsidRDefault="00970B79" w:rsidP="00970B79">
      <w:pPr>
        <w:pStyle w:val="Zkladntext"/>
        <w:spacing w:line="260" w:lineRule="exact"/>
        <w:jc w:val="center"/>
        <w:rPr>
          <w:color w:val="auto"/>
          <w:sz w:val="22"/>
        </w:rPr>
      </w:pPr>
    </w:p>
    <w:p w:rsidR="00970B79" w:rsidRDefault="00970B79" w:rsidP="00970B79">
      <w:pPr>
        <w:pStyle w:val="Zkladntext"/>
        <w:spacing w:line="260" w:lineRule="exact"/>
        <w:jc w:val="center"/>
        <w:rPr>
          <w:color w:val="auto"/>
          <w:sz w:val="22"/>
        </w:rPr>
      </w:pPr>
    </w:p>
    <w:p w:rsidR="00970B79" w:rsidRDefault="00970B79" w:rsidP="00970B79">
      <w:pPr>
        <w:pStyle w:val="Zkladntext"/>
        <w:spacing w:line="260" w:lineRule="exact"/>
        <w:jc w:val="center"/>
        <w:rPr>
          <w:color w:val="auto"/>
          <w:sz w:val="22"/>
        </w:rPr>
      </w:pPr>
    </w:p>
    <w:p w:rsidR="00970B79" w:rsidRDefault="00970B79" w:rsidP="00970B79">
      <w:pPr>
        <w:pStyle w:val="Zkladntext"/>
        <w:spacing w:line="260" w:lineRule="exact"/>
        <w:jc w:val="center"/>
        <w:rPr>
          <w:color w:val="auto"/>
          <w:sz w:val="22"/>
        </w:rPr>
      </w:pPr>
    </w:p>
    <w:p w:rsidR="00970B79" w:rsidRDefault="00970B79" w:rsidP="00970B79">
      <w:pPr>
        <w:pStyle w:val="Zkladntext"/>
        <w:spacing w:line="260" w:lineRule="exact"/>
        <w:jc w:val="center"/>
        <w:rPr>
          <w:color w:val="auto"/>
          <w:sz w:val="22"/>
        </w:rPr>
      </w:pPr>
    </w:p>
    <w:p w:rsidR="00970B79" w:rsidRDefault="00970B79" w:rsidP="00970B79">
      <w:pPr>
        <w:pStyle w:val="Zkladntext"/>
        <w:spacing w:line="260" w:lineRule="exact"/>
        <w:jc w:val="center"/>
        <w:rPr>
          <w:color w:val="auto"/>
          <w:sz w:val="22"/>
        </w:rPr>
      </w:pPr>
    </w:p>
    <w:p w:rsidR="00970B79" w:rsidRDefault="00970B79" w:rsidP="00970B79">
      <w:pPr>
        <w:pStyle w:val="Zkladntext"/>
        <w:spacing w:line="260" w:lineRule="exact"/>
        <w:jc w:val="center"/>
        <w:rPr>
          <w:color w:val="auto"/>
          <w:sz w:val="22"/>
        </w:rPr>
      </w:pPr>
    </w:p>
    <w:p w:rsidR="00970B79" w:rsidRDefault="00970B79" w:rsidP="00970B79">
      <w:pPr>
        <w:pStyle w:val="Zkladntext"/>
        <w:spacing w:line="260" w:lineRule="exact"/>
        <w:jc w:val="center"/>
        <w:rPr>
          <w:color w:val="auto"/>
          <w:sz w:val="22"/>
        </w:rPr>
      </w:pPr>
    </w:p>
    <w:p w:rsidR="00970B79" w:rsidRDefault="00970B79" w:rsidP="00970B79">
      <w:pPr>
        <w:pStyle w:val="Zkladntext"/>
        <w:spacing w:line="260" w:lineRule="exact"/>
        <w:jc w:val="left"/>
        <w:rPr>
          <w:i/>
          <w:color w:val="auto"/>
          <w:sz w:val="22"/>
        </w:rPr>
      </w:pPr>
    </w:p>
    <w:p w:rsidR="00970B79" w:rsidRDefault="00970B79" w:rsidP="00970B79">
      <w:pPr>
        <w:pStyle w:val="Zkladntext"/>
        <w:spacing w:line="260" w:lineRule="exact"/>
        <w:jc w:val="left"/>
        <w:rPr>
          <w:i/>
          <w:color w:val="auto"/>
          <w:sz w:val="22"/>
        </w:rPr>
      </w:pPr>
    </w:p>
    <w:p w:rsidR="00970B79" w:rsidRDefault="00970B79" w:rsidP="00970B79">
      <w:pPr>
        <w:pStyle w:val="Zkladntext"/>
        <w:spacing w:line="260" w:lineRule="exact"/>
        <w:jc w:val="left"/>
        <w:rPr>
          <w:i/>
          <w:color w:val="auto"/>
          <w:sz w:val="22"/>
        </w:rPr>
      </w:pPr>
    </w:p>
    <w:p w:rsidR="00970B79" w:rsidRDefault="00970B79" w:rsidP="00970B79">
      <w:pPr>
        <w:pStyle w:val="Zkladntext"/>
        <w:spacing w:line="260" w:lineRule="exact"/>
        <w:jc w:val="left"/>
        <w:rPr>
          <w:i/>
          <w:color w:val="auto"/>
          <w:sz w:val="22"/>
        </w:rPr>
      </w:pPr>
    </w:p>
    <w:p w:rsidR="00970B79" w:rsidRDefault="00970B79" w:rsidP="00970B79">
      <w:pPr>
        <w:pStyle w:val="Zkladntext"/>
        <w:spacing w:line="260" w:lineRule="exact"/>
        <w:jc w:val="left"/>
        <w:rPr>
          <w:i/>
          <w:color w:val="auto"/>
          <w:sz w:val="22"/>
        </w:rPr>
      </w:pPr>
      <w:r>
        <w:rPr>
          <w:i/>
          <w:color w:val="auto"/>
          <w:sz w:val="22"/>
        </w:rPr>
        <w:t xml:space="preserve"> Nomogram – spojnice mezi naměřenými hodnotami kožních řas (mm) protíná osu % tuku.</w:t>
      </w:r>
    </w:p>
    <w:p w:rsidR="00970B79" w:rsidRDefault="00970B79" w:rsidP="00970B79">
      <w:pPr>
        <w:pStyle w:val="Zkladntext"/>
        <w:spacing w:line="260" w:lineRule="exact"/>
        <w:rPr>
          <w:b/>
          <w:color w:val="auto"/>
          <w:sz w:val="22"/>
          <w:szCs w:val="22"/>
        </w:rPr>
      </w:pPr>
    </w:p>
    <w:p w:rsidR="00970B79" w:rsidRDefault="00970B79" w:rsidP="00970B79">
      <w:pPr>
        <w:pStyle w:val="Zkladntext"/>
        <w:spacing w:line="260" w:lineRule="exact"/>
        <w:rPr>
          <w:b/>
          <w:color w:val="auto"/>
          <w:sz w:val="22"/>
          <w:szCs w:val="22"/>
        </w:rPr>
      </w:pPr>
    </w:p>
    <w:p w:rsidR="00970B79" w:rsidRPr="00970B79" w:rsidRDefault="00970B79" w:rsidP="00970B79">
      <w:pPr>
        <w:pStyle w:val="Zkladntext"/>
        <w:spacing w:line="260" w:lineRule="exact"/>
        <w:rPr>
          <w:b/>
          <w:i/>
          <w:color w:val="auto"/>
          <w:szCs w:val="24"/>
        </w:rPr>
      </w:pPr>
      <w:r w:rsidRPr="00970B79">
        <w:rPr>
          <w:b/>
          <w:i/>
          <w:color w:val="auto"/>
          <w:szCs w:val="24"/>
        </w:rPr>
        <w:lastRenderedPageBreak/>
        <w:t>c) Měření zastoupení tuku v organismu bioelektrickou impedanční metodou</w:t>
      </w:r>
    </w:p>
    <w:p w:rsidR="00970B79" w:rsidRDefault="00970B79" w:rsidP="00970B79">
      <w:pPr>
        <w:pStyle w:val="Zkladntext"/>
        <w:spacing w:line="260" w:lineRule="exact"/>
        <w:rPr>
          <w:b/>
          <w:color w:val="auto"/>
          <w:sz w:val="22"/>
          <w:szCs w:val="22"/>
        </w:rPr>
      </w:pPr>
      <w:r>
        <w:rPr>
          <w:b/>
          <w:color w:val="auto"/>
          <w:sz w:val="22"/>
          <w:szCs w:val="22"/>
        </w:rPr>
        <w:t>Princip metody:</w:t>
      </w:r>
    </w:p>
    <w:p w:rsidR="00970B79" w:rsidRDefault="00970B79" w:rsidP="00970B79">
      <w:pPr>
        <w:pStyle w:val="Zkladntext"/>
        <w:spacing w:line="260" w:lineRule="exact"/>
        <w:ind w:firstLine="397"/>
        <w:rPr>
          <w:color w:val="auto"/>
          <w:sz w:val="22"/>
          <w:szCs w:val="22"/>
        </w:rPr>
      </w:pPr>
      <w:r>
        <w:rPr>
          <w:color w:val="auto"/>
          <w:sz w:val="22"/>
          <w:szCs w:val="22"/>
        </w:rPr>
        <w:t xml:space="preserve">Přístroje využívají metodu BIA </w:t>
      </w:r>
      <w:r>
        <w:rPr>
          <w:b/>
          <w:i/>
          <w:color w:val="auto"/>
          <w:sz w:val="22"/>
          <w:szCs w:val="22"/>
        </w:rPr>
        <w:t>(bioelektrická analýza impedance)</w:t>
      </w:r>
      <w:r>
        <w:rPr>
          <w:color w:val="auto"/>
          <w:sz w:val="22"/>
          <w:szCs w:val="22"/>
        </w:rPr>
        <w:t>. Základem této metody je průchod velmi slabého střídavého (5 V, 25 kHz) elektrického proudu naším tělem. Proud volně prochází tekutinami ve svalové tkáni, ale při prostupu tukovou tkání se setkává s jejím odporem (</w:t>
      </w:r>
      <w:proofErr w:type="spellStart"/>
      <w:r>
        <w:rPr>
          <w:color w:val="auto"/>
          <w:sz w:val="22"/>
          <w:szCs w:val="22"/>
        </w:rPr>
        <w:t>biolektrickou</w:t>
      </w:r>
      <w:proofErr w:type="spellEnd"/>
      <w:r>
        <w:rPr>
          <w:color w:val="auto"/>
          <w:sz w:val="22"/>
          <w:szCs w:val="22"/>
        </w:rPr>
        <w:t xml:space="preserve"> impedancí), protože tukové tkáně mají velmi nízkou až nulovou vodivost. Tímto způsobem lze určit množství tukových tkání v poměru ke tkáním ostatním. Měření touto metodou je závislé na množství kapaliny v netukových tkáních – tzn. na stavu hydratace organismu. Proto může docházet ke kolísání změřených hodnot ze dne na den při měření za nedodržení standardních podmínek (hned po jídle, po koupeli, po zvýšené konzumaci alkoholu) nebo u osob ztrácející tekutiny v důsledku onemocnění, či u žen v době menstruace.</w:t>
      </w:r>
    </w:p>
    <w:p w:rsidR="00970B79" w:rsidRDefault="00970B79" w:rsidP="00970B79">
      <w:pPr>
        <w:pStyle w:val="Zkladntext"/>
        <w:spacing w:line="260" w:lineRule="exact"/>
        <w:rPr>
          <w:color w:val="auto"/>
          <w:sz w:val="22"/>
          <w:szCs w:val="22"/>
        </w:rPr>
      </w:pPr>
      <w:r>
        <w:rPr>
          <w:color w:val="auto"/>
          <w:sz w:val="22"/>
          <w:szCs w:val="22"/>
        </w:rPr>
        <w:t xml:space="preserve">  </w:t>
      </w:r>
    </w:p>
    <w:tbl>
      <w:tblPr>
        <w:tblW w:w="4716" w:type="dxa"/>
        <w:tblInd w:w="2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1739"/>
        <w:gridCol w:w="1701"/>
      </w:tblGrid>
      <w:tr w:rsidR="00970B79" w:rsidTr="00CC7F71">
        <w:tblPrEx>
          <w:tblCellMar>
            <w:top w:w="0" w:type="dxa"/>
            <w:bottom w:w="0" w:type="dxa"/>
          </w:tblCellMar>
        </w:tblPrEx>
        <w:trPr>
          <w:trHeight w:hRule="exact" w:val="284"/>
        </w:trPr>
        <w:tc>
          <w:tcPr>
            <w:tcW w:w="1276" w:type="dxa"/>
            <w:tcBorders>
              <w:top w:val="single" w:sz="6" w:space="0" w:color="auto"/>
              <w:left w:val="single" w:sz="6" w:space="0" w:color="auto"/>
              <w:bottom w:val="single" w:sz="12" w:space="0" w:color="auto"/>
              <w:right w:val="single" w:sz="12" w:space="0" w:color="auto"/>
            </w:tcBorders>
          </w:tcPr>
          <w:p w:rsidR="00970B79" w:rsidRDefault="00970B79" w:rsidP="00CC7F71">
            <w:pPr>
              <w:spacing w:before="20" w:line="260" w:lineRule="exact"/>
              <w:rPr>
                <w:b/>
              </w:rPr>
            </w:pPr>
            <w:r>
              <w:rPr>
                <w:b/>
              </w:rPr>
              <w:t>Věk (roky)</w:t>
            </w:r>
          </w:p>
        </w:tc>
        <w:tc>
          <w:tcPr>
            <w:tcW w:w="1739" w:type="dxa"/>
            <w:tcBorders>
              <w:top w:val="single" w:sz="6" w:space="0" w:color="auto"/>
              <w:left w:val="single" w:sz="12" w:space="0" w:color="auto"/>
              <w:bottom w:val="single" w:sz="12" w:space="0" w:color="auto"/>
              <w:right w:val="single" w:sz="6" w:space="0" w:color="auto"/>
            </w:tcBorders>
          </w:tcPr>
          <w:p w:rsidR="00970B79" w:rsidRDefault="00970B79" w:rsidP="00CC7F71">
            <w:pPr>
              <w:spacing w:before="20" w:line="260" w:lineRule="exact"/>
              <w:jc w:val="center"/>
              <w:rPr>
                <w:b/>
              </w:rPr>
            </w:pPr>
            <w:r>
              <w:rPr>
                <w:b/>
              </w:rPr>
              <w:t>&lt; 30</w:t>
            </w:r>
          </w:p>
        </w:tc>
        <w:tc>
          <w:tcPr>
            <w:tcW w:w="1701" w:type="dxa"/>
            <w:tcBorders>
              <w:top w:val="single" w:sz="6" w:space="0" w:color="auto"/>
              <w:left w:val="single" w:sz="6" w:space="0" w:color="auto"/>
              <w:bottom w:val="single" w:sz="12" w:space="0" w:color="auto"/>
              <w:right w:val="single" w:sz="6" w:space="0" w:color="auto"/>
            </w:tcBorders>
          </w:tcPr>
          <w:p w:rsidR="00970B79" w:rsidRDefault="00970B79" w:rsidP="00CC7F71">
            <w:pPr>
              <w:spacing w:before="20" w:line="260" w:lineRule="exact"/>
              <w:jc w:val="center"/>
              <w:rPr>
                <w:b/>
              </w:rPr>
            </w:pPr>
            <w:r>
              <w:rPr>
                <w:b/>
              </w:rPr>
              <w:t>&gt; 30</w:t>
            </w:r>
          </w:p>
        </w:tc>
      </w:tr>
      <w:tr w:rsidR="00970B79" w:rsidTr="00CC7F71">
        <w:tblPrEx>
          <w:tblCellMar>
            <w:top w:w="0" w:type="dxa"/>
            <w:bottom w:w="0" w:type="dxa"/>
          </w:tblCellMar>
        </w:tblPrEx>
        <w:trPr>
          <w:trHeight w:hRule="exact" w:val="284"/>
        </w:trPr>
        <w:tc>
          <w:tcPr>
            <w:tcW w:w="1276" w:type="dxa"/>
            <w:tcBorders>
              <w:top w:val="single" w:sz="12" w:space="0" w:color="auto"/>
              <w:left w:val="single" w:sz="6" w:space="0" w:color="auto"/>
              <w:bottom w:val="single" w:sz="6" w:space="0" w:color="auto"/>
              <w:right w:val="single" w:sz="12" w:space="0" w:color="auto"/>
            </w:tcBorders>
          </w:tcPr>
          <w:p w:rsidR="00970B79" w:rsidRDefault="00970B79" w:rsidP="00CC7F71">
            <w:pPr>
              <w:spacing w:before="20" w:line="260" w:lineRule="exact"/>
            </w:pPr>
            <w:r>
              <w:t>Žena</w:t>
            </w:r>
          </w:p>
        </w:tc>
        <w:tc>
          <w:tcPr>
            <w:tcW w:w="1739" w:type="dxa"/>
            <w:tcBorders>
              <w:top w:val="single" w:sz="12" w:space="0" w:color="auto"/>
              <w:left w:val="single" w:sz="12" w:space="0" w:color="auto"/>
              <w:bottom w:val="single" w:sz="6" w:space="0" w:color="auto"/>
              <w:right w:val="single" w:sz="6" w:space="0" w:color="auto"/>
            </w:tcBorders>
          </w:tcPr>
          <w:p w:rsidR="00970B79" w:rsidRDefault="00970B79" w:rsidP="00CC7F71">
            <w:pPr>
              <w:spacing w:before="20" w:line="260" w:lineRule="exact"/>
              <w:jc w:val="center"/>
            </w:pPr>
            <w:r>
              <w:t>17–24</w:t>
            </w:r>
          </w:p>
        </w:tc>
        <w:tc>
          <w:tcPr>
            <w:tcW w:w="1701" w:type="dxa"/>
            <w:tcBorders>
              <w:top w:val="single" w:sz="12" w:space="0" w:color="auto"/>
              <w:left w:val="single" w:sz="6" w:space="0" w:color="auto"/>
              <w:bottom w:val="single" w:sz="6" w:space="0" w:color="auto"/>
              <w:right w:val="single" w:sz="6" w:space="0" w:color="auto"/>
            </w:tcBorders>
          </w:tcPr>
          <w:p w:rsidR="00970B79" w:rsidRDefault="00970B79" w:rsidP="00CC7F71">
            <w:pPr>
              <w:spacing w:before="20" w:line="260" w:lineRule="exact"/>
              <w:jc w:val="center"/>
            </w:pPr>
            <w:r>
              <w:t>20–27</w:t>
            </w:r>
          </w:p>
        </w:tc>
      </w:tr>
      <w:tr w:rsidR="00970B79" w:rsidTr="00CC7F71">
        <w:tblPrEx>
          <w:tblCellMar>
            <w:top w:w="0" w:type="dxa"/>
            <w:bottom w:w="0" w:type="dxa"/>
          </w:tblCellMar>
        </w:tblPrEx>
        <w:trPr>
          <w:trHeight w:hRule="exact" w:val="284"/>
        </w:trPr>
        <w:tc>
          <w:tcPr>
            <w:tcW w:w="1276" w:type="dxa"/>
            <w:tcBorders>
              <w:top w:val="single" w:sz="6" w:space="0" w:color="auto"/>
              <w:left w:val="single" w:sz="6" w:space="0" w:color="auto"/>
              <w:bottom w:val="single" w:sz="6" w:space="0" w:color="auto"/>
              <w:right w:val="single" w:sz="12" w:space="0" w:color="auto"/>
            </w:tcBorders>
          </w:tcPr>
          <w:p w:rsidR="00970B79" w:rsidRDefault="00970B79" w:rsidP="00CC7F71">
            <w:pPr>
              <w:spacing w:before="20" w:line="260" w:lineRule="exact"/>
            </w:pPr>
            <w:r>
              <w:t>Muž</w:t>
            </w:r>
          </w:p>
        </w:tc>
        <w:tc>
          <w:tcPr>
            <w:tcW w:w="1739" w:type="dxa"/>
            <w:tcBorders>
              <w:top w:val="single" w:sz="6" w:space="0" w:color="auto"/>
              <w:left w:val="single" w:sz="12" w:space="0" w:color="auto"/>
              <w:bottom w:val="single" w:sz="6" w:space="0" w:color="auto"/>
              <w:right w:val="single" w:sz="6" w:space="0" w:color="auto"/>
            </w:tcBorders>
          </w:tcPr>
          <w:p w:rsidR="00970B79" w:rsidRDefault="00970B79" w:rsidP="00CC7F71">
            <w:pPr>
              <w:spacing w:before="20" w:line="260" w:lineRule="exact"/>
              <w:jc w:val="center"/>
            </w:pPr>
            <w:r>
              <w:t>14–20</w:t>
            </w:r>
          </w:p>
        </w:tc>
        <w:tc>
          <w:tcPr>
            <w:tcW w:w="1701" w:type="dxa"/>
            <w:tcBorders>
              <w:top w:val="single" w:sz="6" w:space="0" w:color="auto"/>
              <w:left w:val="single" w:sz="6" w:space="0" w:color="auto"/>
              <w:bottom w:val="single" w:sz="6" w:space="0" w:color="auto"/>
              <w:right w:val="single" w:sz="6" w:space="0" w:color="auto"/>
            </w:tcBorders>
          </w:tcPr>
          <w:p w:rsidR="00970B79" w:rsidRDefault="00970B79" w:rsidP="00CC7F71">
            <w:pPr>
              <w:spacing w:before="20" w:line="260" w:lineRule="exact"/>
              <w:jc w:val="center"/>
            </w:pPr>
            <w:r>
              <w:t>17–23</w:t>
            </w:r>
          </w:p>
        </w:tc>
      </w:tr>
    </w:tbl>
    <w:p w:rsidR="00970B79" w:rsidRDefault="00970B79" w:rsidP="00970B79">
      <w:pPr>
        <w:pStyle w:val="Zkladntext"/>
        <w:spacing w:line="260" w:lineRule="exact"/>
        <w:ind w:left="1985"/>
        <w:jc w:val="left"/>
        <w:rPr>
          <w:i/>
          <w:color w:val="auto"/>
          <w:sz w:val="22"/>
          <w:szCs w:val="22"/>
        </w:rPr>
      </w:pPr>
    </w:p>
    <w:p w:rsidR="00970B79" w:rsidRDefault="00970B79" w:rsidP="00970B79">
      <w:pPr>
        <w:pStyle w:val="Zkladntext"/>
        <w:spacing w:line="260" w:lineRule="exact"/>
        <w:rPr>
          <w:i/>
          <w:color w:val="auto"/>
          <w:sz w:val="22"/>
          <w:szCs w:val="22"/>
        </w:rPr>
      </w:pPr>
      <w:r>
        <w:rPr>
          <w:i/>
          <w:color w:val="auto"/>
          <w:sz w:val="22"/>
          <w:szCs w:val="22"/>
        </w:rPr>
        <w:t>Fyziologické zastoupení tělesného tuku (%).</w:t>
      </w:r>
    </w:p>
    <w:p w:rsidR="00970B79" w:rsidRPr="00970B79" w:rsidRDefault="00970B79" w:rsidP="00970B79">
      <w:pPr>
        <w:spacing w:before="120" w:line="260" w:lineRule="exact"/>
        <w:rPr>
          <w:b/>
          <w:i/>
        </w:rPr>
      </w:pPr>
      <w:r w:rsidRPr="00970B79">
        <w:rPr>
          <w:b/>
          <w:i/>
        </w:rPr>
        <w:t>d) Měření svalové hmoty</w:t>
      </w:r>
    </w:p>
    <w:p w:rsidR="00970B79" w:rsidRDefault="00970B79" w:rsidP="00970B79">
      <w:pPr>
        <w:pStyle w:val="Zkladntext"/>
        <w:spacing w:line="260" w:lineRule="exact"/>
        <w:ind w:firstLine="397"/>
        <w:rPr>
          <w:color w:val="auto"/>
          <w:sz w:val="22"/>
          <w:szCs w:val="22"/>
        </w:rPr>
      </w:pPr>
      <w:r>
        <w:rPr>
          <w:color w:val="auto"/>
          <w:sz w:val="22"/>
          <w:szCs w:val="22"/>
        </w:rPr>
        <w:t>Komplexnější pohled na stav výživy organismu získáme tehdy, hodnotíme-li vedle kožní řasy a tělesného tuku také parametry svalové tkáně.</w:t>
      </w:r>
    </w:p>
    <w:p w:rsidR="00970B79" w:rsidRDefault="00970B79" w:rsidP="00970B79">
      <w:pPr>
        <w:spacing w:line="260" w:lineRule="exact"/>
        <w:ind w:firstLine="397"/>
        <w:rPr>
          <w:sz w:val="22"/>
          <w:szCs w:val="22"/>
        </w:rPr>
      </w:pPr>
      <w:r>
        <w:rPr>
          <w:sz w:val="22"/>
          <w:szCs w:val="22"/>
        </w:rPr>
        <w:t>V klinice se nejčastěji užívají tyto: obvod svalstva paže (</w:t>
      </w:r>
      <w:r>
        <w:rPr>
          <w:i/>
          <w:sz w:val="22"/>
          <w:szCs w:val="22"/>
        </w:rPr>
        <w:t>OSP</w:t>
      </w:r>
      <w:r>
        <w:rPr>
          <w:sz w:val="22"/>
          <w:szCs w:val="22"/>
        </w:rPr>
        <w:t>, cm) a korigovaná plocha svalstva (k-</w:t>
      </w:r>
      <w:r>
        <w:rPr>
          <w:i/>
          <w:sz w:val="22"/>
          <w:szCs w:val="22"/>
        </w:rPr>
        <w:t>PSP</w:t>
      </w:r>
      <w:r>
        <w:rPr>
          <w:sz w:val="22"/>
          <w:szCs w:val="22"/>
        </w:rPr>
        <w:t>, cm</w:t>
      </w:r>
      <w:r>
        <w:rPr>
          <w:sz w:val="22"/>
          <w:szCs w:val="22"/>
          <w:vertAlign w:val="superscript"/>
        </w:rPr>
        <w:t>2</w:t>
      </w:r>
      <w:r>
        <w:rPr>
          <w:sz w:val="22"/>
          <w:szCs w:val="22"/>
        </w:rPr>
        <w:t>).</w:t>
      </w:r>
    </w:p>
    <w:p w:rsidR="00970B79" w:rsidRDefault="00970B79" w:rsidP="00970B79">
      <w:pPr>
        <w:spacing w:line="260" w:lineRule="exact"/>
        <w:rPr>
          <w:b/>
          <w:sz w:val="22"/>
          <w:szCs w:val="22"/>
        </w:rPr>
      </w:pPr>
      <w:r>
        <w:rPr>
          <w:b/>
          <w:sz w:val="22"/>
          <w:szCs w:val="22"/>
        </w:rPr>
        <w:t>Obvod svalstva paže</w:t>
      </w:r>
    </w:p>
    <w:p w:rsidR="00970B79" w:rsidRDefault="00970B79" w:rsidP="00970B79">
      <w:pPr>
        <w:spacing w:line="260" w:lineRule="exact"/>
        <w:rPr>
          <w:b/>
          <w:sz w:val="22"/>
          <w:szCs w:val="22"/>
        </w:rPr>
      </w:pPr>
      <w:r>
        <w:rPr>
          <w:b/>
          <w:sz w:val="22"/>
          <w:szCs w:val="22"/>
        </w:rPr>
        <w:t>Postup práce:</w:t>
      </w:r>
    </w:p>
    <w:p w:rsidR="00970B79" w:rsidRDefault="00970B79" w:rsidP="00970B79">
      <w:pPr>
        <w:spacing w:line="260" w:lineRule="exact"/>
        <w:ind w:firstLine="397"/>
        <w:rPr>
          <w:i/>
          <w:sz w:val="22"/>
          <w:szCs w:val="22"/>
        </w:rPr>
      </w:pPr>
      <w:r>
        <w:rPr>
          <w:sz w:val="22"/>
          <w:szCs w:val="22"/>
        </w:rPr>
        <w:t>V polovině volně svěšené nedominantní paže změřte její obvod (OP), aniž by došlo ke stlačení tkání. Změřenou hodnotu korigujeme podle vzorce:</w:t>
      </w:r>
      <w:r>
        <w:rPr>
          <w:i/>
          <w:sz w:val="22"/>
          <w:szCs w:val="22"/>
        </w:rPr>
        <w:t xml:space="preserve"> </w:t>
      </w:r>
    </w:p>
    <w:p w:rsidR="00970B79" w:rsidRDefault="00970B79" w:rsidP="00970B79">
      <w:pPr>
        <w:spacing w:before="120" w:after="120" w:line="260" w:lineRule="exact"/>
        <w:rPr>
          <w:i/>
          <w:sz w:val="22"/>
          <w:szCs w:val="22"/>
        </w:rPr>
      </w:pPr>
      <w:r>
        <w:rPr>
          <w:i/>
          <w:sz w:val="22"/>
          <w:szCs w:val="22"/>
        </w:rPr>
        <w:t xml:space="preserve">                                                       OSP = OP - </w:t>
      </w:r>
      <w:r>
        <w:rPr>
          <w:sz w:val="22"/>
          <w:szCs w:val="22"/>
        </w:rPr>
        <w:t>π</w:t>
      </w:r>
      <w:r>
        <w:rPr>
          <w:i/>
          <w:sz w:val="22"/>
          <w:szCs w:val="22"/>
        </w:rPr>
        <w:t xml:space="preserve"> ·KŘT</w:t>
      </w:r>
      <w:r>
        <w:rPr>
          <w:sz w:val="22"/>
          <w:szCs w:val="22"/>
        </w:rPr>
        <w:t>,</w:t>
      </w:r>
    </w:p>
    <w:p w:rsidR="00970B79" w:rsidRDefault="00970B79" w:rsidP="00970B79">
      <w:pPr>
        <w:pStyle w:val="Zkladntext3"/>
        <w:spacing w:line="260" w:lineRule="exact"/>
        <w:rPr>
          <w:sz w:val="22"/>
          <w:szCs w:val="22"/>
        </w:rPr>
      </w:pPr>
      <w:r>
        <w:rPr>
          <w:sz w:val="22"/>
          <w:szCs w:val="22"/>
        </w:rPr>
        <w:t xml:space="preserve">kde </w:t>
      </w:r>
      <w:r>
        <w:rPr>
          <w:i/>
          <w:sz w:val="22"/>
          <w:szCs w:val="22"/>
        </w:rPr>
        <w:t>KRT</w:t>
      </w:r>
      <w:r>
        <w:rPr>
          <w:sz w:val="22"/>
          <w:szCs w:val="22"/>
        </w:rPr>
        <w:t xml:space="preserve"> je kožní řasa nad tricepsem (cm) a OP označuje obvod paže (cm).</w:t>
      </w:r>
    </w:p>
    <w:p w:rsidR="00970B79" w:rsidRPr="00BB6540" w:rsidRDefault="00970B79" w:rsidP="00970B79">
      <w:pPr>
        <w:pStyle w:val="Nadpis5"/>
        <w:spacing w:before="120" w:line="260" w:lineRule="exact"/>
        <w:rPr>
          <w:color w:val="auto"/>
          <w:sz w:val="22"/>
          <w:szCs w:val="22"/>
        </w:rPr>
      </w:pPr>
      <w:r w:rsidRPr="00BB6540">
        <w:rPr>
          <w:color w:val="auto"/>
          <w:sz w:val="22"/>
          <w:szCs w:val="22"/>
        </w:rPr>
        <w:t>Výsledek porovnejte s hodnotami následující tabulky.</w:t>
      </w:r>
    </w:p>
    <w:p w:rsidR="00970B79" w:rsidRPr="00BB6540" w:rsidRDefault="00970B79" w:rsidP="00970B79">
      <w:pPr>
        <w:rPr>
          <w:sz w:val="22"/>
          <w:szCs w:val="22"/>
        </w:rPr>
      </w:pPr>
    </w:p>
    <w:p w:rsidR="00970B79" w:rsidRDefault="00970B79" w:rsidP="00970B79">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41"/>
        <w:gridCol w:w="1741"/>
        <w:gridCol w:w="1741"/>
      </w:tblGrid>
      <w:tr w:rsidR="00970B79" w:rsidTr="00CC7F71">
        <w:tblPrEx>
          <w:tblCellMar>
            <w:top w:w="0" w:type="dxa"/>
            <w:bottom w:w="0" w:type="dxa"/>
          </w:tblCellMar>
        </w:tblPrEx>
        <w:trPr>
          <w:trHeight w:hRule="exact" w:val="284"/>
          <w:jc w:val="center"/>
        </w:trPr>
        <w:tc>
          <w:tcPr>
            <w:tcW w:w="2480" w:type="dxa"/>
            <w:tcBorders>
              <w:top w:val="single" w:sz="6" w:space="0" w:color="auto"/>
              <w:left w:val="single" w:sz="6" w:space="0" w:color="auto"/>
              <w:bottom w:val="single" w:sz="12" w:space="0" w:color="auto"/>
              <w:right w:val="single" w:sz="12" w:space="0" w:color="auto"/>
            </w:tcBorders>
          </w:tcPr>
          <w:p w:rsidR="00970B79" w:rsidRDefault="00970B79" w:rsidP="00CC7F71">
            <w:pPr>
              <w:spacing w:before="20"/>
              <w:ind w:left="57"/>
              <w:rPr>
                <w:b/>
              </w:rPr>
            </w:pPr>
            <w:r>
              <w:rPr>
                <w:b/>
              </w:rPr>
              <w:t>Ztráta svalové hmoty</w:t>
            </w:r>
          </w:p>
        </w:tc>
        <w:tc>
          <w:tcPr>
            <w:tcW w:w="1741" w:type="dxa"/>
            <w:tcBorders>
              <w:top w:val="single" w:sz="6" w:space="0" w:color="auto"/>
              <w:left w:val="single" w:sz="12" w:space="0" w:color="auto"/>
              <w:bottom w:val="single" w:sz="12" w:space="0" w:color="auto"/>
              <w:right w:val="single" w:sz="6" w:space="0" w:color="auto"/>
            </w:tcBorders>
          </w:tcPr>
          <w:p w:rsidR="00970B79" w:rsidRDefault="00970B79" w:rsidP="00CC7F71">
            <w:pPr>
              <w:spacing w:before="20"/>
              <w:jc w:val="center"/>
              <w:rPr>
                <w:b/>
              </w:rPr>
            </w:pPr>
            <w:r>
              <w:rPr>
                <w:b/>
              </w:rPr>
              <w:t>Nepřítomná</w:t>
            </w:r>
          </w:p>
        </w:tc>
        <w:tc>
          <w:tcPr>
            <w:tcW w:w="1741" w:type="dxa"/>
            <w:tcBorders>
              <w:top w:val="single" w:sz="6" w:space="0" w:color="auto"/>
              <w:left w:val="single" w:sz="6" w:space="0" w:color="auto"/>
              <w:bottom w:val="single" w:sz="12" w:space="0" w:color="auto"/>
              <w:right w:val="single" w:sz="6" w:space="0" w:color="auto"/>
            </w:tcBorders>
          </w:tcPr>
          <w:p w:rsidR="00970B79" w:rsidRDefault="00970B79" w:rsidP="00CC7F71">
            <w:pPr>
              <w:spacing w:before="20"/>
              <w:jc w:val="center"/>
              <w:rPr>
                <w:b/>
              </w:rPr>
            </w:pPr>
            <w:r>
              <w:rPr>
                <w:b/>
              </w:rPr>
              <w:t>střední</w:t>
            </w:r>
          </w:p>
        </w:tc>
        <w:tc>
          <w:tcPr>
            <w:tcW w:w="1741" w:type="dxa"/>
            <w:tcBorders>
              <w:top w:val="single" w:sz="6" w:space="0" w:color="auto"/>
              <w:left w:val="single" w:sz="6" w:space="0" w:color="auto"/>
              <w:bottom w:val="single" w:sz="12" w:space="0" w:color="auto"/>
              <w:right w:val="single" w:sz="6" w:space="0" w:color="auto"/>
            </w:tcBorders>
          </w:tcPr>
          <w:p w:rsidR="00970B79" w:rsidRDefault="00970B79" w:rsidP="00CC7F71">
            <w:pPr>
              <w:spacing w:before="20"/>
              <w:jc w:val="center"/>
              <w:rPr>
                <w:b/>
              </w:rPr>
            </w:pPr>
            <w:r>
              <w:rPr>
                <w:b/>
              </w:rPr>
              <w:t>těžká</w:t>
            </w:r>
          </w:p>
        </w:tc>
      </w:tr>
      <w:tr w:rsidR="00970B79" w:rsidTr="00CC7F71">
        <w:tblPrEx>
          <w:tblCellMar>
            <w:top w:w="0" w:type="dxa"/>
            <w:bottom w:w="0" w:type="dxa"/>
          </w:tblCellMar>
        </w:tblPrEx>
        <w:trPr>
          <w:trHeight w:hRule="exact" w:val="284"/>
          <w:jc w:val="center"/>
        </w:trPr>
        <w:tc>
          <w:tcPr>
            <w:tcW w:w="2480" w:type="dxa"/>
            <w:tcBorders>
              <w:top w:val="single" w:sz="12" w:space="0" w:color="auto"/>
              <w:left w:val="single" w:sz="6" w:space="0" w:color="auto"/>
              <w:bottom w:val="single" w:sz="6" w:space="0" w:color="auto"/>
              <w:right w:val="single" w:sz="12" w:space="0" w:color="auto"/>
            </w:tcBorders>
          </w:tcPr>
          <w:p w:rsidR="00970B79" w:rsidRDefault="00970B79" w:rsidP="00CC7F71">
            <w:pPr>
              <w:spacing w:before="20"/>
              <w:ind w:left="57"/>
            </w:pPr>
            <w:r>
              <w:t>Žena</w:t>
            </w:r>
          </w:p>
        </w:tc>
        <w:tc>
          <w:tcPr>
            <w:tcW w:w="1741" w:type="dxa"/>
            <w:tcBorders>
              <w:top w:val="single" w:sz="12" w:space="0" w:color="auto"/>
              <w:left w:val="single" w:sz="12" w:space="0" w:color="auto"/>
              <w:bottom w:val="single" w:sz="6" w:space="0" w:color="auto"/>
              <w:right w:val="single" w:sz="6" w:space="0" w:color="auto"/>
            </w:tcBorders>
          </w:tcPr>
          <w:p w:rsidR="00970B79" w:rsidRDefault="00970B79" w:rsidP="00CC7F71">
            <w:pPr>
              <w:spacing w:before="20"/>
              <w:jc w:val="center"/>
            </w:pPr>
            <w:r>
              <w:t>&gt; 23,2 cm</w:t>
            </w:r>
          </w:p>
        </w:tc>
        <w:tc>
          <w:tcPr>
            <w:tcW w:w="1741" w:type="dxa"/>
            <w:tcBorders>
              <w:top w:val="single" w:sz="12" w:space="0" w:color="auto"/>
              <w:left w:val="single" w:sz="6" w:space="0" w:color="auto"/>
              <w:bottom w:val="single" w:sz="6" w:space="0" w:color="auto"/>
              <w:right w:val="single" w:sz="6" w:space="0" w:color="auto"/>
            </w:tcBorders>
          </w:tcPr>
          <w:p w:rsidR="00970B79" w:rsidRDefault="00970B79" w:rsidP="00970B79">
            <w:pPr>
              <w:spacing w:before="20"/>
              <w:jc w:val="center"/>
            </w:pPr>
            <w:r>
              <w:t>14–2</w:t>
            </w:r>
            <w:r>
              <w:t>3,</w:t>
            </w:r>
            <w:r>
              <w:t>1 cm</w:t>
            </w:r>
          </w:p>
        </w:tc>
        <w:tc>
          <w:tcPr>
            <w:tcW w:w="1741" w:type="dxa"/>
            <w:tcBorders>
              <w:top w:val="single" w:sz="12" w:space="0" w:color="auto"/>
              <w:left w:val="single" w:sz="6" w:space="0" w:color="auto"/>
              <w:bottom w:val="single" w:sz="6" w:space="0" w:color="auto"/>
              <w:right w:val="single" w:sz="6" w:space="0" w:color="auto"/>
            </w:tcBorders>
          </w:tcPr>
          <w:p w:rsidR="00970B79" w:rsidRDefault="00970B79" w:rsidP="00CC7F71">
            <w:pPr>
              <w:spacing w:before="20"/>
              <w:jc w:val="center"/>
            </w:pPr>
            <w:r>
              <w:t>&lt; 14 cm</w:t>
            </w:r>
          </w:p>
        </w:tc>
      </w:tr>
      <w:tr w:rsidR="00970B79" w:rsidTr="00CC7F71">
        <w:tblPrEx>
          <w:tblCellMar>
            <w:top w:w="0" w:type="dxa"/>
            <w:bottom w:w="0" w:type="dxa"/>
          </w:tblCellMar>
        </w:tblPrEx>
        <w:trPr>
          <w:trHeight w:hRule="exact" w:val="284"/>
          <w:jc w:val="center"/>
        </w:trPr>
        <w:tc>
          <w:tcPr>
            <w:tcW w:w="2480" w:type="dxa"/>
            <w:tcBorders>
              <w:top w:val="single" w:sz="6" w:space="0" w:color="auto"/>
              <w:left w:val="single" w:sz="6" w:space="0" w:color="auto"/>
              <w:bottom w:val="single" w:sz="6" w:space="0" w:color="auto"/>
              <w:right w:val="single" w:sz="12" w:space="0" w:color="auto"/>
            </w:tcBorders>
          </w:tcPr>
          <w:p w:rsidR="00970B79" w:rsidRDefault="00970B79" w:rsidP="00CC7F71">
            <w:pPr>
              <w:spacing w:before="20"/>
              <w:ind w:left="57"/>
            </w:pPr>
            <w:r>
              <w:t>Muž</w:t>
            </w:r>
          </w:p>
        </w:tc>
        <w:tc>
          <w:tcPr>
            <w:tcW w:w="1741" w:type="dxa"/>
            <w:tcBorders>
              <w:top w:val="single" w:sz="6" w:space="0" w:color="auto"/>
              <w:left w:val="single" w:sz="12" w:space="0" w:color="auto"/>
              <w:bottom w:val="single" w:sz="6" w:space="0" w:color="auto"/>
              <w:right w:val="single" w:sz="6" w:space="0" w:color="auto"/>
            </w:tcBorders>
          </w:tcPr>
          <w:p w:rsidR="00970B79" w:rsidRDefault="00970B79" w:rsidP="00CC7F71">
            <w:pPr>
              <w:spacing w:before="20"/>
              <w:jc w:val="center"/>
            </w:pPr>
            <w:r>
              <w:t>&gt; 25,3 cm</w:t>
            </w:r>
          </w:p>
        </w:tc>
        <w:tc>
          <w:tcPr>
            <w:tcW w:w="1741" w:type="dxa"/>
            <w:tcBorders>
              <w:top w:val="single" w:sz="6" w:space="0" w:color="auto"/>
              <w:left w:val="single" w:sz="6" w:space="0" w:color="auto"/>
              <w:bottom w:val="single" w:sz="6" w:space="0" w:color="auto"/>
              <w:right w:val="single" w:sz="6" w:space="0" w:color="auto"/>
            </w:tcBorders>
          </w:tcPr>
          <w:p w:rsidR="00970B79" w:rsidRDefault="00970B79" w:rsidP="00970B79">
            <w:pPr>
              <w:spacing w:before="20"/>
              <w:jc w:val="center"/>
            </w:pPr>
            <w:r>
              <w:t>15–2</w:t>
            </w:r>
            <w:r>
              <w:t>5,2</w:t>
            </w:r>
            <w:r>
              <w:t xml:space="preserve"> cm</w:t>
            </w:r>
          </w:p>
        </w:tc>
        <w:tc>
          <w:tcPr>
            <w:tcW w:w="1741" w:type="dxa"/>
            <w:tcBorders>
              <w:top w:val="single" w:sz="6" w:space="0" w:color="auto"/>
              <w:left w:val="single" w:sz="6" w:space="0" w:color="auto"/>
              <w:bottom w:val="single" w:sz="6" w:space="0" w:color="auto"/>
              <w:right w:val="single" w:sz="6" w:space="0" w:color="auto"/>
            </w:tcBorders>
          </w:tcPr>
          <w:p w:rsidR="00970B79" w:rsidRDefault="00970B79" w:rsidP="00CC7F71">
            <w:pPr>
              <w:spacing w:before="20"/>
              <w:jc w:val="center"/>
            </w:pPr>
            <w:r>
              <w:t>&lt; 15 cm</w:t>
            </w:r>
          </w:p>
        </w:tc>
      </w:tr>
    </w:tbl>
    <w:p w:rsidR="00970B79" w:rsidRDefault="00970B79" w:rsidP="00970B79">
      <w:pPr>
        <w:ind w:left="709"/>
        <w:rPr>
          <w:i/>
          <w:sz w:val="22"/>
          <w:szCs w:val="22"/>
        </w:rPr>
      </w:pPr>
    </w:p>
    <w:p w:rsidR="00970B79" w:rsidRDefault="00970B79" w:rsidP="00970B79">
      <w:pPr>
        <w:rPr>
          <w:i/>
          <w:sz w:val="22"/>
          <w:szCs w:val="22"/>
        </w:rPr>
      </w:pPr>
      <w:r>
        <w:rPr>
          <w:i/>
          <w:sz w:val="22"/>
          <w:szCs w:val="22"/>
        </w:rPr>
        <w:t>Hodnocení množství svalové hmoty.</w:t>
      </w:r>
    </w:p>
    <w:p w:rsidR="00970B79" w:rsidRDefault="00970B79" w:rsidP="00970B79">
      <w:pPr>
        <w:spacing w:line="260" w:lineRule="exact"/>
        <w:rPr>
          <w:b/>
          <w:sz w:val="22"/>
          <w:szCs w:val="22"/>
        </w:rPr>
      </w:pPr>
    </w:p>
    <w:p w:rsidR="00970B79" w:rsidRDefault="00970B79" w:rsidP="00970B79">
      <w:pPr>
        <w:spacing w:line="260" w:lineRule="exact"/>
        <w:rPr>
          <w:b/>
          <w:sz w:val="22"/>
          <w:szCs w:val="22"/>
        </w:rPr>
      </w:pPr>
      <w:r>
        <w:rPr>
          <w:b/>
          <w:sz w:val="22"/>
          <w:szCs w:val="22"/>
        </w:rPr>
        <w:t>Korigovaná plocha svalstva paže (</w:t>
      </w:r>
      <w:r>
        <w:rPr>
          <w:b/>
          <w:i/>
          <w:sz w:val="22"/>
          <w:szCs w:val="22"/>
        </w:rPr>
        <w:t>k-PSP</w:t>
      </w:r>
      <w:r>
        <w:rPr>
          <w:b/>
          <w:sz w:val="22"/>
          <w:szCs w:val="22"/>
        </w:rPr>
        <w:t>)</w:t>
      </w:r>
      <w:bookmarkStart w:id="2" w:name="_GoBack"/>
      <w:bookmarkEnd w:id="2"/>
    </w:p>
    <w:p w:rsidR="00970B79" w:rsidRDefault="00970B79" w:rsidP="00970B79">
      <w:pPr>
        <w:spacing w:line="260" w:lineRule="exact"/>
        <w:ind w:firstLine="397"/>
        <w:rPr>
          <w:sz w:val="22"/>
          <w:szCs w:val="22"/>
        </w:rPr>
      </w:pPr>
      <w:r>
        <w:rPr>
          <w:sz w:val="22"/>
          <w:szCs w:val="22"/>
        </w:rPr>
        <w:t>Přestože obvod svalstva paže obsahuje korekci na podkožní tkáň, neobsahuje korekci kosti pažní. Z těchto důvodů se udává tzv. korigovaná plocha svalstva paže.</w:t>
      </w:r>
    </w:p>
    <w:p w:rsidR="00970B79" w:rsidRDefault="00970B79" w:rsidP="00970B79">
      <w:pPr>
        <w:spacing w:line="260" w:lineRule="exact"/>
        <w:rPr>
          <w:b/>
          <w:sz w:val="22"/>
          <w:szCs w:val="22"/>
        </w:rPr>
      </w:pPr>
    </w:p>
    <w:p w:rsidR="00970B79" w:rsidRDefault="00970B79" w:rsidP="00970B79">
      <w:pPr>
        <w:spacing w:line="260" w:lineRule="exact"/>
        <w:rPr>
          <w:b/>
          <w:sz w:val="22"/>
          <w:szCs w:val="22"/>
        </w:rPr>
      </w:pPr>
      <w:r>
        <w:rPr>
          <w:b/>
          <w:sz w:val="22"/>
          <w:szCs w:val="22"/>
        </w:rPr>
        <w:t xml:space="preserve">Postup práce: </w:t>
      </w:r>
    </w:p>
    <w:p w:rsidR="00970B79" w:rsidRDefault="00970B79" w:rsidP="00970B79">
      <w:pPr>
        <w:spacing w:line="260" w:lineRule="exact"/>
        <w:ind w:firstLine="397"/>
        <w:rPr>
          <w:sz w:val="22"/>
          <w:szCs w:val="22"/>
        </w:rPr>
      </w:pPr>
      <w:r>
        <w:rPr>
          <w:sz w:val="22"/>
          <w:szCs w:val="22"/>
        </w:rPr>
        <w:t>Podle níže uvedeného vzorce vypočtěte korigovanou plochu svalstva paže:</w:t>
      </w:r>
    </w:p>
    <w:p w:rsidR="00970B79" w:rsidRDefault="00970B79" w:rsidP="00970B79">
      <w:pPr>
        <w:spacing w:line="260" w:lineRule="exact"/>
        <w:rPr>
          <w:sz w:val="22"/>
          <w:szCs w:val="22"/>
        </w:rPr>
      </w:pPr>
    </w:p>
    <w:p w:rsidR="00970B79" w:rsidRDefault="00970B79" w:rsidP="00970B79">
      <w:pPr>
        <w:rPr>
          <w:sz w:val="22"/>
          <w:szCs w:val="22"/>
        </w:rPr>
      </w:pPr>
      <w:r>
        <w:rPr>
          <w:sz w:val="22"/>
          <w:szCs w:val="22"/>
        </w:rPr>
        <w:t xml:space="preserve">pro muže </w:t>
      </w:r>
      <w:r>
        <w:rPr>
          <w:sz w:val="22"/>
          <w:szCs w:val="22"/>
        </w:rPr>
        <w:tab/>
      </w:r>
      <w:r>
        <w:rPr>
          <w:position w:val="-24"/>
          <w:sz w:val="22"/>
          <w:szCs w:val="22"/>
        </w:rPr>
        <w:object w:dxaOrig="2920" w:dyaOrig="660">
          <v:shape id="_x0000_i1026" type="#_x0000_t75" style="width:146pt;height:33pt" o:ole="">
            <v:imagedata r:id="rId13" o:title=""/>
          </v:shape>
          <o:OLEObject Type="Embed" ProgID="Equation.DSMT4" ShapeID="_x0000_i1026" DrawAspect="Content" ObjectID="_1445067910" r:id="rId14"/>
        </w:object>
      </w:r>
    </w:p>
    <w:p w:rsidR="00970B79" w:rsidRDefault="00970B79" w:rsidP="00970B79">
      <w:pPr>
        <w:rPr>
          <w:sz w:val="22"/>
          <w:szCs w:val="22"/>
        </w:rPr>
      </w:pPr>
    </w:p>
    <w:p w:rsidR="00970B79" w:rsidRDefault="00970B79" w:rsidP="00970B79">
      <w:pPr>
        <w:rPr>
          <w:sz w:val="22"/>
          <w:szCs w:val="22"/>
        </w:rPr>
      </w:pPr>
      <w:r>
        <w:rPr>
          <w:sz w:val="22"/>
          <w:szCs w:val="22"/>
        </w:rPr>
        <w:t xml:space="preserve">pro ženy          </w:t>
      </w:r>
      <w:r>
        <w:rPr>
          <w:position w:val="-24"/>
          <w:sz w:val="22"/>
          <w:szCs w:val="22"/>
        </w:rPr>
        <w:object w:dxaOrig="3019" w:dyaOrig="660">
          <v:shape id="_x0000_i1027" type="#_x0000_t75" style="width:151pt;height:33pt" o:ole="">
            <v:imagedata r:id="rId15" o:title=""/>
          </v:shape>
          <o:OLEObject Type="Embed" ProgID="Equation.DSMT4" ShapeID="_x0000_i1027" DrawAspect="Content" ObjectID="_1445067911" r:id="rId16"/>
        </w:object>
      </w:r>
      <w:r>
        <w:rPr>
          <w:sz w:val="22"/>
          <w:szCs w:val="22"/>
        </w:rPr>
        <w:t xml:space="preserve">. </w:t>
      </w:r>
    </w:p>
    <w:p w:rsidR="00970B79" w:rsidRDefault="00970B79" w:rsidP="00970B79">
      <w:pPr>
        <w:spacing w:line="260" w:lineRule="exact"/>
        <w:rPr>
          <w:sz w:val="22"/>
          <w:szCs w:val="22"/>
        </w:rPr>
      </w:pPr>
      <w:r>
        <w:rPr>
          <w:sz w:val="22"/>
          <w:szCs w:val="22"/>
        </w:rPr>
        <w:t>Vypočtené hodnoty v cm</w:t>
      </w:r>
      <w:r>
        <w:rPr>
          <w:sz w:val="22"/>
          <w:szCs w:val="22"/>
          <w:vertAlign w:val="superscript"/>
        </w:rPr>
        <w:t xml:space="preserve">2 </w:t>
      </w:r>
      <w:r>
        <w:rPr>
          <w:sz w:val="22"/>
          <w:szCs w:val="22"/>
        </w:rPr>
        <w:t>porovnejte s níže uvedenou tabulkou.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6"/>
        <w:gridCol w:w="1652"/>
        <w:gridCol w:w="1607"/>
        <w:gridCol w:w="1614"/>
        <w:gridCol w:w="1603"/>
      </w:tblGrid>
      <w:tr w:rsidR="00970B79" w:rsidTr="00CC7F71">
        <w:tblPrEx>
          <w:tblCellMar>
            <w:top w:w="0" w:type="dxa"/>
            <w:bottom w:w="0" w:type="dxa"/>
          </w:tblCellMar>
        </w:tblPrEx>
        <w:trPr>
          <w:trHeight w:hRule="exact" w:val="284"/>
          <w:jc w:val="center"/>
        </w:trPr>
        <w:tc>
          <w:tcPr>
            <w:tcW w:w="1616" w:type="dxa"/>
            <w:tcBorders>
              <w:top w:val="single" w:sz="6" w:space="0" w:color="auto"/>
              <w:left w:val="single" w:sz="6" w:space="0" w:color="auto"/>
              <w:bottom w:val="single" w:sz="12" w:space="0" w:color="auto"/>
              <w:right w:val="single" w:sz="12" w:space="0" w:color="auto"/>
            </w:tcBorders>
          </w:tcPr>
          <w:p w:rsidR="00970B79" w:rsidRDefault="00970B79" w:rsidP="00CC7F71">
            <w:pPr>
              <w:spacing w:before="20" w:line="260" w:lineRule="exact"/>
              <w:ind w:left="57"/>
              <w:rPr>
                <w:b/>
              </w:rPr>
            </w:pPr>
            <w:r>
              <w:rPr>
                <w:b/>
              </w:rPr>
              <w:lastRenderedPageBreak/>
              <w:t>Deficit</w:t>
            </w:r>
          </w:p>
        </w:tc>
        <w:tc>
          <w:tcPr>
            <w:tcW w:w="1652" w:type="dxa"/>
            <w:tcBorders>
              <w:top w:val="single" w:sz="6" w:space="0" w:color="auto"/>
              <w:left w:val="single" w:sz="12" w:space="0" w:color="auto"/>
              <w:bottom w:val="single" w:sz="12" w:space="0" w:color="auto"/>
              <w:right w:val="single" w:sz="6" w:space="0" w:color="auto"/>
            </w:tcBorders>
          </w:tcPr>
          <w:p w:rsidR="00970B79" w:rsidRDefault="00970B79" w:rsidP="00CC7F71">
            <w:pPr>
              <w:spacing w:before="20" w:line="260" w:lineRule="exact"/>
              <w:jc w:val="center"/>
              <w:rPr>
                <w:b/>
              </w:rPr>
            </w:pPr>
            <w:r>
              <w:rPr>
                <w:b/>
              </w:rPr>
              <w:t>nepřítomný</w:t>
            </w:r>
          </w:p>
        </w:tc>
        <w:tc>
          <w:tcPr>
            <w:tcW w:w="1607" w:type="dxa"/>
            <w:tcBorders>
              <w:top w:val="single" w:sz="6" w:space="0" w:color="auto"/>
              <w:left w:val="single" w:sz="6" w:space="0" w:color="auto"/>
              <w:bottom w:val="single" w:sz="12" w:space="0" w:color="auto"/>
              <w:right w:val="single" w:sz="6" w:space="0" w:color="auto"/>
            </w:tcBorders>
          </w:tcPr>
          <w:p w:rsidR="00970B79" w:rsidRDefault="00970B79" w:rsidP="00CC7F71">
            <w:pPr>
              <w:spacing w:before="20" w:line="260" w:lineRule="exact"/>
              <w:jc w:val="center"/>
              <w:rPr>
                <w:b/>
              </w:rPr>
            </w:pPr>
            <w:r>
              <w:rPr>
                <w:b/>
              </w:rPr>
              <w:t>mírný</w:t>
            </w:r>
          </w:p>
        </w:tc>
        <w:tc>
          <w:tcPr>
            <w:tcW w:w="1614" w:type="dxa"/>
            <w:tcBorders>
              <w:top w:val="single" w:sz="6" w:space="0" w:color="auto"/>
              <w:left w:val="single" w:sz="6" w:space="0" w:color="auto"/>
              <w:bottom w:val="single" w:sz="12" w:space="0" w:color="auto"/>
              <w:right w:val="single" w:sz="6" w:space="0" w:color="auto"/>
            </w:tcBorders>
          </w:tcPr>
          <w:p w:rsidR="00970B79" w:rsidRDefault="00970B79" w:rsidP="00CC7F71">
            <w:pPr>
              <w:spacing w:before="20" w:line="260" w:lineRule="exact"/>
              <w:jc w:val="center"/>
              <w:rPr>
                <w:b/>
              </w:rPr>
            </w:pPr>
            <w:r>
              <w:rPr>
                <w:b/>
              </w:rPr>
              <w:t>střední</w:t>
            </w:r>
          </w:p>
        </w:tc>
        <w:tc>
          <w:tcPr>
            <w:tcW w:w="1603" w:type="dxa"/>
            <w:tcBorders>
              <w:top w:val="single" w:sz="6" w:space="0" w:color="auto"/>
              <w:left w:val="single" w:sz="6" w:space="0" w:color="auto"/>
              <w:bottom w:val="single" w:sz="12" w:space="0" w:color="auto"/>
              <w:right w:val="single" w:sz="6" w:space="0" w:color="auto"/>
            </w:tcBorders>
          </w:tcPr>
          <w:p w:rsidR="00970B79" w:rsidRDefault="00970B79" w:rsidP="00CC7F71">
            <w:pPr>
              <w:spacing w:before="20" w:line="260" w:lineRule="exact"/>
              <w:jc w:val="center"/>
              <w:rPr>
                <w:b/>
              </w:rPr>
            </w:pPr>
            <w:r>
              <w:rPr>
                <w:b/>
              </w:rPr>
              <w:t>těžký</w:t>
            </w:r>
          </w:p>
        </w:tc>
      </w:tr>
      <w:tr w:rsidR="00970B79" w:rsidTr="00CC7F71">
        <w:tblPrEx>
          <w:tblCellMar>
            <w:top w:w="0" w:type="dxa"/>
            <w:bottom w:w="0" w:type="dxa"/>
          </w:tblCellMar>
        </w:tblPrEx>
        <w:trPr>
          <w:trHeight w:hRule="exact" w:val="284"/>
          <w:jc w:val="center"/>
        </w:trPr>
        <w:tc>
          <w:tcPr>
            <w:tcW w:w="1616" w:type="dxa"/>
            <w:tcBorders>
              <w:top w:val="single" w:sz="12" w:space="0" w:color="auto"/>
              <w:left w:val="single" w:sz="6" w:space="0" w:color="auto"/>
              <w:bottom w:val="single" w:sz="6" w:space="0" w:color="auto"/>
              <w:right w:val="single" w:sz="12" w:space="0" w:color="auto"/>
            </w:tcBorders>
          </w:tcPr>
          <w:p w:rsidR="00970B79" w:rsidRDefault="00970B79" w:rsidP="00CC7F71">
            <w:pPr>
              <w:spacing w:before="20" w:line="260" w:lineRule="exact"/>
              <w:ind w:left="57"/>
            </w:pPr>
            <w:r>
              <w:t>Žena</w:t>
            </w:r>
          </w:p>
        </w:tc>
        <w:tc>
          <w:tcPr>
            <w:tcW w:w="1652" w:type="dxa"/>
            <w:tcBorders>
              <w:top w:val="single" w:sz="12" w:space="0" w:color="auto"/>
              <w:left w:val="single" w:sz="12" w:space="0" w:color="auto"/>
              <w:bottom w:val="single" w:sz="6" w:space="0" w:color="auto"/>
              <w:right w:val="single" w:sz="6" w:space="0" w:color="auto"/>
            </w:tcBorders>
          </w:tcPr>
          <w:p w:rsidR="00970B79" w:rsidRDefault="00970B79" w:rsidP="00970B79">
            <w:pPr>
              <w:spacing w:before="20" w:line="260" w:lineRule="exact"/>
              <w:jc w:val="center"/>
            </w:pPr>
            <w:r>
              <w:t>&gt; 36,</w:t>
            </w:r>
            <w:r>
              <w:t>4</w:t>
            </w:r>
          </w:p>
        </w:tc>
        <w:tc>
          <w:tcPr>
            <w:tcW w:w="1607" w:type="dxa"/>
            <w:tcBorders>
              <w:top w:val="single" w:sz="12" w:space="0" w:color="auto"/>
              <w:left w:val="single" w:sz="6" w:space="0" w:color="auto"/>
              <w:bottom w:val="single" w:sz="6" w:space="0" w:color="auto"/>
              <w:right w:val="single" w:sz="6" w:space="0" w:color="auto"/>
            </w:tcBorders>
          </w:tcPr>
          <w:p w:rsidR="00970B79" w:rsidRDefault="00970B79" w:rsidP="00CC7F71">
            <w:pPr>
              <w:spacing w:before="20" w:line="260" w:lineRule="exact"/>
              <w:jc w:val="center"/>
            </w:pPr>
            <w:r>
              <w:t>29,1–36,3</w:t>
            </w:r>
          </w:p>
        </w:tc>
        <w:tc>
          <w:tcPr>
            <w:tcW w:w="1614" w:type="dxa"/>
            <w:tcBorders>
              <w:top w:val="single" w:sz="12" w:space="0" w:color="auto"/>
              <w:left w:val="single" w:sz="6" w:space="0" w:color="auto"/>
              <w:bottom w:val="single" w:sz="6" w:space="0" w:color="auto"/>
              <w:right w:val="single" w:sz="6" w:space="0" w:color="auto"/>
            </w:tcBorders>
          </w:tcPr>
          <w:p w:rsidR="00970B79" w:rsidRDefault="00970B79" w:rsidP="00CC7F71">
            <w:pPr>
              <w:spacing w:before="20" w:line="260" w:lineRule="exact"/>
              <w:jc w:val="center"/>
            </w:pPr>
            <w:r>
              <w:t>25,5–29,0</w:t>
            </w:r>
          </w:p>
        </w:tc>
        <w:tc>
          <w:tcPr>
            <w:tcW w:w="1603" w:type="dxa"/>
            <w:tcBorders>
              <w:top w:val="single" w:sz="12" w:space="0" w:color="auto"/>
              <w:left w:val="single" w:sz="6" w:space="0" w:color="auto"/>
              <w:bottom w:val="single" w:sz="6" w:space="0" w:color="auto"/>
              <w:right w:val="single" w:sz="6" w:space="0" w:color="auto"/>
            </w:tcBorders>
          </w:tcPr>
          <w:p w:rsidR="00970B79" w:rsidRDefault="00970B79" w:rsidP="00CC7F71">
            <w:pPr>
              <w:spacing w:before="20" w:line="260" w:lineRule="exact"/>
              <w:jc w:val="center"/>
            </w:pPr>
            <w:r>
              <w:t>&lt; 25,4</w:t>
            </w:r>
          </w:p>
        </w:tc>
      </w:tr>
      <w:tr w:rsidR="00970B79" w:rsidTr="00CC7F71">
        <w:tblPrEx>
          <w:tblCellMar>
            <w:top w:w="0" w:type="dxa"/>
            <w:bottom w:w="0" w:type="dxa"/>
          </w:tblCellMar>
        </w:tblPrEx>
        <w:trPr>
          <w:trHeight w:hRule="exact" w:val="284"/>
          <w:jc w:val="center"/>
        </w:trPr>
        <w:tc>
          <w:tcPr>
            <w:tcW w:w="1616" w:type="dxa"/>
            <w:tcBorders>
              <w:top w:val="single" w:sz="6" w:space="0" w:color="auto"/>
              <w:left w:val="single" w:sz="6" w:space="0" w:color="auto"/>
              <w:bottom w:val="single" w:sz="6" w:space="0" w:color="auto"/>
              <w:right w:val="single" w:sz="12" w:space="0" w:color="auto"/>
            </w:tcBorders>
          </w:tcPr>
          <w:p w:rsidR="00970B79" w:rsidRDefault="00970B79" w:rsidP="00CC7F71">
            <w:pPr>
              <w:spacing w:before="20" w:line="260" w:lineRule="exact"/>
              <w:ind w:left="57"/>
            </w:pPr>
            <w:r>
              <w:t>Muž</w:t>
            </w:r>
          </w:p>
        </w:tc>
        <w:tc>
          <w:tcPr>
            <w:tcW w:w="1652" w:type="dxa"/>
            <w:tcBorders>
              <w:top w:val="single" w:sz="6" w:space="0" w:color="auto"/>
              <w:left w:val="single" w:sz="12" w:space="0" w:color="auto"/>
              <w:bottom w:val="single" w:sz="6" w:space="0" w:color="auto"/>
              <w:right w:val="single" w:sz="6" w:space="0" w:color="auto"/>
            </w:tcBorders>
          </w:tcPr>
          <w:p w:rsidR="00970B79" w:rsidRDefault="00970B79" w:rsidP="00CC7F71">
            <w:pPr>
              <w:spacing w:before="20" w:line="260" w:lineRule="exact"/>
              <w:jc w:val="center"/>
            </w:pPr>
            <w:r>
              <w:t>&gt; 40,9</w:t>
            </w:r>
          </w:p>
        </w:tc>
        <w:tc>
          <w:tcPr>
            <w:tcW w:w="1607" w:type="dxa"/>
            <w:tcBorders>
              <w:top w:val="single" w:sz="6" w:space="0" w:color="auto"/>
              <w:left w:val="single" w:sz="6" w:space="0" w:color="auto"/>
              <w:bottom w:val="single" w:sz="6" w:space="0" w:color="auto"/>
              <w:right w:val="single" w:sz="6" w:space="0" w:color="auto"/>
            </w:tcBorders>
          </w:tcPr>
          <w:p w:rsidR="00970B79" w:rsidRDefault="00970B79" w:rsidP="00CC7F71">
            <w:pPr>
              <w:spacing w:before="20" w:line="260" w:lineRule="exact"/>
              <w:jc w:val="center"/>
            </w:pPr>
            <w:r>
              <w:t>32,8–40,8</w:t>
            </w:r>
          </w:p>
        </w:tc>
        <w:tc>
          <w:tcPr>
            <w:tcW w:w="1614" w:type="dxa"/>
            <w:tcBorders>
              <w:top w:val="single" w:sz="6" w:space="0" w:color="auto"/>
              <w:left w:val="single" w:sz="6" w:space="0" w:color="auto"/>
              <w:bottom w:val="single" w:sz="6" w:space="0" w:color="auto"/>
              <w:right w:val="single" w:sz="6" w:space="0" w:color="auto"/>
            </w:tcBorders>
          </w:tcPr>
          <w:p w:rsidR="00970B79" w:rsidRDefault="00970B79" w:rsidP="00CC7F71">
            <w:pPr>
              <w:spacing w:before="20" w:line="260" w:lineRule="exact"/>
              <w:jc w:val="center"/>
            </w:pPr>
            <w:r>
              <w:t>28,7–32,7</w:t>
            </w:r>
          </w:p>
        </w:tc>
        <w:tc>
          <w:tcPr>
            <w:tcW w:w="1603" w:type="dxa"/>
            <w:tcBorders>
              <w:top w:val="single" w:sz="6" w:space="0" w:color="auto"/>
              <w:left w:val="single" w:sz="6" w:space="0" w:color="auto"/>
              <w:bottom w:val="single" w:sz="6" w:space="0" w:color="auto"/>
              <w:right w:val="single" w:sz="6" w:space="0" w:color="auto"/>
            </w:tcBorders>
          </w:tcPr>
          <w:p w:rsidR="00970B79" w:rsidRDefault="00970B79" w:rsidP="00CC7F71">
            <w:pPr>
              <w:spacing w:before="20" w:line="260" w:lineRule="exact"/>
              <w:jc w:val="center"/>
            </w:pPr>
            <w:r>
              <w:t>&lt; 28,6</w:t>
            </w:r>
          </w:p>
        </w:tc>
      </w:tr>
    </w:tbl>
    <w:p w:rsidR="00970B79" w:rsidRDefault="00970B79" w:rsidP="00970B79">
      <w:pPr>
        <w:spacing w:after="180" w:line="260" w:lineRule="exact"/>
        <w:rPr>
          <w:i/>
          <w:sz w:val="22"/>
          <w:szCs w:val="22"/>
        </w:rPr>
      </w:pPr>
      <w:r>
        <w:rPr>
          <w:i/>
          <w:sz w:val="22"/>
          <w:szCs w:val="22"/>
        </w:rPr>
        <w:t>Hodnocení výpočtu korigované plochy svalstva paže.</w:t>
      </w:r>
    </w:p>
    <w:p w:rsidR="00970B79" w:rsidRDefault="00970B79" w:rsidP="00970B79">
      <w:pPr>
        <w:spacing w:line="260" w:lineRule="exact"/>
        <w:rPr>
          <w:b/>
          <w:snapToGrid w:val="0"/>
          <w:sz w:val="22"/>
          <w:szCs w:val="22"/>
        </w:rPr>
      </w:pPr>
      <w:r>
        <w:rPr>
          <w:b/>
          <w:snapToGrid w:val="0"/>
          <w:sz w:val="22"/>
          <w:szCs w:val="22"/>
        </w:rPr>
        <w:t>Protokol:</w:t>
      </w:r>
    </w:p>
    <w:p w:rsidR="00970B79" w:rsidRDefault="00970B79" w:rsidP="00970B79">
      <w:pPr>
        <w:pStyle w:val="Zkladntextodsazen"/>
        <w:spacing w:line="260" w:lineRule="exact"/>
        <w:ind w:firstLine="397"/>
        <w:rPr>
          <w:snapToGrid w:val="0"/>
          <w:szCs w:val="22"/>
        </w:rPr>
      </w:pPr>
      <w:r>
        <w:t xml:space="preserve"> </w:t>
      </w:r>
      <w:r>
        <w:rPr>
          <w:snapToGrid w:val="0"/>
        </w:rPr>
        <w:t>Výsledky měřené osoby zpracujte tabulkovou formou.</w:t>
      </w:r>
    </w:p>
    <w:p w:rsidR="00970B79" w:rsidRDefault="00970B79" w:rsidP="00970B79">
      <w:pPr>
        <w:pStyle w:val="Zkladntext3"/>
        <w:spacing w:line="260" w:lineRule="exact"/>
        <w:rPr>
          <w:snapToGrid w:val="0"/>
          <w:sz w:val="22"/>
          <w:szCs w:val="22"/>
        </w:rPr>
      </w:pPr>
    </w:p>
    <w:p w:rsidR="00970B79" w:rsidRDefault="00970B79" w:rsidP="00970B79">
      <w:pPr>
        <w:rPr>
          <w:snapToGrid w:val="0"/>
          <w:sz w:val="22"/>
          <w:szCs w:val="22"/>
        </w:rPr>
      </w:pPr>
    </w:p>
    <w:p w:rsidR="00970B79" w:rsidRDefault="00970B79" w:rsidP="00970B79">
      <w:pPr>
        <w:rPr>
          <w:snapToGrid w:val="0"/>
          <w:sz w:val="22"/>
          <w:szCs w:val="22"/>
        </w:rPr>
      </w:pPr>
    </w:p>
    <w:p w:rsidR="00970B79" w:rsidRDefault="00970B79" w:rsidP="00970B79">
      <w:pPr>
        <w:rPr>
          <w:snapToGrid w:val="0"/>
          <w:sz w:val="22"/>
          <w:szCs w:val="22"/>
        </w:rPr>
      </w:pPr>
    </w:p>
    <w:p w:rsidR="00970B79" w:rsidRDefault="00970B79" w:rsidP="00970B79">
      <w:pPr>
        <w:rPr>
          <w:snapToGrid w:val="0"/>
          <w:sz w:val="22"/>
          <w:szCs w:val="22"/>
        </w:rPr>
      </w:pPr>
    </w:p>
    <w:p w:rsidR="00970B79" w:rsidRDefault="00970B79" w:rsidP="00970B79">
      <w:pPr>
        <w:rPr>
          <w:snapToGrid w:val="0"/>
          <w:sz w:val="22"/>
          <w:szCs w:val="22"/>
        </w:rPr>
      </w:pPr>
    </w:p>
    <w:p w:rsidR="00970B79" w:rsidRDefault="00970B79" w:rsidP="00970B79">
      <w:pPr>
        <w:rPr>
          <w:snapToGrid w:val="0"/>
          <w:sz w:val="22"/>
          <w:szCs w:val="22"/>
        </w:rPr>
      </w:pPr>
    </w:p>
    <w:p w:rsidR="00970B79" w:rsidRDefault="00970B79" w:rsidP="00970B79">
      <w:pPr>
        <w:rPr>
          <w:snapToGrid w:val="0"/>
          <w:sz w:val="22"/>
          <w:szCs w:val="22"/>
        </w:rPr>
      </w:pPr>
    </w:p>
    <w:p w:rsidR="00970B79" w:rsidRDefault="00970B79" w:rsidP="00970B79">
      <w:pPr>
        <w:rPr>
          <w:snapToGrid w:val="0"/>
          <w:sz w:val="22"/>
          <w:szCs w:val="22"/>
        </w:rPr>
      </w:pPr>
    </w:p>
    <w:p w:rsidR="00970B79" w:rsidRDefault="00970B79" w:rsidP="00970B79">
      <w:pPr>
        <w:rPr>
          <w:snapToGrid w:val="0"/>
          <w:sz w:val="22"/>
          <w:szCs w:val="22"/>
        </w:rPr>
      </w:pPr>
    </w:p>
    <w:p w:rsidR="00970B79" w:rsidRDefault="00970B79" w:rsidP="00970B79">
      <w:pPr>
        <w:rPr>
          <w:snapToGrid w:val="0"/>
          <w:sz w:val="22"/>
          <w:szCs w:val="22"/>
        </w:rPr>
      </w:pPr>
    </w:p>
    <w:p w:rsidR="00970B79" w:rsidRDefault="00970B79" w:rsidP="00970B79">
      <w:pPr>
        <w:rPr>
          <w:snapToGrid w:val="0"/>
          <w:sz w:val="22"/>
          <w:szCs w:val="22"/>
        </w:rPr>
      </w:pPr>
    </w:p>
    <w:p w:rsidR="00970B79" w:rsidRDefault="00970B79" w:rsidP="00970B79"/>
    <w:p w:rsidR="00970B79" w:rsidRDefault="00970B79" w:rsidP="00970B79"/>
    <w:p w:rsidR="00970B79" w:rsidRDefault="00970B79" w:rsidP="00970B79"/>
    <w:p w:rsidR="006D2B8D" w:rsidRDefault="006D2B8D" w:rsidP="00970B79"/>
    <w:p w:rsidR="006D2B8D" w:rsidRDefault="006D2B8D" w:rsidP="00970B79"/>
    <w:p w:rsidR="006D2B8D" w:rsidRDefault="006D2B8D" w:rsidP="00970B79"/>
    <w:p w:rsidR="006D2B8D" w:rsidRDefault="006D2B8D" w:rsidP="00970B79"/>
    <w:p w:rsidR="006D2B8D" w:rsidRDefault="006D2B8D" w:rsidP="00970B79"/>
    <w:p w:rsidR="006D2B8D" w:rsidRDefault="006D2B8D" w:rsidP="00970B79"/>
    <w:p w:rsidR="006D2B8D" w:rsidRDefault="006D2B8D" w:rsidP="00970B79"/>
    <w:p w:rsidR="006D2B8D" w:rsidRDefault="006D2B8D" w:rsidP="00970B79"/>
    <w:p w:rsidR="006D2B8D" w:rsidRDefault="006D2B8D" w:rsidP="00970B79">
      <w:pPr>
        <w:rPr>
          <w:b/>
          <w:bCs/>
        </w:rPr>
      </w:pPr>
    </w:p>
    <w:p w:rsidR="006D2B8D" w:rsidRDefault="006D2B8D" w:rsidP="00970B79">
      <w:pPr>
        <w:rPr>
          <w:b/>
          <w:bCs/>
        </w:rPr>
      </w:pPr>
    </w:p>
    <w:p w:rsidR="006D2B8D" w:rsidRDefault="006D2B8D" w:rsidP="00970B79">
      <w:pPr>
        <w:rPr>
          <w:b/>
          <w:bCs/>
        </w:rPr>
      </w:pPr>
    </w:p>
    <w:p w:rsidR="006D2B8D" w:rsidRDefault="006D2B8D" w:rsidP="00970B79">
      <w:pPr>
        <w:rPr>
          <w:b/>
          <w:bCs/>
        </w:rPr>
      </w:pPr>
    </w:p>
    <w:p w:rsidR="006D2B8D" w:rsidRDefault="006D2B8D" w:rsidP="00970B79">
      <w:pPr>
        <w:rPr>
          <w:b/>
          <w:bCs/>
        </w:rPr>
      </w:pPr>
    </w:p>
    <w:p w:rsidR="006D2B8D" w:rsidRDefault="006D2B8D" w:rsidP="00970B79">
      <w:pPr>
        <w:rPr>
          <w:b/>
          <w:bCs/>
        </w:rPr>
      </w:pPr>
    </w:p>
    <w:p w:rsidR="006D2B8D" w:rsidRDefault="006D2B8D" w:rsidP="00970B79">
      <w:pPr>
        <w:rPr>
          <w:b/>
          <w:bCs/>
        </w:rPr>
      </w:pPr>
    </w:p>
    <w:p w:rsidR="006D2B8D" w:rsidRDefault="006D2B8D" w:rsidP="00970B79">
      <w:pPr>
        <w:rPr>
          <w:b/>
          <w:bCs/>
        </w:rPr>
      </w:pPr>
    </w:p>
    <w:p w:rsidR="006D2B8D" w:rsidRDefault="006D2B8D" w:rsidP="00970B79">
      <w:pPr>
        <w:rPr>
          <w:b/>
          <w:bCs/>
        </w:rPr>
      </w:pPr>
    </w:p>
    <w:p w:rsidR="006D2B8D" w:rsidRDefault="006D2B8D" w:rsidP="00970B79">
      <w:pPr>
        <w:rPr>
          <w:b/>
          <w:bCs/>
        </w:rPr>
      </w:pPr>
    </w:p>
    <w:p w:rsidR="006D2B8D" w:rsidRDefault="006D2B8D" w:rsidP="00970B79">
      <w:pPr>
        <w:rPr>
          <w:b/>
          <w:bCs/>
        </w:rPr>
      </w:pPr>
    </w:p>
    <w:p w:rsidR="006D2B8D" w:rsidRDefault="006D2B8D" w:rsidP="00970B79">
      <w:pPr>
        <w:rPr>
          <w:b/>
          <w:bCs/>
        </w:rPr>
      </w:pPr>
    </w:p>
    <w:p w:rsidR="00970B79" w:rsidRDefault="00970B79" w:rsidP="00970B79">
      <w:r>
        <w:rPr>
          <w:b/>
          <w:bCs/>
        </w:rPr>
        <w:t>Závěr: ……………………………………………………………………………………………………………………………………………………………………………………………………………………………………</w:t>
      </w:r>
    </w:p>
    <w:p w:rsidR="00970B79" w:rsidRDefault="00970B79" w:rsidP="00970B79"/>
    <w:p w:rsidR="00970B79" w:rsidRDefault="00970B79" w:rsidP="00970B79"/>
    <w:p w:rsidR="00970B79" w:rsidRDefault="00970B79" w:rsidP="00970B79"/>
    <w:p w:rsidR="006D2B8D" w:rsidRDefault="006D2B8D" w:rsidP="00970B79"/>
    <w:p w:rsidR="006D2B8D" w:rsidRDefault="006D2B8D" w:rsidP="00970B79"/>
    <w:p w:rsidR="00970B79" w:rsidRPr="006D2B8D" w:rsidRDefault="006D2B8D" w:rsidP="006D2B8D">
      <w:pPr>
        <w:pStyle w:val="Nadpis4"/>
        <w:widowControl/>
        <w:spacing w:line="260" w:lineRule="exact"/>
        <w:jc w:val="left"/>
        <w:rPr>
          <w:snapToGrid/>
          <w:sz w:val="20"/>
        </w:rPr>
      </w:pPr>
      <w:r w:rsidRPr="006D2B8D">
        <w:rPr>
          <w:snapToGrid/>
          <w:szCs w:val="24"/>
          <w:u w:val="single"/>
        </w:rPr>
        <w:lastRenderedPageBreak/>
        <w:t>Úkol pro praktika:</w:t>
      </w:r>
      <w:r>
        <w:rPr>
          <w:snapToGrid/>
          <w:szCs w:val="24"/>
          <w:u w:val="single"/>
        </w:rPr>
        <w:t xml:space="preserve"> </w:t>
      </w:r>
      <w:proofErr w:type="gramStart"/>
      <w:r w:rsidR="00970B79" w:rsidRPr="006D2B8D">
        <w:rPr>
          <w:snapToGrid/>
          <w:sz w:val="20"/>
        </w:rPr>
        <w:t>STANOVENÍ  ENERGETICKÉHO</w:t>
      </w:r>
      <w:proofErr w:type="gramEnd"/>
      <w:r w:rsidR="00970B79" w:rsidRPr="006D2B8D">
        <w:rPr>
          <w:snapToGrid/>
          <w:sz w:val="20"/>
        </w:rPr>
        <w:t xml:space="preserve">  VÝDEJE  NEPŘÍMOU  KALORIMETRIÍ</w:t>
      </w:r>
    </w:p>
    <w:p w:rsidR="00970B79" w:rsidRDefault="00970B79" w:rsidP="00970B79">
      <w:pPr>
        <w:spacing w:line="260" w:lineRule="exact"/>
        <w:ind w:firstLine="397"/>
        <w:rPr>
          <w:bCs/>
          <w:snapToGrid w:val="0"/>
          <w:sz w:val="22"/>
        </w:rPr>
      </w:pPr>
      <w:r>
        <w:rPr>
          <w:bCs/>
          <w:snapToGrid w:val="0"/>
          <w:sz w:val="22"/>
        </w:rPr>
        <w:t xml:space="preserve">Všechny děje spjaté se životem a jeho projevy jsou vázány na energii. Potřeba energie po stránce kvantitativní není zanedbatelná, protože člověk denně spotřebuje množství ATP rovnající se téměř jeho hmotnosti. Okolo poloviny z této energie je pak vynaloženo na udržení klidového membránového potenciálu buněk. </w:t>
      </w:r>
    </w:p>
    <w:p w:rsidR="00970B79" w:rsidRDefault="00970B79" w:rsidP="00970B79">
      <w:pPr>
        <w:spacing w:line="260" w:lineRule="exact"/>
        <w:ind w:firstLine="397"/>
        <w:rPr>
          <w:snapToGrid w:val="0"/>
          <w:sz w:val="22"/>
        </w:rPr>
      </w:pPr>
      <w:r>
        <w:rPr>
          <w:snapToGrid w:val="0"/>
          <w:sz w:val="22"/>
        </w:rPr>
        <w:t>Měření výdeje energie se využívá k řešení různých klinických stavů, kdy je potřebné znát tuto hodnotu k optimálnímu nastavení nutriční podpory v průběhu onemocnění, pooperačních stavů, ale i stavů, kde je třeba energetickou hodnotu přijímané stravy kontrolovaně snižovat, například u metabolického syndromu, léčby nadváhy. Neméně významná je oblast optimálního výkonu u sportovců s ohledem na individuální rozdíly sportovce i druhu zátěže. Ne v neposlední řadě je v zájmu každého z nás mít energetickou bilanci vyváženou.</w:t>
      </w:r>
    </w:p>
    <w:p w:rsidR="00970B79" w:rsidRDefault="00970B79" w:rsidP="00970B79">
      <w:pPr>
        <w:spacing w:line="260" w:lineRule="exact"/>
        <w:rPr>
          <w:rFonts w:ascii="Arial" w:hAnsi="Arial" w:cs="Arial"/>
          <w:b/>
          <w:bCs/>
        </w:rPr>
      </w:pPr>
    </w:p>
    <w:p w:rsidR="00970B79" w:rsidRDefault="00970B79" w:rsidP="00970B79">
      <w:pPr>
        <w:tabs>
          <w:tab w:val="left" w:pos="227"/>
          <w:tab w:val="left" w:pos="284"/>
        </w:tabs>
        <w:spacing w:line="260" w:lineRule="exact"/>
        <w:rPr>
          <w:sz w:val="22"/>
          <w:szCs w:val="22"/>
        </w:rPr>
      </w:pPr>
      <w:r>
        <w:rPr>
          <w:b/>
          <w:bCs/>
          <w:sz w:val="22"/>
          <w:szCs w:val="22"/>
        </w:rPr>
        <w:tab/>
      </w:r>
      <w:r>
        <w:rPr>
          <w:b/>
          <w:bCs/>
          <w:sz w:val="22"/>
          <w:szCs w:val="22"/>
        </w:rPr>
        <w:tab/>
      </w:r>
      <w:r>
        <w:rPr>
          <w:b/>
          <w:bCs/>
          <w:sz w:val="22"/>
          <w:szCs w:val="22"/>
        </w:rPr>
        <w:tab/>
      </w:r>
      <w:r>
        <w:rPr>
          <w:b/>
          <w:bCs/>
          <w:i/>
          <w:sz w:val="22"/>
          <w:szCs w:val="22"/>
        </w:rPr>
        <w:t xml:space="preserve">Bazální metabolický výdej </w:t>
      </w:r>
      <w:r>
        <w:rPr>
          <w:bCs/>
          <w:i/>
          <w:sz w:val="22"/>
          <w:szCs w:val="22"/>
        </w:rPr>
        <w:t xml:space="preserve">(BME – </w:t>
      </w:r>
      <w:proofErr w:type="spellStart"/>
      <w:r>
        <w:rPr>
          <w:bCs/>
          <w:i/>
          <w:sz w:val="22"/>
          <w:szCs w:val="22"/>
        </w:rPr>
        <w:t>Basal</w:t>
      </w:r>
      <w:proofErr w:type="spellEnd"/>
      <w:r>
        <w:rPr>
          <w:bCs/>
          <w:i/>
          <w:sz w:val="22"/>
          <w:szCs w:val="22"/>
        </w:rPr>
        <w:t xml:space="preserve"> </w:t>
      </w:r>
      <w:proofErr w:type="spellStart"/>
      <w:r>
        <w:rPr>
          <w:bCs/>
          <w:i/>
          <w:sz w:val="22"/>
          <w:szCs w:val="22"/>
        </w:rPr>
        <w:t>Metabolic</w:t>
      </w:r>
      <w:proofErr w:type="spellEnd"/>
      <w:r>
        <w:rPr>
          <w:bCs/>
          <w:i/>
          <w:sz w:val="22"/>
          <w:szCs w:val="22"/>
        </w:rPr>
        <w:t xml:space="preserve"> </w:t>
      </w:r>
      <w:proofErr w:type="spellStart"/>
      <w:r>
        <w:rPr>
          <w:bCs/>
          <w:i/>
          <w:sz w:val="22"/>
          <w:szCs w:val="22"/>
        </w:rPr>
        <w:t>Expenditure</w:t>
      </w:r>
      <w:proofErr w:type="spellEnd"/>
      <w:r>
        <w:rPr>
          <w:bCs/>
          <w:i/>
          <w:sz w:val="22"/>
          <w:szCs w:val="22"/>
        </w:rPr>
        <w:t>)</w:t>
      </w:r>
      <w:r>
        <w:rPr>
          <w:sz w:val="22"/>
          <w:szCs w:val="22"/>
        </w:rPr>
        <w:t xml:space="preserve"> odpovídá změřenému (nepřímou kalorimetrií) energetickému výdeji organismu v </w:t>
      </w:r>
      <w:proofErr w:type="spellStart"/>
      <w:r>
        <w:rPr>
          <w:sz w:val="22"/>
          <w:szCs w:val="22"/>
        </w:rPr>
        <w:t>termoneutrálním</w:t>
      </w:r>
      <w:proofErr w:type="spellEnd"/>
      <w:r>
        <w:rPr>
          <w:sz w:val="22"/>
          <w:szCs w:val="22"/>
        </w:rPr>
        <w:t xml:space="preserve"> prostředí, 12–18 hodin </w:t>
      </w:r>
      <w:r>
        <w:rPr>
          <w:sz w:val="22"/>
          <w:szCs w:val="22"/>
        </w:rPr>
        <w:br/>
        <w:t xml:space="preserve">po příjmu proteinů, za psychické a sociální pohody v ranních hodinách před opuštěním lůžka. Tato energie je nezbytná k zajištění základních vitálních funkcí organismu tak, aby </w:t>
      </w:r>
      <w:r>
        <w:rPr>
          <w:b/>
          <w:bCs/>
          <w:i/>
          <w:sz w:val="22"/>
          <w:szCs w:val="22"/>
        </w:rPr>
        <w:t>dusíková bilance</w:t>
      </w:r>
      <w:r>
        <w:rPr>
          <w:sz w:val="22"/>
          <w:szCs w:val="22"/>
        </w:rPr>
        <w:t xml:space="preserve"> i ostatní parametry byly za výše uvedených podmínek v rovnováze. </w:t>
      </w:r>
    </w:p>
    <w:p w:rsidR="00970B79" w:rsidRDefault="00970B79" w:rsidP="00970B79">
      <w:pPr>
        <w:spacing w:line="260" w:lineRule="exact"/>
        <w:rPr>
          <w:b/>
          <w:bCs/>
          <w:sz w:val="22"/>
          <w:szCs w:val="22"/>
        </w:rPr>
      </w:pPr>
      <w:r>
        <w:rPr>
          <w:b/>
          <w:bCs/>
          <w:sz w:val="22"/>
          <w:szCs w:val="22"/>
        </w:rPr>
        <w:t> </w:t>
      </w:r>
    </w:p>
    <w:p w:rsidR="00970B79" w:rsidRDefault="00970B79" w:rsidP="00970B79">
      <w:pPr>
        <w:tabs>
          <w:tab w:val="left" w:pos="227"/>
          <w:tab w:val="left" w:pos="284"/>
        </w:tabs>
        <w:spacing w:line="260" w:lineRule="exact"/>
        <w:rPr>
          <w:rFonts w:eastAsia="MS Mincho"/>
          <w:sz w:val="22"/>
          <w:szCs w:val="22"/>
        </w:rPr>
      </w:pPr>
      <w:r>
        <w:rPr>
          <w:b/>
          <w:bCs/>
          <w:sz w:val="22"/>
          <w:szCs w:val="22"/>
        </w:rPr>
        <w:tab/>
      </w:r>
      <w:r>
        <w:rPr>
          <w:b/>
          <w:bCs/>
          <w:sz w:val="22"/>
          <w:szCs w:val="22"/>
        </w:rPr>
        <w:tab/>
      </w:r>
      <w:r>
        <w:rPr>
          <w:b/>
          <w:bCs/>
          <w:sz w:val="22"/>
          <w:szCs w:val="22"/>
        </w:rPr>
        <w:tab/>
      </w:r>
      <w:r>
        <w:rPr>
          <w:b/>
          <w:bCs/>
          <w:i/>
          <w:sz w:val="22"/>
          <w:szCs w:val="22"/>
        </w:rPr>
        <w:t>Bazální energetický výdej</w:t>
      </w:r>
      <w:r>
        <w:rPr>
          <w:b/>
          <w:bCs/>
          <w:sz w:val="22"/>
          <w:szCs w:val="22"/>
        </w:rPr>
        <w:t xml:space="preserve"> </w:t>
      </w:r>
      <w:r>
        <w:rPr>
          <w:bCs/>
          <w:i/>
          <w:sz w:val="22"/>
          <w:szCs w:val="22"/>
        </w:rPr>
        <w:t xml:space="preserve">(BEE – </w:t>
      </w:r>
      <w:proofErr w:type="spellStart"/>
      <w:r>
        <w:rPr>
          <w:bCs/>
          <w:i/>
          <w:sz w:val="22"/>
          <w:szCs w:val="22"/>
        </w:rPr>
        <w:t>Basal</w:t>
      </w:r>
      <w:proofErr w:type="spellEnd"/>
      <w:r>
        <w:rPr>
          <w:bCs/>
          <w:i/>
          <w:sz w:val="22"/>
          <w:szCs w:val="22"/>
        </w:rPr>
        <w:t xml:space="preserve"> </w:t>
      </w:r>
      <w:proofErr w:type="spellStart"/>
      <w:r>
        <w:rPr>
          <w:bCs/>
          <w:i/>
          <w:sz w:val="22"/>
          <w:szCs w:val="22"/>
        </w:rPr>
        <w:t>Energy</w:t>
      </w:r>
      <w:proofErr w:type="spellEnd"/>
      <w:r>
        <w:rPr>
          <w:bCs/>
          <w:i/>
          <w:sz w:val="22"/>
          <w:szCs w:val="22"/>
        </w:rPr>
        <w:t xml:space="preserve"> </w:t>
      </w:r>
      <w:proofErr w:type="spellStart"/>
      <w:r>
        <w:rPr>
          <w:bCs/>
          <w:i/>
          <w:sz w:val="22"/>
          <w:szCs w:val="22"/>
        </w:rPr>
        <w:t>Expenditure</w:t>
      </w:r>
      <w:proofErr w:type="spellEnd"/>
      <w:r>
        <w:rPr>
          <w:bCs/>
          <w:i/>
          <w:sz w:val="22"/>
          <w:szCs w:val="22"/>
        </w:rPr>
        <w:t>)</w:t>
      </w:r>
      <w:r>
        <w:rPr>
          <w:sz w:val="22"/>
          <w:szCs w:val="22"/>
        </w:rPr>
        <w:t xml:space="preserve"> označuje hodnoty základního energetického výdeje, které byly získány výpočtem, například na základě </w:t>
      </w:r>
      <w:proofErr w:type="spellStart"/>
      <w:r>
        <w:rPr>
          <w:rFonts w:eastAsia="MS Mincho"/>
          <w:sz w:val="22"/>
          <w:szCs w:val="22"/>
          <w:u w:val="single"/>
        </w:rPr>
        <w:t>Harrisovy</w:t>
      </w:r>
      <w:proofErr w:type="spellEnd"/>
      <w:r>
        <w:rPr>
          <w:rFonts w:eastAsia="MS Mincho"/>
          <w:sz w:val="22"/>
          <w:szCs w:val="22"/>
          <w:u w:val="single"/>
        </w:rPr>
        <w:t xml:space="preserve"> a </w:t>
      </w:r>
      <w:proofErr w:type="spellStart"/>
      <w:r>
        <w:rPr>
          <w:rFonts w:eastAsia="MS Mincho"/>
          <w:sz w:val="22"/>
          <w:szCs w:val="22"/>
          <w:u w:val="single"/>
        </w:rPr>
        <w:t>Benedictovy</w:t>
      </w:r>
      <w:proofErr w:type="spellEnd"/>
      <w:r>
        <w:rPr>
          <w:rFonts w:eastAsia="MS Mincho"/>
          <w:sz w:val="22"/>
          <w:szCs w:val="22"/>
          <w:u w:val="single"/>
        </w:rPr>
        <w:t xml:space="preserve"> rovnice (viz cvičení XXIII)</w:t>
      </w:r>
      <w:r>
        <w:rPr>
          <w:rFonts w:eastAsia="MS Mincho"/>
          <w:vanish/>
          <w:sz w:val="22"/>
          <w:szCs w:val="22"/>
        </w:rPr>
        <w:t>WIAAJ</w:t>
      </w:r>
      <w:r>
        <w:rPr>
          <w:rFonts w:eastAsia="MS Mincho"/>
          <w:sz w:val="22"/>
          <w:szCs w:val="22"/>
        </w:rPr>
        <w:t>.</w:t>
      </w:r>
    </w:p>
    <w:p w:rsidR="00970B79" w:rsidRDefault="00970B79" w:rsidP="00970B79">
      <w:pPr>
        <w:spacing w:line="260" w:lineRule="exact"/>
        <w:rPr>
          <w:rFonts w:eastAsia="MS Mincho"/>
          <w:sz w:val="22"/>
          <w:szCs w:val="22"/>
        </w:rPr>
      </w:pPr>
    </w:p>
    <w:p w:rsidR="00970B79" w:rsidRDefault="00970B79" w:rsidP="00970B79">
      <w:pPr>
        <w:spacing w:line="260" w:lineRule="exact"/>
        <w:rPr>
          <w:rFonts w:eastAsia="MS Mincho"/>
          <w:sz w:val="22"/>
          <w:szCs w:val="22"/>
        </w:rPr>
      </w:pPr>
    </w:p>
    <w:p w:rsidR="00970B79" w:rsidRDefault="00970B79" w:rsidP="00970B79">
      <w:pPr>
        <w:spacing w:line="260" w:lineRule="exact"/>
        <w:rPr>
          <w:sz w:val="22"/>
          <w:szCs w:val="22"/>
          <w:u w:val="single"/>
        </w:rPr>
      </w:pPr>
      <w:r>
        <w:rPr>
          <w:rFonts w:eastAsia="MS Mincho"/>
          <w:sz w:val="22"/>
          <w:szCs w:val="22"/>
          <w:u w:val="single"/>
        </w:rPr>
        <w:t>Je</w:t>
      </w:r>
      <w:r>
        <w:rPr>
          <w:sz w:val="22"/>
          <w:szCs w:val="22"/>
          <w:u w:val="single"/>
        </w:rPr>
        <w:t>dnotlivé orgány a jejich podíl na bazálním energetickém výdeji (BEE) v %:</w:t>
      </w:r>
    </w:p>
    <w:p w:rsidR="00970B79" w:rsidRDefault="00970B79" w:rsidP="00970B79">
      <w:pPr>
        <w:spacing w:line="260" w:lineRule="exact"/>
        <w:rPr>
          <w:sz w:val="22"/>
          <w:szCs w:val="22"/>
        </w:rPr>
      </w:pPr>
      <w:r>
        <w:rPr>
          <w:sz w:val="22"/>
          <w:szCs w:val="22"/>
        </w:rPr>
        <w:t xml:space="preserve">játra + </w:t>
      </w:r>
      <w:proofErr w:type="spellStart"/>
      <w:r>
        <w:rPr>
          <w:sz w:val="22"/>
          <w:szCs w:val="22"/>
        </w:rPr>
        <w:t>splanchnikus</w:t>
      </w:r>
      <w:proofErr w:type="spellEnd"/>
      <w:r>
        <w:rPr>
          <w:sz w:val="22"/>
          <w:szCs w:val="22"/>
        </w:rPr>
        <w:tab/>
      </w:r>
      <w:r>
        <w:rPr>
          <w:sz w:val="22"/>
          <w:szCs w:val="22"/>
        </w:rPr>
        <w:tab/>
        <w:t xml:space="preserve">25 </w:t>
      </w:r>
    </w:p>
    <w:p w:rsidR="00970B79" w:rsidRDefault="00970B79" w:rsidP="00970B79">
      <w:pPr>
        <w:spacing w:line="260" w:lineRule="exact"/>
        <w:rPr>
          <w:sz w:val="22"/>
          <w:szCs w:val="22"/>
        </w:rPr>
      </w:pPr>
      <w:r>
        <w:rPr>
          <w:sz w:val="22"/>
          <w:szCs w:val="22"/>
        </w:rPr>
        <w:t>mozek</w:t>
      </w:r>
      <w:r>
        <w:rPr>
          <w:sz w:val="22"/>
          <w:szCs w:val="22"/>
        </w:rPr>
        <w:tab/>
      </w:r>
      <w:r>
        <w:rPr>
          <w:sz w:val="22"/>
          <w:szCs w:val="22"/>
        </w:rPr>
        <w:tab/>
      </w:r>
      <w:r>
        <w:rPr>
          <w:sz w:val="22"/>
          <w:szCs w:val="22"/>
        </w:rPr>
        <w:tab/>
      </w:r>
      <w:r>
        <w:rPr>
          <w:sz w:val="22"/>
          <w:szCs w:val="22"/>
        </w:rPr>
        <w:tab/>
      </w:r>
      <w:r>
        <w:rPr>
          <w:sz w:val="22"/>
          <w:szCs w:val="22"/>
        </w:rPr>
        <w:tab/>
        <w:t>25</w:t>
      </w:r>
    </w:p>
    <w:p w:rsidR="00970B79" w:rsidRDefault="00970B79" w:rsidP="00970B79">
      <w:pPr>
        <w:spacing w:line="260" w:lineRule="exact"/>
        <w:rPr>
          <w:sz w:val="22"/>
          <w:szCs w:val="22"/>
        </w:rPr>
      </w:pPr>
      <w:r>
        <w:rPr>
          <w:sz w:val="22"/>
          <w:szCs w:val="22"/>
        </w:rPr>
        <w:t>srdce</w:t>
      </w:r>
      <w:r>
        <w:rPr>
          <w:sz w:val="22"/>
          <w:szCs w:val="22"/>
        </w:rPr>
        <w:tab/>
      </w:r>
      <w:r>
        <w:rPr>
          <w:sz w:val="22"/>
          <w:szCs w:val="22"/>
        </w:rPr>
        <w:tab/>
      </w:r>
      <w:r>
        <w:rPr>
          <w:sz w:val="22"/>
          <w:szCs w:val="22"/>
        </w:rPr>
        <w:tab/>
      </w:r>
      <w:r>
        <w:rPr>
          <w:sz w:val="22"/>
          <w:szCs w:val="22"/>
        </w:rPr>
        <w:tab/>
      </w:r>
      <w:r>
        <w:rPr>
          <w:sz w:val="22"/>
          <w:szCs w:val="22"/>
        </w:rPr>
        <w:tab/>
        <w:t>6</w:t>
      </w:r>
    </w:p>
    <w:p w:rsidR="00970B79" w:rsidRDefault="00970B79" w:rsidP="00970B79">
      <w:pPr>
        <w:spacing w:line="260" w:lineRule="exact"/>
        <w:rPr>
          <w:sz w:val="22"/>
          <w:szCs w:val="22"/>
        </w:rPr>
      </w:pPr>
      <w:r>
        <w:rPr>
          <w:sz w:val="22"/>
          <w:szCs w:val="22"/>
        </w:rPr>
        <w:t>ledviny</w:t>
      </w:r>
      <w:r>
        <w:rPr>
          <w:sz w:val="22"/>
          <w:szCs w:val="22"/>
        </w:rPr>
        <w:tab/>
      </w:r>
      <w:r>
        <w:rPr>
          <w:sz w:val="22"/>
          <w:szCs w:val="22"/>
        </w:rPr>
        <w:tab/>
      </w:r>
      <w:r>
        <w:rPr>
          <w:sz w:val="22"/>
          <w:szCs w:val="22"/>
        </w:rPr>
        <w:tab/>
      </w:r>
      <w:r>
        <w:rPr>
          <w:sz w:val="22"/>
          <w:szCs w:val="22"/>
        </w:rPr>
        <w:tab/>
      </w:r>
      <w:r>
        <w:rPr>
          <w:sz w:val="22"/>
          <w:szCs w:val="22"/>
        </w:rPr>
        <w:tab/>
        <w:t>10</w:t>
      </w:r>
    </w:p>
    <w:p w:rsidR="00970B79" w:rsidRDefault="00970B79" w:rsidP="00970B79">
      <w:pPr>
        <w:spacing w:line="260" w:lineRule="exact"/>
        <w:rPr>
          <w:sz w:val="22"/>
          <w:szCs w:val="22"/>
        </w:rPr>
      </w:pPr>
      <w:r>
        <w:rPr>
          <w:sz w:val="22"/>
          <w:szCs w:val="22"/>
        </w:rPr>
        <w:t>kosterní sval</w:t>
      </w:r>
      <w:r>
        <w:rPr>
          <w:sz w:val="22"/>
          <w:szCs w:val="22"/>
        </w:rPr>
        <w:tab/>
      </w:r>
      <w:r>
        <w:rPr>
          <w:sz w:val="22"/>
          <w:szCs w:val="22"/>
        </w:rPr>
        <w:tab/>
      </w:r>
      <w:r>
        <w:rPr>
          <w:sz w:val="22"/>
          <w:szCs w:val="22"/>
        </w:rPr>
        <w:tab/>
      </w:r>
      <w:r>
        <w:rPr>
          <w:sz w:val="22"/>
          <w:szCs w:val="22"/>
        </w:rPr>
        <w:tab/>
        <w:t>18</w:t>
      </w:r>
    </w:p>
    <w:p w:rsidR="00970B79" w:rsidRDefault="00970B79" w:rsidP="00970B79">
      <w:pPr>
        <w:spacing w:line="260" w:lineRule="exact"/>
        <w:rPr>
          <w:rFonts w:eastAsia="MS Mincho"/>
          <w:sz w:val="22"/>
          <w:szCs w:val="22"/>
        </w:rPr>
      </w:pPr>
      <w:r>
        <w:rPr>
          <w:sz w:val="22"/>
          <w:szCs w:val="22"/>
        </w:rPr>
        <w:t>ostatní tkáně</w:t>
      </w:r>
      <w:r>
        <w:rPr>
          <w:sz w:val="22"/>
          <w:szCs w:val="22"/>
        </w:rPr>
        <w:tab/>
      </w:r>
      <w:r>
        <w:rPr>
          <w:sz w:val="22"/>
          <w:szCs w:val="22"/>
        </w:rPr>
        <w:tab/>
      </w:r>
      <w:r>
        <w:rPr>
          <w:sz w:val="22"/>
          <w:szCs w:val="22"/>
        </w:rPr>
        <w:tab/>
      </w:r>
      <w:r>
        <w:rPr>
          <w:sz w:val="22"/>
          <w:szCs w:val="22"/>
        </w:rPr>
        <w:tab/>
        <w:t>16</w:t>
      </w:r>
    </w:p>
    <w:p w:rsidR="00970B79" w:rsidRDefault="00970B79" w:rsidP="00970B79">
      <w:pPr>
        <w:spacing w:line="260" w:lineRule="exact"/>
        <w:rPr>
          <w:snapToGrid w:val="0"/>
          <w:sz w:val="22"/>
        </w:rPr>
      </w:pPr>
    </w:p>
    <w:p w:rsidR="00970B79" w:rsidRDefault="00970B79" w:rsidP="00970B79">
      <w:pPr>
        <w:tabs>
          <w:tab w:val="left" w:pos="227"/>
          <w:tab w:val="left" w:pos="284"/>
        </w:tabs>
        <w:spacing w:line="260" w:lineRule="exact"/>
        <w:rPr>
          <w:b/>
          <w:bCs/>
          <w:snapToGrid w:val="0"/>
          <w:sz w:val="22"/>
        </w:rPr>
      </w:pPr>
      <w:r>
        <w:rPr>
          <w:b/>
          <w:bCs/>
          <w:snapToGrid w:val="0"/>
          <w:sz w:val="22"/>
        </w:rPr>
        <w:tab/>
      </w:r>
    </w:p>
    <w:p w:rsidR="00970B79" w:rsidRDefault="00970B79" w:rsidP="00970B79">
      <w:pPr>
        <w:tabs>
          <w:tab w:val="left" w:pos="227"/>
          <w:tab w:val="left" w:pos="284"/>
        </w:tabs>
        <w:spacing w:line="260" w:lineRule="exact"/>
        <w:rPr>
          <w:snapToGrid w:val="0"/>
          <w:sz w:val="22"/>
        </w:rPr>
      </w:pPr>
      <w:r>
        <w:rPr>
          <w:b/>
          <w:bCs/>
          <w:snapToGrid w:val="0"/>
          <w:sz w:val="22"/>
        </w:rPr>
        <w:tab/>
      </w:r>
      <w:r>
        <w:rPr>
          <w:b/>
          <w:bCs/>
          <w:snapToGrid w:val="0"/>
          <w:sz w:val="22"/>
        </w:rPr>
        <w:tab/>
      </w:r>
      <w:r>
        <w:rPr>
          <w:b/>
          <w:bCs/>
          <w:i/>
          <w:snapToGrid w:val="0"/>
          <w:sz w:val="22"/>
        </w:rPr>
        <w:t>Klidový energetický výdej</w:t>
      </w:r>
      <w:r>
        <w:rPr>
          <w:b/>
          <w:bCs/>
          <w:snapToGrid w:val="0"/>
          <w:sz w:val="22"/>
        </w:rPr>
        <w:t xml:space="preserve"> </w:t>
      </w:r>
      <w:r>
        <w:rPr>
          <w:bCs/>
          <w:i/>
          <w:snapToGrid w:val="0"/>
          <w:sz w:val="22"/>
        </w:rPr>
        <w:t xml:space="preserve">(REE – rest </w:t>
      </w:r>
      <w:proofErr w:type="spellStart"/>
      <w:r>
        <w:rPr>
          <w:bCs/>
          <w:i/>
          <w:snapToGrid w:val="0"/>
          <w:sz w:val="22"/>
        </w:rPr>
        <w:t>energy</w:t>
      </w:r>
      <w:proofErr w:type="spellEnd"/>
      <w:r>
        <w:rPr>
          <w:bCs/>
          <w:i/>
          <w:snapToGrid w:val="0"/>
          <w:sz w:val="22"/>
        </w:rPr>
        <w:t xml:space="preserve"> </w:t>
      </w:r>
      <w:proofErr w:type="spellStart"/>
      <w:r>
        <w:rPr>
          <w:bCs/>
          <w:i/>
          <w:snapToGrid w:val="0"/>
          <w:sz w:val="22"/>
        </w:rPr>
        <w:t>expenditure</w:t>
      </w:r>
      <w:proofErr w:type="spellEnd"/>
      <w:r>
        <w:rPr>
          <w:bCs/>
          <w:i/>
          <w:snapToGrid w:val="0"/>
          <w:sz w:val="22"/>
        </w:rPr>
        <w:t>)</w:t>
      </w:r>
      <w:r>
        <w:rPr>
          <w:snapToGrid w:val="0"/>
          <w:sz w:val="22"/>
        </w:rPr>
        <w:t xml:space="preserve"> je hodnota bazálního energetického výdeje v klinických podmínkách, měřená v nemocničním prostředí. Měříme na lůžku, ze kterého měřená osoba ještě nevstala, přičemž v ostatních bodech jmenované bazální podmínky týkající se hlavně omezení práce trávicí trubice a specificko-dynamického efektu bílkovin byly dodrženy.</w:t>
      </w:r>
    </w:p>
    <w:p w:rsidR="00970B79" w:rsidRDefault="00970B79" w:rsidP="00970B79">
      <w:pPr>
        <w:tabs>
          <w:tab w:val="left" w:pos="227"/>
          <w:tab w:val="left" w:pos="284"/>
        </w:tabs>
        <w:spacing w:line="260" w:lineRule="exact"/>
        <w:rPr>
          <w:snapToGrid w:val="0"/>
          <w:sz w:val="22"/>
        </w:rPr>
      </w:pPr>
    </w:p>
    <w:p w:rsidR="00970B79" w:rsidRDefault="00970B79" w:rsidP="00970B79">
      <w:pPr>
        <w:tabs>
          <w:tab w:val="left" w:pos="227"/>
          <w:tab w:val="left" w:pos="284"/>
        </w:tabs>
        <w:spacing w:line="260" w:lineRule="exact"/>
        <w:rPr>
          <w:sz w:val="22"/>
        </w:rPr>
      </w:pPr>
      <w:r>
        <w:rPr>
          <w:b/>
          <w:sz w:val="22"/>
        </w:rPr>
        <w:tab/>
      </w:r>
      <w:r>
        <w:rPr>
          <w:b/>
          <w:sz w:val="22"/>
        </w:rPr>
        <w:tab/>
      </w:r>
      <w:r>
        <w:rPr>
          <w:b/>
          <w:sz w:val="22"/>
        </w:rPr>
        <w:tab/>
      </w:r>
      <w:r>
        <w:rPr>
          <w:b/>
          <w:i/>
          <w:sz w:val="22"/>
        </w:rPr>
        <w:t xml:space="preserve">Aktuální energetický výdej </w:t>
      </w:r>
      <w:r>
        <w:rPr>
          <w:i/>
          <w:sz w:val="22"/>
        </w:rPr>
        <w:t xml:space="preserve">(AEE – </w:t>
      </w:r>
      <w:proofErr w:type="spellStart"/>
      <w:r>
        <w:rPr>
          <w:i/>
          <w:sz w:val="22"/>
        </w:rPr>
        <w:t>actual</w:t>
      </w:r>
      <w:proofErr w:type="spellEnd"/>
      <w:r>
        <w:rPr>
          <w:i/>
          <w:sz w:val="22"/>
        </w:rPr>
        <w:t xml:space="preserve"> </w:t>
      </w:r>
      <w:proofErr w:type="spellStart"/>
      <w:r>
        <w:rPr>
          <w:i/>
          <w:sz w:val="22"/>
        </w:rPr>
        <w:t>energy</w:t>
      </w:r>
      <w:proofErr w:type="spellEnd"/>
      <w:r>
        <w:rPr>
          <w:i/>
          <w:sz w:val="22"/>
        </w:rPr>
        <w:t xml:space="preserve"> </w:t>
      </w:r>
      <w:proofErr w:type="spellStart"/>
      <w:r>
        <w:rPr>
          <w:i/>
          <w:sz w:val="22"/>
        </w:rPr>
        <w:t>expenditure</w:t>
      </w:r>
      <w:proofErr w:type="spellEnd"/>
      <w:r>
        <w:rPr>
          <w:i/>
          <w:sz w:val="22"/>
        </w:rPr>
        <w:t>)</w:t>
      </w:r>
      <w:r>
        <w:rPr>
          <w:b/>
          <w:sz w:val="22"/>
        </w:rPr>
        <w:t xml:space="preserve"> </w:t>
      </w:r>
      <w:r>
        <w:rPr>
          <w:sz w:val="22"/>
        </w:rPr>
        <w:t>je pak celková, skutečná energie, kterou organismus vyžaduje k zajištění všech aktuálních energetických nároků, spojených s vyšší potřebou. Stanovení hodnot AEE provádíme na základě měření (metodami přímé či nepřímé kalorimetrie) nebo na základě výpočtu (viz cvičení XXIII).</w:t>
      </w:r>
    </w:p>
    <w:p w:rsidR="00970B79" w:rsidRDefault="00970B79" w:rsidP="00970B79">
      <w:pPr>
        <w:spacing w:line="260" w:lineRule="exact"/>
        <w:ind w:firstLine="397"/>
        <w:rPr>
          <w:b/>
          <w:bCs/>
          <w:sz w:val="22"/>
          <w:u w:val="single"/>
        </w:rPr>
      </w:pPr>
    </w:p>
    <w:p w:rsidR="00970B79" w:rsidRDefault="00970B79" w:rsidP="00970B79">
      <w:pPr>
        <w:spacing w:line="260" w:lineRule="exact"/>
        <w:ind w:firstLine="397"/>
        <w:rPr>
          <w:sz w:val="22"/>
        </w:rPr>
      </w:pPr>
      <w:r>
        <w:rPr>
          <w:b/>
          <w:bCs/>
          <w:i/>
          <w:sz w:val="22"/>
          <w:u w:val="single"/>
        </w:rPr>
        <w:t>Přímá kalorimetrie</w:t>
      </w:r>
      <w:r>
        <w:rPr>
          <w:sz w:val="22"/>
        </w:rPr>
        <w:t xml:space="preserve"> vychází z předpokladu, že veškeré metabolické děje jsou provázeny tvorbou tepla. Měření tepelné produkce je pak v přímém vztahu k aktuální produkci energie organismem. Tato metoda je velmi náročná na technické zajištění a až na výjimky se prakticky dnes neužívá.</w:t>
      </w:r>
    </w:p>
    <w:p w:rsidR="00970B79" w:rsidRDefault="00970B79" w:rsidP="00970B79">
      <w:pPr>
        <w:spacing w:line="260" w:lineRule="exact"/>
        <w:rPr>
          <w:sz w:val="22"/>
        </w:rPr>
      </w:pPr>
    </w:p>
    <w:p w:rsidR="00970B79" w:rsidRDefault="00970B79" w:rsidP="00970B79">
      <w:pPr>
        <w:spacing w:line="260" w:lineRule="exact"/>
        <w:ind w:firstLine="397"/>
        <w:rPr>
          <w:sz w:val="22"/>
        </w:rPr>
      </w:pPr>
      <w:r>
        <w:rPr>
          <w:b/>
          <w:i/>
          <w:sz w:val="22"/>
          <w:u w:val="single"/>
        </w:rPr>
        <w:t>Nepřímá kalorimetrie</w:t>
      </w:r>
      <w:r>
        <w:rPr>
          <w:sz w:val="22"/>
        </w:rPr>
        <w:t xml:space="preserve"> vychází z předpokladu, že spotřeba kyslíku (stejně tak výdej oxidu uhličitého a odpad dusíkatých metabolitů) je v určitém vztahu ke spotřebě energie. Pro jednoduchost se užívá hodnoty tzv. </w:t>
      </w:r>
      <w:r>
        <w:rPr>
          <w:b/>
          <w:i/>
          <w:sz w:val="22"/>
        </w:rPr>
        <w:t>kalorického (energetického) ekvivalentu</w:t>
      </w:r>
      <w:r>
        <w:rPr>
          <w:sz w:val="22"/>
        </w:rPr>
        <w:t xml:space="preserve">, který se tak stává jakousi univerzální konstantou pro výpočet energetického výdeje za předpokladu příjmu smíšené stravy – viz níže. </w:t>
      </w:r>
      <w:r>
        <w:rPr>
          <w:sz w:val="22"/>
        </w:rPr>
        <w:br/>
        <w:t xml:space="preserve">Po stránce kvalitativní podléhá utilizace jednotlivých substrátů (sacharidů, lipidů i proteinů) mnoha regulačním mechanismům. Jednotlivé substráty se vzájemně liší nejenom „výtěžností“ energie, kterou </w:t>
      </w:r>
      <w:r>
        <w:rPr>
          <w:sz w:val="22"/>
        </w:rPr>
        <w:lastRenderedPageBreak/>
        <w:t xml:space="preserve">jejich oxidací získáme, ale jsou i různě náročné na potřebu kyslíku (např. spotřeba 1 l kyslíku vede </w:t>
      </w:r>
      <w:r>
        <w:rPr>
          <w:sz w:val="22"/>
        </w:rPr>
        <w:br/>
        <w:t>k zisku energie ve výši 21,4 </w:t>
      </w:r>
      <w:proofErr w:type="spellStart"/>
      <w:r>
        <w:rPr>
          <w:sz w:val="22"/>
        </w:rPr>
        <w:t>kJ</w:t>
      </w:r>
      <w:proofErr w:type="spellEnd"/>
      <w:r>
        <w:rPr>
          <w:sz w:val="22"/>
        </w:rPr>
        <w:t xml:space="preserve"> u glukózy; 18,8 </w:t>
      </w:r>
      <w:proofErr w:type="spellStart"/>
      <w:r>
        <w:rPr>
          <w:sz w:val="22"/>
        </w:rPr>
        <w:t>kJ</w:t>
      </w:r>
      <w:proofErr w:type="spellEnd"/>
      <w:r>
        <w:rPr>
          <w:sz w:val="22"/>
        </w:rPr>
        <w:t xml:space="preserve"> u proteinů; 19,6 </w:t>
      </w:r>
      <w:proofErr w:type="spellStart"/>
      <w:r>
        <w:rPr>
          <w:sz w:val="22"/>
        </w:rPr>
        <w:t>kJ</w:t>
      </w:r>
      <w:proofErr w:type="spellEnd"/>
      <w:r>
        <w:rPr>
          <w:sz w:val="22"/>
        </w:rPr>
        <w:t xml:space="preserve"> u lipidů).</w:t>
      </w:r>
    </w:p>
    <w:p w:rsidR="00970B79" w:rsidRDefault="00970B79" w:rsidP="00970B79">
      <w:pPr>
        <w:spacing w:line="260" w:lineRule="exact"/>
        <w:ind w:firstLine="397"/>
        <w:rPr>
          <w:sz w:val="22"/>
        </w:rPr>
      </w:pPr>
      <w:r>
        <w:rPr>
          <w:sz w:val="22"/>
        </w:rPr>
        <w:t>Nepřímá kalorimetrie se provádí buď v</w:t>
      </w:r>
      <w:r>
        <w:rPr>
          <w:b/>
          <w:sz w:val="22"/>
        </w:rPr>
        <w:t xml:space="preserve"> </w:t>
      </w:r>
      <w:r>
        <w:rPr>
          <w:sz w:val="22"/>
          <w:u w:val="single"/>
        </w:rPr>
        <w:t xml:space="preserve">režimu </w:t>
      </w:r>
      <w:proofErr w:type="gramStart"/>
      <w:r>
        <w:rPr>
          <w:sz w:val="22"/>
          <w:u w:val="single"/>
        </w:rPr>
        <w:t>otevřeného</w:t>
      </w:r>
      <w:r>
        <w:rPr>
          <w:sz w:val="22"/>
        </w:rPr>
        <w:t xml:space="preserve"> nebo</w:t>
      </w:r>
      <w:proofErr w:type="gramEnd"/>
      <w:r>
        <w:rPr>
          <w:b/>
          <w:sz w:val="22"/>
        </w:rPr>
        <w:t xml:space="preserve"> </w:t>
      </w:r>
      <w:r>
        <w:rPr>
          <w:sz w:val="22"/>
          <w:u w:val="single"/>
        </w:rPr>
        <w:t>uzavřeného systému</w:t>
      </w:r>
      <w:r>
        <w:rPr>
          <w:sz w:val="22"/>
        </w:rPr>
        <w:t xml:space="preserve">. </w:t>
      </w:r>
      <w:r>
        <w:rPr>
          <w:sz w:val="22"/>
        </w:rPr>
        <w:br/>
        <w:t xml:space="preserve">Při otevřeném systému měřená osoba dýchá atmosférický vzduch a vydechuje vzduch do vaků či analyzátoru. U uzavřeného systému vyšetřovaná osoba je – co se týká koloběhu dýchacích plynů – izolovaná od okolního prostředí: vdechuje kyslík z určitého rezervoáru a naopak oxid uhličitý vydechuje opět do uzavřeného systému, kde je pohlcován (např. vazbou na natronové vápno). </w:t>
      </w:r>
    </w:p>
    <w:p w:rsidR="00970B79" w:rsidRDefault="00970B79" w:rsidP="00970B79">
      <w:pPr>
        <w:spacing w:line="260" w:lineRule="exact"/>
        <w:ind w:firstLine="397"/>
        <w:rPr>
          <w:bCs/>
          <w:sz w:val="22"/>
        </w:rPr>
      </w:pPr>
      <w:r>
        <w:rPr>
          <w:bCs/>
          <w:sz w:val="22"/>
        </w:rPr>
        <w:t xml:space="preserve">V praktickém cvičení použijeme metodu nepřímé kalorimetrie v uzavřeném systému </w:t>
      </w:r>
      <w:proofErr w:type="spellStart"/>
      <w:r>
        <w:rPr>
          <w:bCs/>
          <w:sz w:val="22"/>
        </w:rPr>
        <w:t>Kroghova</w:t>
      </w:r>
      <w:proofErr w:type="spellEnd"/>
      <w:r>
        <w:rPr>
          <w:bCs/>
          <w:sz w:val="22"/>
        </w:rPr>
        <w:t xml:space="preserve"> respirometru.</w:t>
      </w:r>
    </w:p>
    <w:p w:rsidR="00970B79" w:rsidRDefault="00970B79" w:rsidP="00970B79">
      <w:pPr>
        <w:spacing w:line="260" w:lineRule="exact"/>
        <w:rPr>
          <w:b/>
          <w:bCs/>
          <w:sz w:val="22"/>
        </w:rPr>
      </w:pPr>
    </w:p>
    <w:p w:rsidR="00970B79" w:rsidRDefault="00970B79" w:rsidP="00970B79">
      <w:pPr>
        <w:spacing w:line="260" w:lineRule="exact"/>
        <w:ind w:firstLine="397"/>
        <w:rPr>
          <w:snapToGrid w:val="0"/>
          <w:sz w:val="22"/>
        </w:rPr>
      </w:pPr>
      <w:proofErr w:type="spellStart"/>
      <w:r>
        <w:rPr>
          <w:b/>
          <w:i/>
          <w:sz w:val="22"/>
        </w:rPr>
        <w:t>Kroghův</w:t>
      </w:r>
      <w:proofErr w:type="spellEnd"/>
      <w:r>
        <w:rPr>
          <w:b/>
          <w:i/>
          <w:sz w:val="22"/>
        </w:rPr>
        <w:t xml:space="preserve"> respirometr</w:t>
      </w:r>
      <w:r>
        <w:rPr>
          <w:sz w:val="22"/>
        </w:rPr>
        <w:t xml:space="preserve"> </w:t>
      </w:r>
      <w:r>
        <w:rPr>
          <w:snapToGrid w:val="0"/>
          <w:sz w:val="22"/>
        </w:rPr>
        <w:t xml:space="preserve">je přístroj s uzavřeným okruhem, což znamená, že z jeho zásobníku vzduch vdechujeme a opět do něho vydechujeme. Ventily v hadicích, jež vedou k náustku, umožňují cirkulaci vzduchu pouze jedním směrem. Než se vydechovaný vzduch dostane zpět do zásobníku, musí projít filtrem, který je naplněn zrnky natronového vápna, jež pohlcují oxid uhličitý. Na víko zásobníku, které je pohyblivé a utěsněné vodou, je připevněno zařízení snímající pohyb respirometru. Při vdechu nasáváme část obsahu zásobníku do plic, čímž víko poklesne a tento pohyb je zobrazen </w:t>
      </w:r>
      <w:r>
        <w:rPr>
          <w:snapToGrid w:val="0"/>
          <w:sz w:val="22"/>
        </w:rPr>
        <w:br/>
        <w:t>na monitoru počítače směrem dolů. Při výdechu se naopak zásobník plní vydechovaným vzduchem, křivka směřuje nahoru. Objem vydechnutého vzduchu je ovšem menší o množství kyslíku navázaného na erytrocyty v plicích (vydechovaný CO</w:t>
      </w:r>
      <w:r>
        <w:rPr>
          <w:snapToGrid w:val="0"/>
          <w:sz w:val="22"/>
          <w:vertAlign w:val="subscript"/>
        </w:rPr>
        <w:t>2</w:t>
      </w:r>
      <w:r>
        <w:rPr>
          <w:snapToGrid w:val="0"/>
          <w:sz w:val="22"/>
        </w:rPr>
        <w:t xml:space="preserve"> se absorbuje filtrem), takže celkový objem zásobníku se postupně zmenšuje. Proto též úroveň záznamu lineárně klesá. Z rychlosti poklesu lze určit spotřebu kyslíku (metoda nepřímé kalorimetrie).</w:t>
      </w:r>
    </w:p>
    <w:p w:rsidR="006D2B8D" w:rsidRDefault="006D2B8D" w:rsidP="00970B79">
      <w:pPr>
        <w:spacing w:line="260" w:lineRule="exact"/>
        <w:rPr>
          <w:b/>
          <w:snapToGrid w:val="0"/>
        </w:rPr>
      </w:pPr>
    </w:p>
    <w:p w:rsidR="00970B79" w:rsidRPr="006D2B8D" w:rsidRDefault="00970B79" w:rsidP="00970B79">
      <w:pPr>
        <w:spacing w:line="260" w:lineRule="exact"/>
        <w:rPr>
          <w:b/>
          <w:snapToGrid w:val="0"/>
        </w:rPr>
      </w:pPr>
      <w:r w:rsidRPr="006D2B8D">
        <w:rPr>
          <w:b/>
          <w:snapToGrid w:val="0"/>
        </w:rPr>
        <w:t>Postup práce:</w:t>
      </w:r>
    </w:p>
    <w:p w:rsidR="00970B79" w:rsidRDefault="00970B79" w:rsidP="00970B79">
      <w:pPr>
        <w:spacing w:line="260" w:lineRule="exact"/>
        <w:rPr>
          <w:snapToGrid w:val="0"/>
          <w:sz w:val="22"/>
        </w:rPr>
      </w:pPr>
      <w:r>
        <w:rPr>
          <w:b/>
          <w:snapToGrid w:val="0"/>
          <w:sz w:val="22"/>
          <w:u w:val="single"/>
        </w:rPr>
        <w:t>Aktuální energetický výdej v klidu</w:t>
      </w:r>
      <w:r>
        <w:rPr>
          <w:snapToGrid w:val="0"/>
          <w:sz w:val="22"/>
        </w:rPr>
        <w:t xml:space="preserve">: </w:t>
      </w:r>
    </w:p>
    <w:p w:rsidR="00970B79" w:rsidRDefault="00970B79" w:rsidP="00970B79">
      <w:pPr>
        <w:numPr>
          <w:ilvl w:val="0"/>
          <w:numId w:val="2"/>
        </w:numPr>
        <w:tabs>
          <w:tab w:val="clear" w:pos="2880"/>
          <w:tab w:val="num" w:pos="284"/>
        </w:tabs>
        <w:spacing w:line="260" w:lineRule="exact"/>
        <w:ind w:left="284" w:hanging="284"/>
        <w:rPr>
          <w:snapToGrid w:val="0"/>
          <w:sz w:val="22"/>
        </w:rPr>
      </w:pPr>
      <w:r>
        <w:rPr>
          <w:snapToGrid w:val="0"/>
          <w:sz w:val="22"/>
        </w:rPr>
        <w:t xml:space="preserve">Vyšetřovaná osoba ulehne na vyšetřovací lůžko, vložte jí do úst náustek a nasaďte nosní svorku. </w:t>
      </w:r>
    </w:p>
    <w:p w:rsidR="00970B79" w:rsidRDefault="00970B79" w:rsidP="00970B79">
      <w:pPr>
        <w:numPr>
          <w:ilvl w:val="0"/>
          <w:numId w:val="2"/>
        </w:numPr>
        <w:tabs>
          <w:tab w:val="clear" w:pos="2880"/>
          <w:tab w:val="num" w:pos="284"/>
        </w:tabs>
        <w:spacing w:line="260" w:lineRule="exact"/>
        <w:ind w:left="284" w:hanging="284"/>
        <w:rPr>
          <w:snapToGrid w:val="0"/>
          <w:sz w:val="22"/>
        </w:rPr>
      </w:pPr>
      <w:r>
        <w:rPr>
          <w:snapToGrid w:val="0"/>
          <w:sz w:val="22"/>
        </w:rPr>
        <w:t>Ventil respirometru nastavte do pozice otevřeno – dýchání okolního vzduchu. Po </w:t>
      </w:r>
      <w:r>
        <w:rPr>
          <w:snapToGrid w:val="0"/>
          <w:sz w:val="22"/>
        </w:rPr>
        <w:t>5</w:t>
      </w:r>
      <w:r>
        <w:rPr>
          <w:snapToGrid w:val="0"/>
          <w:sz w:val="22"/>
        </w:rPr>
        <w:t xml:space="preserve"> minutách ventil otočte o 180 stupňů – dýchání probíhá v uzavřeném systému </w:t>
      </w:r>
      <w:proofErr w:type="spellStart"/>
      <w:r>
        <w:rPr>
          <w:snapToGrid w:val="0"/>
          <w:sz w:val="22"/>
        </w:rPr>
        <w:t>Kroghova</w:t>
      </w:r>
      <w:proofErr w:type="spellEnd"/>
      <w:r>
        <w:rPr>
          <w:snapToGrid w:val="0"/>
          <w:sz w:val="22"/>
        </w:rPr>
        <w:t xml:space="preserve"> respirometru.</w:t>
      </w:r>
    </w:p>
    <w:p w:rsidR="00970B79" w:rsidRDefault="00970B79" w:rsidP="00970B79">
      <w:pPr>
        <w:numPr>
          <w:ilvl w:val="0"/>
          <w:numId w:val="2"/>
        </w:numPr>
        <w:tabs>
          <w:tab w:val="clear" w:pos="2880"/>
          <w:tab w:val="num" w:pos="284"/>
        </w:tabs>
        <w:spacing w:line="260" w:lineRule="exact"/>
        <w:ind w:left="284" w:hanging="284"/>
        <w:rPr>
          <w:snapToGrid w:val="0"/>
          <w:sz w:val="22"/>
        </w:rPr>
      </w:pPr>
      <w:r>
        <w:rPr>
          <w:snapToGrid w:val="0"/>
          <w:sz w:val="22"/>
        </w:rPr>
        <w:t xml:space="preserve">Spusťte program BAZÁLNÍ METABOLISMUS </w:t>
      </w:r>
      <w:r>
        <w:rPr>
          <w:sz w:val="22"/>
          <w:szCs w:val="22"/>
        </w:rPr>
        <w:t>dvojklikem na stejnojmennou ikonu na ploše.</w:t>
      </w:r>
    </w:p>
    <w:p w:rsidR="00970B79" w:rsidRDefault="00970B79" w:rsidP="00970B79">
      <w:pPr>
        <w:numPr>
          <w:ilvl w:val="0"/>
          <w:numId w:val="2"/>
        </w:numPr>
        <w:tabs>
          <w:tab w:val="clear" w:pos="2880"/>
          <w:tab w:val="num" w:pos="284"/>
        </w:tabs>
        <w:spacing w:line="260" w:lineRule="exact"/>
        <w:ind w:left="284" w:hanging="284"/>
        <w:rPr>
          <w:snapToGrid w:val="0"/>
          <w:sz w:val="22"/>
        </w:rPr>
      </w:pPr>
      <w:proofErr w:type="gramStart"/>
      <w:r>
        <w:rPr>
          <w:snapToGrid w:val="0"/>
          <w:sz w:val="22"/>
        </w:rPr>
        <w:t>Zaznamenejte</w:t>
      </w:r>
      <w:proofErr w:type="gramEnd"/>
      <w:r>
        <w:rPr>
          <w:snapToGrid w:val="0"/>
          <w:sz w:val="22"/>
        </w:rPr>
        <w:t xml:space="preserve"> klidové dýchání v </w:t>
      </w:r>
      <w:proofErr w:type="gramStart"/>
      <w:r>
        <w:rPr>
          <w:snapToGrid w:val="0"/>
          <w:sz w:val="22"/>
        </w:rPr>
        <w:t>leže</w:t>
      </w:r>
      <w:proofErr w:type="gramEnd"/>
      <w:r>
        <w:rPr>
          <w:snapToGrid w:val="0"/>
          <w:sz w:val="22"/>
        </w:rPr>
        <w:t xml:space="preserve"> v délce </w:t>
      </w:r>
      <w:r>
        <w:rPr>
          <w:snapToGrid w:val="0"/>
          <w:sz w:val="22"/>
        </w:rPr>
        <w:t>3</w:t>
      </w:r>
      <w:r>
        <w:rPr>
          <w:snapToGrid w:val="0"/>
          <w:sz w:val="22"/>
        </w:rPr>
        <w:t xml:space="preserve"> minut. </w:t>
      </w:r>
    </w:p>
    <w:p w:rsidR="00970B79" w:rsidRDefault="00970B79" w:rsidP="00970B79">
      <w:pPr>
        <w:spacing w:line="260" w:lineRule="exact"/>
        <w:rPr>
          <w:snapToGrid w:val="0"/>
          <w:sz w:val="22"/>
          <w:u w:val="single"/>
        </w:rPr>
      </w:pPr>
    </w:p>
    <w:p w:rsidR="00970B79" w:rsidRDefault="00970B79" w:rsidP="00970B79">
      <w:pPr>
        <w:spacing w:line="260" w:lineRule="exact"/>
        <w:rPr>
          <w:b/>
          <w:snapToGrid w:val="0"/>
          <w:sz w:val="22"/>
        </w:rPr>
      </w:pPr>
      <w:r>
        <w:rPr>
          <w:b/>
          <w:snapToGrid w:val="0"/>
          <w:sz w:val="22"/>
          <w:u w:val="single"/>
        </w:rPr>
        <w:t>Aktuální energetický výdej po zátěži</w:t>
      </w:r>
      <w:r>
        <w:rPr>
          <w:b/>
          <w:snapToGrid w:val="0"/>
          <w:sz w:val="22"/>
        </w:rPr>
        <w:t xml:space="preserve">: </w:t>
      </w:r>
    </w:p>
    <w:p w:rsidR="00970B79" w:rsidRDefault="00970B79" w:rsidP="00970B79">
      <w:pPr>
        <w:numPr>
          <w:ilvl w:val="0"/>
          <w:numId w:val="4"/>
        </w:numPr>
        <w:tabs>
          <w:tab w:val="clear" w:pos="2880"/>
          <w:tab w:val="num" w:pos="284"/>
        </w:tabs>
        <w:spacing w:line="260" w:lineRule="exact"/>
        <w:ind w:left="284" w:hanging="284"/>
        <w:rPr>
          <w:snapToGrid w:val="0"/>
          <w:sz w:val="22"/>
        </w:rPr>
      </w:pPr>
      <w:r>
        <w:rPr>
          <w:snapToGrid w:val="0"/>
          <w:sz w:val="22"/>
        </w:rPr>
        <w:t xml:space="preserve">Vyšetřovaná osoba (po odpojení od respirometru) přechází po dobu 5 minut Masterovy schůdky. Rytmus pohybu určují údery metronomu nastaveného na frekvenci 80/min (jeden úder odpovídá jednomu kroku), to znamená, že jeden přechod schůdků sestává z pěti kroků. </w:t>
      </w:r>
    </w:p>
    <w:p w:rsidR="00970B79" w:rsidRDefault="00970B79" w:rsidP="00970B79">
      <w:pPr>
        <w:numPr>
          <w:ilvl w:val="0"/>
          <w:numId w:val="4"/>
        </w:numPr>
        <w:tabs>
          <w:tab w:val="clear" w:pos="2880"/>
          <w:tab w:val="num" w:pos="284"/>
        </w:tabs>
        <w:spacing w:line="260" w:lineRule="exact"/>
        <w:ind w:left="284" w:hanging="284"/>
        <w:rPr>
          <w:snapToGrid w:val="0"/>
          <w:sz w:val="22"/>
          <w:szCs w:val="22"/>
        </w:rPr>
      </w:pPr>
      <w:r>
        <w:rPr>
          <w:snapToGrid w:val="0"/>
          <w:sz w:val="22"/>
        </w:rPr>
        <w:t xml:space="preserve">V průběhu zátěže požádejte laborantku o doplnění zásoby kyslíku do respirometru. Po vykonané </w:t>
      </w:r>
      <w:r>
        <w:rPr>
          <w:snapToGrid w:val="0"/>
          <w:sz w:val="22"/>
          <w:szCs w:val="22"/>
        </w:rPr>
        <w:t xml:space="preserve">zátěži vyšetřovaná osoba ulehne na lůžko. Co nejrychleji napojte vyšetřovanou osobu na vnitřní okruh respirometru. Zaznamenejte dýchání do respirometru ihned po zátěži v délce </w:t>
      </w:r>
      <w:r>
        <w:rPr>
          <w:snapToGrid w:val="0"/>
          <w:sz w:val="22"/>
          <w:szCs w:val="22"/>
        </w:rPr>
        <w:t>3</w:t>
      </w:r>
      <w:r>
        <w:rPr>
          <w:snapToGrid w:val="0"/>
          <w:sz w:val="22"/>
          <w:szCs w:val="22"/>
        </w:rPr>
        <w:t xml:space="preserve"> minut.</w:t>
      </w:r>
    </w:p>
    <w:p w:rsidR="00970B79" w:rsidRDefault="00970B79" w:rsidP="00970B79">
      <w:pPr>
        <w:numPr>
          <w:ilvl w:val="0"/>
          <w:numId w:val="4"/>
        </w:numPr>
        <w:tabs>
          <w:tab w:val="clear" w:pos="2880"/>
          <w:tab w:val="num" w:pos="284"/>
        </w:tabs>
        <w:spacing w:line="260" w:lineRule="exact"/>
        <w:ind w:left="284" w:hanging="284"/>
        <w:rPr>
          <w:snapToGrid w:val="0"/>
          <w:sz w:val="22"/>
          <w:szCs w:val="22"/>
        </w:rPr>
      </w:pPr>
      <w:r>
        <w:rPr>
          <w:sz w:val="22"/>
          <w:szCs w:val="22"/>
        </w:rPr>
        <w:t xml:space="preserve">Uložte záznam pod názvem „bazální </w:t>
      </w:r>
      <w:proofErr w:type="spellStart"/>
      <w:r>
        <w:rPr>
          <w:sz w:val="22"/>
          <w:szCs w:val="22"/>
        </w:rPr>
        <w:t>metabolismusXY</w:t>
      </w:r>
      <w:proofErr w:type="spellEnd"/>
      <w:r>
        <w:rPr>
          <w:sz w:val="22"/>
          <w:szCs w:val="22"/>
        </w:rPr>
        <w:t xml:space="preserve">“, kde XY odpovídá iniciálám vyšetřované osoby, typ souboru Data Chart </w:t>
      </w:r>
      <w:proofErr w:type="spellStart"/>
      <w:r>
        <w:rPr>
          <w:sz w:val="22"/>
          <w:szCs w:val="22"/>
        </w:rPr>
        <w:t>File</w:t>
      </w:r>
      <w:proofErr w:type="spellEnd"/>
      <w:r>
        <w:rPr>
          <w:sz w:val="22"/>
          <w:szCs w:val="22"/>
        </w:rPr>
        <w:t xml:space="preserve"> (*.</w:t>
      </w:r>
      <w:proofErr w:type="spellStart"/>
      <w:r>
        <w:rPr>
          <w:sz w:val="22"/>
          <w:szCs w:val="22"/>
        </w:rPr>
        <w:t>adicht</w:t>
      </w:r>
      <w:proofErr w:type="spellEnd"/>
      <w:r>
        <w:rPr>
          <w:sz w:val="22"/>
          <w:szCs w:val="22"/>
        </w:rPr>
        <w:t>).</w:t>
      </w:r>
    </w:p>
    <w:p w:rsidR="006D2B8D" w:rsidRDefault="006D2B8D" w:rsidP="00970B79">
      <w:pPr>
        <w:spacing w:line="260" w:lineRule="exact"/>
        <w:rPr>
          <w:b/>
        </w:rPr>
      </w:pPr>
    </w:p>
    <w:p w:rsidR="00970B79" w:rsidRPr="006D2B8D" w:rsidRDefault="00970B79" w:rsidP="00970B79">
      <w:pPr>
        <w:spacing w:line="260" w:lineRule="exact"/>
      </w:pPr>
      <w:r w:rsidRPr="006D2B8D">
        <w:rPr>
          <w:b/>
        </w:rPr>
        <w:t>Hodnocení:</w:t>
      </w:r>
      <w:r w:rsidRPr="006D2B8D">
        <w:t xml:space="preserve"> </w:t>
      </w:r>
    </w:p>
    <w:p w:rsidR="00970B79" w:rsidRDefault="00970B79" w:rsidP="00970B79">
      <w:pPr>
        <w:spacing w:line="260" w:lineRule="exact"/>
        <w:ind w:firstLine="397"/>
        <w:rPr>
          <w:snapToGrid w:val="0"/>
          <w:sz w:val="22"/>
          <w:szCs w:val="22"/>
        </w:rPr>
      </w:pPr>
      <w:r>
        <w:rPr>
          <w:sz w:val="22"/>
          <w:szCs w:val="22"/>
        </w:rPr>
        <w:t>V každé situaci vyberte do bloku část záznamu lineárního poklesu objemu bez artefaktů, v </w:t>
      </w:r>
      <w:proofErr w:type="spellStart"/>
      <w:r>
        <w:rPr>
          <w:sz w:val="22"/>
          <w:szCs w:val="22"/>
        </w:rPr>
        <w:t>miniokně</w:t>
      </w:r>
      <w:proofErr w:type="spellEnd"/>
      <w:r>
        <w:rPr>
          <w:sz w:val="22"/>
          <w:szCs w:val="22"/>
        </w:rPr>
        <w:t xml:space="preserve"> </w:t>
      </w:r>
      <w:proofErr w:type="spellStart"/>
      <w:r>
        <w:rPr>
          <w:i/>
          <w:sz w:val="22"/>
          <w:szCs w:val="22"/>
        </w:rPr>
        <w:t>Average</w:t>
      </w:r>
      <w:proofErr w:type="spellEnd"/>
      <w:r>
        <w:rPr>
          <w:i/>
          <w:sz w:val="22"/>
          <w:szCs w:val="22"/>
        </w:rPr>
        <w:t xml:space="preserve"> </w:t>
      </w:r>
      <w:proofErr w:type="spellStart"/>
      <w:r>
        <w:rPr>
          <w:i/>
          <w:sz w:val="22"/>
          <w:szCs w:val="22"/>
        </w:rPr>
        <w:t>slope</w:t>
      </w:r>
      <w:proofErr w:type="spellEnd"/>
      <w:r>
        <w:rPr>
          <w:sz w:val="22"/>
          <w:szCs w:val="22"/>
        </w:rPr>
        <w:t xml:space="preserve"> se zobrazí průměrná hodnota spotřeby kyslíku v l/s. Naměřené hodnotu přepočtěte </w:t>
      </w:r>
      <w:r>
        <w:rPr>
          <w:bCs/>
          <w:snapToGrid w:val="0"/>
          <w:sz w:val="22"/>
          <w:szCs w:val="22"/>
        </w:rPr>
        <w:t xml:space="preserve">na příslušný objem plynu v závislosti na barometrickém tlaku, napětí vodních par a teplotě v místnosti. Z korigovaných hodnot spotřeby kyslíku vypočtěte aktuální energetický </w:t>
      </w:r>
      <w:proofErr w:type="gramStart"/>
      <w:r>
        <w:rPr>
          <w:bCs/>
          <w:snapToGrid w:val="0"/>
          <w:sz w:val="22"/>
          <w:szCs w:val="22"/>
        </w:rPr>
        <w:t>výdej  v jednotlivých</w:t>
      </w:r>
      <w:proofErr w:type="gramEnd"/>
      <w:r>
        <w:rPr>
          <w:bCs/>
          <w:snapToGrid w:val="0"/>
          <w:sz w:val="22"/>
          <w:szCs w:val="22"/>
        </w:rPr>
        <w:t xml:space="preserve"> situacích.</w:t>
      </w:r>
    </w:p>
    <w:p w:rsidR="00970B79" w:rsidRDefault="00970B79" w:rsidP="00970B79">
      <w:pPr>
        <w:pStyle w:val="Zkladntextodsazen"/>
        <w:spacing w:line="260" w:lineRule="exact"/>
        <w:rPr>
          <w:snapToGrid w:val="0"/>
          <w:szCs w:val="22"/>
        </w:rPr>
      </w:pPr>
      <w:r>
        <w:rPr>
          <w:b/>
          <w:snapToGrid w:val="0"/>
          <w:szCs w:val="22"/>
        </w:rPr>
        <w:t xml:space="preserve">Korekce spotřeby kyslíku </w:t>
      </w:r>
      <w:proofErr w:type="spellStart"/>
      <w:r>
        <w:rPr>
          <w:b/>
          <w:snapToGrid w:val="0"/>
          <w:szCs w:val="22"/>
        </w:rPr>
        <w:t>v</w:t>
      </w:r>
      <w:r>
        <w:rPr>
          <w:b/>
          <w:snapToGrid w:val="0"/>
          <w:szCs w:val="22"/>
          <w:vertAlign w:val="subscript"/>
        </w:rPr>
        <w:t>r</w:t>
      </w:r>
      <w:proofErr w:type="spellEnd"/>
      <w:r>
        <w:rPr>
          <w:snapToGrid w:val="0"/>
          <w:szCs w:val="22"/>
        </w:rPr>
        <w:t xml:space="preserve"> (l/s):</w:t>
      </w:r>
    </w:p>
    <w:p w:rsidR="00970B79" w:rsidRDefault="00970B79" w:rsidP="00970B79">
      <w:pPr>
        <w:spacing w:line="260" w:lineRule="exact"/>
        <w:ind w:firstLine="397"/>
        <w:rPr>
          <w:snapToGrid w:val="0"/>
          <w:sz w:val="22"/>
          <w:szCs w:val="22"/>
        </w:rPr>
      </w:pPr>
      <w:r>
        <w:rPr>
          <w:snapToGrid w:val="0"/>
          <w:sz w:val="22"/>
          <w:szCs w:val="22"/>
        </w:rPr>
        <w:t>Hodnoty spotřeby kyslíku (l/s) v jednotlivých situacích (klid, stoj a zátěž) zkorigujte na 0 ˚C a 101,325 </w:t>
      </w:r>
      <w:proofErr w:type="spellStart"/>
      <w:r>
        <w:rPr>
          <w:snapToGrid w:val="0"/>
          <w:sz w:val="22"/>
          <w:szCs w:val="22"/>
        </w:rPr>
        <w:t>kPa</w:t>
      </w:r>
      <w:proofErr w:type="spellEnd"/>
      <w:r>
        <w:rPr>
          <w:snapToGrid w:val="0"/>
          <w:sz w:val="22"/>
          <w:szCs w:val="22"/>
        </w:rPr>
        <w:t xml:space="preserve"> (760 </w:t>
      </w:r>
      <w:proofErr w:type="spellStart"/>
      <w:r>
        <w:rPr>
          <w:snapToGrid w:val="0"/>
          <w:sz w:val="22"/>
          <w:szCs w:val="22"/>
        </w:rPr>
        <w:t>mmHg</w:t>
      </w:r>
      <w:proofErr w:type="spellEnd"/>
      <w:r>
        <w:rPr>
          <w:snapToGrid w:val="0"/>
          <w:sz w:val="22"/>
          <w:szCs w:val="22"/>
        </w:rPr>
        <w:t xml:space="preserve">) dle následujícího vzorce: </w:t>
      </w:r>
    </w:p>
    <w:p w:rsidR="00970B79" w:rsidRDefault="00970B79" w:rsidP="00970B79">
      <w:pPr>
        <w:rPr>
          <w:snapToGrid w:val="0"/>
          <w:sz w:val="22"/>
          <w:szCs w:val="22"/>
        </w:rPr>
      </w:pPr>
    </w:p>
    <w:p w:rsidR="00970B79" w:rsidRDefault="00970B79" w:rsidP="00970B79">
      <w:pPr>
        <w:rPr>
          <w:sz w:val="22"/>
          <w:szCs w:val="22"/>
        </w:rPr>
      </w:pPr>
      <w:r>
        <w:rPr>
          <w:position w:val="-28"/>
          <w:sz w:val="22"/>
          <w:szCs w:val="22"/>
        </w:rPr>
        <w:object w:dxaOrig="2460" w:dyaOrig="660">
          <v:shape id="_x0000_i1028" type="#_x0000_t75" style="width:123pt;height:33pt" o:ole="" fillcolor="window">
            <v:imagedata r:id="rId17" o:title=""/>
          </v:shape>
          <o:OLEObject Type="Embed" ProgID="Equation.3" ShapeID="_x0000_i1028" DrawAspect="Content" ObjectID="_1445067912" r:id="rId18"/>
        </w:object>
      </w:r>
      <w:r>
        <w:rPr>
          <w:snapToGrid w:val="0"/>
          <w:sz w:val="22"/>
          <w:szCs w:val="22"/>
        </w:rPr>
        <w:t xml:space="preserve">   (l/s).</w:t>
      </w:r>
    </w:p>
    <w:p w:rsidR="00970B79" w:rsidRDefault="00970B79" w:rsidP="00970B79">
      <w:pPr>
        <w:tabs>
          <w:tab w:val="left" w:pos="284"/>
        </w:tabs>
        <w:spacing w:line="260" w:lineRule="exact"/>
        <w:rPr>
          <w:snapToGrid w:val="0"/>
          <w:sz w:val="22"/>
          <w:szCs w:val="22"/>
        </w:rPr>
      </w:pPr>
      <w:proofErr w:type="spellStart"/>
      <w:r>
        <w:rPr>
          <w:snapToGrid w:val="0"/>
          <w:sz w:val="22"/>
          <w:szCs w:val="22"/>
        </w:rPr>
        <w:lastRenderedPageBreak/>
        <w:t>v</w:t>
      </w:r>
      <w:r>
        <w:rPr>
          <w:snapToGrid w:val="0"/>
          <w:sz w:val="22"/>
          <w:szCs w:val="22"/>
          <w:vertAlign w:val="subscript"/>
        </w:rPr>
        <w:t>n</w:t>
      </w:r>
      <w:proofErr w:type="spellEnd"/>
      <w:r>
        <w:rPr>
          <w:snapToGrid w:val="0"/>
          <w:sz w:val="22"/>
          <w:szCs w:val="22"/>
          <w:vertAlign w:val="subscript"/>
        </w:rPr>
        <w:t xml:space="preserve"> </w:t>
      </w:r>
      <w:r>
        <w:rPr>
          <w:snapToGrid w:val="0"/>
          <w:sz w:val="22"/>
          <w:szCs w:val="22"/>
          <w:vertAlign w:val="subscript"/>
        </w:rPr>
        <w:tab/>
      </w:r>
      <w:r>
        <w:rPr>
          <w:snapToGrid w:val="0"/>
          <w:sz w:val="22"/>
          <w:szCs w:val="22"/>
        </w:rPr>
        <w:t>– naměřená spotřeba kyslíku přepočítaná na l/s</w:t>
      </w:r>
      <w:r>
        <w:rPr>
          <w:snapToGrid w:val="0"/>
          <w:sz w:val="22"/>
          <w:szCs w:val="22"/>
        </w:rPr>
        <w:tab/>
      </w:r>
      <w:r>
        <w:rPr>
          <w:snapToGrid w:val="0"/>
          <w:sz w:val="22"/>
          <w:szCs w:val="22"/>
        </w:rPr>
        <w:tab/>
      </w:r>
    </w:p>
    <w:p w:rsidR="00970B79" w:rsidRDefault="00970B79" w:rsidP="00970B79">
      <w:pPr>
        <w:tabs>
          <w:tab w:val="left" w:pos="284"/>
        </w:tabs>
        <w:spacing w:line="260" w:lineRule="exact"/>
        <w:rPr>
          <w:snapToGrid w:val="0"/>
          <w:sz w:val="22"/>
          <w:szCs w:val="22"/>
        </w:rPr>
      </w:pPr>
      <w:r>
        <w:rPr>
          <w:snapToGrid w:val="0"/>
          <w:sz w:val="22"/>
          <w:szCs w:val="22"/>
        </w:rPr>
        <w:t xml:space="preserve">t  </w:t>
      </w:r>
      <w:r>
        <w:rPr>
          <w:snapToGrid w:val="0"/>
          <w:sz w:val="22"/>
          <w:szCs w:val="22"/>
        </w:rPr>
        <w:tab/>
        <w:t xml:space="preserve">– teplota místnosti </w:t>
      </w:r>
      <w:proofErr w:type="gramStart"/>
      <w:r>
        <w:rPr>
          <w:snapToGrid w:val="0"/>
          <w:sz w:val="22"/>
          <w:szCs w:val="22"/>
        </w:rPr>
        <w:t>ve</w:t>
      </w:r>
      <w:proofErr w:type="gramEnd"/>
      <w:r>
        <w:rPr>
          <w:snapToGrid w:val="0"/>
          <w:sz w:val="22"/>
          <w:szCs w:val="22"/>
        </w:rPr>
        <w:t xml:space="preserve"> °C</w:t>
      </w:r>
    </w:p>
    <w:p w:rsidR="00970B79" w:rsidRDefault="00970B79" w:rsidP="00970B79">
      <w:pPr>
        <w:tabs>
          <w:tab w:val="left" w:pos="284"/>
        </w:tabs>
        <w:spacing w:line="260" w:lineRule="exact"/>
        <w:rPr>
          <w:snapToGrid w:val="0"/>
          <w:sz w:val="22"/>
          <w:szCs w:val="22"/>
        </w:rPr>
      </w:pPr>
      <w:r>
        <w:rPr>
          <w:snapToGrid w:val="0"/>
          <w:sz w:val="22"/>
          <w:szCs w:val="22"/>
        </w:rPr>
        <w:t xml:space="preserve">B </w:t>
      </w:r>
      <w:r>
        <w:rPr>
          <w:snapToGrid w:val="0"/>
          <w:sz w:val="22"/>
          <w:szCs w:val="22"/>
        </w:rPr>
        <w:tab/>
        <w:t>– barometrický tlak v </w:t>
      </w:r>
      <w:proofErr w:type="spellStart"/>
      <w:r>
        <w:rPr>
          <w:snapToGrid w:val="0"/>
          <w:sz w:val="22"/>
          <w:szCs w:val="22"/>
        </w:rPr>
        <w:t>kPa</w:t>
      </w:r>
      <w:proofErr w:type="spellEnd"/>
      <w:r>
        <w:rPr>
          <w:snapToGrid w:val="0"/>
          <w:sz w:val="22"/>
          <w:szCs w:val="22"/>
        </w:rPr>
        <w:t xml:space="preserve"> (1 torr = 1 </w:t>
      </w:r>
      <w:proofErr w:type="spellStart"/>
      <w:r>
        <w:rPr>
          <w:snapToGrid w:val="0"/>
          <w:sz w:val="22"/>
          <w:szCs w:val="22"/>
        </w:rPr>
        <w:t>mmHg</w:t>
      </w:r>
      <w:proofErr w:type="spellEnd"/>
      <w:r>
        <w:rPr>
          <w:snapToGrid w:val="0"/>
          <w:sz w:val="22"/>
          <w:szCs w:val="22"/>
        </w:rPr>
        <w:t> = 0,133 </w:t>
      </w:r>
      <w:proofErr w:type="spellStart"/>
      <w:r>
        <w:rPr>
          <w:snapToGrid w:val="0"/>
          <w:sz w:val="22"/>
          <w:szCs w:val="22"/>
        </w:rPr>
        <w:t>kPa</w:t>
      </w:r>
      <w:proofErr w:type="spellEnd"/>
      <w:r>
        <w:rPr>
          <w:snapToGrid w:val="0"/>
          <w:sz w:val="22"/>
          <w:szCs w:val="22"/>
        </w:rPr>
        <w:t>)</w:t>
      </w:r>
    </w:p>
    <w:p w:rsidR="00970B79" w:rsidRDefault="00970B79" w:rsidP="00970B79">
      <w:pPr>
        <w:tabs>
          <w:tab w:val="left" w:pos="284"/>
        </w:tabs>
        <w:spacing w:line="260" w:lineRule="exact"/>
        <w:rPr>
          <w:snapToGrid w:val="0"/>
          <w:sz w:val="22"/>
          <w:szCs w:val="22"/>
        </w:rPr>
      </w:pPr>
      <w:r>
        <w:rPr>
          <w:snapToGrid w:val="0"/>
          <w:sz w:val="22"/>
          <w:szCs w:val="22"/>
        </w:rPr>
        <w:t xml:space="preserve">e </w:t>
      </w:r>
      <w:r>
        <w:rPr>
          <w:snapToGrid w:val="0"/>
          <w:sz w:val="22"/>
          <w:szCs w:val="22"/>
        </w:rPr>
        <w:tab/>
        <w:t>– napětí vodních par v </w:t>
      </w:r>
      <w:proofErr w:type="spellStart"/>
      <w:r>
        <w:rPr>
          <w:snapToGrid w:val="0"/>
          <w:sz w:val="22"/>
          <w:szCs w:val="22"/>
        </w:rPr>
        <w:t>kPa</w:t>
      </w:r>
      <w:proofErr w:type="spellEnd"/>
      <w:r>
        <w:rPr>
          <w:snapToGrid w:val="0"/>
          <w:sz w:val="22"/>
          <w:szCs w:val="22"/>
        </w:rPr>
        <w:t xml:space="preserve"> při teplotě místnosti – viz tabulka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7"/>
        <w:gridCol w:w="828"/>
        <w:gridCol w:w="828"/>
        <w:gridCol w:w="827"/>
        <w:gridCol w:w="828"/>
        <w:gridCol w:w="828"/>
        <w:gridCol w:w="828"/>
        <w:gridCol w:w="827"/>
        <w:gridCol w:w="828"/>
        <w:gridCol w:w="828"/>
        <w:gridCol w:w="828"/>
      </w:tblGrid>
      <w:tr w:rsidR="00970B79" w:rsidTr="00CC7F71">
        <w:tblPrEx>
          <w:tblCellMar>
            <w:top w:w="0" w:type="dxa"/>
            <w:bottom w:w="0" w:type="dxa"/>
          </w:tblCellMar>
        </w:tblPrEx>
        <w:trPr>
          <w:trHeight w:val="284"/>
          <w:jc w:val="center"/>
        </w:trPr>
        <w:tc>
          <w:tcPr>
            <w:tcW w:w="827" w:type="dxa"/>
            <w:tcBorders>
              <w:bottom w:val="single" w:sz="12" w:space="0" w:color="auto"/>
              <w:right w:val="single" w:sz="12" w:space="0" w:color="auto"/>
            </w:tcBorders>
          </w:tcPr>
          <w:p w:rsidR="00970B79" w:rsidRDefault="00970B79" w:rsidP="00CC7F71">
            <w:pPr>
              <w:spacing w:before="20" w:line="260" w:lineRule="exact"/>
              <w:jc w:val="center"/>
              <w:rPr>
                <w:b/>
                <w:sz w:val="22"/>
                <w:szCs w:val="22"/>
              </w:rPr>
            </w:pPr>
            <w:r>
              <w:rPr>
                <w:b/>
                <w:sz w:val="22"/>
                <w:szCs w:val="22"/>
              </w:rPr>
              <w:t>t (</w:t>
            </w:r>
            <w:proofErr w:type="spellStart"/>
            <w:r>
              <w:rPr>
                <w:b/>
                <w:sz w:val="22"/>
                <w:szCs w:val="22"/>
                <w:vertAlign w:val="superscript"/>
              </w:rPr>
              <w:t>o</w:t>
            </w:r>
            <w:r>
              <w:rPr>
                <w:b/>
                <w:sz w:val="22"/>
                <w:szCs w:val="22"/>
              </w:rPr>
              <w:t>C</w:t>
            </w:r>
            <w:proofErr w:type="spellEnd"/>
            <w:r>
              <w:rPr>
                <w:b/>
                <w:sz w:val="22"/>
                <w:szCs w:val="22"/>
              </w:rPr>
              <w:t>)</w:t>
            </w:r>
          </w:p>
        </w:tc>
        <w:tc>
          <w:tcPr>
            <w:tcW w:w="828" w:type="dxa"/>
            <w:tcBorders>
              <w:left w:val="single" w:sz="12" w:space="0" w:color="auto"/>
              <w:bottom w:val="single" w:sz="12" w:space="0" w:color="auto"/>
            </w:tcBorders>
          </w:tcPr>
          <w:p w:rsidR="00970B79" w:rsidRDefault="00970B79" w:rsidP="00CC7F71">
            <w:pPr>
              <w:spacing w:before="20" w:line="260" w:lineRule="exact"/>
              <w:jc w:val="center"/>
              <w:rPr>
                <w:b/>
                <w:sz w:val="22"/>
                <w:szCs w:val="22"/>
              </w:rPr>
            </w:pPr>
            <w:r>
              <w:rPr>
                <w:b/>
                <w:sz w:val="22"/>
                <w:szCs w:val="22"/>
              </w:rPr>
              <w:t>0</w:t>
            </w:r>
          </w:p>
        </w:tc>
        <w:tc>
          <w:tcPr>
            <w:tcW w:w="828" w:type="dxa"/>
            <w:tcBorders>
              <w:bottom w:val="single" w:sz="12" w:space="0" w:color="auto"/>
            </w:tcBorders>
          </w:tcPr>
          <w:p w:rsidR="00970B79" w:rsidRDefault="00970B79" w:rsidP="00CC7F71">
            <w:pPr>
              <w:spacing w:before="20" w:line="260" w:lineRule="exact"/>
              <w:jc w:val="center"/>
              <w:rPr>
                <w:b/>
                <w:sz w:val="22"/>
                <w:szCs w:val="22"/>
              </w:rPr>
            </w:pPr>
            <w:r>
              <w:rPr>
                <w:b/>
                <w:sz w:val="22"/>
                <w:szCs w:val="22"/>
              </w:rPr>
              <w:t>1</w:t>
            </w:r>
          </w:p>
        </w:tc>
        <w:tc>
          <w:tcPr>
            <w:tcW w:w="827" w:type="dxa"/>
            <w:tcBorders>
              <w:bottom w:val="single" w:sz="12" w:space="0" w:color="auto"/>
            </w:tcBorders>
          </w:tcPr>
          <w:p w:rsidR="00970B79" w:rsidRDefault="00970B79" w:rsidP="00CC7F71">
            <w:pPr>
              <w:spacing w:before="20" w:line="260" w:lineRule="exact"/>
              <w:jc w:val="center"/>
              <w:rPr>
                <w:b/>
                <w:sz w:val="22"/>
                <w:szCs w:val="22"/>
              </w:rPr>
            </w:pPr>
            <w:r>
              <w:rPr>
                <w:b/>
                <w:sz w:val="22"/>
                <w:szCs w:val="22"/>
              </w:rPr>
              <w:t>2</w:t>
            </w:r>
          </w:p>
        </w:tc>
        <w:tc>
          <w:tcPr>
            <w:tcW w:w="828" w:type="dxa"/>
            <w:tcBorders>
              <w:bottom w:val="single" w:sz="12" w:space="0" w:color="auto"/>
            </w:tcBorders>
          </w:tcPr>
          <w:p w:rsidR="00970B79" w:rsidRDefault="00970B79" w:rsidP="00CC7F71">
            <w:pPr>
              <w:spacing w:before="20" w:line="260" w:lineRule="exact"/>
              <w:jc w:val="center"/>
              <w:rPr>
                <w:b/>
                <w:sz w:val="22"/>
                <w:szCs w:val="22"/>
              </w:rPr>
            </w:pPr>
            <w:r>
              <w:rPr>
                <w:b/>
                <w:sz w:val="22"/>
                <w:szCs w:val="22"/>
              </w:rPr>
              <w:t>3</w:t>
            </w:r>
          </w:p>
        </w:tc>
        <w:tc>
          <w:tcPr>
            <w:tcW w:w="828" w:type="dxa"/>
            <w:tcBorders>
              <w:bottom w:val="single" w:sz="12" w:space="0" w:color="auto"/>
            </w:tcBorders>
          </w:tcPr>
          <w:p w:rsidR="00970B79" w:rsidRDefault="00970B79" w:rsidP="00CC7F71">
            <w:pPr>
              <w:spacing w:before="20" w:line="260" w:lineRule="exact"/>
              <w:jc w:val="center"/>
              <w:rPr>
                <w:b/>
                <w:sz w:val="22"/>
                <w:szCs w:val="22"/>
              </w:rPr>
            </w:pPr>
            <w:r>
              <w:rPr>
                <w:b/>
                <w:sz w:val="22"/>
                <w:szCs w:val="22"/>
              </w:rPr>
              <w:t>4</w:t>
            </w:r>
          </w:p>
        </w:tc>
        <w:tc>
          <w:tcPr>
            <w:tcW w:w="828" w:type="dxa"/>
            <w:tcBorders>
              <w:bottom w:val="single" w:sz="12" w:space="0" w:color="auto"/>
            </w:tcBorders>
          </w:tcPr>
          <w:p w:rsidR="00970B79" w:rsidRDefault="00970B79" w:rsidP="00CC7F71">
            <w:pPr>
              <w:spacing w:before="20" w:line="260" w:lineRule="exact"/>
              <w:jc w:val="center"/>
              <w:rPr>
                <w:b/>
                <w:sz w:val="22"/>
                <w:szCs w:val="22"/>
              </w:rPr>
            </w:pPr>
            <w:r>
              <w:rPr>
                <w:b/>
                <w:sz w:val="22"/>
                <w:szCs w:val="22"/>
              </w:rPr>
              <w:t>5</w:t>
            </w:r>
          </w:p>
        </w:tc>
        <w:tc>
          <w:tcPr>
            <w:tcW w:w="827" w:type="dxa"/>
            <w:tcBorders>
              <w:bottom w:val="single" w:sz="12" w:space="0" w:color="auto"/>
            </w:tcBorders>
          </w:tcPr>
          <w:p w:rsidR="00970B79" w:rsidRDefault="00970B79" w:rsidP="00CC7F71">
            <w:pPr>
              <w:spacing w:before="20" w:line="260" w:lineRule="exact"/>
              <w:jc w:val="center"/>
              <w:rPr>
                <w:b/>
                <w:sz w:val="22"/>
                <w:szCs w:val="22"/>
              </w:rPr>
            </w:pPr>
            <w:r>
              <w:rPr>
                <w:b/>
                <w:sz w:val="22"/>
                <w:szCs w:val="22"/>
              </w:rPr>
              <w:t>6</w:t>
            </w:r>
          </w:p>
        </w:tc>
        <w:tc>
          <w:tcPr>
            <w:tcW w:w="828" w:type="dxa"/>
            <w:tcBorders>
              <w:bottom w:val="single" w:sz="12" w:space="0" w:color="auto"/>
            </w:tcBorders>
          </w:tcPr>
          <w:p w:rsidR="00970B79" w:rsidRDefault="00970B79" w:rsidP="00CC7F71">
            <w:pPr>
              <w:spacing w:before="20" w:line="260" w:lineRule="exact"/>
              <w:jc w:val="center"/>
              <w:rPr>
                <w:b/>
                <w:sz w:val="22"/>
                <w:szCs w:val="22"/>
              </w:rPr>
            </w:pPr>
            <w:r>
              <w:rPr>
                <w:b/>
                <w:sz w:val="22"/>
                <w:szCs w:val="22"/>
              </w:rPr>
              <w:t>7</w:t>
            </w:r>
          </w:p>
        </w:tc>
        <w:tc>
          <w:tcPr>
            <w:tcW w:w="828" w:type="dxa"/>
            <w:tcBorders>
              <w:bottom w:val="single" w:sz="12" w:space="0" w:color="auto"/>
            </w:tcBorders>
          </w:tcPr>
          <w:p w:rsidR="00970B79" w:rsidRDefault="00970B79" w:rsidP="00CC7F71">
            <w:pPr>
              <w:spacing w:before="20" w:line="260" w:lineRule="exact"/>
              <w:jc w:val="center"/>
              <w:rPr>
                <w:b/>
                <w:sz w:val="22"/>
                <w:szCs w:val="22"/>
              </w:rPr>
            </w:pPr>
            <w:r>
              <w:rPr>
                <w:b/>
                <w:sz w:val="22"/>
                <w:szCs w:val="22"/>
              </w:rPr>
              <w:t>8</w:t>
            </w:r>
          </w:p>
        </w:tc>
        <w:tc>
          <w:tcPr>
            <w:tcW w:w="828" w:type="dxa"/>
            <w:tcBorders>
              <w:bottom w:val="single" w:sz="12" w:space="0" w:color="auto"/>
            </w:tcBorders>
          </w:tcPr>
          <w:p w:rsidR="00970B79" w:rsidRDefault="00970B79" w:rsidP="00CC7F71">
            <w:pPr>
              <w:spacing w:before="20" w:line="260" w:lineRule="exact"/>
              <w:jc w:val="center"/>
              <w:rPr>
                <w:b/>
                <w:sz w:val="22"/>
                <w:szCs w:val="22"/>
              </w:rPr>
            </w:pPr>
            <w:r>
              <w:rPr>
                <w:b/>
                <w:sz w:val="22"/>
                <w:szCs w:val="22"/>
              </w:rPr>
              <w:t>9</w:t>
            </w:r>
          </w:p>
        </w:tc>
      </w:tr>
      <w:tr w:rsidR="00970B79" w:rsidTr="00CC7F71">
        <w:tblPrEx>
          <w:tblCellMar>
            <w:top w:w="0" w:type="dxa"/>
            <w:bottom w:w="0" w:type="dxa"/>
          </w:tblCellMar>
        </w:tblPrEx>
        <w:trPr>
          <w:trHeight w:val="284"/>
          <w:jc w:val="center"/>
        </w:trPr>
        <w:tc>
          <w:tcPr>
            <w:tcW w:w="827" w:type="dxa"/>
            <w:tcBorders>
              <w:top w:val="single" w:sz="12" w:space="0" w:color="auto"/>
              <w:right w:val="single" w:sz="12" w:space="0" w:color="auto"/>
            </w:tcBorders>
          </w:tcPr>
          <w:p w:rsidR="00970B79" w:rsidRDefault="00970B79" w:rsidP="00CC7F71">
            <w:pPr>
              <w:spacing w:before="20" w:line="260" w:lineRule="exact"/>
              <w:jc w:val="center"/>
              <w:rPr>
                <w:b/>
                <w:sz w:val="22"/>
                <w:szCs w:val="22"/>
              </w:rPr>
            </w:pPr>
            <w:r>
              <w:rPr>
                <w:b/>
                <w:sz w:val="22"/>
                <w:szCs w:val="22"/>
              </w:rPr>
              <w:t>10</w:t>
            </w:r>
          </w:p>
        </w:tc>
        <w:tc>
          <w:tcPr>
            <w:tcW w:w="828" w:type="dxa"/>
            <w:tcBorders>
              <w:top w:val="single" w:sz="12" w:space="0" w:color="auto"/>
              <w:left w:val="single" w:sz="12" w:space="0" w:color="auto"/>
            </w:tcBorders>
          </w:tcPr>
          <w:p w:rsidR="00970B79" w:rsidRDefault="00970B79" w:rsidP="00CC7F71">
            <w:pPr>
              <w:spacing w:before="20" w:line="260" w:lineRule="exact"/>
              <w:jc w:val="center"/>
              <w:rPr>
                <w:sz w:val="22"/>
                <w:szCs w:val="22"/>
              </w:rPr>
            </w:pPr>
            <w:r>
              <w:rPr>
                <w:sz w:val="22"/>
                <w:szCs w:val="22"/>
              </w:rPr>
              <w:t>1,219</w:t>
            </w:r>
          </w:p>
        </w:tc>
        <w:tc>
          <w:tcPr>
            <w:tcW w:w="828" w:type="dxa"/>
            <w:tcBorders>
              <w:top w:val="single" w:sz="12" w:space="0" w:color="auto"/>
            </w:tcBorders>
          </w:tcPr>
          <w:p w:rsidR="00970B79" w:rsidRDefault="00970B79" w:rsidP="00CC7F71">
            <w:pPr>
              <w:spacing w:before="20" w:line="260" w:lineRule="exact"/>
              <w:jc w:val="center"/>
              <w:rPr>
                <w:sz w:val="22"/>
                <w:szCs w:val="22"/>
              </w:rPr>
            </w:pPr>
            <w:r>
              <w:rPr>
                <w:sz w:val="22"/>
                <w:szCs w:val="22"/>
              </w:rPr>
              <w:t>1,303</w:t>
            </w:r>
          </w:p>
        </w:tc>
        <w:tc>
          <w:tcPr>
            <w:tcW w:w="827" w:type="dxa"/>
            <w:tcBorders>
              <w:top w:val="single" w:sz="12" w:space="0" w:color="auto"/>
            </w:tcBorders>
          </w:tcPr>
          <w:p w:rsidR="00970B79" w:rsidRDefault="00970B79" w:rsidP="00CC7F71">
            <w:pPr>
              <w:spacing w:before="20" w:line="260" w:lineRule="exact"/>
              <w:jc w:val="center"/>
              <w:rPr>
                <w:sz w:val="22"/>
                <w:szCs w:val="22"/>
              </w:rPr>
            </w:pPr>
            <w:r>
              <w:rPr>
                <w:sz w:val="22"/>
                <w:szCs w:val="22"/>
              </w:rPr>
              <w:t>1,391</w:t>
            </w:r>
          </w:p>
        </w:tc>
        <w:tc>
          <w:tcPr>
            <w:tcW w:w="828" w:type="dxa"/>
            <w:tcBorders>
              <w:top w:val="single" w:sz="12" w:space="0" w:color="auto"/>
            </w:tcBorders>
          </w:tcPr>
          <w:p w:rsidR="00970B79" w:rsidRDefault="00970B79" w:rsidP="00CC7F71">
            <w:pPr>
              <w:spacing w:before="20" w:line="260" w:lineRule="exact"/>
              <w:jc w:val="center"/>
              <w:rPr>
                <w:sz w:val="22"/>
                <w:szCs w:val="22"/>
              </w:rPr>
            </w:pPr>
            <w:r>
              <w:rPr>
                <w:sz w:val="22"/>
                <w:szCs w:val="22"/>
              </w:rPr>
              <w:t>1,485</w:t>
            </w:r>
          </w:p>
        </w:tc>
        <w:tc>
          <w:tcPr>
            <w:tcW w:w="828" w:type="dxa"/>
            <w:tcBorders>
              <w:top w:val="single" w:sz="12" w:space="0" w:color="auto"/>
            </w:tcBorders>
          </w:tcPr>
          <w:p w:rsidR="00970B79" w:rsidRDefault="00970B79" w:rsidP="00CC7F71">
            <w:pPr>
              <w:spacing w:before="20" w:line="260" w:lineRule="exact"/>
              <w:jc w:val="center"/>
              <w:rPr>
                <w:sz w:val="22"/>
                <w:szCs w:val="22"/>
              </w:rPr>
            </w:pPr>
            <w:r>
              <w:rPr>
                <w:sz w:val="22"/>
                <w:szCs w:val="22"/>
              </w:rPr>
              <w:t>1,585</w:t>
            </w:r>
          </w:p>
        </w:tc>
        <w:tc>
          <w:tcPr>
            <w:tcW w:w="828" w:type="dxa"/>
            <w:tcBorders>
              <w:top w:val="single" w:sz="12" w:space="0" w:color="auto"/>
            </w:tcBorders>
          </w:tcPr>
          <w:p w:rsidR="00970B79" w:rsidRDefault="00970B79" w:rsidP="00CC7F71">
            <w:pPr>
              <w:spacing w:before="20" w:line="260" w:lineRule="exact"/>
              <w:jc w:val="center"/>
              <w:rPr>
                <w:sz w:val="22"/>
                <w:szCs w:val="22"/>
              </w:rPr>
            </w:pPr>
            <w:r>
              <w:rPr>
                <w:sz w:val="22"/>
                <w:szCs w:val="22"/>
              </w:rPr>
              <w:t>1,691</w:t>
            </w:r>
          </w:p>
        </w:tc>
        <w:tc>
          <w:tcPr>
            <w:tcW w:w="827" w:type="dxa"/>
            <w:tcBorders>
              <w:top w:val="single" w:sz="12" w:space="0" w:color="auto"/>
            </w:tcBorders>
          </w:tcPr>
          <w:p w:rsidR="00970B79" w:rsidRDefault="00970B79" w:rsidP="00CC7F71">
            <w:pPr>
              <w:spacing w:before="20" w:line="260" w:lineRule="exact"/>
              <w:jc w:val="center"/>
              <w:rPr>
                <w:sz w:val="22"/>
                <w:szCs w:val="22"/>
              </w:rPr>
            </w:pPr>
            <w:r>
              <w:rPr>
                <w:sz w:val="22"/>
                <w:szCs w:val="22"/>
              </w:rPr>
              <w:t>1,801</w:t>
            </w:r>
          </w:p>
        </w:tc>
        <w:tc>
          <w:tcPr>
            <w:tcW w:w="828" w:type="dxa"/>
            <w:tcBorders>
              <w:top w:val="single" w:sz="12" w:space="0" w:color="auto"/>
            </w:tcBorders>
          </w:tcPr>
          <w:p w:rsidR="00970B79" w:rsidRDefault="00970B79" w:rsidP="00CC7F71">
            <w:pPr>
              <w:spacing w:before="20" w:line="260" w:lineRule="exact"/>
              <w:jc w:val="center"/>
              <w:rPr>
                <w:sz w:val="22"/>
                <w:szCs w:val="22"/>
              </w:rPr>
            </w:pPr>
            <w:r>
              <w:rPr>
                <w:sz w:val="22"/>
                <w:szCs w:val="22"/>
              </w:rPr>
              <w:t>1,920</w:t>
            </w:r>
          </w:p>
        </w:tc>
        <w:tc>
          <w:tcPr>
            <w:tcW w:w="828" w:type="dxa"/>
            <w:tcBorders>
              <w:top w:val="single" w:sz="12" w:space="0" w:color="auto"/>
            </w:tcBorders>
          </w:tcPr>
          <w:p w:rsidR="00970B79" w:rsidRDefault="00970B79" w:rsidP="00CC7F71">
            <w:pPr>
              <w:spacing w:before="20" w:line="260" w:lineRule="exact"/>
              <w:jc w:val="center"/>
              <w:rPr>
                <w:sz w:val="22"/>
                <w:szCs w:val="22"/>
              </w:rPr>
            </w:pPr>
            <w:r>
              <w:rPr>
                <w:sz w:val="22"/>
                <w:szCs w:val="22"/>
              </w:rPr>
              <w:t>2,044</w:t>
            </w:r>
          </w:p>
        </w:tc>
        <w:tc>
          <w:tcPr>
            <w:tcW w:w="828" w:type="dxa"/>
            <w:tcBorders>
              <w:top w:val="single" w:sz="12" w:space="0" w:color="auto"/>
            </w:tcBorders>
          </w:tcPr>
          <w:p w:rsidR="00970B79" w:rsidRDefault="00970B79" w:rsidP="00CC7F71">
            <w:pPr>
              <w:spacing w:before="20" w:line="260" w:lineRule="exact"/>
              <w:jc w:val="center"/>
              <w:rPr>
                <w:sz w:val="22"/>
                <w:szCs w:val="22"/>
              </w:rPr>
            </w:pPr>
            <w:r>
              <w:rPr>
                <w:sz w:val="22"/>
                <w:szCs w:val="22"/>
              </w:rPr>
              <w:t>2,174</w:t>
            </w:r>
          </w:p>
        </w:tc>
      </w:tr>
      <w:tr w:rsidR="00970B79" w:rsidTr="00CC7F71">
        <w:tblPrEx>
          <w:tblCellMar>
            <w:top w:w="0" w:type="dxa"/>
            <w:bottom w:w="0" w:type="dxa"/>
          </w:tblCellMar>
        </w:tblPrEx>
        <w:trPr>
          <w:trHeight w:val="284"/>
          <w:jc w:val="center"/>
        </w:trPr>
        <w:tc>
          <w:tcPr>
            <w:tcW w:w="827" w:type="dxa"/>
            <w:tcBorders>
              <w:right w:val="single" w:sz="12" w:space="0" w:color="auto"/>
            </w:tcBorders>
          </w:tcPr>
          <w:p w:rsidR="00970B79" w:rsidRDefault="00970B79" w:rsidP="00CC7F71">
            <w:pPr>
              <w:spacing w:before="20" w:line="260" w:lineRule="exact"/>
              <w:jc w:val="center"/>
              <w:rPr>
                <w:b/>
                <w:sz w:val="22"/>
                <w:szCs w:val="22"/>
              </w:rPr>
            </w:pPr>
            <w:r>
              <w:rPr>
                <w:b/>
                <w:sz w:val="22"/>
                <w:szCs w:val="22"/>
              </w:rPr>
              <w:t>20</w:t>
            </w:r>
          </w:p>
        </w:tc>
        <w:tc>
          <w:tcPr>
            <w:tcW w:w="828" w:type="dxa"/>
            <w:tcBorders>
              <w:left w:val="single" w:sz="12" w:space="0" w:color="auto"/>
            </w:tcBorders>
          </w:tcPr>
          <w:p w:rsidR="00970B79" w:rsidRDefault="00970B79" w:rsidP="00CC7F71">
            <w:pPr>
              <w:spacing w:before="20" w:line="260" w:lineRule="exact"/>
              <w:jc w:val="center"/>
              <w:rPr>
                <w:sz w:val="22"/>
                <w:szCs w:val="22"/>
              </w:rPr>
            </w:pPr>
            <w:r>
              <w:rPr>
                <w:sz w:val="22"/>
                <w:szCs w:val="22"/>
              </w:rPr>
              <w:t>2,314</w:t>
            </w:r>
          </w:p>
        </w:tc>
        <w:tc>
          <w:tcPr>
            <w:tcW w:w="828" w:type="dxa"/>
          </w:tcPr>
          <w:p w:rsidR="00970B79" w:rsidRDefault="00970B79" w:rsidP="00CC7F71">
            <w:pPr>
              <w:spacing w:before="20" w:line="260" w:lineRule="exact"/>
              <w:jc w:val="center"/>
              <w:rPr>
                <w:sz w:val="22"/>
                <w:szCs w:val="22"/>
              </w:rPr>
            </w:pPr>
            <w:r>
              <w:rPr>
                <w:sz w:val="22"/>
                <w:szCs w:val="22"/>
              </w:rPr>
              <w:t>2,462</w:t>
            </w:r>
          </w:p>
        </w:tc>
        <w:tc>
          <w:tcPr>
            <w:tcW w:w="827" w:type="dxa"/>
          </w:tcPr>
          <w:p w:rsidR="00970B79" w:rsidRDefault="00970B79" w:rsidP="00CC7F71">
            <w:pPr>
              <w:spacing w:before="20" w:line="260" w:lineRule="exact"/>
              <w:jc w:val="center"/>
              <w:rPr>
                <w:sz w:val="22"/>
                <w:szCs w:val="22"/>
              </w:rPr>
            </w:pPr>
            <w:r>
              <w:rPr>
                <w:sz w:val="22"/>
                <w:szCs w:val="22"/>
              </w:rPr>
              <w:t>2,617</w:t>
            </w:r>
          </w:p>
        </w:tc>
        <w:tc>
          <w:tcPr>
            <w:tcW w:w="828" w:type="dxa"/>
          </w:tcPr>
          <w:p w:rsidR="00970B79" w:rsidRDefault="00970B79" w:rsidP="00CC7F71">
            <w:pPr>
              <w:spacing w:before="20" w:line="260" w:lineRule="exact"/>
              <w:jc w:val="center"/>
              <w:rPr>
                <w:sz w:val="22"/>
                <w:szCs w:val="22"/>
              </w:rPr>
            </w:pPr>
            <w:r>
              <w:rPr>
                <w:sz w:val="22"/>
                <w:szCs w:val="22"/>
              </w:rPr>
              <w:t>2,781</w:t>
            </w:r>
          </w:p>
        </w:tc>
        <w:tc>
          <w:tcPr>
            <w:tcW w:w="828" w:type="dxa"/>
          </w:tcPr>
          <w:p w:rsidR="00970B79" w:rsidRDefault="00970B79" w:rsidP="00CC7F71">
            <w:pPr>
              <w:spacing w:before="20" w:line="260" w:lineRule="exact"/>
              <w:jc w:val="center"/>
              <w:rPr>
                <w:sz w:val="22"/>
                <w:szCs w:val="22"/>
              </w:rPr>
            </w:pPr>
            <w:r>
              <w:rPr>
                <w:sz w:val="22"/>
                <w:szCs w:val="22"/>
              </w:rPr>
              <w:t>2,953</w:t>
            </w:r>
          </w:p>
        </w:tc>
        <w:tc>
          <w:tcPr>
            <w:tcW w:w="828" w:type="dxa"/>
          </w:tcPr>
          <w:p w:rsidR="00970B79" w:rsidRDefault="00970B79" w:rsidP="00CC7F71">
            <w:pPr>
              <w:spacing w:before="20" w:line="260" w:lineRule="exact"/>
              <w:jc w:val="center"/>
              <w:rPr>
                <w:sz w:val="22"/>
                <w:szCs w:val="22"/>
              </w:rPr>
            </w:pPr>
            <w:r>
              <w:rPr>
                <w:sz w:val="22"/>
                <w:szCs w:val="22"/>
              </w:rPr>
              <w:t>3,134</w:t>
            </w:r>
          </w:p>
        </w:tc>
        <w:tc>
          <w:tcPr>
            <w:tcW w:w="827" w:type="dxa"/>
          </w:tcPr>
          <w:p w:rsidR="00970B79" w:rsidRDefault="00970B79" w:rsidP="00CC7F71">
            <w:pPr>
              <w:spacing w:before="20" w:line="260" w:lineRule="exact"/>
              <w:jc w:val="center"/>
              <w:rPr>
                <w:sz w:val="22"/>
                <w:szCs w:val="22"/>
              </w:rPr>
            </w:pPr>
            <w:r>
              <w:rPr>
                <w:sz w:val="22"/>
                <w:szCs w:val="22"/>
              </w:rPr>
              <w:t>3,328</w:t>
            </w:r>
          </w:p>
        </w:tc>
        <w:tc>
          <w:tcPr>
            <w:tcW w:w="828" w:type="dxa"/>
          </w:tcPr>
          <w:p w:rsidR="00970B79" w:rsidRDefault="00970B79" w:rsidP="00CC7F71">
            <w:pPr>
              <w:spacing w:before="20" w:line="260" w:lineRule="exact"/>
              <w:jc w:val="center"/>
              <w:rPr>
                <w:sz w:val="22"/>
                <w:szCs w:val="22"/>
              </w:rPr>
            </w:pPr>
            <w:r>
              <w:rPr>
                <w:sz w:val="22"/>
                <w:szCs w:val="22"/>
              </w:rPr>
              <w:t>3,529</w:t>
            </w:r>
          </w:p>
        </w:tc>
        <w:tc>
          <w:tcPr>
            <w:tcW w:w="828" w:type="dxa"/>
          </w:tcPr>
          <w:p w:rsidR="00970B79" w:rsidRDefault="00970B79" w:rsidP="00CC7F71">
            <w:pPr>
              <w:spacing w:before="20" w:line="260" w:lineRule="exact"/>
              <w:jc w:val="center"/>
              <w:rPr>
                <w:sz w:val="22"/>
                <w:szCs w:val="22"/>
              </w:rPr>
            </w:pPr>
            <w:r>
              <w:rPr>
                <w:sz w:val="22"/>
                <w:szCs w:val="22"/>
              </w:rPr>
              <w:t>3,741</w:t>
            </w:r>
          </w:p>
        </w:tc>
        <w:tc>
          <w:tcPr>
            <w:tcW w:w="828" w:type="dxa"/>
          </w:tcPr>
          <w:p w:rsidR="00970B79" w:rsidRDefault="00970B79" w:rsidP="00CC7F71">
            <w:pPr>
              <w:spacing w:before="20" w:line="260" w:lineRule="exact"/>
              <w:jc w:val="center"/>
              <w:rPr>
                <w:sz w:val="22"/>
                <w:szCs w:val="22"/>
              </w:rPr>
            </w:pPr>
            <w:r>
              <w:rPr>
                <w:sz w:val="22"/>
                <w:szCs w:val="22"/>
              </w:rPr>
              <w:t>3,965</w:t>
            </w:r>
          </w:p>
        </w:tc>
      </w:tr>
      <w:tr w:rsidR="00970B79" w:rsidTr="00CC7F71">
        <w:tblPrEx>
          <w:tblCellMar>
            <w:top w:w="0" w:type="dxa"/>
            <w:bottom w:w="0" w:type="dxa"/>
          </w:tblCellMar>
        </w:tblPrEx>
        <w:trPr>
          <w:trHeight w:val="284"/>
          <w:jc w:val="center"/>
        </w:trPr>
        <w:tc>
          <w:tcPr>
            <w:tcW w:w="827" w:type="dxa"/>
            <w:tcBorders>
              <w:bottom w:val="single" w:sz="6" w:space="0" w:color="auto"/>
              <w:right w:val="single" w:sz="12" w:space="0" w:color="auto"/>
            </w:tcBorders>
          </w:tcPr>
          <w:p w:rsidR="00970B79" w:rsidRDefault="00970B79" w:rsidP="00CC7F71">
            <w:pPr>
              <w:spacing w:before="20" w:line="260" w:lineRule="exact"/>
              <w:jc w:val="center"/>
              <w:rPr>
                <w:b/>
                <w:sz w:val="22"/>
                <w:szCs w:val="22"/>
              </w:rPr>
            </w:pPr>
            <w:r>
              <w:rPr>
                <w:b/>
                <w:sz w:val="22"/>
                <w:szCs w:val="22"/>
              </w:rPr>
              <w:t>30</w:t>
            </w:r>
          </w:p>
        </w:tc>
        <w:tc>
          <w:tcPr>
            <w:tcW w:w="828" w:type="dxa"/>
            <w:tcBorders>
              <w:left w:val="single" w:sz="12" w:space="0" w:color="auto"/>
              <w:bottom w:val="single" w:sz="6" w:space="0" w:color="auto"/>
            </w:tcBorders>
          </w:tcPr>
          <w:p w:rsidR="00970B79" w:rsidRDefault="00970B79" w:rsidP="00CC7F71">
            <w:pPr>
              <w:spacing w:before="20" w:line="260" w:lineRule="exact"/>
              <w:jc w:val="center"/>
              <w:rPr>
                <w:sz w:val="22"/>
                <w:szCs w:val="22"/>
              </w:rPr>
            </w:pPr>
            <w:r>
              <w:rPr>
                <w:sz w:val="22"/>
                <w:szCs w:val="22"/>
              </w:rPr>
              <w:t>4,201</w:t>
            </w:r>
          </w:p>
        </w:tc>
        <w:tc>
          <w:tcPr>
            <w:tcW w:w="828" w:type="dxa"/>
            <w:tcBorders>
              <w:bottom w:val="single" w:sz="6" w:space="0" w:color="auto"/>
            </w:tcBorders>
          </w:tcPr>
          <w:p w:rsidR="00970B79" w:rsidRDefault="00970B79" w:rsidP="00CC7F71">
            <w:pPr>
              <w:spacing w:before="20" w:line="260" w:lineRule="exact"/>
              <w:jc w:val="center"/>
              <w:rPr>
                <w:sz w:val="22"/>
                <w:szCs w:val="22"/>
              </w:rPr>
            </w:pPr>
            <w:r>
              <w:rPr>
                <w:sz w:val="22"/>
                <w:szCs w:val="22"/>
              </w:rPr>
              <w:t>4,449</w:t>
            </w:r>
          </w:p>
        </w:tc>
        <w:tc>
          <w:tcPr>
            <w:tcW w:w="827" w:type="dxa"/>
            <w:tcBorders>
              <w:bottom w:val="single" w:sz="6" w:space="0" w:color="auto"/>
            </w:tcBorders>
          </w:tcPr>
          <w:p w:rsidR="00970B79" w:rsidRDefault="00970B79" w:rsidP="00CC7F71">
            <w:pPr>
              <w:spacing w:before="20" w:line="260" w:lineRule="exact"/>
              <w:jc w:val="center"/>
              <w:rPr>
                <w:sz w:val="22"/>
                <w:szCs w:val="22"/>
              </w:rPr>
            </w:pPr>
            <w:r>
              <w:rPr>
                <w:sz w:val="22"/>
                <w:szCs w:val="22"/>
              </w:rPr>
              <w:t>4,709</w:t>
            </w:r>
          </w:p>
        </w:tc>
        <w:tc>
          <w:tcPr>
            <w:tcW w:w="828" w:type="dxa"/>
            <w:tcBorders>
              <w:bottom w:val="single" w:sz="6" w:space="0" w:color="auto"/>
            </w:tcBorders>
          </w:tcPr>
          <w:p w:rsidR="00970B79" w:rsidRDefault="00970B79" w:rsidP="00CC7F71">
            <w:pPr>
              <w:spacing w:before="20" w:line="260" w:lineRule="exact"/>
              <w:jc w:val="center"/>
              <w:rPr>
                <w:sz w:val="22"/>
                <w:szCs w:val="22"/>
              </w:rPr>
            </w:pPr>
            <w:r>
              <w:rPr>
                <w:sz w:val="22"/>
                <w:szCs w:val="22"/>
              </w:rPr>
              <w:t>4,986</w:t>
            </w:r>
          </w:p>
        </w:tc>
        <w:tc>
          <w:tcPr>
            <w:tcW w:w="828" w:type="dxa"/>
            <w:tcBorders>
              <w:bottom w:val="single" w:sz="6" w:space="0" w:color="auto"/>
            </w:tcBorders>
          </w:tcPr>
          <w:p w:rsidR="00970B79" w:rsidRDefault="00970B79" w:rsidP="00CC7F71">
            <w:pPr>
              <w:spacing w:before="20" w:line="260" w:lineRule="exact"/>
              <w:jc w:val="center"/>
              <w:rPr>
                <w:sz w:val="22"/>
                <w:szCs w:val="22"/>
              </w:rPr>
            </w:pPr>
            <w:r>
              <w:rPr>
                <w:sz w:val="22"/>
                <w:szCs w:val="22"/>
              </w:rPr>
              <w:t>5,269</w:t>
            </w:r>
          </w:p>
        </w:tc>
        <w:tc>
          <w:tcPr>
            <w:tcW w:w="828" w:type="dxa"/>
            <w:tcBorders>
              <w:bottom w:val="single" w:sz="6" w:space="0" w:color="auto"/>
            </w:tcBorders>
          </w:tcPr>
          <w:p w:rsidR="00970B79" w:rsidRDefault="00970B79" w:rsidP="00CC7F71">
            <w:pPr>
              <w:spacing w:before="20" w:line="260" w:lineRule="exact"/>
              <w:jc w:val="center"/>
              <w:rPr>
                <w:sz w:val="22"/>
                <w:szCs w:val="22"/>
              </w:rPr>
            </w:pPr>
            <w:r>
              <w:rPr>
                <w:sz w:val="22"/>
                <w:szCs w:val="22"/>
              </w:rPr>
              <w:t>5,570</w:t>
            </w:r>
          </w:p>
        </w:tc>
        <w:tc>
          <w:tcPr>
            <w:tcW w:w="827" w:type="dxa"/>
            <w:tcBorders>
              <w:bottom w:val="single" w:sz="6" w:space="0" w:color="auto"/>
            </w:tcBorders>
          </w:tcPr>
          <w:p w:rsidR="00970B79" w:rsidRDefault="00970B79" w:rsidP="00CC7F71">
            <w:pPr>
              <w:spacing w:before="20" w:line="260" w:lineRule="exact"/>
              <w:jc w:val="center"/>
              <w:rPr>
                <w:sz w:val="22"/>
                <w:szCs w:val="22"/>
              </w:rPr>
            </w:pPr>
            <w:r>
              <w:rPr>
                <w:sz w:val="22"/>
                <w:szCs w:val="22"/>
              </w:rPr>
              <w:t>5,887</w:t>
            </w:r>
          </w:p>
        </w:tc>
        <w:tc>
          <w:tcPr>
            <w:tcW w:w="828" w:type="dxa"/>
            <w:tcBorders>
              <w:bottom w:val="single" w:sz="6" w:space="0" w:color="auto"/>
            </w:tcBorders>
          </w:tcPr>
          <w:p w:rsidR="00970B79" w:rsidRDefault="00970B79" w:rsidP="00CC7F71">
            <w:pPr>
              <w:spacing w:before="20" w:line="260" w:lineRule="exact"/>
              <w:jc w:val="center"/>
              <w:rPr>
                <w:sz w:val="22"/>
                <w:szCs w:val="22"/>
              </w:rPr>
            </w:pPr>
            <w:r>
              <w:rPr>
                <w:sz w:val="22"/>
                <w:szCs w:val="22"/>
              </w:rPr>
              <w:t>6,225</w:t>
            </w:r>
          </w:p>
        </w:tc>
        <w:tc>
          <w:tcPr>
            <w:tcW w:w="828" w:type="dxa"/>
            <w:tcBorders>
              <w:bottom w:val="single" w:sz="6" w:space="0" w:color="auto"/>
            </w:tcBorders>
          </w:tcPr>
          <w:p w:rsidR="00970B79" w:rsidRDefault="00970B79" w:rsidP="00CC7F71">
            <w:pPr>
              <w:spacing w:before="20" w:line="260" w:lineRule="exact"/>
              <w:jc w:val="center"/>
              <w:rPr>
                <w:sz w:val="22"/>
                <w:szCs w:val="22"/>
              </w:rPr>
            </w:pPr>
            <w:r>
              <w:rPr>
                <w:sz w:val="22"/>
                <w:szCs w:val="22"/>
              </w:rPr>
              <w:t>6,567</w:t>
            </w:r>
          </w:p>
        </w:tc>
        <w:tc>
          <w:tcPr>
            <w:tcW w:w="828" w:type="dxa"/>
            <w:tcBorders>
              <w:bottom w:val="single" w:sz="6" w:space="0" w:color="auto"/>
            </w:tcBorders>
          </w:tcPr>
          <w:p w:rsidR="00970B79" w:rsidRDefault="00970B79" w:rsidP="00CC7F71">
            <w:pPr>
              <w:spacing w:before="20" w:line="260" w:lineRule="exact"/>
              <w:jc w:val="center"/>
              <w:rPr>
                <w:sz w:val="22"/>
                <w:szCs w:val="22"/>
              </w:rPr>
            </w:pPr>
            <w:r>
              <w:rPr>
                <w:sz w:val="22"/>
                <w:szCs w:val="22"/>
              </w:rPr>
              <w:t>6,933</w:t>
            </w:r>
          </w:p>
        </w:tc>
      </w:tr>
    </w:tbl>
    <w:p w:rsidR="00970B79" w:rsidRDefault="00970B79" w:rsidP="00970B79">
      <w:pPr>
        <w:spacing w:line="260" w:lineRule="exact"/>
        <w:rPr>
          <w:i/>
          <w:sz w:val="22"/>
          <w:szCs w:val="22"/>
        </w:rPr>
      </w:pPr>
      <w:r>
        <w:rPr>
          <w:i/>
          <w:sz w:val="22"/>
          <w:szCs w:val="22"/>
        </w:rPr>
        <w:t xml:space="preserve">  Napětí vodních par (</w:t>
      </w:r>
      <w:proofErr w:type="spellStart"/>
      <w:r>
        <w:rPr>
          <w:i/>
          <w:sz w:val="22"/>
          <w:szCs w:val="22"/>
        </w:rPr>
        <w:t>kPa</w:t>
      </w:r>
      <w:proofErr w:type="spellEnd"/>
      <w:r>
        <w:rPr>
          <w:i/>
          <w:sz w:val="22"/>
          <w:szCs w:val="22"/>
        </w:rPr>
        <w:t>) za různé teploty.</w:t>
      </w:r>
    </w:p>
    <w:p w:rsidR="006D2B8D" w:rsidRDefault="006D2B8D" w:rsidP="006D2B8D">
      <w:pPr>
        <w:pStyle w:val="Zkladntextodsazen"/>
        <w:spacing w:line="260" w:lineRule="exact"/>
        <w:ind w:left="0"/>
      </w:pPr>
    </w:p>
    <w:p w:rsidR="00970B79" w:rsidRDefault="00970B79" w:rsidP="006D2B8D">
      <w:pPr>
        <w:pStyle w:val="Zkladntextodsazen"/>
        <w:spacing w:line="260" w:lineRule="exact"/>
        <w:ind w:left="0"/>
      </w:pPr>
      <w:r>
        <w:t>Výpočty</w:t>
      </w:r>
      <w:r>
        <w:rPr>
          <w:b/>
        </w:rPr>
        <w:t xml:space="preserve"> aktuálního energetického výdeje (AEE)</w:t>
      </w:r>
      <w:r>
        <w:t xml:space="preserve"> nepřímou kalorimetrií vycházejí </w:t>
      </w:r>
      <w:r>
        <w:br/>
        <w:t xml:space="preserve">z následujících vztahů, </w:t>
      </w:r>
      <w:r w:rsidRPr="006D2B8D">
        <w:rPr>
          <w:u w:val="single"/>
        </w:rPr>
        <w:t>přičemž v tomto cvičení použijte vztah z bodu a):</w:t>
      </w:r>
    </w:p>
    <w:p w:rsidR="00970B79" w:rsidRPr="006D2B8D" w:rsidRDefault="00970B79" w:rsidP="00970B79">
      <w:pPr>
        <w:numPr>
          <w:ilvl w:val="0"/>
          <w:numId w:val="3"/>
        </w:numPr>
        <w:tabs>
          <w:tab w:val="clear" w:pos="720"/>
          <w:tab w:val="num" w:pos="426"/>
        </w:tabs>
        <w:spacing w:line="260" w:lineRule="exact"/>
        <w:ind w:left="426" w:hanging="284"/>
        <w:rPr>
          <w:sz w:val="28"/>
          <w:szCs w:val="28"/>
        </w:rPr>
      </w:pPr>
      <w:r w:rsidRPr="006D2B8D">
        <w:rPr>
          <w:sz w:val="28"/>
          <w:szCs w:val="28"/>
        </w:rPr>
        <w:t xml:space="preserve">Známe-li </w:t>
      </w:r>
      <w:r w:rsidRPr="006D2B8D">
        <w:rPr>
          <w:b/>
          <w:sz w:val="28"/>
          <w:szCs w:val="28"/>
        </w:rPr>
        <w:t>hodnotu spotřebovaného kyslíku</w:t>
      </w:r>
      <w:r w:rsidRPr="006D2B8D">
        <w:rPr>
          <w:sz w:val="28"/>
          <w:szCs w:val="28"/>
        </w:rPr>
        <w:t xml:space="preserve"> v litrech za časovou jednotku (VO</w:t>
      </w:r>
      <w:r w:rsidRPr="006D2B8D">
        <w:rPr>
          <w:sz w:val="28"/>
          <w:szCs w:val="28"/>
          <w:vertAlign w:val="subscript"/>
        </w:rPr>
        <w:t>2</w:t>
      </w:r>
      <w:r w:rsidRPr="006D2B8D">
        <w:rPr>
          <w:sz w:val="28"/>
          <w:szCs w:val="28"/>
        </w:rPr>
        <w:t>), použijeme rovnici s </w:t>
      </w:r>
      <w:r w:rsidRPr="006D2B8D">
        <w:rPr>
          <w:b/>
          <w:sz w:val="28"/>
          <w:szCs w:val="28"/>
        </w:rPr>
        <w:t>koeficientem energetického ekvivalentu kyslíku</w:t>
      </w:r>
      <w:r w:rsidRPr="006D2B8D">
        <w:rPr>
          <w:sz w:val="28"/>
          <w:szCs w:val="28"/>
        </w:rPr>
        <w:t xml:space="preserve"> (EE = 20,19 </w:t>
      </w:r>
      <w:proofErr w:type="spellStart"/>
      <w:r w:rsidRPr="006D2B8D">
        <w:rPr>
          <w:sz w:val="28"/>
          <w:szCs w:val="28"/>
        </w:rPr>
        <w:t>kJ</w:t>
      </w:r>
      <w:proofErr w:type="spellEnd"/>
      <w:r w:rsidRPr="006D2B8D">
        <w:rPr>
          <w:sz w:val="28"/>
          <w:szCs w:val="28"/>
        </w:rPr>
        <w:t>/litr O</w:t>
      </w:r>
      <w:r w:rsidRPr="006D2B8D">
        <w:rPr>
          <w:sz w:val="28"/>
          <w:szCs w:val="28"/>
          <w:vertAlign w:val="subscript"/>
        </w:rPr>
        <w:t>2</w:t>
      </w:r>
      <w:r w:rsidRPr="006D2B8D">
        <w:rPr>
          <w:sz w:val="28"/>
          <w:szCs w:val="28"/>
        </w:rPr>
        <w:t>):</w:t>
      </w:r>
    </w:p>
    <w:p w:rsidR="00970B79" w:rsidRPr="006D2B8D" w:rsidRDefault="00970B79" w:rsidP="00970B79">
      <w:pPr>
        <w:ind w:left="397" w:firstLine="397"/>
        <w:rPr>
          <w:sz w:val="28"/>
          <w:szCs w:val="28"/>
        </w:rPr>
      </w:pPr>
      <w:r w:rsidRPr="006D2B8D">
        <w:rPr>
          <w:b/>
          <w:sz w:val="28"/>
          <w:szCs w:val="28"/>
        </w:rPr>
        <w:t>AEE (</w:t>
      </w:r>
      <w:proofErr w:type="spellStart"/>
      <w:r w:rsidRPr="006D2B8D">
        <w:rPr>
          <w:b/>
          <w:sz w:val="28"/>
          <w:szCs w:val="28"/>
        </w:rPr>
        <w:t>kJ</w:t>
      </w:r>
      <w:proofErr w:type="spellEnd"/>
      <w:r w:rsidRPr="006D2B8D">
        <w:rPr>
          <w:b/>
          <w:sz w:val="28"/>
          <w:szCs w:val="28"/>
        </w:rPr>
        <w:t>/čas) = 20,19 ∙ VO</w:t>
      </w:r>
      <w:r w:rsidRPr="006D2B8D">
        <w:rPr>
          <w:b/>
          <w:position w:val="-6"/>
          <w:sz w:val="28"/>
          <w:szCs w:val="28"/>
          <w:vertAlign w:val="subscript"/>
        </w:rPr>
        <w:t>2</w:t>
      </w:r>
      <w:r w:rsidRPr="006D2B8D">
        <w:rPr>
          <w:position w:val="-6"/>
          <w:sz w:val="28"/>
          <w:szCs w:val="28"/>
          <w:vertAlign w:val="subscript"/>
        </w:rPr>
        <w:t xml:space="preserve">         </w:t>
      </w:r>
      <w:r w:rsidRPr="006D2B8D">
        <w:rPr>
          <w:sz w:val="28"/>
          <w:szCs w:val="28"/>
        </w:rPr>
        <w:t>chyba výpočtu je asi 8 %</w:t>
      </w:r>
    </w:p>
    <w:p w:rsidR="00970B79" w:rsidRDefault="00970B79" w:rsidP="00970B79">
      <w:pPr>
        <w:numPr>
          <w:ilvl w:val="0"/>
          <w:numId w:val="3"/>
        </w:numPr>
        <w:tabs>
          <w:tab w:val="clear" w:pos="720"/>
          <w:tab w:val="num" w:pos="426"/>
        </w:tabs>
        <w:spacing w:line="260" w:lineRule="exact"/>
        <w:ind w:left="426" w:hanging="284"/>
        <w:rPr>
          <w:sz w:val="22"/>
        </w:rPr>
      </w:pPr>
      <w:r>
        <w:rPr>
          <w:sz w:val="22"/>
        </w:rPr>
        <w:t>Pokud bychom znali</w:t>
      </w:r>
      <w:r>
        <w:rPr>
          <w:sz w:val="22"/>
        </w:rPr>
        <w:t xml:space="preserve"> spotřebu kyslíku a výdej oxidu uhličitého v litrech za časovou jednotku: </w:t>
      </w:r>
    </w:p>
    <w:p w:rsidR="00970B79" w:rsidRDefault="00970B79" w:rsidP="00970B79">
      <w:pPr>
        <w:ind w:left="794" w:firstLine="397"/>
        <w:rPr>
          <w:position w:val="-6"/>
          <w:sz w:val="22"/>
          <w:vertAlign w:val="subscript"/>
        </w:rPr>
      </w:pPr>
      <w:r>
        <w:rPr>
          <w:sz w:val="22"/>
        </w:rPr>
        <w:t>AEE (</w:t>
      </w:r>
      <w:proofErr w:type="spellStart"/>
      <w:r>
        <w:rPr>
          <w:sz w:val="22"/>
        </w:rPr>
        <w:t>kJ</w:t>
      </w:r>
      <w:proofErr w:type="spellEnd"/>
      <w:r>
        <w:rPr>
          <w:sz w:val="22"/>
        </w:rPr>
        <w:t>/čas) = 16,3 ∙ VO</w:t>
      </w:r>
      <w:r>
        <w:rPr>
          <w:position w:val="-6"/>
          <w:sz w:val="22"/>
          <w:vertAlign w:val="subscript"/>
        </w:rPr>
        <w:t>2</w:t>
      </w:r>
      <w:r>
        <w:rPr>
          <w:sz w:val="22"/>
        </w:rPr>
        <w:t xml:space="preserve"> + 4,6 ∙ VCO</w:t>
      </w:r>
      <w:r>
        <w:rPr>
          <w:position w:val="-6"/>
          <w:sz w:val="22"/>
          <w:vertAlign w:val="subscript"/>
        </w:rPr>
        <w:t>2</w:t>
      </w:r>
    </w:p>
    <w:p w:rsidR="00970B79" w:rsidRPr="006D2B8D" w:rsidRDefault="00970B79" w:rsidP="00970B79">
      <w:pPr>
        <w:numPr>
          <w:ilvl w:val="0"/>
          <w:numId w:val="3"/>
        </w:numPr>
        <w:tabs>
          <w:tab w:val="clear" w:pos="720"/>
          <w:tab w:val="num" w:pos="426"/>
        </w:tabs>
        <w:spacing w:line="260" w:lineRule="exact"/>
        <w:ind w:left="426" w:hanging="284"/>
        <w:rPr>
          <w:szCs w:val="22"/>
        </w:rPr>
      </w:pPr>
      <w:r w:rsidRPr="006D2B8D">
        <w:rPr>
          <w:sz w:val="22"/>
          <w:szCs w:val="22"/>
        </w:rPr>
        <w:t>Pokud bychom znali</w:t>
      </w:r>
      <w:r w:rsidRPr="006D2B8D">
        <w:rPr>
          <w:sz w:val="22"/>
          <w:szCs w:val="22"/>
        </w:rPr>
        <w:t xml:space="preserve"> spotřeby kyslíku a výdeje oxidu uhličitého v litrech a odpadu dusíku v g za časovou jednotku:</w:t>
      </w:r>
    </w:p>
    <w:p w:rsidR="00970B79" w:rsidRDefault="00970B79" w:rsidP="00970B79">
      <w:pPr>
        <w:pStyle w:val="Zkladntextodsazen"/>
        <w:ind w:left="794" w:firstLine="397"/>
        <w:rPr>
          <w:szCs w:val="22"/>
        </w:rPr>
      </w:pPr>
      <w:r>
        <w:rPr>
          <w:szCs w:val="22"/>
        </w:rPr>
        <w:t>AEE (</w:t>
      </w:r>
      <w:proofErr w:type="spellStart"/>
      <w:r>
        <w:rPr>
          <w:szCs w:val="22"/>
        </w:rPr>
        <w:t>kJ</w:t>
      </w:r>
      <w:proofErr w:type="spellEnd"/>
      <w:r>
        <w:rPr>
          <w:szCs w:val="22"/>
        </w:rPr>
        <w:t>/čas) = 16,47 ∙ VO</w:t>
      </w:r>
      <w:r>
        <w:rPr>
          <w:position w:val="-6"/>
          <w:szCs w:val="22"/>
          <w:vertAlign w:val="subscript"/>
        </w:rPr>
        <w:t>2</w:t>
      </w:r>
      <w:r>
        <w:rPr>
          <w:szCs w:val="22"/>
        </w:rPr>
        <w:t xml:space="preserve"> + 4,62 ∙ VCO</w:t>
      </w:r>
      <w:r>
        <w:rPr>
          <w:position w:val="-6"/>
          <w:szCs w:val="22"/>
          <w:vertAlign w:val="subscript"/>
        </w:rPr>
        <w:t>2</w:t>
      </w:r>
      <w:r>
        <w:rPr>
          <w:szCs w:val="22"/>
        </w:rPr>
        <w:t xml:space="preserve"> - 9,07 ∙ N</w:t>
      </w:r>
    </w:p>
    <w:p w:rsidR="00970B79" w:rsidRDefault="00970B79" w:rsidP="00970B79">
      <w:pPr>
        <w:spacing w:line="260" w:lineRule="exact"/>
        <w:rPr>
          <w:b/>
          <w:snapToGrid w:val="0"/>
          <w:sz w:val="22"/>
        </w:rPr>
      </w:pPr>
    </w:p>
    <w:p w:rsidR="00970B79" w:rsidRDefault="00970B79" w:rsidP="00970B79">
      <w:pPr>
        <w:spacing w:line="260" w:lineRule="exact"/>
        <w:rPr>
          <w:snapToGrid w:val="0"/>
        </w:rPr>
      </w:pPr>
      <w:proofErr w:type="spellStart"/>
      <w:r w:rsidRPr="006D2B8D">
        <w:rPr>
          <w:b/>
          <w:snapToGrid w:val="0"/>
        </w:rPr>
        <w:t>Protokol:</w:t>
      </w:r>
      <w:r>
        <w:rPr>
          <w:snapToGrid w:val="0"/>
        </w:rPr>
        <w:t>Výsledky</w:t>
      </w:r>
      <w:proofErr w:type="spellEnd"/>
      <w:r>
        <w:rPr>
          <w:snapToGrid w:val="0"/>
        </w:rPr>
        <w:t xml:space="preserve"> měření a výpočty přehledně zpracujte. Hodnoty AEE v každé situaci vyjádřete v </w:t>
      </w:r>
      <w:proofErr w:type="spellStart"/>
      <w:r>
        <w:rPr>
          <w:snapToGrid w:val="0"/>
        </w:rPr>
        <w:t>kJ</w:t>
      </w:r>
      <w:proofErr w:type="spellEnd"/>
      <w:r>
        <w:rPr>
          <w:snapToGrid w:val="0"/>
        </w:rPr>
        <w:t>/s a v </w:t>
      </w:r>
      <w:proofErr w:type="spellStart"/>
      <w:r>
        <w:rPr>
          <w:snapToGrid w:val="0"/>
        </w:rPr>
        <w:t>kJ</w:t>
      </w:r>
      <w:proofErr w:type="spellEnd"/>
      <w:r>
        <w:rPr>
          <w:snapToGrid w:val="0"/>
        </w:rPr>
        <w:t>/den.</w:t>
      </w:r>
    </w:p>
    <w:p w:rsidR="006D2B8D" w:rsidRDefault="006D2B8D" w:rsidP="00970B79">
      <w:pPr>
        <w:spacing w:line="260" w:lineRule="exact"/>
        <w:rPr>
          <w:snapToGrid w:val="0"/>
        </w:rPr>
      </w:pPr>
    </w:p>
    <w:p w:rsidR="006D2B8D" w:rsidRDefault="006D2B8D" w:rsidP="00970B79">
      <w:pPr>
        <w:spacing w:line="260" w:lineRule="exact"/>
        <w:rPr>
          <w:snapToGrid w:val="0"/>
        </w:rPr>
      </w:pPr>
    </w:p>
    <w:p w:rsidR="006D2B8D" w:rsidRDefault="006D2B8D" w:rsidP="00970B79">
      <w:pPr>
        <w:spacing w:line="260" w:lineRule="exact"/>
        <w:rPr>
          <w:snapToGrid w:val="0"/>
        </w:rPr>
      </w:pPr>
    </w:p>
    <w:p w:rsidR="006D2B8D" w:rsidRDefault="006D2B8D" w:rsidP="00970B79">
      <w:pPr>
        <w:spacing w:line="260" w:lineRule="exact"/>
        <w:rPr>
          <w:snapToGrid w:val="0"/>
        </w:rPr>
      </w:pPr>
    </w:p>
    <w:p w:rsidR="006D2B8D" w:rsidRDefault="006D2B8D" w:rsidP="00970B79">
      <w:pPr>
        <w:spacing w:line="260" w:lineRule="exact"/>
        <w:rPr>
          <w:snapToGrid w:val="0"/>
        </w:rPr>
      </w:pPr>
    </w:p>
    <w:p w:rsidR="006D2B8D" w:rsidRDefault="006D2B8D" w:rsidP="00970B79">
      <w:pPr>
        <w:spacing w:line="260" w:lineRule="exact"/>
        <w:rPr>
          <w:snapToGrid w:val="0"/>
        </w:rPr>
      </w:pPr>
    </w:p>
    <w:p w:rsidR="006D2B8D" w:rsidRDefault="006D2B8D" w:rsidP="00970B79">
      <w:pPr>
        <w:spacing w:line="260" w:lineRule="exact"/>
        <w:rPr>
          <w:snapToGrid w:val="0"/>
        </w:rPr>
      </w:pPr>
    </w:p>
    <w:p w:rsidR="006D2B8D" w:rsidRDefault="006D2B8D" w:rsidP="00970B79">
      <w:pPr>
        <w:spacing w:line="260" w:lineRule="exact"/>
        <w:rPr>
          <w:snapToGrid w:val="0"/>
        </w:rPr>
      </w:pPr>
    </w:p>
    <w:p w:rsidR="006D2B8D" w:rsidRDefault="006D2B8D" w:rsidP="00970B79">
      <w:pPr>
        <w:spacing w:line="260" w:lineRule="exact"/>
        <w:rPr>
          <w:snapToGrid w:val="0"/>
        </w:rPr>
      </w:pPr>
    </w:p>
    <w:p w:rsidR="006D2B8D" w:rsidRDefault="006D2B8D" w:rsidP="00970B79">
      <w:pPr>
        <w:spacing w:line="260" w:lineRule="exact"/>
        <w:rPr>
          <w:snapToGrid w:val="0"/>
        </w:rPr>
      </w:pPr>
    </w:p>
    <w:p w:rsidR="006D2B8D" w:rsidRDefault="006D2B8D" w:rsidP="00970B79">
      <w:pPr>
        <w:spacing w:line="260" w:lineRule="exact"/>
        <w:rPr>
          <w:snapToGrid w:val="0"/>
        </w:rPr>
      </w:pPr>
    </w:p>
    <w:p w:rsidR="006D2B8D" w:rsidRDefault="006D2B8D" w:rsidP="00970B79">
      <w:pPr>
        <w:spacing w:line="260" w:lineRule="exact"/>
        <w:rPr>
          <w:snapToGrid w:val="0"/>
        </w:rPr>
      </w:pPr>
    </w:p>
    <w:p w:rsidR="006D2B8D" w:rsidRDefault="006D2B8D" w:rsidP="00970B79">
      <w:pPr>
        <w:spacing w:line="260" w:lineRule="exact"/>
        <w:rPr>
          <w:snapToGrid w:val="0"/>
        </w:rPr>
      </w:pPr>
    </w:p>
    <w:p w:rsidR="006D2B8D" w:rsidRDefault="006D2B8D" w:rsidP="00970B79">
      <w:pPr>
        <w:spacing w:line="260" w:lineRule="exact"/>
        <w:rPr>
          <w:snapToGrid w:val="0"/>
        </w:rPr>
      </w:pPr>
    </w:p>
    <w:p w:rsidR="006D2B8D" w:rsidRDefault="006D2B8D" w:rsidP="00970B79">
      <w:pPr>
        <w:spacing w:line="260" w:lineRule="exact"/>
        <w:rPr>
          <w:snapToGrid w:val="0"/>
        </w:rPr>
      </w:pPr>
    </w:p>
    <w:p w:rsidR="006D2B8D" w:rsidRDefault="006D2B8D" w:rsidP="00970B79">
      <w:pPr>
        <w:spacing w:line="260" w:lineRule="exact"/>
        <w:rPr>
          <w:snapToGrid w:val="0"/>
        </w:rPr>
      </w:pPr>
    </w:p>
    <w:p w:rsidR="006D2B8D" w:rsidRDefault="006D2B8D" w:rsidP="00970B79">
      <w:pPr>
        <w:spacing w:line="260" w:lineRule="exact"/>
        <w:rPr>
          <w:snapToGrid w:val="0"/>
        </w:rPr>
      </w:pPr>
    </w:p>
    <w:p w:rsidR="006D2B8D" w:rsidRDefault="006D2B8D" w:rsidP="00970B79">
      <w:pPr>
        <w:spacing w:line="260" w:lineRule="exact"/>
        <w:rPr>
          <w:snapToGrid w:val="0"/>
        </w:rPr>
      </w:pPr>
    </w:p>
    <w:p w:rsidR="00970B79" w:rsidRDefault="006D2B8D" w:rsidP="006D2B8D">
      <w:pPr>
        <w:spacing w:line="260" w:lineRule="exact"/>
        <w:rPr>
          <w:snapToGrid w:val="0"/>
          <w:szCs w:val="22"/>
        </w:rPr>
      </w:pPr>
      <w:r>
        <w:rPr>
          <w:snapToGrid w:val="0"/>
        </w:rPr>
        <w:t>Závěr:</w:t>
      </w:r>
      <w:r w:rsidR="00970B79">
        <w:rPr>
          <w:snapToGrid w:val="0"/>
          <w:szCs w:val="22"/>
        </w:rPr>
        <w:t>……………………………………………………………………………………………………………………………………………………………………………………………………………………………………………………………………………………………………………………………………………………………………………………………………………………………………………</w:t>
      </w:r>
    </w:p>
    <w:p w:rsidR="006D2B8D" w:rsidRDefault="006D2B8D" w:rsidP="00970B79">
      <w:pPr>
        <w:pStyle w:val="Nadpis4"/>
        <w:widowControl/>
        <w:spacing w:line="260" w:lineRule="exact"/>
        <w:rPr>
          <w:snapToGrid/>
          <w:szCs w:val="24"/>
        </w:rPr>
      </w:pPr>
    </w:p>
    <w:p w:rsidR="00970B79" w:rsidRDefault="006D2B8D" w:rsidP="006D2B8D">
      <w:pPr>
        <w:pStyle w:val="Nadpis4"/>
        <w:widowControl/>
        <w:spacing w:line="260" w:lineRule="exact"/>
        <w:jc w:val="left"/>
        <w:rPr>
          <w:snapToGrid/>
          <w:szCs w:val="24"/>
        </w:rPr>
      </w:pPr>
      <w:r w:rsidRPr="006D2B8D">
        <w:rPr>
          <w:snapToGrid/>
          <w:szCs w:val="24"/>
          <w:u w:val="single"/>
        </w:rPr>
        <w:t>Úkol pro praktika:</w:t>
      </w:r>
      <w:r>
        <w:rPr>
          <w:snapToGrid/>
          <w:szCs w:val="24"/>
          <w:u w:val="single"/>
        </w:rPr>
        <w:t xml:space="preserve"> </w:t>
      </w:r>
      <w:proofErr w:type="gramStart"/>
      <w:r w:rsidR="00970B79">
        <w:rPr>
          <w:snapToGrid/>
          <w:szCs w:val="24"/>
        </w:rPr>
        <w:t>STANOVENÍ  ENERGETICKÉHO</w:t>
      </w:r>
      <w:proofErr w:type="gramEnd"/>
      <w:r w:rsidR="00970B79">
        <w:rPr>
          <w:snapToGrid/>
          <w:szCs w:val="24"/>
        </w:rPr>
        <w:t xml:space="preserve">  VÝDEJE  VÝPOČTEM</w:t>
      </w:r>
    </w:p>
    <w:p w:rsidR="00970B79" w:rsidRDefault="00970B79" w:rsidP="00970B79">
      <w:pPr>
        <w:spacing w:line="260" w:lineRule="exact"/>
        <w:ind w:firstLine="397"/>
        <w:rPr>
          <w:sz w:val="22"/>
        </w:rPr>
      </w:pPr>
      <w:r>
        <w:rPr>
          <w:sz w:val="22"/>
        </w:rPr>
        <w:t>Velmi často musíme stanovit v klinické praxi aktuální energetický výdej AEE, přičemž ne vždy je dostupné měření nepřímé kalorimetrie. V takovém případě využíváme tabulek či vzorců, které byly odvozeny na základě dat, získaných měřením vzorku populace. Samotné určení AEE se rozpadá do několika kroků.</w:t>
      </w:r>
    </w:p>
    <w:p w:rsidR="00970B79" w:rsidRDefault="00970B79" w:rsidP="00970B79">
      <w:pPr>
        <w:spacing w:line="260" w:lineRule="exact"/>
        <w:rPr>
          <w:b/>
          <w:sz w:val="22"/>
        </w:rPr>
      </w:pPr>
      <w:r>
        <w:rPr>
          <w:b/>
          <w:sz w:val="22"/>
        </w:rPr>
        <w:t>a) Výpočet bazálního energetického výdeje (BEE):</w:t>
      </w:r>
    </w:p>
    <w:p w:rsidR="00970B79" w:rsidRDefault="00970B79" w:rsidP="00970B79">
      <w:pPr>
        <w:pStyle w:val="Zkladntext2"/>
        <w:widowControl/>
        <w:spacing w:line="260" w:lineRule="exact"/>
        <w:ind w:firstLine="397"/>
        <w:rPr>
          <w:snapToGrid/>
        </w:rPr>
      </w:pPr>
      <w:r>
        <w:rPr>
          <w:snapToGrid/>
        </w:rPr>
        <w:t xml:space="preserve">Nejrozšířenější odhad bazálního energetického výdeje organismu (BEE) vychází ze vzorců </w:t>
      </w:r>
      <w:proofErr w:type="spellStart"/>
      <w:r>
        <w:rPr>
          <w:snapToGrid/>
        </w:rPr>
        <w:t>Harris-Benedicta</w:t>
      </w:r>
      <w:proofErr w:type="spellEnd"/>
      <w:r>
        <w:rPr>
          <w:snapToGrid/>
        </w:rPr>
        <w:t xml:space="preserve"> (1919).</w:t>
      </w:r>
    </w:p>
    <w:p w:rsidR="00970B79" w:rsidRDefault="00970B79" w:rsidP="00970B79">
      <w:pPr>
        <w:spacing w:line="260" w:lineRule="exact"/>
        <w:rPr>
          <w:sz w:val="22"/>
        </w:rPr>
      </w:pPr>
      <w:r>
        <w:rPr>
          <w:sz w:val="22"/>
        </w:rPr>
        <w:t xml:space="preserve">Pro muže: </w:t>
      </w:r>
      <w:r>
        <w:rPr>
          <w:sz w:val="22"/>
        </w:rPr>
        <w:tab/>
      </w:r>
      <w:r>
        <w:rPr>
          <w:b/>
          <w:sz w:val="22"/>
        </w:rPr>
        <w:t xml:space="preserve">BEE = 66 + (13,7 </w:t>
      </w:r>
      <w:r>
        <w:rPr>
          <w:b/>
          <w:sz w:val="22"/>
        </w:rPr>
        <w:sym w:font="Symbol" w:char="F0D7"/>
      </w:r>
      <w:r>
        <w:rPr>
          <w:b/>
          <w:sz w:val="22"/>
        </w:rPr>
        <w:t xml:space="preserve"> </w:t>
      </w:r>
      <w:r>
        <w:rPr>
          <w:b/>
          <w:i/>
          <w:sz w:val="22"/>
        </w:rPr>
        <w:t>m</w:t>
      </w:r>
      <w:r>
        <w:rPr>
          <w:b/>
          <w:sz w:val="22"/>
        </w:rPr>
        <w:t xml:space="preserve"> + 5 </w:t>
      </w:r>
      <w:r>
        <w:rPr>
          <w:b/>
          <w:sz w:val="22"/>
        </w:rPr>
        <w:sym w:font="Symbol" w:char="F0D7"/>
      </w:r>
      <w:r>
        <w:rPr>
          <w:b/>
          <w:sz w:val="22"/>
        </w:rPr>
        <w:t xml:space="preserve"> </w:t>
      </w:r>
      <w:r>
        <w:rPr>
          <w:b/>
          <w:i/>
          <w:sz w:val="22"/>
        </w:rPr>
        <w:t>h</w:t>
      </w:r>
      <w:r>
        <w:rPr>
          <w:b/>
          <w:sz w:val="22"/>
        </w:rPr>
        <w:t xml:space="preserve">) – (6,8 </w:t>
      </w:r>
      <w:r>
        <w:rPr>
          <w:b/>
          <w:sz w:val="22"/>
        </w:rPr>
        <w:sym w:font="Symbol" w:char="F0D7"/>
      </w:r>
      <w:r>
        <w:rPr>
          <w:b/>
          <w:sz w:val="22"/>
        </w:rPr>
        <w:t xml:space="preserve"> </w:t>
      </w:r>
      <w:r>
        <w:rPr>
          <w:b/>
          <w:i/>
          <w:sz w:val="22"/>
        </w:rPr>
        <w:t>r</w:t>
      </w:r>
      <w:r>
        <w:rPr>
          <w:b/>
          <w:sz w:val="22"/>
        </w:rPr>
        <w:t>)</w:t>
      </w:r>
      <w:r>
        <w:rPr>
          <w:sz w:val="22"/>
        </w:rPr>
        <w:t xml:space="preserve">. </w:t>
      </w:r>
    </w:p>
    <w:p w:rsidR="00970B79" w:rsidRDefault="00970B79" w:rsidP="00970B79">
      <w:pPr>
        <w:spacing w:line="260" w:lineRule="exact"/>
        <w:rPr>
          <w:sz w:val="22"/>
        </w:rPr>
      </w:pPr>
      <w:r>
        <w:rPr>
          <w:sz w:val="22"/>
        </w:rPr>
        <w:t xml:space="preserve">Pro ženy: </w:t>
      </w:r>
      <w:r>
        <w:rPr>
          <w:sz w:val="22"/>
        </w:rPr>
        <w:tab/>
      </w:r>
      <w:r>
        <w:rPr>
          <w:b/>
          <w:sz w:val="22"/>
        </w:rPr>
        <w:t xml:space="preserve">BEE = 655 + (9,6 </w:t>
      </w:r>
      <w:r>
        <w:rPr>
          <w:b/>
          <w:sz w:val="22"/>
        </w:rPr>
        <w:sym w:font="Symbol" w:char="F0D7"/>
      </w:r>
      <w:r>
        <w:rPr>
          <w:b/>
          <w:sz w:val="22"/>
        </w:rPr>
        <w:t xml:space="preserve"> </w:t>
      </w:r>
      <w:r>
        <w:rPr>
          <w:b/>
          <w:i/>
          <w:sz w:val="22"/>
        </w:rPr>
        <w:t>m</w:t>
      </w:r>
      <w:r>
        <w:rPr>
          <w:b/>
          <w:sz w:val="22"/>
        </w:rPr>
        <w:t xml:space="preserve">) + (1,7 </w:t>
      </w:r>
      <w:r>
        <w:rPr>
          <w:b/>
          <w:sz w:val="22"/>
        </w:rPr>
        <w:sym w:font="Symbol" w:char="F0D7"/>
      </w:r>
      <w:r>
        <w:rPr>
          <w:b/>
          <w:sz w:val="22"/>
        </w:rPr>
        <w:t xml:space="preserve"> h) – (</w:t>
      </w:r>
      <w:proofErr w:type="gramStart"/>
      <w:r>
        <w:rPr>
          <w:b/>
          <w:sz w:val="22"/>
        </w:rPr>
        <w:t xml:space="preserve">4,7 </w:t>
      </w:r>
      <w:r>
        <w:rPr>
          <w:b/>
          <w:sz w:val="22"/>
        </w:rPr>
        <w:sym w:font="Symbol" w:char="F0D7"/>
      </w:r>
      <w:r>
        <w:rPr>
          <w:b/>
          <w:sz w:val="22"/>
        </w:rPr>
        <w:t xml:space="preserve"> </w:t>
      </w:r>
      <w:r>
        <w:rPr>
          <w:b/>
          <w:i/>
          <w:sz w:val="22"/>
        </w:rPr>
        <w:t>r</w:t>
      </w:r>
      <w:r>
        <w:rPr>
          <w:b/>
          <w:sz w:val="22"/>
        </w:rPr>
        <w:t>)</w:t>
      </w:r>
      <w:r>
        <w:rPr>
          <w:sz w:val="22"/>
        </w:rPr>
        <w:t xml:space="preserve"> .</w:t>
      </w:r>
      <w:proofErr w:type="gramEnd"/>
    </w:p>
    <w:p w:rsidR="00970B79" w:rsidRDefault="00970B79" w:rsidP="00970B79">
      <w:pPr>
        <w:spacing w:line="260" w:lineRule="exact"/>
        <w:rPr>
          <w:sz w:val="22"/>
        </w:rPr>
      </w:pPr>
      <w:r>
        <w:rPr>
          <w:i/>
          <w:sz w:val="22"/>
        </w:rPr>
        <w:t>m</w:t>
      </w:r>
      <w:r>
        <w:rPr>
          <w:sz w:val="22"/>
        </w:rPr>
        <w:t xml:space="preserve"> = tělesná hmotnost v </w:t>
      </w:r>
      <w:proofErr w:type="gramStart"/>
      <w:r>
        <w:rPr>
          <w:sz w:val="22"/>
        </w:rPr>
        <w:t xml:space="preserve">kg,  </w:t>
      </w:r>
      <w:r>
        <w:rPr>
          <w:i/>
          <w:sz w:val="22"/>
        </w:rPr>
        <w:t>h</w:t>
      </w:r>
      <w:r>
        <w:rPr>
          <w:sz w:val="22"/>
        </w:rPr>
        <w:t xml:space="preserve"> = výška</w:t>
      </w:r>
      <w:proofErr w:type="gramEnd"/>
      <w:r>
        <w:rPr>
          <w:sz w:val="22"/>
        </w:rPr>
        <w:t xml:space="preserve"> v cm,   </w:t>
      </w:r>
      <w:r>
        <w:rPr>
          <w:i/>
          <w:sz w:val="22"/>
        </w:rPr>
        <w:t>r</w:t>
      </w:r>
      <w:r>
        <w:rPr>
          <w:sz w:val="22"/>
        </w:rPr>
        <w:t xml:space="preserve"> = věk v letech. </w:t>
      </w:r>
    </w:p>
    <w:p w:rsidR="00970B79" w:rsidRDefault="00970B79" w:rsidP="00970B79">
      <w:pPr>
        <w:spacing w:line="260" w:lineRule="exact"/>
        <w:ind w:firstLine="397"/>
        <w:rPr>
          <w:sz w:val="22"/>
        </w:rPr>
      </w:pPr>
      <w:r>
        <w:rPr>
          <w:sz w:val="22"/>
        </w:rPr>
        <w:t xml:space="preserve">Výsledek v kcal/den převeďte na </w:t>
      </w:r>
      <w:proofErr w:type="spellStart"/>
      <w:r>
        <w:rPr>
          <w:sz w:val="22"/>
        </w:rPr>
        <w:t>kJ</w:t>
      </w:r>
      <w:proofErr w:type="spellEnd"/>
      <w:r>
        <w:rPr>
          <w:sz w:val="22"/>
        </w:rPr>
        <w:t xml:space="preserve">/den a </w:t>
      </w:r>
      <w:proofErr w:type="spellStart"/>
      <w:r>
        <w:rPr>
          <w:sz w:val="22"/>
        </w:rPr>
        <w:t>kJ</w:t>
      </w:r>
      <w:proofErr w:type="spellEnd"/>
      <w:r>
        <w:rPr>
          <w:sz w:val="22"/>
        </w:rPr>
        <w:t xml:space="preserve">/s (1 kcal = 4,18 </w:t>
      </w:r>
      <w:proofErr w:type="spellStart"/>
      <w:r>
        <w:rPr>
          <w:sz w:val="22"/>
        </w:rPr>
        <w:t>kJ</w:t>
      </w:r>
      <w:proofErr w:type="spellEnd"/>
      <w:r>
        <w:rPr>
          <w:sz w:val="22"/>
        </w:rPr>
        <w:t>, 1 J = 0,2388 kcal).</w:t>
      </w:r>
    </w:p>
    <w:p w:rsidR="00970B79" w:rsidRDefault="00970B79" w:rsidP="00970B79">
      <w:pPr>
        <w:spacing w:line="260" w:lineRule="exact"/>
        <w:rPr>
          <w:sz w:val="22"/>
        </w:rPr>
      </w:pPr>
      <w:r>
        <w:rPr>
          <w:b/>
          <w:sz w:val="22"/>
        </w:rPr>
        <w:t>b) Výpočet aktuálního energetického výdeje (AEE)</w:t>
      </w:r>
      <w:r>
        <w:rPr>
          <w:sz w:val="22"/>
        </w:rPr>
        <w:t xml:space="preserve"> vychází z následujícího vztahu:</w:t>
      </w:r>
    </w:p>
    <w:p w:rsidR="00970B79" w:rsidRDefault="00970B79" w:rsidP="00970B79">
      <w:pPr>
        <w:spacing w:line="260" w:lineRule="exact"/>
        <w:rPr>
          <w:b/>
          <w:sz w:val="22"/>
        </w:rPr>
      </w:pPr>
      <w:r>
        <w:rPr>
          <w:b/>
          <w:sz w:val="22"/>
        </w:rPr>
        <w:t xml:space="preserve"> </w:t>
      </w:r>
      <w:r>
        <w:rPr>
          <w:b/>
          <w:sz w:val="22"/>
        </w:rPr>
        <w:tab/>
      </w:r>
      <w:r>
        <w:rPr>
          <w:b/>
          <w:sz w:val="22"/>
        </w:rPr>
        <w:tab/>
      </w:r>
      <w:r>
        <w:rPr>
          <w:b/>
          <w:sz w:val="22"/>
        </w:rPr>
        <w:tab/>
        <w:t xml:space="preserve">AEE = BEE </w:t>
      </w:r>
      <w:r>
        <w:rPr>
          <w:b/>
          <w:sz w:val="22"/>
        </w:rPr>
        <w:sym w:font="Symbol" w:char="F0D7"/>
      </w:r>
      <w:r>
        <w:rPr>
          <w:b/>
          <w:sz w:val="22"/>
        </w:rPr>
        <w:t xml:space="preserve"> AF </w:t>
      </w:r>
      <w:r>
        <w:rPr>
          <w:b/>
          <w:sz w:val="22"/>
        </w:rPr>
        <w:sym w:font="Symbol" w:char="F0D7"/>
      </w:r>
      <w:r>
        <w:rPr>
          <w:b/>
          <w:sz w:val="22"/>
        </w:rPr>
        <w:t xml:space="preserve"> TF </w:t>
      </w:r>
      <w:r>
        <w:rPr>
          <w:b/>
          <w:sz w:val="22"/>
        </w:rPr>
        <w:sym w:font="Symbol" w:char="F0D7"/>
      </w:r>
      <w:r>
        <w:rPr>
          <w:b/>
          <w:sz w:val="22"/>
        </w:rPr>
        <w:t xml:space="preserve"> IF </w:t>
      </w:r>
    </w:p>
    <w:p w:rsidR="00970B79" w:rsidRDefault="00970B79" w:rsidP="00970B79">
      <w:pPr>
        <w:spacing w:line="260" w:lineRule="exact"/>
        <w:rPr>
          <w:sz w:val="22"/>
        </w:rPr>
      </w:pPr>
      <w:r>
        <w:rPr>
          <w:sz w:val="22"/>
        </w:rPr>
        <w:t>kde přihlížíme k faktorům:</w:t>
      </w:r>
    </w:p>
    <w:p w:rsidR="00970B79" w:rsidRDefault="00970B79" w:rsidP="00970B79">
      <w:pPr>
        <w:spacing w:line="260" w:lineRule="exact"/>
        <w:rPr>
          <w:sz w:val="22"/>
        </w:rPr>
      </w:pPr>
      <w:r>
        <w:rPr>
          <w:b/>
          <w:sz w:val="22"/>
        </w:rPr>
        <w:t xml:space="preserve">aktivity </w:t>
      </w:r>
      <w:r>
        <w:rPr>
          <w:b/>
          <w:sz w:val="22"/>
        </w:rPr>
        <w:tab/>
      </w:r>
      <w:r>
        <w:rPr>
          <w:b/>
          <w:sz w:val="22"/>
        </w:rPr>
        <w:tab/>
      </w:r>
      <w:r>
        <w:rPr>
          <w:b/>
          <w:sz w:val="22"/>
        </w:rPr>
        <w:tab/>
      </w:r>
      <w:r>
        <w:rPr>
          <w:b/>
          <w:sz w:val="22"/>
        </w:rPr>
        <w:tab/>
        <w:t>– AF</w:t>
      </w:r>
      <w:r>
        <w:rPr>
          <w:b/>
          <w:sz w:val="22"/>
        </w:rPr>
        <w:tab/>
      </w:r>
      <w:r>
        <w:rPr>
          <w:b/>
          <w:sz w:val="22"/>
        </w:rPr>
        <w:t xml:space="preserve">            </w:t>
      </w:r>
      <w:r>
        <w:rPr>
          <w:sz w:val="22"/>
        </w:rPr>
        <w:t xml:space="preserve">ležící pacient </w:t>
      </w:r>
      <w:r>
        <w:rPr>
          <w:sz w:val="22"/>
        </w:rPr>
        <w:tab/>
      </w:r>
      <w:r>
        <w:rPr>
          <w:sz w:val="22"/>
        </w:rPr>
        <w:tab/>
      </w:r>
      <w:r>
        <w:rPr>
          <w:sz w:val="22"/>
        </w:rPr>
        <w:t xml:space="preserve">            </w:t>
      </w:r>
      <w:r>
        <w:rPr>
          <w:sz w:val="22"/>
        </w:rPr>
        <w:t>1,1</w:t>
      </w:r>
    </w:p>
    <w:p w:rsidR="00970B79" w:rsidRDefault="00970B79" w:rsidP="00970B79">
      <w:pPr>
        <w:spacing w:line="260" w:lineRule="exact"/>
        <w:ind w:left="2382" w:firstLine="397"/>
        <w:rPr>
          <w:sz w:val="22"/>
        </w:rPr>
      </w:pPr>
      <w:r>
        <w:rPr>
          <w:sz w:val="22"/>
        </w:rPr>
        <w:t xml:space="preserve">                                      </w:t>
      </w:r>
      <w:r>
        <w:rPr>
          <w:sz w:val="22"/>
        </w:rPr>
        <w:t xml:space="preserve">ležící, ale mobilní pacient </w:t>
      </w:r>
      <w:r>
        <w:rPr>
          <w:sz w:val="22"/>
        </w:rPr>
        <w:tab/>
        <w:t>1,2</w:t>
      </w:r>
    </w:p>
    <w:p w:rsidR="00970B79" w:rsidRDefault="00970B79" w:rsidP="00970B79">
      <w:pPr>
        <w:spacing w:line="260" w:lineRule="exact"/>
        <w:ind w:left="2382" w:firstLine="397"/>
        <w:rPr>
          <w:sz w:val="22"/>
        </w:rPr>
      </w:pPr>
      <w:r>
        <w:rPr>
          <w:sz w:val="22"/>
        </w:rPr>
        <w:t xml:space="preserve">                                       </w:t>
      </w:r>
      <w:r>
        <w:rPr>
          <w:sz w:val="22"/>
        </w:rPr>
        <w:t xml:space="preserve">mobilní pacient </w:t>
      </w:r>
      <w:r>
        <w:rPr>
          <w:sz w:val="22"/>
        </w:rPr>
        <w:tab/>
      </w:r>
      <w:r>
        <w:rPr>
          <w:sz w:val="22"/>
        </w:rPr>
        <w:tab/>
      </w:r>
      <w:r>
        <w:rPr>
          <w:sz w:val="22"/>
        </w:rPr>
        <w:tab/>
        <w:t>1,3</w:t>
      </w:r>
    </w:p>
    <w:p w:rsidR="00970B79" w:rsidRDefault="00970B79" w:rsidP="00970B79">
      <w:pPr>
        <w:spacing w:line="260" w:lineRule="exact"/>
        <w:rPr>
          <w:sz w:val="22"/>
        </w:rPr>
      </w:pPr>
      <w:r>
        <w:rPr>
          <w:sz w:val="22"/>
        </w:rPr>
        <w:tab/>
      </w:r>
      <w:r>
        <w:rPr>
          <w:sz w:val="22"/>
        </w:rPr>
        <w:tab/>
      </w:r>
      <w:r>
        <w:rPr>
          <w:sz w:val="22"/>
        </w:rPr>
        <w:tab/>
      </w:r>
      <w:r>
        <w:rPr>
          <w:sz w:val="22"/>
        </w:rPr>
        <w:tab/>
      </w:r>
      <w:r>
        <w:rPr>
          <w:sz w:val="22"/>
        </w:rPr>
        <w:tab/>
      </w:r>
      <w:r>
        <w:rPr>
          <w:sz w:val="22"/>
        </w:rPr>
        <w:tab/>
      </w:r>
      <w:r>
        <w:rPr>
          <w:sz w:val="22"/>
        </w:rPr>
        <w:tab/>
        <w:t>zdravý lehce pracující</w:t>
      </w:r>
      <w:r>
        <w:rPr>
          <w:sz w:val="22"/>
        </w:rPr>
        <w:tab/>
        <w:t>1,55 ♀  1,60 ♂</w:t>
      </w:r>
    </w:p>
    <w:p w:rsidR="00970B79" w:rsidRDefault="00970B79" w:rsidP="00970B79">
      <w:pPr>
        <w:spacing w:line="260" w:lineRule="exact"/>
        <w:rPr>
          <w:sz w:val="22"/>
        </w:rPr>
      </w:pPr>
      <w:r>
        <w:rPr>
          <w:sz w:val="22"/>
        </w:rPr>
        <w:tab/>
      </w:r>
      <w:r>
        <w:rPr>
          <w:sz w:val="22"/>
        </w:rPr>
        <w:tab/>
      </w:r>
      <w:r>
        <w:rPr>
          <w:sz w:val="22"/>
        </w:rPr>
        <w:tab/>
      </w:r>
      <w:r>
        <w:rPr>
          <w:sz w:val="22"/>
        </w:rPr>
        <w:tab/>
      </w:r>
      <w:r>
        <w:rPr>
          <w:sz w:val="22"/>
        </w:rPr>
        <w:tab/>
      </w:r>
      <w:r>
        <w:rPr>
          <w:sz w:val="22"/>
        </w:rPr>
        <w:tab/>
      </w:r>
      <w:r>
        <w:rPr>
          <w:sz w:val="22"/>
        </w:rPr>
        <w:tab/>
        <w:t>zdravý středně pracující</w:t>
      </w:r>
      <w:r>
        <w:rPr>
          <w:sz w:val="22"/>
        </w:rPr>
        <w:tab/>
        <w:t>1,64 ♀  1,78 ♂</w:t>
      </w:r>
    </w:p>
    <w:p w:rsidR="00970B79" w:rsidRDefault="00970B79" w:rsidP="00970B79">
      <w:pPr>
        <w:spacing w:line="260" w:lineRule="exact"/>
        <w:rPr>
          <w:sz w:val="22"/>
        </w:rPr>
      </w:pPr>
      <w:r>
        <w:rPr>
          <w:sz w:val="22"/>
        </w:rPr>
        <w:tab/>
      </w:r>
      <w:r>
        <w:rPr>
          <w:sz w:val="22"/>
        </w:rPr>
        <w:tab/>
      </w:r>
      <w:r>
        <w:rPr>
          <w:sz w:val="22"/>
        </w:rPr>
        <w:tab/>
      </w:r>
      <w:r>
        <w:rPr>
          <w:sz w:val="22"/>
        </w:rPr>
        <w:tab/>
      </w:r>
      <w:r>
        <w:rPr>
          <w:sz w:val="22"/>
        </w:rPr>
        <w:tab/>
      </w:r>
      <w:r>
        <w:rPr>
          <w:sz w:val="22"/>
        </w:rPr>
        <w:tab/>
      </w:r>
      <w:r>
        <w:rPr>
          <w:sz w:val="22"/>
        </w:rPr>
        <w:tab/>
        <w:t>zdravý těžce pracující</w:t>
      </w:r>
      <w:r>
        <w:rPr>
          <w:sz w:val="22"/>
        </w:rPr>
        <w:tab/>
        <w:t>1,82 ♀  2,10 ♂</w:t>
      </w:r>
    </w:p>
    <w:p w:rsidR="00970B79" w:rsidRDefault="00970B79" w:rsidP="00970B79">
      <w:pPr>
        <w:spacing w:line="260" w:lineRule="exact"/>
        <w:rPr>
          <w:sz w:val="22"/>
        </w:rPr>
      </w:pPr>
    </w:p>
    <w:p w:rsidR="00970B79" w:rsidRDefault="00970B79" w:rsidP="00970B79">
      <w:pPr>
        <w:spacing w:line="260" w:lineRule="exact"/>
        <w:rPr>
          <w:b/>
          <w:sz w:val="22"/>
        </w:rPr>
      </w:pPr>
      <w:r>
        <w:rPr>
          <w:b/>
          <w:sz w:val="22"/>
        </w:rPr>
        <w:t>tělesné teploty</w:t>
      </w:r>
      <w:r>
        <w:rPr>
          <w:b/>
          <w:sz w:val="22"/>
        </w:rPr>
        <w:tab/>
        <w:t xml:space="preserve"> </w:t>
      </w:r>
      <w:r>
        <w:rPr>
          <w:b/>
          <w:sz w:val="22"/>
        </w:rPr>
        <w:tab/>
        <w:t>– TF</w:t>
      </w:r>
      <w:r>
        <w:rPr>
          <w:b/>
          <w:sz w:val="22"/>
        </w:rPr>
        <w:tab/>
      </w:r>
      <w:r>
        <w:rPr>
          <w:bCs/>
          <w:sz w:val="22"/>
        </w:rPr>
        <w:t xml:space="preserve">37 </w:t>
      </w:r>
      <w:r>
        <w:rPr>
          <w:sz w:val="22"/>
        </w:rPr>
        <w:t>ºC</w:t>
      </w:r>
      <w:r>
        <w:rPr>
          <w:sz w:val="22"/>
        </w:rPr>
        <w:tab/>
      </w:r>
      <w:r>
        <w:rPr>
          <w:sz w:val="22"/>
        </w:rPr>
        <w:tab/>
      </w:r>
      <w:r>
        <w:rPr>
          <w:sz w:val="22"/>
        </w:rPr>
        <w:tab/>
      </w:r>
      <w:r>
        <w:rPr>
          <w:sz w:val="22"/>
        </w:rPr>
        <w:tab/>
      </w:r>
      <w:r>
        <w:rPr>
          <w:sz w:val="22"/>
        </w:rPr>
        <w:tab/>
      </w:r>
      <w:r>
        <w:rPr>
          <w:sz w:val="22"/>
        </w:rPr>
        <w:tab/>
        <w:t>1,0</w:t>
      </w:r>
    </w:p>
    <w:p w:rsidR="00970B79" w:rsidRDefault="00970B79" w:rsidP="00970B79">
      <w:pPr>
        <w:spacing w:line="260" w:lineRule="exact"/>
        <w:ind w:left="2382" w:firstLine="397"/>
        <w:rPr>
          <w:sz w:val="22"/>
        </w:rPr>
      </w:pPr>
      <w:r>
        <w:rPr>
          <w:sz w:val="22"/>
        </w:rPr>
        <w:t xml:space="preserve">38 ºC </w:t>
      </w:r>
      <w:r>
        <w:rPr>
          <w:sz w:val="22"/>
        </w:rPr>
        <w:tab/>
      </w:r>
      <w:r>
        <w:rPr>
          <w:sz w:val="22"/>
        </w:rPr>
        <w:tab/>
      </w:r>
      <w:r>
        <w:rPr>
          <w:sz w:val="22"/>
        </w:rPr>
        <w:tab/>
      </w:r>
      <w:r>
        <w:rPr>
          <w:sz w:val="22"/>
        </w:rPr>
        <w:tab/>
      </w:r>
      <w:r>
        <w:rPr>
          <w:sz w:val="22"/>
        </w:rPr>
        <w:tab/>
      </w:r>
      <w:r>
        <w:rPr>
          <w:sz w:val="22"/>
        </w:rPr>
        <w:tab/>
        <w:t>1,1</w:t>
      </w:r>
    </w:p>
    <w:p w:rsidR="00970B79" w:rsidRDefault="00970B79" w:rsidP="00970B79">
      <w:pPr>
        <w:spacing w:line="260" w:lineRule="exact"/>
        <w:ind w:left="2382" w:firstLine="397"/>
        <w:rPr>
          <w:sz w:val="22"/>
        </w:rPr>
      </w:pPr>
      <w:r>
        <w:rPr>
          <w:sz w:val="22"/>
        </w:rPr>
        <w:t xml:space="preserve">39 ºC </w:t>
      </w:r>
      <w:r>
        <w:rPr>
          <w:sz w:val="22"/>
        </w:rPr>
        <w:tab/>
      </w:r>
      <w:r>
        <w:rPr>
          <w:sz w:val="22"/>
        </w:rPr>
        <w:tab/>
      </w:r>
      <w:r>
        <w:rPr>
          <w:sz w:val="22"/>
        </w:rPr>
        <w:tab/>
      </w:r>
      <w:r>
        <w:rPr>
          <w:sz w:val="22"/>
        </w:rPr>
        <w:tab/>
      </w:r>
      <w:r>
        <w:rPr>
          <w:sz w:val="22"/>
        </w:rPr>
        <w:tab/>
      </w:r>
      <w:r>
        <w:rPr>
          <w:sz w:val="22"/>
        </w:rPr>
        <w:tab/>
        <w:t>1,2</w:t>
      </w:r>
    </w:p>
    <w:p w:rsidR="00970B79" w:rsidRDefault="00970B79" w:rsidP="00970B79">
      <w:pPr>
        <w:spacing w:line="260" w:lineRule="exact"/>
        <w:ind w:left="2382" w:firstLine="397"/>
        <w:rPr>
          <w:sz w:val="22"/>
        </w:rPr>
      </w:pPr>
      <w:r>
        <w:rPr>
          <w:sz w:val="22"/>
        </w:rPr>
        <w:t xml:space="preserve">40 ºC </w:t>
      </w:r>
      <w:r>
        <w:rPr>
          <w:sz w:val="22"/>
        </w:rPr>
        <w:tab/>
      </w:r>
      <w:r>
        <w:rPr>
          <w:sz w:val="22"/>
        </w:rPr>
        <w:tab/>
      </w:r>
      <w:r>
        <w:rPr>
          <w:sz w:val="22"/>
        </w:rPr>
        <w:tab/>
      </w:r>
      <w:r>
        <w:rPr>
          <w:sz w:val="22"/>
        </w:rPr>
        <w:tab/>
      </w:r>
      <w:r>
        <w:rPr>
          <w:sz w:val="22"/>
        </w:rPr>
        <w:tab/>
      </w:r>
      <w:r>
        <w:rPr>
          <w:sz w:val="22"/>
        </w:rPr>
        <w:tab/>
        <w:t>1,3</w:t>
      </w:r>
    </w:p>
    <w:p w:rsidR="00970B79" w:rsidRDefault="00970B79" w:rsidP="00970B79">
      <w:pPr>
        <w:spacing w:line="260" w:lineRule="exact"/>
        <w:ind w:left="2382" w:firstLine="397"/>
        <w:rPr>
          <w:sz w:val="22"/>
        </w:rPr>
      </w:pPr>
      <w:r>
        <w:rPr>
          <w:sz w:val="22"/>
        </w:rPr>
        <w:t xml:space="preserve">41 ºC </w:t>
      </w:r>
      <w:r>
        <w:rPr>
          <w:sz w:val="22"/>
        </w:rPr>
        <w:tab/>
      </w:r>
      <w:r>
        <w:rPr>
          <w:sz w:val="22"/>
        </w:rPr>
        <w:tab/>
      </w:r>
      <w:r>
        <w:rPr>
          <w:sz w:val="22"/>
        </w:rPr>
        <w:tab/>
      </w:r>
      <w:r>
        <w:rPr>
          <w:sz w:val="22"/>
        </w:rPr>
        <w:tab/>
      </w:r>
      <w:r>
        <w:rPr>
          <w:sz w:val="22"/>
        </w:rPr>
        <w:tab/>
      </w:r>
      <w:r>
        <w:rPr>
          <w:sz w:val="22"/>
        </w:rPr>
        <w:tab/>
        <w:t>1,4</w:t>
      </w:r>
    </w:p>
    <w:p w:rsidR="00970B79" w:rsidRDefault="00970B79" w:rsidP="00970B79">
      <w:pPr>
        <w:spacing w:line="260" w:lineRule="exact"/>
        <w:rPr>
          <w:b/>
          <w:sz w:val="22"/>
        </w:rPr>
      </w:pPr>
    </w:p>
    <w:p w:rsidR="00970B79" w:rsidRDefault="00970B79" w:rsidP="00970B79">
      <w:pPr>
        <w:spacing w:line="260" w:lineRule="exact"/>
        <w:rPr>
          <w:sz w:val="22"/>
        </w:rPr>
      </w:pPr>
      <w:r>
        <w:rPr>
          <w:b/>
          <w:sz w:val="22"/>
        </w:rPr>
        <w:t>poškození</w:t>
      </w:r>
      <w:r>
        <w:rPr>
          <w:b/>
          <w:sz w:val="22"/>
        </w:rPr>
        <w:tab/>
      </w:r>
      <w:r>
        <w:rPr>
          <w:b/>
          <w:sz w:val="22"/>
        </w:rPr>
        <w:tab/>
      </w:r>
      <w:r>
        <w:rPr>
          <w:b/>
          <w:sz w:val="22"/>
        </w:rPr>
        <w:tab/>
        <w:t>– IF</w:t>
      </w:r>
      <w:r>
        <w:rPr>
          <w:b/>
          <w:sz w:val="22"/>
        </w:rPr>
        <w:tab/>
        <w:t xml:space="preserve"> </w:t>
      </w:r>
      <w:r>
        <w:rPr>
          <w:b/>
          <w:sz w:val="22"/>
        </w:rPr>
        <w:tab/>
        <w:t xml:space="preserve"> </w:t>
      </w:r>
      <w:r>
        <w:rPr>
          <w:sz w:val="22"/>
        </w:rPr>
        <w:t xml:space="preserve">nekomplikovaný pacient </w:t>
      </w:r>
      <w:r>
        <w:rPr>
          <w:sz w:val="22"/>
        </w:rPr>
        <w:tab/>
      </w:r>
      <w:r>
        <w:rPr>
          <w:sz w:val="22"/>
        </w:rPr>
        <w:tab/>
        <w:t>1,0</w:t>
      </w:r>
    </w:p>
    <w:p w:rsidR="00970B79" w:rsidRDefault="00970B79" w:rsidP="00970B79">
      <w:pPr>
        <w:spacing w:line="260" w:lineRule="exact"/>
        <w:ind w:left="2160" w:firstLine="720"/>
        <w:rPr>
          <w:sz w:val="22"/>
        </w:rPr>
      </w:pPr>
      <w:r>
        <w:rPr>
          <w:sz w:val="22"/>
        </w:rPr>
        <w:t xml:space="preserve">pooperační stav </w:t>
      </w:r>
      <w:r>
        <w:rPr>
          <w:sz w:val="22"/>
        </w:rPr>
        <w:tab/>
      </w:r>
      <w:r>
        <w:rPr>
          <w:sz w:val="22"/>
        </w:rPr>
        <w:tab/>
      </w:r>
      <w:r>
        <w:rPr>
          <w:sz w:val="22"/>
        </w:rPr>
        <w:tab/>
      </w:r>
      <w:r>
        <w:rPr>
          <w:sz w:val="22"/>
        </w:rPr>
        <w:tab/>
        <w:t>1,1</w:t>
      </w:r>
    </w:p>
    <w:p w:rsidR="00970B79" w:rsidRDefault="00970B79" w:rsidP="00970B79">
      <w:pPr>
        <w:spacing w:line="260" w:lineRule="exact"/>
        <w:ind w:left="2160" w:firstLine="720"/>
        <w:rPr>
          <w:sz w:val="22"/>
        </w:rPr>
      </w:pPr>
      <w:r>
        <w:rPr>
          <w:sz w:val="22"/>
        </w:rPr>
        <w:t xml:space="preserve">fraktury </w:t>
      </w:r>
      <w:r>
        <w:rPr>
          <w:sz w:val="22"/>
        </w:rPr>
        <w:tab/>
      </w:r>
      <w:r>
        <w:rPr>
          <w:sz w:val="22"/>
        </w:rPr>
        <w:tab/>
      </w:r>
      <w:r>
        <w:rPr>
          <w:sz w:val="22"/>
        </w:rPr>
        <w:tab/>
      </w:r>
      <w:r>
        <w:rPr>
          <w:sz w:val="22"/>
        </w:rPr>
        <w:tab/>
      </w:r>
      <w:r>
        <w:rPr>
          <w:sz w:val="22"/>
        </w:rPr>
        <w:tab/>
        <w:t>1,2</w:t>
      </w:r>
    </w:p>
    <w:p w:rsidR="00970B79" w:rsidRDefault="00970B79" w:rsidP="00970B79">
      <w:pPr>
        <w:spacing w:line="260" w:lineRule="exact"/>
        <w:ind w:left="2160" w:firstLine="720"/>
        <w:rPr>
          <w:sz w:val="22"/>
        </w:rPr>
      </w:pPr>
      <w:r>
        <w:rPr>
          <w:sz w:val="22"/>
        </w:rPr>
        <w:t xml:space="preserve">sepse </w:t>
      </w:r>
      <w:r>
        <w:rPr>
          <w:sz w:val="22"/>
        </w:rPr>
        <w:tab/>
      </w:r>
      <w:r>
        <w:rPr>
          <w:sz w:val="22"/>
        </w:rPr>
        <w:tab/>
      </w:r>
      <w:r>
        <w:rPr>
          <w:sz w:val="22"/>
        </w:rPr>
        <w:tab/>
      </w:r>
      <w:r>
        <w:rPr>
          <w:sz w:val="22"/>
        </w:rPr>
        <w:tab/>
      </w:r>
      <w:r>
        <w:rPr>
          <w:sz w:val="22"/>
        </w:rPr>
        <w:tab/>
      </w:r>
      <w:r>
        <w:rPr>
          <w:sz w:val="22"/>
        </w:rPr>
        <w:tab/>
        <w:t>1,3</w:t>
      </w:r>
    </w:p>
    <w:p w:rsidR="00970B79" w:rsidRDefault="00970B79" w:rsidP="00970B79">
      <w:pPr>
        <w:spacing w:line="260" w:lineRule="exact"/>
        <w:ind w:left="2160" w:firstLine="720"/>
        <w:rPr>
          <w:sz w:val="22"/>
        </w:rPr>
      </w:pPr>
      <w:r>
        <w:rPr>
          <w:sz w:val="22"/>
        </w:rPr>
        <w:t xml:space="preserve">peritonitida </w:t>
      </w:r>
      <w:r>
        <w:rPr>
          <w:sz w:val="22"/>
        </w:rPr>
        <w:tab/>
      </w:r>
      <w:r>
        <w:rPr>
          <w:sz w:val="22"/>
        </w:rPr>
        <w:tab/>
      </w:r>
      <w:r>
        <w:rPr>
          <w:sz w:val="22"/>
        </w:rPr>
        <w:tab/>
      </w:r>
      <w:r>
        <w:rPr>
          <w:sz w:val="22"/>
        </w:rPr>
        <w:tab/>
      </w:r>
      <w:r>
        <w:rPr>
          <w:sz w:val="22"/>
        </w:rPr>
        <w:tab/>
        <w:t>1,4</w:t>
      </w:r>
    </w:p>
    <w:p w:rsidR="00970B79" w:rsidRDefault="00970B79" w:rsidP="00970B79">
      <w:pPr>
        <w:spacing w:line="260" w:lineRule="exact"/>
        <w:ind w:left="2160" w:firstLine="720"/>
        <w:rPr>
          <w:sz w:val="22"/>
        </w:rPr>
      </w:pPr>
      <w:r>
        <w:rPr>
          <w:sz w:val="22"/>
        </w:rPr>
        <w:t xml:space="preserve">mnohočetná poranění </w:t>
      </w:r>
      <w:r>
        <w:rPr>
          <w:sz w:val="22"/>
        </w:rPr>
        <w:tab/>
      </w:r>
      <w:r>
        <w:rPr>
          <w:sz w:val="22"/>
        </w:rPr>
        <w:tab/>
        <w:t>1,5</w:t>
      </w:r>
    </w:p>
    <w:p w:rsidR="00970B79" w:rsidRDefault="00970B79" w:rsidP="00970B79">
      <w:pPr>
        <w:spacing w:line="260" w:lineRule="exact"/>
        <w:ind w:left="2160" w:firstLine="720"/>
        <w:rPr>
          <w:sz w:val="22"/>
        </w:rPr>
      </w:pPr>
      <w:r>
        <w:rPr>
          <w:sz w:val="22"/>
        </w:rPr>
        <w:t>mnohočetná poranění + sepse</w:t>
      </w:r>
      <w:r>
        <w:rPr>
          <w:sz w:val="22"/>
        </w:rPr>
        <w:tab/>
        <w:t>1,6</w:t>
      </w:r>
    </w:p>
    <w:p w:rsidR="00970B79" w:rsidRDefault="00970B79" w:rsidP="00970B79">
      <w:pPr>
        <w:spacing w:line="260" w:lineRule="exact"/>
        <w:ind w:left="2160" w:firstLine="720"/>
        <w:rPr>
          <w:sz w:val="22"/>
        </w:rPr>
      </w:pPr>
      <w:r>
        <w:rPr>
          <w:sz w:val="22"/>
        </w:rPr>
        <w:t xml:space="preserve">popáleniny 30–50 % </w:t>
      </w:r>
      <w:r>
        <w:rPr>
          <w:sz w:val="22"/>
        </w:rPr>
        <w:tab/>
      </w:r>
      <w:r>
        <w:rPr>
          <w:sz w:val="22"/>
        </w:rPr>
        <w:tab/>
      </w:r>
      <w:r>
        <w:rPr>
          <w:sz w:val="22"/>
        </w:rPr>
        <w:tab/>
        <w:t>1,7</w:t>
      </w:r>
    </w:p>
    <w:p w:rsidR="00970B79" w:rsidRDefault="00970B79" w:rsidP="00970B79">
      <w:pPr>
        <w:spacing w:line="260" w:lineRule="exact"/>
        <w:ind w:left="2160" w:firstLine="720"/>
        <w:rPr>
          <w:sz w:val="22"/>
        </w:rPr>
      </w:pPr>
      <w:r>
        <w:rPr>
          <w:sz w:val="22"/>
        </w:rPr>
        <w:t xml:space="preserve">popáleniny 50–70 % </w:t>
      </w:r>
      <w:r>
        <w:rPr>
          <w:sz w:val="22"/>
        </w:rPr>
        <w:tab/>
      </w:r>
      <w:r>
        <w:rPr>
          <w:sz w:val="22"/>
        </w:rPr>
        <w:tab/>
      </w:r>
      <w:r>
        <w:rPr>
          <w:sz w:val="22"/>
        </w:rPr>
        <w:tab/>
        <w:t>1,8</w:t>
      </w:r>
    </w:p>
    <w:p w:rsidR="00970B79" w:rsidRDefault="00970B79" w:rsidP="00970B79">
      <w:pPr>
        <w:spacing w:line="260" w:lineRule="exact"/>
        <w:ind w:left="2160" w:firstLine="720"/>
        <w:rPr>
          <w:sz w:val="22"/>
        </w:rPr>
      </w:pPr>
      <w:r>
        <w:rPr>
          <w:sz w:val="22"/>
        </w:rPr>
        <w:t xml:space="preserve">popáleniny 70–90 % </w:t>
      </w:r>
      <w:r>
        <w:rPr>
          <w:sz w:val="22"/>
        </w:rPr>
        <w:tab/>
      </w:r>
      <w:r>
        <w:rPr>
          <w:sz w:val="22"/>
        </w:rPr>
        <w:tab/>
      </w:r>
      <w:r>
        <w:rPr>
          <w:sz w:val="22"/>
        </w:rPr>
        <w:tab/>
        <w:t>2,0</w:t>
      </w:r>
    </w:p>
    <w:p w:rsidR="00970B79" w:rsidRPr="00970B79" w:rsidRDefault="00970B79" w:rsidP="00970B79">
      <w:pPr>
        <w:spacing w:line="260" w:lineRule="exact"/>
        <w:rPr>
          <w:b/>
          <w:sz w:val="22"/>
        </w:rPr>
      </w:pPr>
      <w:r>
        <w:rPr>
          <w:sz w:val="22"/>
        </w:rPr>
        <w:t xml:space="preserve">Pozn.: </w:t>
      </w:r>
      <w:r w:rsidRPr="00970B79">
        <w:rPr>
          <w:b/>
          <w:sz w:val="22"/>
        </w:rPr>
        <w:t xml:space="preserve">Při výpočtu AEE v našem cvičení použijte pouze faktor aktivity: zdravý lehce pracující. </w:t>
      </w:r>
    </w:p>
    <w:p w:rsidR="00970B79" w:rsidRDefault="00970B79" w:rsidP="00970B79">
      <w:pPr>
        <w:spacing w:line="260" w:lineRule="exact"/>
        <w:rPr>
          <w:snapToGrid w:val="0"/>
          <w:szCs w:val="22"/>
        </w:rPr>
      </w:pPr>
      <w:proofErr w:type="spellStart"/>
      <w:r>
        <w:rPr>
          <w:b/>
          <w:snapToGrid w:val="0"/>
          <w:sz w:val="22"/>
        </w:rPr>
        <w:t>Protokol:</w:t>
      </w:r>
      <w:r>
        <w:t>Vy</w:t>
      </w:r>
      <w:r>
        <w:rPr>
          <w:snapToGrid w:val="0"/>
        </w:rPr>
        <w:t>počtené</w:t>
      </w:r>
      <w:proofErr w:type="spellEnd"/>
      <w:r>
        <w:rPr>
          <w:snapToGrid w:val="0"/>
        </w:rPr>
        <w:t xml:space="preserve"> vlastní hodnoty BEE a AEE </w:t>
      </w:r>
      <w:r>
        <w:rPr>
          <w:snapToGrid w:val="0"/>
          <w:szCs w:val="22"/>
        </w:rPr>
        <w:t>vyjádřete v </w:t>
      </w:r>
      <w:proofErr w:type="spellStart"/>
      <w:r>
        <w:rPr>
          <w:snapToGrid w:val="0"/>
          <w:szCs w:val="22"/>
        </w:rPr>
        <w:t>kJ</w:t>
      </w:r>
      <w:proofErr w:type="spellEnd"/>
      <w:r>
        <w:rPr>
          <w:snapToGrid w:val="0"/>
          <w:szCs w:val="22"/>
        </w:rPr>
        <w:t>/s a v </w:t>
      </w:r>
      <w:proofErr w:type="spellStart"/>
      <w:r>
        <w:rPr>
          <w:snapToGrid w:val="0"/>
          <w:szCs w:val="22"/>
        </w:rPr>
        <w:t>kJ</w:t>
      </w:r>
      <w:proofErr w:type="spellEnd"/>
      <w:r>
        <w:rPr>
          <w:snapToGrid w:val="0"/>
          <w:szCs w:val="22"/>
        </w:rPr>
        <w:t>/den.</w:t>
      </w:r>
    </w:p>
    <w:p w:rsidR="00970B79" w:rsidRDefault="00970B79" w:rsidP="00970B79">
      <w:pPr>
        <w:spacing w:line="260" w:lineRule="exact"/>
        <w:rPr>
          <w:b/>
          <w:bCs/>
          <w:snapToGrid w:val="0"/>
          <w:sz w:val="22"/>
        </w:rPr>
      </w:pPr>
    </w:p>
    <w:p w:rsidR="006D2B8D" w:rsidRDefault="006D2B8D" w:rsidP="00970B79">
      <w:pPr>
        <w:spacing w:line="260" w:lineRule="exact"/>
        <w:rPr>
          <w:b/>
          <w:bCs/>
          <w:snapToGrid w:val="0"/>
          <w:sz w:val="22"/>
        </w:rPr>
      </w:pPr>
    </w:p>
    <w:p w:rsidR="006D2B8D" w:rsidRDefault="006D2B8D" w:rsidP="00970B79">
      <w:pPr>
        <w:spacing w:line="260" w:lineRule="exact"/>
        <w:rPr>
          <w:b/>
          <w:bCs/>
          <w:snapToGrid w:val="0"/>
          <w:sz w:val="22"/>
        </w:rPr>
      </w:pPr>
    </w:p>
    <w:p w:rsidR="006D2B8D" w:rsidRDefault="006D2B8D" w:rsidP="00970B79">
      <w:pPr>
        <w:spacing w:line="260" w:lineRule="exact"/>
        <w:rPr>
          <w:b/>
          <w:bCs/>
          <w:snapToGrid w:val="0"/>
          <w:sz w:val="22"/>
        </w:rPr>
      </w:pPr>
    </w:p>
    <w:p w:rsidR="006D2B8D" w:rsidRDefault="006D2B8D" w:rsidP="00970B79">
      <w:pPr>
        <w:spacing w:line="260" w:lineRule="exact"/>
        <w:rPr>
          <w:b/>
          <w:bCs/>
          <w:snapToGrid w:val="0"/>
          <w:sz w:val="22"/>
        </w:rPr>
      </w:pPr>
    </w:p>
    <w:p w:rsidR="006D2B8D" w:rsidRDefault="006D2B8D" w:rsidP="00970B79">
      <w:pPr>
        <w:spacing w:line="260" w:lineRule="exact"/>
        <w:rPr>
          <w:b/>
          <w:bCs/>
          <w:snapToGrid w:val="0"/>
          <w:sz w:val="22"/>
        </w:rPr>
      </w:pPr>
    </w:p>
    <w:p w:rsidR="006D2B8D" w:rsidRDefault="006D2B8D" w:rsidP="00970B79">
      <w:pPr>
        <w:spacing w:line="260" w:lineRule="exact"/>
        <w:rPr>
          <w:b/>
          <w:bCs/>
          <w:snapToGrid w:val="0"/>
          <w:sz w:val="22"/>
        </w:rPr>
      </w:pPr>
    </w:p>
    <w:p w:rsidR="00970B79" w:rsidRDefault="00970B79" w:rsidP="00970B79">
      <w:r>
        <w:t>Závěr:……………………………………………………………………………………………………………………………………………………………………………………………</w:t>
      </w:r>
      <w:proofErr w:type="gramStart"/>
      <w:r>
        <w:t>…..</w:t>
      </w:r>
      <w:proofErr w:type="gramEnd"/>
    </w:p>
    <w:p w:rsidR="006D2B8D" w:rsidRDefault="006D2B8D" w:rsidP="00970B79">
      <w:pPr>
        <w:pStyle w:val="Nadpis2"/>
        <w:spacing w:line="260" w:lineRule="exact"/>
        <w:jc w:val="center"/>
        <w:rPr>
          <w:szCs w:val="24"/>
        </w:rPr>
      </w:pPr>
    </w:p>
    <w:p w:rsidR="006D2B8D" w:rsidRPr="006D2B8D" w:rsidRDefault="006D2B8D" w:rsidP="006D2B8D"/>
    <w:p w:rsidR="00970B79" w:rsidRDefault="006D2B8D" w:rsidP="006D2B8D">
      <w:pPr>
        <w:pStyle w:val="Nadpis2"/>
        <w:spacing w:line="260" w:lineRule="exact"/>
        <w:rPr>
          <w:szCs w:val="24"/>
        </w:rPr>
      </w:pPr>
      <w:r w:rsidRPr="006D2B8D">
        <w:rPr>
          <w:snapToGrid/>
          <w:szCs w:val="24"/>
          <w:u w:val="single"/>
        </w:rPr>
        <w:lastRenderedPageBreak/>
        <w:t>Úkol pro praktika:</w:t>
      </w:r>
      <w:r>
        <w:rPr>
          <w:snapToGrid/>
          <w:szCs w:val="24"/>
          <w:u w:val="single"/>
        </w:rPr>
        <w:t xml:space="preserve"> </w:t>
      </w:r>
      <w:proofErr w:type="gramStart"/>
      <w:r w:rsidR="00970B79">
        <w:rPr>
          <w:szCs w:val="24"/>
        </w:rPr>
        <w:t>VYŠETŘENÍ  ZRAKOVÉ</w:t>
      </w:r>
      <w:proofErr w:type="gramEnd"/>
      <w:r w:rsidR="00970B79">
        <w:rPr>
          <w:szCs w:val="24"/>
        </w:rPr>
        <w:t xml:space="preserve">  OSTROSTI</w:t>
      </w:r>
    </w:p>
    <w:p w:rsidR="00970B79" w:rsidRDefault="00970B79" w:rsidP="00970B79">
      <w:pPr>
        <w:spacing w:line="260" w:lineRule="exact"/>
        <w:rPr>
          <w:b/>
          <w:snapToGrid w:val="0"/>
          <w:sz w:val="22"/>
        </w:rPr>
      </w:pPr>
    </w:p>
    <w:p w:rsidR="00970B79" w:rsidRDefault="00970B79" w:rsidP="006D2B8D">
      <w:pPr>
        <w:spacing w:line="260" w:lineRule="exact"/>
        <w:rPr>
          <w:snapToGrid w:val="0"/>
          <w:sz w:val="22"/>
        </w:rPr>
      </w:pPr>
      <w:proofErr w:type="spellStart"/>
      <w:r>
        <w:rPr>
          <w:b/>
          <w:snapToGrid w:val="0"/>
          <w:sz w:val="22"/>
        </w:rPr>
        <w:t>Úvod:</w:t>
      </w:r>
      <w:r>
        <w:rPr>
          <w:snapToGrid w:val="0"/>
          <w:sz w:val="22"/>
        </w:rPr>
        <w:t>Písmena</w:t>
      </w:r>
      <w:proofErr w:type="spellEnd"/>
      <w:r>
        <w:rPr>
          <w:snapToGrid w:val="0"/>
          <w:sz w:val="22"/>
        </w:rPr>
        <w:t xml:space="preserve"> </w:t>
      </w:r>
      <w:proofErr w:type="spellStart"/>
      <w:r>
        <w:rPr>
          <w:b/>
          <w:i/>
          <w:snapToGrid w:val="0"/>
          <w:sz w:val="22"/>
        </w:rPr>
        <w:t>Snellenových</w:t>
      </w:r>
      <w:proofErr w:type="spellEnd"/>
      <w:r>
        <w:rPr>
          <w:b/>
          <w:i/>
          <w:snapToGrid w:val="0"/>
          <w:sz w:val="22"/>
        </w:rPr>
        <w:t xml:space="preserve"> optotypů</w:t>
      </w:r>
      <w:r>
        <w:rPr>
          <w:snapToGrid w:val="0"/>
          <w:sz w:val="22"/>
        </w:rPr>
        <w:t xml:space="preserve"> jsou nakreslena do čtverců, z nichž každý je rozdělen na 25 menších (obr. 1). Písmena jsou různé velikosti, v horních řádcích největší, v dalších řádcích vždy menší a menší. Každý řádek je označen číslem vyjadřujícím vzdálenost pro jeho přečtení zdravým okem, z níž tato písmena vidíme pod zorným úhlem 5 minut. Z této vzdálenosti nazíráme totiž typické podrobnosti </w:t>
      </w:r>
      <w:proofErr w:type="spellStart"/>
      <w:r>
        <w:rPr>
          <w:snapToGrid w:val="0"/>
          <w:sz w:val="22"/>
        </w:rPr>
        <w:t>Snellenových</w:t>
      </w:r>
      <w:proofErr w:type="spellEnd"/>
      <w:r>
        <w:rPr>
          <w:snapToGrid w:val="0"/>
          <w:sz w:val="22"/>
        </w:rPr>
        <w:t xml:space="preserve"> písmen, jež umožňují rozlišit jedno od druhého a jejich poměr se rovná 1/5 rozměru celého písmene, pod zorným úhlem 1 minuty, což je právě mez rozlišovací schopnosti normálního oka.</w:t>
      </w:r>
    </w:p>
    <w:p w:rsidR="00970B79" w:rsidRDefault="00970B79" w:rsidP="00970B79">
      <w:pPr>
        <w:spacing w:line="260" w:lineRule="exact"/>
        <w:rPr>
          <w:snapToGrid w:val="0"/>
          <w:sz w:val="22"/>
        </w:rPr>
      </w:pPr>
    </w:p>
    <w:p w:rsidR="00970B79" w:rsidRDefault="00970B79" w:rsidP="00970B79">
      <w:pPr>
        <w:spacing w:line="260" w:lineRule="exact"/>
        <w:rPr>
          <w:snapToGrid w:val="0"/>
          <w:sz w:val="22"/>
        </w:rPr>
      </w:pPr>
    </w:p>
    <w:p w:rsidR="00970B79" w:rsidRDefault="00970B79" w:rsidP="00970B79">
      <w:pPr>
        <w:spacing w:line="260" w:lineRule="exact"/>
        <w:rPr>
          <w:snapToGrid w:val="0"/>
          <w:sz w:val="22"/>
        </w:rPr>
      </w:pPr>
      <w:r>
        <w:rPr>
          <w:noProof/>
          <w:sz w:val="22"/>
        </w:rPr>
        <mc:AlternateContent>
          <mc:Choice Requires="wpg">
            <w:drawing>
              <wp:anchor distT="0" distB="0" distL="114300" distR="114300" simplePos="0" relativeHeight="251665408" behindDoc="0" locked="0" layoutInCell="1" allowOverlap="1">
                <wp:simplePos x="0" y="0"/>
                <wp:positionH relativeFrom="column">
                  <wp:posOffset>1326515</wp:posOffset>
                </wp:positionH>
                <wp:positionV relativeFrom="paragraph">
                  <wp:posOffset>53340</wp:posOffset>
                </wp:positionV>
                <wp:extent cx="3107055" cy="845820"/>
                <wp:effectExtent l="0" t="635" r="635" b="127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055" cy="845820"/>
                          <a:chOff x="3507" y="6610"/>
                          <a:chExt cx="4893" cy="1332"/>
                        </a:xfrm>
                      </wpg:grpSpPr>
                      <pic:pic xmlns:pic="http://schemas.openxmlformats.org/drawingml/2006/picture">
                        <pic:nvPicPr>
                          <pic:cNvPr id="2" name="Picture 16" descr="Schnell optotyp 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07" y="6610"/>
                            <a:ext cx="4893" cy="1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7"/>
                        <wps:cNvSpPr txBox="1">
                          <a:spLocks noChangeArrowheads="1"/>
                        </wps:cNvSpPr>
                        <wps:spPr bwMode="auto">
                          <a:xfrm>
                            <a:off x="6810" y="6727"/>
                            <a:ext cx="555" cy="3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0B79" w:rsidRDefault="00970B79" w:rsidP="00970B79">
                              <w:pPr>
                                <w:rPr>
                                  <w:rFonts w:ascii="Arial" w:hAnsi="Arial" w:cs="Arial"/>
                                  <w:sz w:val="18"/>
                                  <w:szCs w:val="18"/>
                                </w:rPr>
                              </w:pPr>
                              <w:r>
                                <w:rPr>
                                  <w:rFonts w:ascii="Arial" w:hAnsi="Arial" w:cs="Arial"/>
                                  <w:sz w:val="18"/>
                                  <w:szCs w:val="18"/>
                                </w:rPr>
                                <w:t>5´</w:t>
                              </w:r>
                            </w:p>
                          </w:txbxContent>
                        </wps:txbx>
                        <wps:bodyPr rot="0" vert="horz" wrap="square" lIns="91440" tIns="45720" rIns="91440" bIns="45720" anchor="t" anchorCtr="0" upright="1">
                          <a:noAutofit/>
                        </wps:bodyPr>
                      </wps:wsp>
                      <wps:wsp>
                        <wps:cNvPr id="4" name="Text Box 18"/>
                        <wps:cNvSpPr txBox="1">
                          <a:spLocks noChangeArrowheads="1"/>
                        </wps:cNvSpPr>
                        <wps:spPr bwMode="auto">
                          <a:xfrm>
                            <a:off x="5528" y="6879"/>
                            <a:ext cx="555" cy="3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0B79" w:rsidRDefault="00970B79" w:rsidP="00970B79">
                              <w:pPr>
                                <w:rPr>
                                  <w:rFonts w:ascii="Arial" w:hAnsi="Arial" w:cs="Arial"/>
                                  <w:sz w:val="18"/>
                                  <w:szCs w:val="18"/>
                                </w:rPr>
                              </w:pPr>
                              <w:r>
                                <w:rPr>
                                  <w:rFonts w:ascii="Arial" w:hAnsi="Arial" w:cs="Arial"/>
                                  <w:sz w:val="18"/>
                                  <w:szCs w:val="18"/>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 o:spid="_x0000_s1034" style="position:absolute;margin-left:104.45pt;margin-top:4.2pt;width:244.65pt;height:66.6pt;z-index:251665408" coordorigin="3507,6610" coordsize="4893,13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">
                <v:shape id="Picture 16" o:spid="_x0000_s1035" type="#_x0000_t75" alt="Schnell optotyp E 1" style="position:absolute;left:3507;top:6610;width:4893;height:1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877DBAAAA2gAAAA8AAABkcnMvZG93bnJldi54bWxEj92KwjAUhO+FfYdwBG9kTbcXIl2jiIvL&#10;eiX+PMChObbF5CQ00XZ9eiMIXg4z8w0zX/bWiBu1oXGs4GuSgSAunW64UnA6bj5nIEJE1mgck4J/&#10;CrBcfAzmWGjX8Z5uh1iJBOFQoII6Rl9IGcqaLIaJ88TJO7vWYkyyraRusUtwa2SeZVNpseG0UKOn&#10;dU3l5XC1Crrxtvppdn7sw2+Wh93drO3WKDUa9qtvEJH6+A6/2n9aQQ7PK+kG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T877DBAAAA2gAAAA8AAAAAAAAAAAAAAAAAnwIA&#10;AGRycy9kb3ducmV2LnhtbFBLBQYAAAAABAAEAPcAAACNAwAAAAA=&#10;">
                  <v:imagedata r:id="rId20" o:title="Schnell optotyp E 1"/>
                </v:shape>
                <v:shape id="Text Box 17" o:spid="_x0000_s1036" type="#_x0000_t202" style="position:absolute;left:6810;top:6727;width:555;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70B79" w:rsidRDefault="00970B79" w:rsidP="00970B79">
                        <w:pPr>
                          <w:rPr>
                            <w:rFonts w:ascii="Arial" w:hAnsi="Arial" w:cs="Arial"/>
                            <w:sz w:val="18"/>
                            <w:szCs w:val="18"/>
                          </w:rPr>
                        </w:pPr>
                        <w:r>
                          <w:rPr>
                            <w:rFonts w:ascii="Arial" w:hAnsi="Arial" w:cs="Arial"/>
                            <w:sz w:val="18"/>
                            <w:szCs w:val="18"/>
                          </w:rPr>
                          <w:t>5´</w:t>
                        </w:r>
                      </w:p>
                    </w:txbxContent>
                  </v:textbox>
                </v:shape>
                <v:shape id="Text Box 18" o:spid="_x0000_s1037" type="#_x0000_t202" style="position:absolute;left:5528;top:6879;width:555;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970B79" w:rsidRDefault="00970B79" w:rsidP="00970B79">
                        <w:pPr>
                          <w:rPr>
                            <w:rFonts w:ascii="Arial" w:hAnsi="Arial" w:cs="Arial"/>
                            <w:sz w:val="18"/>
                            <w:szCs w:val="18"/>
                          </w:rPr>
                        </w:pPr>
                        <w:r>
                          <w:rPr>
                            <w:rFonts w:ascii="Arial" w:hAnsi="Arial" w:cs="Arial"/>
                            <w:sz w:val="18"/>
                            <w:szCs w:val="18"/>
                          </w:rPr>
                          <w:t>1´</w:t>
                        </w:r>
                      </w:p>
                    </w:txbxContent>
                  </v:textbox>
                </v:shape>
              </v:group>
            </w:pict>
          </mc:Fallback>
        </mc:AlternateContent>
      </w:r>
    </w:p>
    <w:p w:rsidR="00970B79" w:rsidRDefault="00970B79" w:rsidP="00970B79">
      <w:pPr>
        <w:spacing w:line="260" w:lineRule="exact"/>
        <w:rPr>
          <w:snapToGrid w:val="0"/>
          <w:sz w:val="22"/>
        </w:rPr>
      </w:pPr>
    </w:p>
    <w:p w:rsidR="00970B79" w:rsidRDefault="00970B79" w:rsidP="00970B79">
      <w:pPr>
        <w:spacing w:line="260" w:lineRule="exact"/>
        <w:rPr>
          <w:snapToGrid w:val="0"/>
          <w:sz w:val="22"/>
        </w:rPr>
      </w:pPr>
    </w:p>
    <w:p w:rsidR="00970B79" w:rsidRDefault="00970B79" w:rsidP="00970B79">
      <w:pPr>
        <w:spacing w:line="260" w:lineRule="exact"/>
        <w:rPr>
          <w:snapToGrid w:val="0"/>
          <w:sz w:val="22"/>
        </w:rPr>
      </w:pPr>
    </w:p>
    <w:p w:rsidR="00970B79" w:rsidRDefault="00970B79" w:rsidP="00970B79">
      <w:pPr>
        <w:spacing w:line="260" w:lineRule="exact"/>
        <w:rPr>
          <w:snapToGrid w:val="0"/>
          <w:sz w:val="22"/>
        </w:rPr>
      </w:pPr>
    </w:p>
    <w:p w:rsidR="00970B79" w:rsidRDefault="00970B79" w:rsidP="00970B79">
      <w:pPr>
        <w:spacing w:line="260" w:lineRule="exact"/>
        <w:rPr>
          <w:snapToGrid w:val="0"/>
          <w:sz w:val="22"/>
        </w:rPr>
      </w:pPr>
    </w:p>
    <w:p w:rsidR="00970B79" w:rsidRDefault="00970B79" w:rsidP="00970B79">
      <w:pPr>
        <w:spacing w:line="260" w:lineRule="exact"/>
        <w:rPr>
          <w:snapToGrid w:val="0"/>
          <w:sz w:val="22"/>
        </w:rPr>
      </w:pPr>
    </w:p>
    <w:p w:rsidR="00970B79" w:rsidRDefault="00970B79" w:rsidP="00970B79">
      <w:pPr>
        <w:spacing w:line="260" w:lineRule="exact"/>
        <w:rPr>
          <w:snapToGrid w:val="0"/>
          <w:sz w:val="22"/>
        </w:rPr>
      </w:pPr>
    </w:p>
    <w:p w:rsidR="00970B79" w:rsidRDefault="00970B79" w:rsidP="00970B79">
      <w:pPr>
        <w:spacing w:line="260" w:lineRule="exact"/>
        <w:rPr>
          <w:i/>
          <w:iCs/>
          <w:snapToGrid w:val="0"/>
          <w:sz w:val="22"/>
        </w:rPr>
      </w:pPr>
      <w:r>
        <w:rPr>
          <w:i/>
          <w:iCs/>
          <w:snapToGrid w:val="0"/>
          <w:sz w:val="22"/>
        </w:rPr>
        <w:t xml:space="preserve">Obr. 1.  Princip </w:t>
      </w:r>
      <w:proofErr w:type="spellStart"/>
      <w:r>
        <w:rPr>
          <w:i/>
          <w:iCs/>
          <w:snapToGrid w:val="0"/>
          <w:sz w:val="22"/>
        </w:rPr>
        <w:t>Snellenových</w:t>
      </w:r>
      <w:proofErr w:type="spellEnd"/>
      <w:r>
        <w:rPr>
          <w:i/>
          <w:iCs/>
          <w:snapToGrid w:val="0"/>
          <w:sz w:val="22"/>
        </w:rPr>
        <w:t xml:space="preserve"> optotypů pro vyšetření zrakové ostrosti. </w:t>
      </w:r>
    </w:p>
    <w:p w:rsidR="00970B79" w:rsidRDefault="00970B79" w:rsidP="00970B79">
      <w:pPr>
        <w:spacing w:line="260" w:lineRule="exact"/>
        <w:rPr>
          <w:snapToGrid w:val="0"/>
          <w:sz w:val="22"/>
        </w:rPr>
      </w:pPr>
    </w:p>
    <w:p w:rsidR="00970B79" w:rsidRDefault="00970B79" w:rsidP="00970B79">
      <w:pPr>
        <w:spacing w:line="260" w:lineRule="exact"/>
        <w:rPr>
          <w:b/>
          <w:snapToGrid w:val="0"/>
          <w:sz w:val="22"/>
        </w:rPr>
      </w:pPr>
      <w:r>
        <w:rPr>
          <w:b/>
          <w:snapToGrid w:val="0"/>
          <w:sz w:val="22"/>
        </w:rPr>
        <w:t>Postup práce:</w:t>
      </w:r>
    </w:p>
    <w:p w:rsidR="00970B79" w:rsidRDefault="00970B79" w:rsidP="00970B79">
      <w:pPr>
        <w:spacing w:line="260" w:lineRule="exact"/>
        <w:ind w:firstLine="397"/>
        <w:rPr>
          <w:snapToGrid w:val="0"/>
          <w:sz w:val="22"/>
        </w:rPr>
      </w:pPr>
      <w:r>
        <w:rPr>
          <w:snapToGrid w:val="0"/>
          <w:sz w:val="22"/>
        </w:rPr>
        <w:t xml:space="preserve">Zrakovou ostrost určujeme pro každé oko zvlášť. Postavíme se do vzdálenosti 5 m od vyšetřovací tabule a čteme nahlas písmena, na která ukazuje zkoušející (ve směru od shora dolů). Nejmenší písmena, která ještě bez chyb přečteme, jsou směrodatná pro určení tzv. visu. </w:t>
      </w:r>
      <w:proofErr w:type="spellStart"/>
      <w:r>
        <w:rPr>
          <w:snapToGrid w:val="0"/>
          <w:sz w:val="22"/>
        </w:rPr>
        <w:t>Visus</w:t>
      </w:r>
      <w:proofErr w:type="spellEnd"/>
      <w:r>
        <w:rPr>
          <w:snapToGrid w:val="0"/>
          <w:sz w:val="22"/>
        </w:rPr>
        <w:t xml:space="preserve"> je poměr vzdálenosti, z níž zkoušená osoba přečte písmena dané velikosti, tj. zde 5 m, ke vzdálenosti, z níž je přečte normální oko, což je číslo uvedené na tabuli. Zlomek udávající </w:t>
      </w:r>
      <w:proofErr w:type="spellStart"/>
      <w:r>
        <w:rPr>
          <w:snapToGrid w:val="0"/>
          <w:sz w:val="22"/>
        </w:rPr>
        <w:t>visus</w:t>
      </w:r>
      <w:proofErr w:type="spellEnd"/>
      <w:r>
        <w:rPr>
          <w:snapToGrid w:val="0"/>
          <w:sz w:val="22"/>
        </w:rPr>
        <w:t xml:space="preserve"> nekrátíme.</w:t>
      </w:r>
    </w:p>
    <w:p w:rsidR="00970B79" w:rsidRDefault="00970B79" w:rsidP="00970B79">
      <w:pPr>
        <w:spacing w:line="260" w:lineRule="exact"/>
        <w:rPr>
          <w:b/>
          <w:snapToGrid w:val="0"/>
          <w:sz w:val="22"/>
        </w:rPr>
      </w:pPr>
    </w:p>
    <w:p w:rsidR="00970B79" w:rsidRDefault="00970B79" w:rsidP="00970B79">
      <w:pPr>
        <w:spacing w:line="260" w:lineRule="exact"/>
        <w:rPr>
          <w:b/>
          <w:snapToGrid w:val="0"/>
          <w:sz w:val="22"/>
        </w:rPr>
      </w:pPr>
      <w:r>
        <w:rPr>
          <w:b/>
          <w:snapToGrid w:val="0"/>
          <w:sz w:val="22"/>
        </w:rPr>
        <w:t>Protokol:</w:t>
      </w:r>
    </w:p>
    <w:p w:rsidR="00970B79" w:rsidRDefault="00970B79" w:rsidP="00970B79">
      <w:pPr>
        <w:spacing w:line="260" w:lineRule="exact"/>
        <w:ind w:firstLine="397"/>
        <w:rPr>
          <w:snapToGrid w:val="0"/>
          <w:sz w:val="22"/>
        </w:rPr>
      </w:pPr>
      <w:r>
        <w:rPr>
          <w:snapToGrid w:val="0"/>
          <w:sz w:val="22"/>
        </w:rPr>
        <w:t>Zaznamenejte vlastní hodnoty zrakové ostrosti obou očí a u vybrané osoby s refrakční vadou hodnoty zrakové ostrosti bez korekce a s korekcí.</w:t>
      </w:r>
    </w:p>
    <w:p w:rsidR="00970B79" w:rsidRDefault="00970B79" w:rsidP="00970B79">
      <w:pPr>
        <w:spacing w:line="260" w:lineRule="exact"/>
        <w:rPr>
          <w:b/>
          <w:bCs/>
          <w:snapToGrid w:val="0"/>
          <w:sz w:val="22"/>
        </w:rPr>
      </w:pPr>
    </w:p>
    <w:p w:rsidR="00970B79" w:rsidRDefault="00970B79" w:rsidP="00970B79">
      <w:pPr>
        <w:spacing w:line="260" w:lineRule="exact"/>
        <w:rPr>
          <w:b/>
          <w:bCs/>
          <w:snapToGrid w:val="0"/>
          <w:sz w:val="22"/>
        </w:rPr>
      </w:pPr>
    </w:p>
    <w:p w:rsidR="00970B79" w:rsidRDefault="00970B79" w:rsidP="00970B79">
      <w:pPr>
        <w:spacing w:line="260" w:lineRule="exact"/>
        <w:rPr>
          <w:b/>
          <w:bCs/>
          <w:snapToGrid w:val="0"/>
          <w:sz w:val="22"/>
        </w:rPr>
      </w:pPr>
    </w:p>
    <w:p w:rsidR="006D2B8D" w:rsidRDefault="006D2B8D" w:rsidP="00970B79">
      <w:pPr>
        <w:spacing w:line="260" w:lineRule="exact"/>
        <w:rPr>
          <w:b/>
          <w:bCs/>
          <w:snapToGrid w:val="0"/>
          <w:sz w:val="22"/>
        </w:rPr>
      </w:pPr>
    </w:p>
    <w:p w:rsidR="006D2B8D" w:rsidRDefault="006D2B8D" w:rsidP="00970B79">
      <w:pPr>
        <w:spacing w:line="260" w:lineRule="exact"/>
        <w:rPr>
          <w:b/>
          <w:bCs/>
          <w:snapToGrid w:val="0"/>
          <w:sz w:val="22"/>
        </w:rPr>
      </w:pPr>
    </w:p>
    <w:p w:rsidR="00970B79" w:rsidRDefault="00970B79" w:rsidP="00970B79">
      <w:pPr>
        <w:spacing w:line="260" w:lineRule="exact"/>
        <w:rPr>
          <w:b/>
          <w:bCs/>
          <w:snapToGrid w:val="0"/>
          <w:sz w:val="22"/>
        </w:rPr>
      </w:pPr>
      <w:r>
        <w:rPr>
          <w:b/>
          <w:bCs/>
          <w:snapToGrid w:val="0"/>
          <w:sz w:val="22"/>
        </w:rPr>
        <w:t>závěry:</w:t>
      </w:r>
    </w:p>
    <w:p w:rsidR="00970B79" w:rsidRDefault="00970B79" w:rsidP="00970B79">
      <w:pPr>
        <w:spacing w:line="260" w:lineRule="exact"/>
        <w:ind w:firstLine="397"/>
        <w:rPr>
          <w:snapToGrid w:val="0"/>
          <w:sz w:val="22"/>
        </w:rPr>
      </w:pPr>
      <w:r>
        <w:rPr>
          <w:snapToGrid w:val="0"/>
          <w:sz w:val="22"/>
        </w:rPr>
        <w:t>Navrhněte možnosti korekce zjištěných refrakčních vad členů Vaší pracovní skupiny.</w:t>
      </w:r>
    </w:p>
    <w:p w:rsidR="00970B79" w:rsidRDefault="006D2B8D" w:rsidP="00970B79">
      <w:pPr>
        <w:spacing w:line="260" w:lineRule="exact"/>
      </w:pPr>
      <w:r>
        <w:t>…………………………………………………………………………………………………………………………………………………………………………………………………….</w:t>
      </w:r>
    </w:p>
    <w:p w:rsidR="00970B79" w:rsidRDefault="00970B79" w:rsidP="00970B79">
      <w:pPr>
        <w:spacing w:line="260" w:lineRule="exact"/>
      </w:pPr>
    </w:p>
    <w:p w:rsidR="00970B79" w:rsidRDefault="00970B79" w:rsidP="00970B79">
      <w:pPr>
        <w:spacing w:line="260" w:lineRule="exact"/>
      </w:pPr>
    </w:p>
    <w:p w:rsidR="00970B79" w:rsidRDefault="00970B79" w:rsidP="00970B79">
      <w:pPr>
        <w:spacing w:line="260" w:lineRule="exact"/>
      </w:pPr>
    </w:p>
    <w:p w:rsidR="00970B79" w:rsidRDefault="006D2B8D" w:rsidP="006D2B8D">
      <w:pPr>
        <w:pStyle w:val="Nadpis4"/>
        <w:spacing w:line="260" w:lineRule="exact"/>
        <w:jc w:val="left"/>
        <w:rPr>
          <w:szCs w:val="24"/>
        </w:rPr>
      </w:pPr>
      <w:r w:rsidRPr="006D2B8D">
        <w:rPr>
          <w:snapToGrid/>
          <w:szCs w:val="24"/>
          <w:u w:val="single"/>
        </w:rPr>
        <w:t>Úkol pro praktika:</w:t>
      </w:r>
      <w:r>
        <w:rPr>
          <w:snapToGrid/>
          <w:szCs w:val="24"/>
          <w:u w:val="single"/>
        </w:rPr>
        <w:t xml:space="preserve"> </w:t>
      </w:r>
      <w:r w:rsidR="00970B79">
        <w:rPr>
          <w:szCs w:val="24"/>
        </w:rPr>
        <w:t>AKOMODACE</w:t>
      </w:r>
    </w:p>
    <w:p w:rsidR="00970B79" w:rsidRDefault="00970B79" w:rsidP="00970B79">
      <w:pPr>
        <w:spacing w:line="260" w:lineRule="exact"/>
      </w:pPr>
    </w:p>
    <w:p w:rsidR="00970B79" w:rsidRDefault="00970B79" w:rsidP="006D2B8D">
      <w:pPr>
        <w:spacing w:line="260" w:lineRule="exact"/>
        <w:ind w:firstLine="397"/>
        <w:jc w:val="both"/>
        <w:rPr>
          <w:snapToGrid w:val="0"/>
          <w:sz w:val="22"/>
        </w:rPr>
      </w:pPr>
      <w:r>
        <w:rPr>
          <w:snapToGrid w:val="0"/>
          <w:sz w:val="22"/>
        </w:rPr>
        <w:t xml:space="preserve">Podkladem </w:t>
      </w:r>
      <w:r>
        <w:rPr>
          <w:b/>
          <w:i/>
          <w:snapToGrid w:val="0"/>
          <w:sz w:val="22"/>
        </w:rPr>
        <w:t xml:space="preserve">Scheinerova </w:t>
      </w:r>
      <w:proofErr w:type="spellStart"/>
      <w:r>
        <w:rPr>
          <w:b/>
          <w:i/>
          <w:snapToGrid w:val="0"/>
          <w:sz w:val="22"/>
        </w:rPr>
        <w:t>optometru</w:t>
      </w:r>
      <w:proofErr w:type="spellEnd"/>
      <w:r>
        <w:rPr>
          <w:snapToGrid w:val="0"/>
          <w:sz w:val="22"/>
        </w:rPr>
        <w:t xml:space="preserve"> (obr. 2) je metrové měřítko, opatřené na jednom konci štítkem se dvěma drobnými otvůrky, jejichž vzájemná vzdálenost je menší než průměr zornice lidského oka. Otvůrky se dají jednotlivě uzavřít záklopkami. Měřítko přikládáme štítkem těsně k oku, takže můžeme jedním okem oběma drobnými otvůrky pozorovat hlavičku špendlíku, umístěného na posuvném jezdci. Otvůrky ve štítu vnikají do oka dva uzounké svazky paprsků. Kdyby nebylo dioptrické soustavy, vznikly by na sítnici dva dosti ostré obrazy špendlíkové hlavičky. Každý svazek paprsků však prochází okrajovou částí lomné soustavy oka a lomí se jako při průchodu hranolem.</w:t>
      </w:r>
    </w:p>
    <w:p w:rsidR="00970B79" w:rsidRDefault="00970B79" w:rsidP="006D2B8D">
      <w:pPr>
        <w:spacing w:line="260" w:lineRule="exact"/>
        <w:ind w:firstLine="397"/>
        <w:jc w:val="both"/>
        <w:rPr>
          <w:snapToGrid w:val="0"/>
          <w:sz w:val="22"/>
        </w:rPr>
      </w:pPr>
      <w:r>
        <w:rPr>
          <w:snapToGrid w:val="0"/>
          <w:sz w:val="22"/>
        </w:rPr>
        <w:lastRenderedPageBreak/>
        <w:t xml:space="preserve"> Akomodujeme-li na pozorovanou špendlíkovou hlavičku, je lomivost dioptrické soustavy taková, že oba obrazy na sítnici splynou v jeden. Při akomodaci na druhý bližší či vzdálenější předmět se obraz původně pozorované špendlíkové hlavičky rozdvojí, neboť se změní lomivost soustavy, kterou paprsky procházejí. Pozn.: obrazy z pravých polovin sítnic obou očí, tzn. z levých polovin zorných polí, jsou analyzovány v pravé hemisféře, a naopak obrazy z levých polovin sítnic obou očí, tzn. z pravých polovin zorných polí, jsou analyzovány v hemisféře levé (obr. 3).</w:t>
      </w:r>
    </w:p>
    <w:p w:rsidR="00970B79" w:rsidRDefault="00970B79" w:rsidP="00970B79">
      <w:pPr>
        <w:spacing w:line="260" w:lineRule="exact"/>
        <w:rPr>
          <w:b/>
          <w:snapToGrid w:val="0"/>
          <w:sz w:val="22"/>
        </w:rPr>
      </w:pPr>
      <w:r>
        <w:rPr>
          <w:b/>
          <w:snapToGrid w:val="0"/>
          <w:sz w:val="22"/>
        </w:rPr>
        <w:tab/>
      </w:r>
    </w:p>
    <w:p w:rsidR="00970B79" w:rsidRDefault="00970B79" w:rsidP="00970B79">
      <w:pPr>
        <w:spacing w:line="260" w:lineRule="exact"/>
        <w:rPr>
          <w:b/>
          <w:snapToGrid w:val="0"/>
          <w:sz w:val="22"/>
        </w:rPr>
      </w:pPr>
      <w:r>
        <w:rPr>
          <w:noProof/>
        </w:rPr>
        <w:drawing>
          <wp:anchor distT="0" distB="0" distL="114300" distR="114300" simplePos="0" relativeHeight="251667456" behindDoc="0" locked="0" layoutInCell="1" allowOverlap="1">
            <wp:simplePos x="0" y="0"/>
            <wp:positionH relativeFrom="column">
              <wp:posOffset>1339850</wp:posOffset>
            </wp:positionH>
            <wp:positionV relativeFrom="paragraph">
              <wp:posOffset>112395</wp:posOffset>
            </wp:positionV>
            <wp:extent cx="3086100" cy="999490"/>
            <wp:effectExtent l="0" t="0" r="0" b="0"/>
            <wp:wrapSquare wrapText="bothSides"/>
            <wp:docPr id="18" name="Obrázek 18" descr="Sheiner přístroj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heiner přístroj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8610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B79" w:rsidRDefault="00970B79" w:rsidP="00970B79">
      <w:pPr>
        <w:spacing w:line="260" w:lineRule="exact"/>
        <w:rPr>
          <w:b/>
          <w:snapToGrid w:val="0"/>
          <w:sz w:val="22"/>
        </w:rPr>
      </w:pPr>
    </w:p>
    <w:p w:rsidR="00970B79" w:rsidRDefault="00970B79" w:rsidP="00970B79">
      <w:pPr>
        <w:spacing w:line="260" w:lineRule="exact"/>
        <w:rPr>
          <w:b/>
          <w:snapToGrid w:val="0"/>
          <w:sz w:val="22"/>
        </w:rPr>
      </w:pPr>
    </w:p>
    <w:p w:rsidR="00970B79" w:rsidRDefault="00970B79" w:rsidP="00970B79">
      <w:pPr>
        <w:spacing w:line="260" w:lineRule="exact"/>
        <w:rPr>
          <w:b/>
          <w:snapToGrid w:val="0"/>
          <w:sz w:val="22"/>
        </w:rPr>
      </w:pPr>
    </w:p>
    <w:p w:rsidR="00970B79" w:rsidRDefault="00970B79" w:rsidP="00970B79">
      <w:pPr>
        <w:spacing w:line="260" w:lineRule="exact"/>
        <w:rPr>
          <w:b/>
          <w:snapToGrid w:val="0"/>
          <w:sz w:val="22"/>
        </w:rPr>
      </w:pPr>
    </w:p>
    <w:p w:rsidR="00970B79" w:rsidRDefault="00970B79" w:rsidP="00970B79">
      <w:pPr>
        <w:spacing w:line="260" w:lineRule="exact"/>
        <w:rPr>
          <w:b/>
          <w:snapToGrid w:val="0"/>
          <w:sz w:val="22"/>
        </w:rPr>
      </w:pPr>
    </w:p>
    <w:p w:rsidR="00970B79" w:rsidRDefault="00970B79" w:rsidP="00970B79">
      <w:pPr>
        <w:spacing w:line="260" w:lineRule="exact"/>
        <w:rPr>
          <w:b/>
          <w:snapToGrid w:val="0"/>
          <w:sz w:val="22"/>
        </w:rPr>
      </w:pPr>
    </w:p>
    <w:p w:rsidR="00970B79" w:rsidRDefault="00970B79" w:rsidP="00970B79">
      <w:pPr>
        <w:spacing w:line="260" w:lineRule="exact"/>
        <w:rPr>
          <w:i/>
          <w:snapToGrid w:val="0"/>
          <w:sz w:val="22"/>
        </w:rPr>
      </w:pPr>
      <w:proofErr w:type="gramStart"/>
      <w:r>
        <w:rPr>
          <w:i/>
          <w:snapToGrid w:val="0"/>
          <w:sz w:val="22"/>
        </w:rPr>
        <w:t>Ob.2.</w:t>
      </w:r>
      <w:proofErr w:type="gramEnd"/>
      <w:r>
        <w:rPr>
          <w:i/>
          <w:snapToGrid w:val="0"/>
          <w:sz w:val="22"/>
        </w:rPr>
        <w:t xml:space="preserve">  Scheinerův </w:t>
      </w:r>
      <w:proofErr w:type="spellStart"/>
      <w:r>
        <w:rPr>
          <w:i/>
          <w:snapToGrid w:val="0"/>
          <w:sz w:val="22"/>
        </w:rPr>
        <w:t>optometr</w:t>
      </w:r>
      <w:proofErr w:type="spellEnd"/>
      <w:r>
        <w:rPr>
          <w:i/>
          <w:snapToGrid w:val="0"/>
          <w:sz w:val="22"/>
        </w:rPr>
        <w:t xml:space="preserve">: černý štítek obsahuje dva otvůrky, které je možno uzavírat nezávisle </w:t>
      </w:r>
      <w:r>
        <w:rPr>
          <w:i/>
          <w:snapToGrid w:val="0"/>
          <w:sz w:val="22"/>
        </w:rPr>
        <w:br/>
        <w:t>na sobě. Čárkovaně označený jezdec s ohýbatelným špendlíkem se používá pouze v pokusu při průkazu akomodace. Při určení blízkého a vzdáleného bodu se tento špendlík sklopí.</w:t>
      </w:r>
    </w:p>
    <w:p w:rsidR="00970B79" w:rsidRDefault="00970B79" w:rsidP="00970B79">
      <w:pPr>
        <w:spacing w:line="260" w:lineRule="exact"/>
        <w:rPr>
          <w:b/>
          <w:snapToGrid w:val="0"/>
          <w:sz w:val="22"/>
        </w:rPr>
      </w:pPr>
      <w:r>
        <w:rPr>
          <w:b/>
          <w:snapToGrid w:val="0"/>
          <w:sz w:val="22"/>
        </w:rPr>
        <w:t>Postup práce:</w:t>
      </w:r>
    </w:p>
    <w:p w:rsidR="00970B79" w:rsidRDefault="00970B79" w:rsidP="00970B79">
      <w:pPr>
        <w:spacing w:line="260" w:lineRule="exact"/>
        <w:rPr>
          <w:b/>
          <w:snapToGrid w:val="0"/>
          <w:sz w:val="22"/>
        </w:rPr>
      </w:pPr>
      <w:r>
        <w:rPr>
          <w:b/>
          <w:snapToGrid w:val="0"/>
          <w:sz w:val="22"/>
        </w:rPr>
        <w:t>a) Určení blízkého a vzdáleného bodu</w:t>
      </w:r>
    </w:p>
    <w:p w:rsidR="00970B79" w:rsidRDefault="00970B79" w:rsidP="00970B79">
      <w:pPr>
        <w:spacing w:line="260" w:lineRule="exact"/>
        <w:ind w:firstLine="397"/>
        <w:rPr>
          <w:snapToGrid w:val="0"/>
          <w:sz w:val="22"/>
        </w:rPr>
      </w:pPr>
      <w:r>
        <w:rPr>
          <w:snapToGrid w:val="0"/>
          <w:sz w:val="22"/>
        </w:rPr>
        <w:t xml:space="preserve">Pozorujte oběma otvůrky špendlík, který posouvejte směrem k oku tak dlouho, až se začne jevit dvojitě. Vzdálenost špendlíku od oka je v tomto okamžiku rovna vzdálenosti </w:t>
      </w:r>
      <w:proofErr w:type="spellStart"/>
      <w:r w:rsidRPr="006D2B8D">
        <w:rPr>
          <w:b/>
          <w:snapToGrid w:val="0"/>
          <w:sz w:val="22"/>
        </w:rPr>
        <w:t>puncti</w:t>
      </w:r>
      <w:proofErr w:type="spellEnd"/>
      <w:r w:rsidRPr="006D2B8D">
        <w:rPr>
          <w:b/>
          <w:snapToGrid w:val="0"/>
          <w:sz w:val="22"/>
        </w:rPr>
        <w:t xml:space="preserve"> </w:t>
      </w:r>
      <w:proofErr w:type="spellStart"/>
      <w:r w:rsidRPr="006D2B8D">
        <w:rPr>
          <w:b/>
          <w:snapToGrid w:val="0"/>
          <w:sz w:val="22"/>
        </w:rPr>
        <w:t>proximi</w:t>
      </w:r>
      <w:proofErr w:type="spellEnd"/>
      <w:r>
        <w:rPr>
          <w:snapToGrid w:val="0"/>
          <w:sz w:val="22"/>
        </w:rPr>
        <w:t xml:space="preserve">, </w:t>
      </w:r>
      <w:r>
        <w:rPr>
          <w:snapToGrid w:val="0"/>
          <w:sz w:val="22"/>
        </w:rPr>
        <w:br/>
        <w:t>tj. nejbližšího bodu, na který ještě můžeme akomodovat. Hodnotu přímo odečtěte na pravítku.</w:t>
      </w:r>
    </w:p>
    <w:p w:rsidR="00970B79" w:rsidRDefault="00970B79" w:rsidP="00970B79">
      <w:pPr>
        <w:spacing w:line="260" w:lineRule="exact"/>
        <w:ind w:firstLine="397"/>
        <w:rPr>
          <w:snapToGrid w:val="0"/>
          <w:sz w:val="22"/>
        </w:rPr>
      </w:pPr>
      <w:r>
        <w:rPr>
          <w:snapToGrid w:val="0"/>
          <w:sz w:val="22"/>
        </w:rPr>
        <w:t xml:space="preserve">Vzdálenost </w:t>
      </w:r>
      <w:proofErr w:type="spellStart"/>
      <w:r w:rsidRPr="006D2B8D">
        <w:rPr>
          <w:b/>
          <w:snapToGrid w:val="0"/>
          <w:sz w:val="22"/>
        </w:rPr>
        <w:t>puncti</w:t>
      </w:r>
      <w:proofErr w:type="spellEnd"/>
      <w:r w:rsidRPr="006D2B8D">
        <w:rPr>
          <w:b/>
          <w:snapToGrid w:val="0"/>
          <w:sz w:val="22"/>
        </w:rPr>
        <w:t xml:space="preserve"> </w:t>
      </w:r>
      <w:proofErr w:type="spellStart"/>
      <w:r w:rsidRPr="006D2B8D">
        <w:rPr>
          <w:b/>
          <w:snapToGrid w:val="0"/>
          <w:sz w:val="22"/>
        </w:rPr>
        <w:t>remoti</w:t>
      </w:r>
      <w:proofErr w:type="spellEnd"/>
      <w:r>
        <w:rPr>
          <w:snapToGrid w:val="0"/>
          <w:sz w:val="22"/>
        </w:rPr>
        <w:t xml:space="preserve">, které je u normálního oka v nekonečnu, lze na Scheinerově </w:t>
      </w:r>
      <w:proofErr w:type="spellStart"/>
      <w:r>
        <w:rPr>
          <w:snapToGrid w:val="0"/>
          <w:sz w:val="22"/>
        </w:rPr>
        <w:t>optometru</w:t>
      </w:r>
      <w:proofErr w:type="spellEnd"/>
      <w:r>
        <w:rPr>
          <w:snapToGrid w:val="0"/>
          <w:sz w:val="22"/>
        </w:rPr>
        <w:t xml:space="preserve"> určit jen u krátkozrakých. Postupujte opačně: od míst, kde vyšetřovaná osoba vidí špendlík jednoduše, se vzdalujte ke konci pravítka, až se špendlík právě začíná rozdvojovat. V této vzdálenosti je </w:t>
      </w:r>
      <w:proofErr w:type="spellStart"/>
      <w:r>
        <w:rPr>
          <w:snapToGrid w:val="0"/>
          <w:sz w:val="22"/>
        </w:rPr>
        <w:t>punctum</w:t>
      </w:r>
      <w:proofErr w:type="spellEnd"/>
      <w:r>
        <w:rPr>
          <w:snapToGrid w:val="0"/>
          <w:sz w:val="22"/>
        </w:rPr>
        <w:t xml:space="preserve"> </w:t>
      </w:r>
      <w:proofErr w:type="spellStart"/>
      <w:r>
        <w:rPr>
          <w:snapToGrid w:val="0"/>
          <w:sz w:val="22"/>
        </w:rPr>
        <w:t>remotum</w:t>
      </w:r>
      <w:proofErr w:type="spellEnd"/>
      <w:r>
        <w:rPr>
          <w:snapToGrid w:val="0"/>
          <w:sz w:val="22"/>
        </w:rPr>
        <w:t>.</w:t>
      </w:r>
    </w:p>
    <w:p w:rsidR="006D2B8D" w:rsidRDefault="006D2B8D" w:rsidP="006D2B8D">
      <w:pPr>
        <w:pStyle w:val="Nadpis4"/>
        <w:spacing w:line="260" w:lineRule="exact"/>
        <w:jc w:val="left"/>
        <w:rPr>
          <w:snapToGrid/>
          <w:szCs w:val="24"/>
          <w:u w:val="single"/>
        </w:rPr>
      </w:pPr>
      <w:r>
        <w:rPr>
          <w:snapToGrid/>
          <w:szCs w:val="24"/>
          <w:u w:val="single"/>
        </w:rPr>
        <w:t xml:space="preserve">Protokol: </w:t>
      </w:r>
      <w:r w:rsidRPr="006D2B8D">
        <w:rPr>
          <w:b w:val="0"/>
          <w:snapToGrid/>
          <w:szCs w:val="24"/>
        </w:rPr>
        <w:t>zaznamenejte výsledky</w:t>
      </w:r>
      <w:r>
        <w:rPr>
          <w:b w:val="0"/>
          <w:snapToGrid/>
          <w:szCs w:val="24"/>
        </w:rPr>
        <w:t xml:space="preserve"> vyšetřované osoby</w:t>
      </w:r>
      <w:r w:rsidRPr="006D2B8D">
        <w:rPr>
          <w:b w:val="0"/>
          <w:snapToGrid/>
          <w:szCs w:val="24"/>
        </w:rPr>
        <w:t>:</w:t>
      </w:r>
    </w:p>
    <w:p w:rsidR="006D2B8D" w:rsidRDefault="006D2B8D" w:rsidP="006D2B8D">
      <w:proofErr w:type="spellStart"/>
      <w:r>
        <w:t>Punctum</w:t>
      </w:r>
      <w:proofErr w:type="spellEnd"/>
      <w:r>
        <w:t xml:space="preserve"> proximum (</w:t>
      </w:r>
      <w:proofErr w:type="gramStart"/>
      <w:r>
        <w:t>cm):.,…</w:t>
      </w:r>
      <w:proofErr w:type="gramEnd"/>
      <w:r>
        <w:t xml:space="preserve">………………                                 </w:t>
      </w:r>
    </w:p>
    <w:p w:rsidR="006D2B8D" w:rsidRDefault="006D2B8D" w:rsidP="006D2B8D">
      <w:proofErr w:type="spellStart"/>
      <w:r>
        <w:t>Punctum</w:t>
      </w:r>
      <w:proofErr w:type="spellEnd"/>
      <w:r>
        <w:t xml:space="preserve"> </w:t>
      </w:r>
      <w:proofErr w:type="spellStart"/>
      <w:r>
        <w:t>remotum</w:t>
      </w:r>
      <w:proofErr w:type="spellEnd"/>
      <w:r>
        <w:t>(cm):……………….</w:t>
      </w:r>
    </w:p>
    <w:p w:rsidR="006D2B8D" w:rsidRDefault="006D2B8D" w:rsidP="006D2B8D"/>
    <w:p w:rsidR="006D2B8D" w:rsidRPr="006D2B8D" w:rsidRDefault="006D2B8D" w:rsidP="006D2B8D">
      <w:r>
        <w:t>Závěr:……………………………………………………………………………………………</w:t>
      </w:r>
    </w:p>
    <w:p w:rsidR="006D2B8D" w:rsidRDefault="006D2B8D" w:rsidP="006D2B8D">
      <w:pPr>
        <w:pStyle w:val="Nadpis4"/>
        <w:spacing w:line="260" w:lineRule="exact"/>
        <w:jc w:val="left"/>
        <w:rPr>
          <w:snapToGrid/>
          <w:szCs w:val="24"/>
          <w:u w:val="single"/>
        </w:rPr>
      </w:pPr>
    </w:p>
    <w:p w:rsidR="006D2B8D" w:rsidRDefault="006D2B8D" w:rsidP="006D2B8D">
      <w:pPr>
        <w:pStyle w:val="Nadpis4"/>
        <w:spacing w:line="260" w:lineRule="exact"/>
        <w:jc w:val="left"/>
        <w:rPr>
          <w:snapToGrid/>
          <w:szCs w:val="24"/>
          <w:u w:val="single"/>
        </w:rPr>
      </w:pPr>
    </w:p>
    <w:p w:rsidR="006D2B8D" w:rsidRDefault="006D2B8D" w:rsidP="006D2B8D">
      <w:pPr>
        <w:pStyle w:val="Nadpis4"/>
        <w:spacing w:line="260" w:lineRule="exact"/>
        <w:jc w:val="left"/>
        <w:rPr>
          <w:snapToGrid/>
          <w:szCs w:val="24"/>
          <w:u w:val="single"/>
        </w:rPr>
      </w:pPr>
    </w:p>
    <w:p w:rsidR="006D2B8D" w:rsidRDefault="006D2B8D" w:rsidP="006D2B8D">
      <w:pPr>
        <w:pStyle w:val="Nadpis4"/>
        <w:spacing w:line="260" w:lineRule="exact"/>
        <w:jc w:val="left"/>
        <w:rPr>
          <w:snapToGrid/>
          <w:szCs w:val="24"/>
          <w:u w:val="single"/>
        </w:rPr>
      </w:pPr>
    </w:p>
    <w:p w:rsidR="00970B79" w:rsidRDefault="006D2B8D" w:rsidP="006D2B8D">
      <w:pPr>
        <w:pStyle w:val="Nadpis4"/>
        <w:spacing w:line="260" w:lineRule="exact"/>
        <w:jc w:val="left"/>
        <w:rPr>
          <w:szCs w:val="24"/>
        </w:rPr>
      </w:pPr>
      <w:r w:rsidRPr="006D2B8D">
        <w:rPr>
          <w:snapToGrid/>
          <w:szCs w:val="24"/>
          <w:u w:val="single"/>
        </w:rPr>
        <w:t>Úkol pro praktika:</w:t>
      </w:r>
      <w:r>
        <w:rPr>
          <w:snapToGrid/>
          <w:szCs w:val="24"/>
          <w:u w:val="single"/>
        </w:rPr>
        <w:t xml:space="preserve"> </w:t>
      </w:r>
      <w:proofErr w:type="gramStart"/>
      <w:r w:rsidR="00970B79">
        <w:rPr>
          <w:szCs w:val="24"/>
        </w:rPr>
        <w:t>ZORNÉ  POLE</w:t>
      </w:r>
      <w:proofErr w:type="gramEnd"/>
      <w:r w:rsidR="00970B79">
        <w:rPr>
          <w:szCs w:val="24"/>
        </w:rPr>
        <w:t xml:space="preserve">  A  SLEPÁ  SKVRNA</w:t>
      </w:r>
    </w:p>
    <w:p w:rsidR="00970B79" w:rsidRDefault="00970B79" w:rsidP="00970B79">
      <w:pPr>
        <w:spacing w:line="260" w:lineRule="exact"/>
        <w:rPr>
          <w:sz w:val="22"/>
        </w:rPr>
      </w:pPr>
    </w:p>
    <w:p w:rsidR="00970B79" w:rsidRDefault="00970B79" w:rsidP="00970B79">
      <w:pPr>
        <w:spacing w:line="260" w:lineRule="exact"/>
        <w:ind w:firstLine="397"/>
        <w:rPr>
          <w:snapToGrid w:val="0"/>
          <w:sz w:val="22"/>
        </w:rPr>
      </w:pPr>
      <w:r>
        <w:rPr>
          <w:snapToGrid w:val="0"/>
          <w:sz w:val="22"/>
        </w:rPr>
        <w:t xml:space="preserve">Při vyšetření zorného pole se používá </w:t>
      </w:r>
      <w:r>
        <w:rPr>
          <w:b/>
          <w:i/>
          <w:snapToGrid w:val="0"/>
          <w:sz w:val="22"/>
        </w:rPr>
        <w:t>perimetru</w:t>
      </w:r>
      <w:r>
        <w:rPr>
          <w:snapToGrid w:val="0"/>
          <w:sz w:val="22"/>
        </w:rPr>
        <w:t xml:space="preserve">, jehož hlavní součástí je kovový polokruhový oblouk otáčivý podle osy, procházející jeho středem a okem vyšetřovaného. Hlava vyšetřovaného je fixována v takové poloze, aby zkoušené oko bylo právě ve středu polokoule, jíž opisuje oblouk </w:t>
      </w:r>
      <w:r>
        <w:rPr>
          <w:snapToGrid w:val="0"/>
          <w:sz w:val="22"/>
        </w:rPr>
        <w:br/>
        <w:t>při otáčení. Vyšetřovaný fixuje bílou značku v místě otáčivého kloubu, takže zorná osa splývá s osou, kolem níž se oblouk otáčí. Oblouk je dělen na stupně od fixačního bodu směrem k oběma koncům. Rovinu oblouku můžeme pootočením nastavit na různý úhel sklonu, který odečteme na úhloměru.</w:t>
      </w:r>
    </w:p>
    <w:p w:rsidR="00970B79" w:rsidRDefault="00970B79" w:rsidP="00970B79">
      <w:pPr>
        <w:spacing w:line="260" w:lineRule="exact"/>
        <w:rPr>
          <w:snapToGrid w:val="0"/>
          <w:sz w:val="22"/>
        </w:rPr>
      </w:pPr>
    </w:p>
    <w:p w:rsidR="00970B79" w:rsidRDefault="00970B79" w:rsidP="00970B79">
      <w:pPr>
        <w:spacing w:line="260" w:lineRule="exact"/>
        <w:rPr>
          <w:b/>
          <w:snapToGrid w:val="0"/>
          <w:sz w:val="22"/>
        </w:rPr>
      </w:pPr>
      <w:r>
        <w:rPr>
          <w:b/>
          <w:snapToGrid w:val="0"/>
          <w:sz w:val="22"/>
        </w:rPr>
        <w:t>Postup práce:</w:t>
      </w:r>
    </w:p>
    <w:p w:rsidR="00970B79" w:rsidRDefault="00970B79" w:rsidP="00970B79">
      <w:pPr>
        <w:spacing w:line="260" w:lineRule="exact"/>
        <w:rPr>
          <w:b/>
          <w:snapToGrid w:val="0"/>
          <w:sz w:val="22"/>
        </w:rPr>
      </w:pPr>
      <w:r>
        <w:rPr>
          <w:b/>
          <w:snapToGrid w:val="0"/>
          <w:sz w:val="22"/>
        </w:rPr>
        <w:t>a) Zorné pole</w:t>
      </w:r>
    </w:p>
    <w:p w:rsidR="00970B79" w:rsidRDefault="00970B79" w:rsidP="00970B79">
      <w:pPr>
        <w:spacing w:line="260" w:lineRule="exact"/>
        <w:ind w:firstLine="397"/>
        <w:rPr>
          <w:snapToGrid w:val="0"/>
          <w:sz w:val="22"/>
        </w:rPr>
      </w:pPr>
      <w:r>
        <w:rPr>
          <w:snapToGrid w:val="0"/>
          <w:sz w:val="22"/>
        </w:rPr>
        <w:t xml:space="preserve">Vyšetřovaná osoba sedí na židli, bradu opřenou o posuvnou desku, vzdálenost očí od oblouku perimetru asi 10 cm. Zavře jedno oko a celou dobu vyšetření nehýbe hlavou ani vyšetřovaným okem, tím pouze fixuje bílý terčík uprostřed perimetru. Vyšetřující posunuje po vnitřním oblouku perimetru od periferie ke středu pomalým a přerušovaným pohybem terčík jedné barvy. V určité úhlové vzdálenosti od středu vyšetřovaný začne terčík vidět. Vnímá pohyb, ale nerozezná dosud barvu, neboť periferní oblasti sítnice jsou fyziologicky barvoslepé. V tomto okamžiku odečtěte na perimetru úhel. Zjištěnou hodnotu zakreslete černou značkou do předtištěné úhlové sítě na spojnici odpovídající </w:t>
      </w:r>
      <w:r>
        <w:rPr>
          <w:snapToGrid w:val="0"/>
          <w:sz w:val="22"/>
        </w:rPr>
        <w:lastRenderedPageBreak/>
        <w:t>kruhové souřadnice a poledníku, který se shoduje se sklonem roviny oblouku. Posunujeme-li terčík dále směrem ke středu, rozpozná náhle vyšetřovaný jeho barvu. Tento bod označte na úhlové síti příslušnou barvou.</w:t>
      </w:r>
    </w:p>
    <w:p w:rsidR="00970B79" w:rsidRDefault="00970B79" w:rsidP="00970B79">
      <w:pPr>
        <w:spacing w:line="260" w:lineRule="exact"/>
        <w:ind w:firstLine="397"/>
        <w:rPr>
          <w:snapToGrid w:val="0"/>
          <w:sz w:val="22"/>
        </w:rPr>
      </w:pPr>
      <w:r>
        <w:rPr>
          <w:snapToGrid w:val="0"/>
          <w:sz w:val="22"/>
        </w:rPr>
        <w:t xml:space="preserve">Vyšetření proveďte pro jedno oko (pravé či levé) a pro jednu vybranou barvu (modrou, žlutou, červenou nebo zelenou) v rovinách: vodorovné (0–180°), 30–210°, 60–240°, 90–270°, 120–300° a 150–330° skloněné. </w:t>
      </w:r>
      <w:r>
        <w:rPr>
          <w:iCs/>
          <w:snapToGrid w:val="0"/>
          <w:sz w:val="22"/>
        </w:rPr>
        <w:t xml:space="preserve">Ze zakreslených bodů aproximujte obalovou křivku zorného pole </w:t>
      </w:r>
      <w:r>
        <w:rPr>
          <w:snapToGrid w:val="0"/>
          <w:sz w:val="22"/>
        </w:rPr>
        <w:t xml:space="preserve">zvlášť </w:t>
      </w:r>
      <w:r>
        <w:rPr>
          <w:snapToGrid w:val="0"/>
          <w:sz w:val="22"/>
        </w:rPr>
        <w:br/>
        <w:t xml:space="preserve">pro periferní (pohyb) a barevné vidění. </w:t>
      </w:r>
    </w:p>
    <w:p w:rsidR="00970B79" w:rsidRDefault="00970B79" w:rsidP="00970B79">
      <w:pPr>
        <w:spacing w:line="260" w:lineRule="exact"/>
        <w:rPr>
          <w:b/>
          <w:bCs/>
          <w:snapToGrid w:val="0"/>
          <w:sz w:val="22"/>
        </w:rPr>
      </w:pPr>
    </w:p>
    <w:p w:rsidR="00970B79" w:rsidRDefault="00970B79" w:rsidP="00970B79">
      <w:pPr>
        <w:spacing w:line="260" w:lineRule="exact"/>
        <w:rPr>
          <w:snapToGrid w:val="0"/>
          <w:sz w:val="22"/>
        </w:rPr>
      </w:pPr>
      <w:r>
        <w:rPr>
          <w:b/>
          <w:bCs/>
          <w:snapToGrid w:val="0"/>
          <w:sz w:val="22"/>
        </w:rPr>
        <w:t>Protokol</w:t>
      </w:r>
      <w:r>
        <w:rPr>
          <w:snapToGrid w:val="0"/>
          <w:sz w:val="22"/>
        </w:rPr>
        <w:t>: přiložte lístek s</w:t>
      </w:r>
      <w:r w:rsidR="00BB6540">
        <w:rPr>
          <w:snapToGrid w:val="0"/>
          <w:sz w:val="22"/>
        </w:rPr>
        <w:t> </w:t>
      </w:r>
      <w:r>
        <w:rPr>
          <w:snapToGrid w:val="0"/>
          <w:sz w:val="22"/>
        </w:rPr>
        <w:t>vyšetřením</w:t>
      </w:r>
    </w:p>
    <w:p w:rsidR="00BB6540" w:rsidRDefault="00BB6540" w:rsidP="00970B79">
      <w:pPr>
        <w:spacing w:line="260" w:lineRule="exact"/>
        <w:rPr>
          <w:snapToGrid w:val="0"/>
          <w:sz w:val="22"/>
        </w:rPr>
      </w:pPr>
    </w:p>
    <w:p w:rsidR="00970B79" w:rsidRDefault="00BB6540" w:rsidP="00970B79">
      <w:pPr>
        <w:spacing w:line="260" w:lineRule="exact"/>
        <w:rPr>
          <w:b/>
          <w:bCs/>
          <w:snapToGrid w:val="0"/>
          <w:sz w:val="22"/>
        </w:rPr>
      </w:pPr>
      <w:r>
        <w:rPr>
          <w:b/>
          <w:bCs/>
          <w:snapToGrid w:val="0"/>
          <w:sz w:val="22"/>
        </w:rPr>
        <w:t>Z</w:t>
      </w:r>
      <w:r w:rsidR="00970B79">
        <w:rPr>
          <w:b/>
          <w:bCs/>
          <w:snapToGrid w:val="0"/>
          <w:sz w:val="22"/>
        </w:rPr>
        <w:t>ávěry:</w:t>
      </w:r>
      <w:r>
        <w:rPr>
          <w:b/>
          <w:bCs/>
          <w:snapToGrid w:val="0"/>
          <w:sz w:val="22"/>
        </w:rPr>
        <w:t>…………………………………………………………………………………………………………………………………………………………………………………………………………………</w:t>
      </w:r>
    </w:p>
    <w:p w:rsidR="00970B79" w:rsidRDefault="00970B79" w:rsidP="00BB6540">
      <w:pPr>
        <w:spacing w:line="260" w:lineRule="exact"/>
        <w:rPr>
          <w:snapToGrid w:val="0"/>
          <w:sz w:val="22"/>
        </w:rPr>
      </w:pPr>
      <w:r>
        <w:rPr>
          <w:sz w:val="22"/>
        </w:rPr>
        <w:t>Proč není zorné pole kruhového tvaru</w:t>
      </w:r>
      <w:r w:rsidR="00BB6540">
        <w:rPr>
          <w:sz w:val="22"/>
        </w:rPr>
        <w:t xml:space="preserve">  - odpovězte svými slovy</w:t>
      </w:r>
    </w:p>
    <w:p w:rsidR="00BB6540" w:rsidRDefault="00BB6540" w:rsidP="00970B79">
      <w:pPr>
        <w:spacing w:line="260" w:lineRule="exact"/>
        <w:rPr>
          <w:b/>
          <w:snapToGrid w:val="0"/>
          <w:sz w:val="22"/>
        </w:rPr>
      </w:pPr>
      <w:r>
        <w:rPr>
          <w:b/>
          <w:snapToGrid w:val="0"/>
          <w:sz w:val="22"/>
        </w:rPr>
        <w:t>…………………………………………………………………………………………………………………………………………………………………………………………………………………………</w:t>
      </w:r>
    </w:p>
    <w:p w:rsidR="00BB6540" w:rsidRDefault="00BB6540" w:rsidP="00970B79">
      <w:pPr>
        <w:spacing w:line="260" w:lineRule="exact"/>
        <w:rPr>
          <w:b/>
          <w:snapToGrid w:val="0"/>
          <w:sz w:val="22"/>
        </w:rPr>
      </w:pPr>
    </w:p>
    <w:p w:rsidR="00970B79" w:rsidRDefault="00970B79" w:rsidP="00970B79">
      <w:pPr>
        <w:spacing w:line="260" w:lineRule="exact"/>
        <w:rPr>
          <w:b/>
          <w:snapToGrid w:val="0"/>
          <w:sz w:val="22"/>
        </w:rPr>
      </w:pPr>
      <w:r>
        <w:rPr>
          <w:b/>
          <w:snapToGrid w:val="0"/>
          <w:sz w:val="22"/>
        </w:rPr>
        <w:t>b) Místo a rozsah slepé skvrny</w:t>
      </w:r>
    </w:p>
    <w:p w:rsidR="00970B79" w:rsidRDefault="00970B79" w:rsidP="00970B79">
      <w:pPr>
        <w:spacing w:line="260" w:lineRule="exact"/>
        <w:ind w:firstLine="397"/>
        <w:rPr>
          <w:snapToGrid w:val="0"/>
          <w:sz w:val="22"/>
        </w:rPr>
      </w:pPr>
      <w:r>
        <w:rPr>
          <w:snapToGrid w:val="0"/>
          <w:sz w:val="22"/>
        </w:rPr>
        <w:t xml:space="preserve">O existenci slepé skvrny se přesvědčíte známým </w:t>
      </w:r>
      <w:proofErr w:type="spellStart"/>
      <w:r>
        <w:rPr>
          <w:b/>
          <w:i/>
          <w:snapToGrid w:val="0"/>
          <w:sz w:val="22"/>
        </w:rPr>
        <w:t>Mariottovým</w:t>
      </w:r>
      <w:proofErr w:type="spellEnd"/>
      <w:r>
        <w:rPr>
          <w:b/>
          <w:i/>
          <w:snapToGrid w:val="0"/>
          <w:sz w:val="22"/>
        </w:rPr>
        <w:t xml:space="preserve"> pokusem</w:t>
      </w:r>
      <w:r>
        <w:rPr>
          <w:snapToGrid w:val="0"/>
          <w:sz w:val="22"/>
        </w:rPr>
        <w:t xml:space="preserve">. Na černém papíru je vlevo malý bílý křížek, několik cm napravo bílá kruhová skvrna. Díváte-li se na křížek pravým okem, zmizí při vhodné vzdálenosti bílá skvrna, neboť její obraz </w:t>
      </w:r>
      <w:proofErr w:type="gramStart"/>
      <w:r>
        <w:rPr>
          <w:snapToGrid w:val="0"/>
          <w:sz w:val="22"/>
        </w:rPr>
        <w:t>padl</w:t>
      </w:r>
      <w:proofErr w:type="gramEnd"/>
      <w:r>
        <w:rPr>
          <w:snapToGrid w:val="0"/>
          <w:sz w:val="22"/>
        </w:rPr>
        <w:t xml:space="preserve"> na papilu </w:t>
      </w:r>
      <w:proofErr w:type="spellStart"/>
      <w:r>
        <w:rPr>
          <w:snapToGrid w:val="0"/>
          <w:sz w:val="22"/>
        </w:rPr>
        <w:t>n.optici</w:t>
      </w:r>
      <w:proofErr w:type="spellEnd"/>
      <w:r>
        <w:rPr>
          <w:snapToGrid w:val="0"/>
          <w:sz w:val="22"/>
        </w:rPr>
        <w:t>.</w:t>
      </w:r>
    </w:p>
    <w:p w:rsidR="00970B79" w:rsidRDefault="00970B79" w:rsidP="00970B79">
      <w:pPr>
        <w:spacing w:line="260" w:lineRule="exact"/>
        <w:ind w:firstLine="397"/>
        <w:rPr>
          <w:snapToGrid w:val="0"/>
          <w:sz w:val="22"/>
        </w:rPr>
      </w:pPr>
      <w:r>
        <w:rPr>
          <w:snapToGrid w:val="0"/>
          <w:sz w:val="22"/>
        </w:rPr>
        <w:t>Tvar a velikost slepé skvrny zjistěte následujícím způsobem: nakreslete na list papíru křížek a jedním okem jej fixujte ze vzdálenosti 30 cm (druhé oko je zavřené). Vyšetřující pohybuje hrotem tužky po papíru temporálním směrem. V určitém místě hrot přestanete vidět a při pohybu dále se hrot zase objeví. Obě místa zaznačte na papír. Jejich vzdálenost odpovídá velikosti zorného pole, které dopadá do oblasti slepé skvrny. Pohybujte tužkou v různých rovinách protínajících „slepou“ oblast a zakreslete hranici, kde hrot tužky vidíte a kde už ne. Během tohoto „mapování“ nehýbejte hlavou ani papírem a stále fixujte zakreslený bod.</w:t>
      </w:r>
    </w:p>
    <w:p w:rsidR="00970B79" w:rsidRDefault="00970B79" w:rsidP="00970B79">
      <w:pPr>
        <w:spacing w:line="260" w:lineRule="exact"/>
        <w:rPr>
          <w:b/>
          <w:snapToGrid w:val="0"/>
          <w:sz w:val="22"/>
        </w:rPr>
      </w:pPr>
      <w:r>
        <w:rPr>
          <w:b/>
          <w:snapToGrid w:val="0"/>
          <w:sz w:val="22"/>
        </w:rPr>
        <w:t>Protokol:</w:t>
      </w:r>
    </w:p>
    <w:p w:rsidR="00970B79" w:rsidRDefault="00970B79" w:rsidP="00970B79">
      <w:pPr>
        <w:pStyle w:val="Zkladntext2"/>
        <w:widowControl/>
        <w:spacing w:line="260" w:lineRule="exact"/>
        <w:ind w:firstLine="397"/>
      </w:pPr>
      <w:r>
        <w:t xml:space="preserve">Zakreslete co nejpřesněji tvar slepé skvrny. Vypočtěte skutečnou velikost (průměr) slepé skvrny víte-li, že vzdálenost sítnice od uzlového bodu se rovná asi 17 mm. </w:t>
      </w:r>
    </w:p>
    <w:p w:rsidR="00970B79" w:rsidRDefault="00970B79" w:rsidP="00970B79">
      <w:pPr>
        <w:pStyle w:val="Zkladntext2"/>
        <w:widowControl/>
        <w:spacing w:line="260" w:lineRule="exact"/>
        <w:rPr>
          <w:b/>
          <w:bCs/>
        </w:rPr>
      </w:pPr>
    </w:p>
    <w:p w:rsidR="00BB6540" w:rsidRDefault="00BB6540" w:rsidP="00970B79">
      <w:pPr>
        <w:pStyle w:val="Zkladntext2"/>
        <w:widowControl/>
        <w:spacing w:line="260" w:lineRule="exact"/>
        <w:rPr>
          <w:b/>
          <w:bCs/>
        </w:rPr>
      </w:pPr>
    </w:p>
    <w:p w:rsidR="00BB6540" w:rsidRDefault="00BB6540" w:rsidP="00970B79">
      <w:pPr>
        <w:pStyle w:val="Zkladntext2"/>
        <w:widowControl/>
        <w:spacing w:line="260" w:lineRule="exact"/>
        <w:rPr>
          <w:b/>
          <w:bCs/>
        </w:rPr>
      </w:pPr>
    </w:p>
    <w:p w:rsidR="00BB6540" w:rsidRDefault="00BB6540" w:rsidP="00970B79">
      <w:pPr>
        <w:pStyle w:val="Zkladntext2"/>
        <w:widowControl/>
        <w:spacing w:line="260" w:lineRule="exact"/>
        <w:rPr>
          <w:b/>
          <w:bCs/>
        </w:rPr>
      </w:pPr>
    </w:p>
    <w:p w:rsidR="00BB6540" w:rsidRDefault="00BB6540" w:rsidP="00970B79">
      <w:pPr>
        <w:pStyle w:val="Zkladntext2"/>
        <w:widowControl/>
        <w:spacing w:line="260" w:lineRule="exact"/>
        <w:rPr>
          <w:b/>
          <w:bCs/>
        </w:rPr>
      </w:pPr>
    </w:p>
    <w:p w:rsidR="00BB6540" w:rsidRDefault="00BB6540" w:rsidP="00970B79">
      <w:pPr>
        <w:pStyle w:val="Zkladntext2"/>
        <w:widowControl/>
        <w:spacing w:line="260" w:lineRule="exact"/>
        <w:rPr>
          <w:b/>
          <w:bCs/>
        </w:rPr>
      </w:pPr>
    </w:p>
    <w:p w:rsidR="00BB6540" w:rsidRDefault="00BB6540" w:rsidP="00970B79">
      <w:pPr>
        <w:pStyle w:val="Zkladntext2"/>
        <w:widowControl/>
        <w:spacing w:line="260" w:lineRule="exact"/>
        <w:rPr>
          <w:b/>
          <w:bCs/>
        </w:rPr>
      </w:pPr>
    </w:p>
    <w:p w:rsidR="00BB6540" w:rsidRDefault="00BB6540" w:rsidP="00970B79">
      <w:pPr>
        <w:pStyle w:val="Zkladntext2"/>
        <w:widowControl/>
        <w:spacing w:line="260" w:lineRule="exact"/>
        <w:rPr>
          <w:b/>
          <w:bCs/>
        </w:rPr>
      </w:pPr>
    </w:p>
    <w:p w:rsidR="00BB6540" w:rsidRDefault="00BB6540" w:rsidP="00970B79">
      <w:pPr>
        <w:pStyle w:val="Zkladntext2"/>
        <w:widowControl/>
        <w:spacing w:line="260" w:lineRule="exact"/>
        <w:rPr>
          <w:b/>
          <w:bCs/>
        </w:rPr>
      </w:pPr>
    </w:p>
    <w:p w:rsidR="00BB6540" w:rsidRDefault="00BB6540" w:rsidP="00970B79">
      <w:pPr>
        <w:pStyle w:val="Zkladntext2"/>
        <w:widowControl/>
        <w:spacing w:line="260" w:lineRule="exact"/>
        <w:rPr>
          <w:b/>
          <w:bCs/>
        </w:rPr>
      </w:pPr>
    </w:p>
    <w:p w:rsidR="00BB6540" w:rsidRDefault="00BB6540" w:rsidP="00970B79">
      <w:pPr>
        <w:pStyle w:val="Zkladntext2"/>
        <w:widowControl/>
        <w:spacing w:line="260" w:lineRule="exact"/>
        <w:rPr>
          <w:b/>
          <w:bCs/>
        </w:rPr>
      </w:pPr>
    </w:p>
    <w:p w:rsidR="00BB6540" w:rsidRDefault="00BB6540" w:rsidP="00970B79">
      <w:pPr>
        <w:pStyle w:val="Zkladntext2"/>
        <w:widowControl/>
        <w:spacing w:line="260" w:lineRule="exact"/>
        <w:rPr>
          <w:b/>
          <w:bCs/>
        </w:rPr>
      </w:pPr>
    </w:p>
    <w:p w:rsidR="00BB6540" w:rsidRDefault="00BB6540" w:rsidP="00970B79">
      <w:pPr>
        <w:pStyle w:val="Zkladntext2"/>
        <w:widowControl/>
        <w:spacing w:line="260" w:lineRule="exact"/>
        <w:rPr>
          <w:b/>
          <w:bCs/>
        </w:rPr>
      </w:pPr>
    </w:p>
    <w:p w:rsidR="00BB6540" w:rsidRDefault="00BB6540" w:rsidP="00970B79">
      <w:pPr>
        <w:pStyle w:val="Zkladntext2"/>
        <w:widowControl/>
        <w:spacing w:line="260" w:lineRule="exact"/>
        <w:rPr>
          <w:b/>
          <w:bCs/>
        </w:rPr>
      </w:pPr>
    </w:p>
    <w:p w:rsidR="00970B79" w:rsidRDefault="00BB6540" w:rsidP="00970B79">
      <w:pPr>
        <w:pStyle w:val="Zkladntext2"/>
        <w:widowControl/>
        <w:spacing w:line="260" w:lineRule="exact"/>
        <w:rPr>
          <w:b/>
          <w:bCs/>
        </w:rPr>
      </w:pPr>
      <w:r>
        <w:rPr>
          <w:b/>
          <w:bCs/>
        </w:rPr>
        <w:t>Z</w:t>
      </w:r>
      <w:r w:rsidR="00970B79">
        <w:rPr>
          <w:b/>
          <w:bCs/>
        </w:rPr>
        <w:t>ávěry:</w:t>
      </w:r>
    </w:p>
    <w:p w:rsidR="00BB6540" w:rsidRDefault="00BB6540" w:rsidP="00970B79">
      <w:pPr>
        <w:pStyle w:val="Zkladntext2"/>
        <w:widowControl/>
        <w:spacing w:line="260" w:lineRule="exact"/>
        <w:rPr>
          <w:b/>
          <w:bCs/>
        </w:rPr>
      </w:pPr>
    </w:p>
    <w:p w:rsidR="00970B79" w:rsidRDefault="00970B79" w:rsidP="00970B79">
      <w:pPr>
        <w:pStyle w:val="Zkladntext2"/>
        <w:widowControl/>
        <w:spacing w:line="260" w:lineRule="exact"/>
        <w:ind w:firstLine="397"/>
      </w:pPr>
      <w:r>
        <w:t xml:space="preserve">Odpovídá vypočítaná velikost slepé skvrny a její vzdálenost od žluté skvrny průměrným hodnotám? </w:t>
      </w:r>
    </w:p>
    <w:p w:rsidR="00BB6540" w:rsidRDefault="00BB6540" w:rsidP="00BB6540">
      <w:pPr>
        <w:pStyle w:val="Zkladntext2"/>
        <w:widowControl/>
        <w:spacing w:line="260" w:lineRule="exact"/>
        <w:ind w:firstLine="397"/>
      </w:pPr>
      <w:r>
        <w:t>………………………………………………………………………………………………………………………………………………………………………………………………………………………………………………………………………………………………………………………………………………………………………………………………………………………………………………</w:t>
      </w:r>
    </w:p>
    <w:p w:rsidR="00970B79" w:rsidRPr="00BB6540" w:rsidRDefault="00BB6540" w:rsidP="00BB6540">
      <w:pPr>
        <w:pStyle w:val="Zkladntext2"/>
        <w:widowControl/>
        <w:spacing w:line="260" w:lineRule="exact"/>
        <w:ind w:firstLine="397"/>
        <w:rPr>
          <w:b/>
          <w:szCs w:val="24"/>
        </w:rPr>
      </w:pPr>
      <w:r w:rsidRPr="00BB6540">
        <w:rPr>
          <w:b/>
          <w:snapToGrid/>
          <w:sz w:val="24"/>
          <w:szCs w:val="24"/>
          <w:u w:val="single"/>
        </w:rPr>
        <w:lastRenderedPageBreak/>
        <w:t>Úkol pro praktika:</w:t>
      </w:r>
      <w:r>
        <w:rPr>
          <w:snapToGrid/>
          <w:szCs w:val="24"/>
          <w:u w:val="single"/>
        </w:rPr>
        <w:t xml:space="preserve"> </w:t>
      </w:r>
      <w:r w:rsidR="00970B79" w:rsidRPr="00BB6540">
        <w:rPr>
          <w:b/>
          <w:szCs w:val="24"/>
        </w:rPr>
        <w:t>ASTIGMATISMUS</w:t>
      </w:r>
    </w:p>
    <w:p w:rsidR="00970B79" w:rsidRDefault="00970B79" w:rsidP="00970B79">
      <w:pPr>
        <w:spacing w:line="260" w:lineRule="exact"/>
        <w:ind w:firstLine="397"/>
        <w:rPr>
          <w:snapToGrid w:val="0"/>
          <w:sz w:val="22"/>
        </w:rPr>
      </w:pPr>
      <w:r>
        <w:rPr>
          <w:b/>
          <w:i/>
          <w:snapToGrid w:val="0"/>
          <w:sz w:val="22"/>
        </w:rPr>
        <w:t>Astigmatismus</w:t>
      </w:r>
      <w:r>
        <w:rPr>
          <w:snapToGrid w:val="0"/>
          <w:sz w:val="22"/>
        </w:rPr>
        <w:t xml:space="preserve"> je refrakční vada způsobená nerovnoměrným zakřivením rohovky. Určitý stupeň astigmatismu lze zjistit u každého oka (astigmatismus fyziologický). Je tak nepatrný, že nečiní subjektivních potíží, i když se dá jednoduchými pomůckami snadno dokázat. O vlastním, patologickém astigmatismu hovoříme tehdy, je-li tak silný, že snižuje zrakovou ostrost a způsobuje neostré vidění. Takový astigmatismus korigujeme válcovými čočkami. Bývá často spojen s jinými refrakčními vadami, hlavně myopií. Při předpisu brýlí nestačí při astigmatismu uvést jen dioptrickou hodnotu, je třeba udat i jeho </w:t>
      </w:r>
      <w:proofErr w:type="spellStart"/>
      <w:r>
        <w:rPr>
          <w:snapToGrid w:val="0"/>
          <w:sz w:val="22"/>
        </w:rPr>
        <w:t>meridionální</w:t>
      </w:r>
      <w:proofErr w:type="spellEnd"/>
      <w:r>
        <w:rPr>
          <w:snapToGrid w:val="0"/>
          <w:sz w:val="22"/>
        </w:rPr>
        <w:t xml:space="preserve"> úhel, tj. potřebný sklon osy válcové korekční čočky.</w:t>
      </w:r>
    </w:p>
    <w:p w:rsidR="00970B79" w:rsidRDefault="00970B79" w:rsidP="00970B79">
      <w:pPr>
        <w:spacing w:line="260" w:lineRule="exact"/>
        <w:rPr>
          <w:b/>
          <w:snapToGrid w:val="0"/>
          <w:sz w:val="22"/>
        </w:rPr>
      </w:pPr>
      <w:r>
        <w:rPr>
          <w:b/>
          <w:snapToGrid w:val="0"/>
          <w:sz w:val="22"/>
        </w:rPr>
        <w:t>Princip metody:</w:t>
      </w:r>
    </w:p>
    <w:p w:rsidR="00970B79" w:rsidRDefault="00970B79" w:rsidP="00970B79">
      <w:pPr>
        <w:spacing w:line="260" w:lineRule="exact"/>
        <w:ind w:firstLine="397"/>
        <w:rPr>
          <w:snapToGrid w:val="0"/>
          <w:sz w:val="22"/>
        </w:rPr>
      </w:pPr>
      <w:r>
        <w:rPr>
          <w:snapToGrid w:val="0"/>
          <w:sz w:val="22"/>
        </w:rPr>
        <w:t xml:space="preserve">Objektivně lze zjistit astigmatismus většího stupně pozorováním zkreslení obrazu, vytvořeného odrazem na přední ploše rohovky (první Purkyňův obraz); kruh se tu například zobrazí jako elipsa. Subjektivně se lze o astigmatismu přesvědčit pozorováním obrazců, složených z jemných rovnoběžných linií, jež jsou v jednotlivých segmentech orientovány různým směrem. Linie, jejichž směr je kolmý k rovině odchylně zakřivených poledníků, splynou ve stejnoměrně šedou plochu. </w:t>
      </w:r>
    </w:p>
    <w:p w:rsidR="00970B79" w:rsidRDefault="00970B79" w:rsidP="00970B79">
      <w:pPr>
        <w:spacing w:line="260" w:lineRule="exact"/>
        <w:rPr>
          <w:snapToGrid w:val="0"/>
          <w:sz w:val="22"/>
        </w:rPr>
      </w:pPr>
    </w:p>
    <w:p w:rsidR="00970B79" w:rsidRDefault="00970B79" w:rsidP="00970B79">
      <w:pPr>
        <w:spacing w:line="260" w:lineRule="exact"/>
        <w:ind w:firstLine="720"/>
        <w:rPr>
          <w:snapToGrid w:val="0"/>
          <w:sz w:val="22"/>
        </w:rPr>
      </w:pPr>
      <w:r>
        <w:rPr>
          <w:snapToGrid w:val="0"/>
          <w:sz w:val="22"/>
        </w:rPr>
        <w:t xml:space="preserve">                   </w:t>
      </w:r>
      <w:r>
        <w:rPr>
          <w:rFonts w:ascii="Arial" w:hAnsi="Arial" w:cs="Arial"/>
          <w:b/>
          <w:snapToGrid w:val="0"/>
          <w:sz w:val="28"/>
          <w:szCs w:val="28"/>
        </w:rPr>
        <w:t>A</w:t>
      </w:r>
      <w:r>
        <w:rPr>
          <w:snapToGrid w:val="0"/>
          <w:sz w:val="22"/>
        </w:rPr>
        <w:t xml:space="preserve"> </w:t>
      </w:r>
      <w:r>
        <w:rPr>
          <w:snapToGrid w:val="0"/>
          <w:sz w:val="22"/>
        </w:rPr>
        <w:tab/>
      </w:r>
      <w:r>
        <w:rPr>
          <w:snapToGrid w:val="0"/>
          <w:sz w:val="22"/>
        </w:rPr>
        <w:tab/>
      </w:r>
      <w:r>
        <w:rPr>
          <w:snapToGrid w:val="0"/>
          <w:sz w:val="22"/>
        </w:rPr>
        <w:tab/>
      </w:r>
      <w:r>
        <w:rPr>
          <w:snapToGrid w:val="0"/>
          <w:sz w:val="22"/>
        </w:rPr>
        <w:tab/>
      </w:r>
      <w:r>
        <w:rPr>
          <w:snapToGrid w:val="0"/>
          <w:sz w:val="22"/>
        </w:rPr>
        <w:tab/>
        <w:t xml:space="preserve">                              </w:t>
      </w:r>
      <w:r>
        <w:rPr>
          <w:rFonts w:ascii="Arial" w:hAnsi="Arial" w:cs="Arial"/>
          <w:b/>
          <w:snapToGrid w:val="0"/>
          <w:sz w:val="28"/>
          <w:szCs w:val="28"/>
        </w:rPr>
        <w:t>B</w:t>
      </w:r>
      <w:r>
        <w:rPr>
          <w:snapToGrid w:val="0"/>
          <w:sz w:val="22"/>
        </w:rPr>
        <w:t xml:space="preserve">         </w:t>
      </w:r>
    </w:p>
    <w:p w:rsidR="00970B79" w:rsidRDefault="00970B79" w:rsidP="00970B79">
      <w:pPr>
        <w:spacing w:line="260" w:lineRule="exact"/>
        <w:rPr>
          <w:snapToGrid w:val="0"/>
          <w:sz w:val="22"/>
        </w:rPr>
      </w:pPr>
    </w:p>
    <w:p w:rsidR="00970B79" w:rsidRDefault="00970B79" w:rsidP="00970B79">
      <w:pPr>
        <w:spacing w:line="260" w:lineRule="exact"/>
        <w:rPr>
          <w:snapToGrid w:val="0"/>
          <w:sz w:val="22"/>
        </w:rPr>
      </w:pPr>
      <w:r>
        <w:rPr>
          <w:noProof/>
        </w:rPr>
        <w:drawing>
          <wp:anchor distT="0" distB="0" distL="114300" distR="114300" simplePos="0" relativeHeight="251669504" behindDoc="0" locked="0" layoutInCell="1" allowOverlap="1">
            <wp:simplePos x="0" y="0"/>
            <wp:positionH relativeFrom="column">
              <wp:posOffset>3105150</wp:posOffset>
            </wp:positionH>
            <wp:positionV relativeFrom="paragraph">
              <wp:posOffset>59690</wp:posOffset>
            </wp:positionV>
            <wp:extent cx="1117600" cy="1117600"/>
            <wp:effectExtent l="0" t="0" r="6350" b="6350"/>
            <wp:wrapSquare wrapText="bothSides"/>
            <wp:docPr id="20" name="Obrázek 20" descr="Růž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ůži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simplePos x="0" y="0"/>
            <wp:positionH relativeFrom="column">
              <wp:posOffset>790575</wp:posOffset>
            </wp:positionH>
            <wp:positionV relativeFrom="paragraph">
              <wp:posOffset>59690</wp:posOffset>
            </wp:positionV>
            <wp:extent cx="812800" cy="1244600"/>
            <wp:effectExtent l="0" t="0" r="6350" b="0"/>
            <wp:wrapSquare wrapText="bothSides"/>
            <wp:docPr id="19" name="Obrázek 19" descr="Placidův keratosko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lacidův keratoskop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280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B79" w:rsidRDefault="00970B79" w:rsidP="00970B79">
      <w:pPr>
        <w:spacing w:line="260" w:lineRule="exact"/>
        <w:rPr>
          <w:snapToGrid w:val="0"/>
          <w:sz w:val="22"/>
        </w:rPr>
      </w:pPr>
    </w:p>
    <w:p w:rsidR="00970B79" w:rsidRDefault="00970B79" w:rsidP="00970B79">
      <w:pPr>
        <w:spacing w:line="260" w:lineRule="exact"/>
        <w:rPr>
          <w:snapToGrid w:val="0"/>
          <w:sz w:val="22"/>
        </w:rPr>
      </w:pPr>
    </w:p>
    <w:p w:rsidR="00970B79" w:rsidRDefault="00970B79" w:rsidP="00970B79">
      <w:pPr>
        <w:spacing w:line="260" w:lineRule="exact"/>
        <w:rPr>
          <w:snapToGrid w:val="0"/>
          <w:sz w:val="22"/>
        </w:rPr>
      </w:pPr>
    </w:p>
    <w:p w:rsidR="00970B79" w:rsidRDefault="00970B79" w:rsidP="00970B79">
      <w:pPr>
        <w:spacing w:line="260" w:lineRule="exact"/>
        <w:rPr>
          <w:snapToGrid w:val="0"/>
          <w:sz w:val="22"/>
        </w:rPr>
      </w:pPr>
    </w:p>
    <w:p w:rsidR="00970B79" w:rsidRDefault="00970B79" w:rsidP="00970B79">
      <w:pPr>
        <w:spacing w:line="260" w:lineRule="exact"/>
        <w:rPr>
          <w:snapToGrid w:val="0"/>
          <w:sz w:val="22"/>
        </w:rPr>
      </w:pPr>
    </w:p>
    <w:p w:rsidR="00970B79" w:rsidRDefault="00970B79" w:rsidP="00970B79">
      <w:pPr>
        <w:spacing w:line="260" w:lineRule="exact"/>
        <w:rPr>
          <w:snapToGrid w:val="0"/>
          <w:sz w:val="22"/>
        </w:rPr>
      </w:pPr>
    </w:p>
    <w:p w:rsidR="00970B79" w:rsidRDefault="00970B79" w:rsidP="00970B79">
      <w:pPr>
        <w:spacing w:line="260" w:lineRule="exact"/>
        <w:ind w:firstLine="720"/>
        <w:rPr>
          <w:snapToGrid w:val="0"/>
          <w:sz w:val="22"/>
        </w:rPr>
      </w:pPr>
      <w:r>
        <w:rPr>
          <w:snapToGrid w:val="0"/>
          <w:sz w:val="22"/>
        </w:rPr>
        <w:t xml:space="preserve">                          </w:t>
      </w:r>
    </w:p>
    <w:p w:rsidR="00970B79" w:rsidRDefault="00970B79" w:rsidP="00970B79">
      <w:pPr>
        <w:spacing w:line="260" w:lineRule="exact"/>
        <w:ind w:firstLine="720"/>
        <w:rPr>
          <w:snapToGrid w:val="0"/>
          <w:sz w:val="22"/>
        </w:rPr>
      </w:pPr>
    </w:p>
    <w:p w:rsidR="00970B79" w:rsidRDefault="00970B79" w:rsidP="00970B79">
      <w:pPr>
        <w:spacing w:line="260" w:lineRule="exact"/>
        <w:rPr>
          <w:i/>
          <w:iCs/>
          <w:snapToGrid w:val="0"/>
          <w:sz w:val="22"/>
        </w:rPr>
      </w:pPr>
      <w:r>
        <w:rPr>
          <w:i/>
          <w:iCs/>
          <w:snapToGrid w:val="0"/>
          <w:sz w:val="22"/>
        </w:rPr>
        <w:t xml:space="preserve">Obr. 4.  Pomůcky pro vyšetření astigmatismu: </w:t>
      </w:r>
      <w:proofErr w:type="spellStart"/>
      <w:r>
        <w:rPr>
          <w:i/>
          <w:iCs/>
          <w:snapToGrid w:val="0"/>
          <w:sz w:val="22"/>
        </w:rPr>
        <w:t>Placidův</w:t>
      </w:r>
      <w:proofErr w:type="spellEnd"/>
      <w:r>
        <w:rPr>
          <w:i/>
          <w:iCs/>
          <w:snapToGrid w:val="0"/>
          <w:sz w:val="22"/>
        </w:rPr>
        <w:t xml:space="preserve"> </w:t>
      </w:r>
      <w:proofErr w:type="spellStart"/>
      <w:r>
        <w:rPr>
          <w:i/>
          <w:iCs/>
          <w:snapToGrid w:val="0"/>
          <w:sz w:val="22"/>
        </w:rPr>
        <w:t>keratoskop</w:t>
      </w:r>
      <w:proofErr w:type="spellEnd"/>
      <w:r>
        <w:rPr>
          <w:i/>
          <w:iCs/>
          <w:snapToGrid w:val="0"/>
          <w:sz w:val="22"/>
        </w:rPr>
        <w:t xml:space="preserve"> (A), Fuchsův obrazec (B).</w:t>
      </w:r>
    </w:p>
    <w:p w:rsidR="00970B79" w:rsidRDefault="00970B79" w:rsidP="00970B79">
      <w:pPr>
        <w:spacing w:line="260" w:lineRule="exact"/>
        <w:rPr>
          <w:b/>
          <w:snapToGrid w:val="0"/>
          <w:sz w:val="22"/>
        </w:rPr>
      </w:pPr>
      <w:r>
        <w:rPr>
          <w:b/>
          <w:snapToGrid w:val="0"/>
          <w:sz w:val="22"/>
        </w:rPr>
        <w:t>Postup práce:</w:t>
      </w:r>
    </w:p>
    <w:p w:rsidR="00970B79" w:rsidRDefault="00970B79" w:rsidP="00970B79">
      <w:pPr>
        <w:spacing w:line="260" w:lineRule="exact"/>
        <w:ind w:firstLine="397"/>
        <w:rPr>
          <w:snapToGrid w:val="0"/>
          <w:sz w:val="22"/>
        </w:rPr>
      </w:pPr>
      <w:r>
        <w:rPr>
          <w:b/>
          <w:i/>
          <w:snapToGrid w:val="0"/>
          <w:sz w:val="22"/>
        </w:rPr>
        <w:t xml:space="preserve">Fuchsův </w:t>
      </w:r>
      <w:proofErr w:type="gramStart"/>
      <w:r>
        <w:rPr>
          <w:b/>
          <w:i/>
          <w:snapToGrid w:val="0"/>
          <w:sz w:val="22"/>
        </w:rPr>
        <w:t>obrazec</w:t>
      </w:r>
      <w:r>
        <w:rPr>
          <w:snapToGrid w:val="0"/>
          <w:sz w:val="22"/>
        </w:rPr>
        <w:t>(obr.</w:t>
      </w:r>
      <w:proofErr w:type="gramEnd"/>
      <w:r>
        <w:rPr>
          <w:snapToGrid w:val="0"/>
          <w:sz w:val="22"/>
        </w:rPr>
        <w:t xml:space="preserve"> 4B)slouží k subjektivnímu zjištění astigmatismu. Obrazec tvoří růžice, jejíž paprsky jsou složeny z dosti jemných příčných proužků. Pozorujeme-li tento obrazec ze vzdálenosti tří metrů, přičemž oko fixuje střed růžice, vidíme jen některé z paprsků růžice jako příčně pruhované, kdežto jiné, zpravidla k nim kolmé paprsky jsou stejnoměrně šedé, nebo alespoň jejich proužkovaná struktura je méně zřetelná. Metoda je velmi citlivá, dá se jí prokázat i astigmatismus fyziologický.</w:t>
      </w:r>
    </w:p>
    <w:p w:rsidR="00970B79" w:rsidRDefault="00970B79" w:rsidP="00970B79">
      <w:pPr>
        <w:pStyle w:val="Zkladntext2"/>
        <w:widowControl/>
        <w:spacing w:line="260" w:lineRule="exact"/>
        <w:ind w:firstLine="397"/>
      </w:pPr>
      <w:r>
        <w:t>Není-li fyziologický astigmatismus našeho oka dosti zřetelný při této zkoušce, můžeme si učinit jednoduchým pokusem představu o tom, jak vidí astigmatické oko: zatlačíme zlehounka přes okraj horního víčka dvěma prsty na rohovku z obou stran, čímž ji lehce deformujeme. Stačí docela nepatrný tlak, aby se objevil astigmatismus.</w:t>
      </w:r>
    </w:p>
    <w:p w:rsidR="00970B79" w:rsidRDefault="00970B79" w:rsidP="00970B79">
      <w:pPr>
        <w:spacing w:line="260" w:lineRule="exact"/>
        <w:ind w:firstLine="397"/>
        <w:rPr>
          <w:snapToGrid w:val="0"/>
          <w:sz w:val="22"/>
        </w:rPr>
      </w:pPr>
      <w:proofErr w:type="spellStart"/>
      <w:r>
        <w:rPr>
          <w:b/>
          <w:i/>
          <w:snapToGrid w:val="0"/>
          <w:sz w:val="22"/>
        </w:rPr>
        <w:t>Placidovým</w:t>
      </w:r>
      <w:proofErr w:type="spellEnd"/>
      <w:r>
        <w:rPr>
          <w:b/>
          <w:i/>
          <w:snapToGrid w:val="0"/>
          <w:sz w:val="22"/>
        </w:rPr>
        <w:t xml:space="preserve"> </w:t>
      </w:r>
      <w:proofErr w:type="spellStart"/>
      <w:r>
        <w:rPr>
          <w:b/>
          <w:i/>
          <w:snapToGrid w:val="0"/>
          <w:sz w:val="22"/>
        </w:rPr>
        <w:t>keratoskopem</w:t>
      </w:r>
      <w:proofErr w:type="spellEnd"/>
      <w:r>
        <w:rPr>
          <w:b/>
          <w:i/>
          <w:snapToGrid w:val="0"/>
          <w:sz w:val="22"/>
        </w:rPr>
        <w:t>(obr.4A)</w:t>
      </w:r>
      <w:r>
        <w:rPr>
          <w:snapToGrid w:val="0"/>
          <w:sz w:val="22"/>
        </w:rPr>
        <w:t xml:space="preserve"> vyšetřujeme astigmatismus objektivně. Metoda je podstatně méně citlivá než předchozí metoda subjektivní a nelze jí zjistit fyziologický astigmatismus. </w:t>
      </w:r>
      <w:proofErr w:type="spellStart"/>
      <w:r>
        <w:rPr>
          <w:snapToGrid w:val="0"/>
          <w:sz w:val="22"/>
        </w:rPr>
        <w:t>Keratoskop</w:t>
      </w:r>
      <w:proofErr w:type="spellEnd"/>
      <w:r>
        <w:rPr>
          <w:snapToGrid w:val="0"/>
          <w:sz w:val="22"/>
        </w:rPr>
        <w:t xml:space="preserve"> je bílý kruhový terč s pozorovacím otvorem uprostřed, v němž je umístěna silnější lupa. Kolem otvoru jsou silnými čarami nakresleny soustředné kružnice. </w:t>
      </w:r>
      <w:proofErr w:type="spellStart"/>
      <w:r>
        <w:rPr>
          <w:snapToGrid w:val="0"/>
          <w:sz w:val="22"/>
        </w:rPr>
        <w:t>Keratoskop</w:t>
      </w:r>
      <w:proofErr w:type="spellEnd"/>
      <w:r>
        <w:rPr>
          <w:snapToGrid w:val="0"/>
          <w:sz w:val="22"/>
        </w:rPr>
        <w:t xml:space="preserve"> přiložíme zadní stranou k vlastnímu oku a přiblížíme se oku vyšetřovaného tak blízko, aby obraz kružnice na rohovce zaplnil celou plochu rohovky pozorovaného oka. Na normální rohovce se tvoří kruhový obraz soustředných kružnic, </w:t>
      </w:r>
      <w:proofErr w:type="gramStart"/>
      <w:r>
        <w:rPr>
          <w:snapToGrid w:val="0"/>
          <w:sz w:val="22"/>
        </w:rPr>
        <w:t>je-li</w:t>
      </w:r>
      <w:proofErr w:type="gramEnd"/>
      <w:r>
        <w:rPr>
          <w:snapToGrid w:val="0"/>
          <w:sz w:val="22"/>
        </w:rPr>
        <w:t xml:space="preserve"> přítomen astigmatismus </w:t>
      </w:r>
      <w:proofErr w:type="gramStart"/>
      <w:r>
        <w:rPr>
          <w:snapToGrid w:val="0"/>
          <w:sz w:val="22"/>
        </w:rPr>
        <w:t>jsou</w:t>
      </w:r>
      <w:proofErr w:type="gramEnd"/>
      <w:r>
        <w:rPr>
          <w:snapToGrid w:val="0"/>
          <w:sz w:val="22"/>
        </w:rPr>
        <w:t xml:space="preserve"> kružnice elipsovitě deformovány. I při jiných nepravidelnostech rohovky se objeví výrazná deformace rohovkového obrazu.</w:t>
      </w:r>
    </w:p>
    <w:p w:rsidR="00970B79" w:rsidRDefault="00970B79" w:rsidP="00BB6540">
      <w:pPr>
        <w:spacing w:line="260" w:lineRule="exact"/>
        <w:rPr>
          <w:snapToGrid w:val="0"/>
          <w:sz w:val="22"/>
        </w:rPr>
      </w:pPr>
      <w:proofErr w:type="spellStart"/>
      <w:r>
        <w:rPr>
          <w:b/>
          <w:snapToGrid w:val="0"/>
          <w:sz w:val="22"/>
        </w:rPr>
        <w:t>Protokol:</w:t>
      </w:r>
      <w:r>
        <w:rPr>
          <w:snapToGrid w:val="0"/>
          <w:sz w:val="22"/>
        </w:rPr>
        <w:t>Popis</w:t>
      </w:r>
      <w:proofErr w:type="spellEnd"/>
      <w:r>
        <w:rPr>
          <w:snapToGrid w:val="0"/>
          <w:sz w:val="22"/>
        </w:rPr>
        <w:t xml:space="preserve"> pozorovaných subjektivních projevů astigmatismu s určením roviny astigmatismu.</w:t>
      </w:r>
    </w:p>
    <w:p w:rsidR="00970B79" w:rsidRDefault="00BB6540" w:rsidP="00970B79">
      <w:pPr>
        <w:spacing w:line="260" w:lineRule="exact"/>
      </w:pPr>
      <w:r>
        <w:t>…………………………………………………………………………………………………………………………………………………………………………………………………….</w:t>
      </w:r>
    </w:p>
    <w:p w:rsidR="00252F23" w:rsidRDefault="00BB6540" w:rsidP="00BB6540">
      <w:pPr>
        <w:spacing w:line="260" w:lineRule="exact"/>
      </w:pPr>
      <w:proofErr w:type="spellStart"/>
      <w:r>
        <w:rPr>
          <w:b/>
          <w:bCs/>
          <w:sz w:val="22"/>
        </w:rPr>
        <w:t>Z</w:t>
      </w:r>
      <w:r w:rsidR="00970B79">
        <w:rPr>
          <w:b/>
          <w:bCs/>
          <w:sz w:val="22"/>
        </w:rPr>
        <w:t>ávěry:</w:t>
      </w:r>
      <w:r w:rsidR="00970B79">
        <w:rPr>
          <w:sz w:val="22"/>
        </w:rPr>
        <w:t>Podařilo</w:t>
      </w:r>
      <w:proofErr w:type="spellEnd"/>
      <w:r w:rsidR="00970B79">
        <w:rPr>
          <w:sz w:val="22"/>
        </w:rPr>
        <w:t xml:space="preserve"> se prokázat přítomnost fyziologického nebo patologického astigmatismu? Jak se koriguje tato </w:t>
      </w:r>
      <w:proofErr w:type="gramStart"/>
      <w:r w:rsidR="00970B79">
        <w:rPr>
          <w:sz w:val="22"/>
        </w:rPr>
        <w:t>vada?</w:t>
      </w:r>
      <w:r>
        <w:rPr>
          <w:sz w:val="22"/>
        </w:rPr>
        <w:t>................................................................................................................................................................................................................................................................................................................................................................................................................................................................................................</w:t>
      </w:r>
      <w:proofErr w:type="gramEnd"/>
    </w:p>
    <w:sectPr w:rsidR="00252F2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oman" w:date="2013-11-04T09:45:00Z" w:initials="R">
    <w:p w:rsidR="00970B79" w:rsidRDefault="00970B79" w:rsidP="00970B79">
      <w:pPr>
        <w:pStyle w:val="Textkomente"/>
      </w:pPr>
      <w:r>
        <w:rPr>
          <w:rStyle w:val="Odkaznakoment"/>
        </w:rPr>
        <w:annotationRef/>
      </w:r>
      <w:r>
        <w:t xml:space="preserve">Nemělo by být dříve </w:t>
      </w:r>
      <w:proofErr w:type="gramStart"/>
      <w:r>
        <w:t>užívaný ?</w:t>
      </w:r>
      <w:proofErr w:type="gramEnd"/>
    </w:p>
  </w:comment>
  <w:comment w:id="1" w:author="Roman" w:date="2013-11-04T09:45:00Z" w:initials="R">
    <w:p w:rsidR="00970B79" w:rsidRDefault="00970B79" w:rsidP="00970B79">
      <w:pPr>
        <w:pStyle w:val="Textkomente"/>
      </w:pPr>
      <w:r>
        <w:rPr>
          <w:rStyle w:val="Odkaznakoment"/>
        </w:rPr>
        <w:annotationRef/>
      </w:r>
      <w:r>
        <w:t>Chtělo by to nějak uvést, je to trochu jako vytrženo z kontextu, snad k následující tabulce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E2CE3"/>
    <w:multiLevelType w:val="hybridMultilevel"/>
    <w:tmpl w:val="CCBE32BC"/>
    <w:lvl w:ilvl="0" w:tplc="04050017">
      <w:start w:val="1"/>
      <w:numFmt w:val="lowerLetter"/>
      <w:lvlText w:val="%1)"/>
      <w:lvlJc w:val="left"/>
      <w:pPr>
        <w:tabs>
          <w:tab w:val="num" w:pos="720"/>
        </w:tabs>
        <w:ind w:left="720" w:hanging="360"/>
      </w:pPr>
      <w:rPr>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C535188"/>
    <w:multiLevelType w:val="hybridMultilevel"/>
    <w:tmpl w:val="1ABCFDB8"/>
    <w:lvl w:ilvl="0" w:tplc="D65E50DA">
      <w:start w:val="1"/>
      <w:numFmt w:val="decimal"/>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F196489"/>
    <w:multiLevelType w:val="hybridMultilevel"/>
    <w:tmpl w:val="2230F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0082969"/>
    <w:multiLevelType w:val="hybridMultilevel"/>
    <w:tmpl w:val="6DD6158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2FA57F6"/>
    <w:multiLevelType w:val="hybridMultilevel"/>
    <w:tmpl w:val="6E144DF8"/>
    <w:lvl w:ilvl="0" w:tplc="D65E50DA">
      <w:start w:val="1"/>
      <w:numFmt w:val="decimal"/>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revisionView w:comment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79"/>
    <w:rsid w:val="00252F23"/>
    <w:rsid w:val="006D2B8D"/>
    <w:rsid w:val="00970B79"/>
    <w:rsid w:val="00BB6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B7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970B79"/>
    <w:pPr>
      <w:keepNext/>
      <w:widowControl w:val="0"/>
      <w:adjustRightInd w:val="0"/>
      <w:spacing w:line="360" w:lineRule="atLeast"/>
      <w:jc w:val="both"/>
      <w:textAlignment w:val="baseline"/>
      <w:outlineLvl w:val="1"/>
    </w:pPr>
    <w:rPr>
      <w:b/>
      <w:snapToGrid w:val="0"/>
      <w:szCs w:val="20"/>
    </w:rPr>
  </w:style>
  <w:style w:type="paragraph" w:styleId="Nadpis4">
    <w:name w:val="heading 4"/>
    <w:basedOn w:val="Normln"/>
    <w:next w:val="Normln"/>
    <w:link w:val="Nadpis4Char"/>
    <w:qFormat/>
    <w:rsid w:val="00970B79"/>
    <w:pPr>
      <w:keepNext/>
      <w:widowControl w:val="0"/>
      <w:adjustRightInd w:val="0"/>
      <w:spacing w:line="360" w:lineRule="atLeast"/>
      <w:jc w:val="center"/>
      <w:textAlignment w:val="baseline"/>
      <w:outlineLvl w:val="3"/>
    </w:pPr>
    <w:rPr>
      <w:b/>
      <w:snapToGrid w:val="0"/>
      <w:szCs w:val="20"/>
    </w:rPr>
  </w:style>
  <w:style w:type="paragraph" w:styleId="Nadpis5">
    <w:name w:val="heading 5"/>
    <w:basedOn w:val="Normln"/>
    <w:next w:val="Normln"/>
    <w:link w:val="Nadpis5Char"/>
    <w:uiPriority w:val="9"/>
    <w:semiHidden/>
    <w:unhideWhenUsed/>
    <w:qFormat/>
    <w:rsid w:val="00970B79"/>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0B79"/>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0B7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70B79"/>
    <w:rPr>
      <w:rFonts w:ascii="Times New Roman" w:eastAsia="Times New Roman" w:hAnsi="Times New Roman" w:cs="Times New Roman"/>
      <w:b/>
      <w:snapToGrid w:val="0"/>
      <w:sz w:val="24"/>
      <w:szCs w:val="20"/>
      <w:lang w:eastAsia="cs-CZ"/>
    </w:rPr>
  </w:style>
  <w:style w:type="character" w:customStyle="1" w:styleId="Nadpis4Char">
    <w:name w:val="Nadpis 4 Char"/>
    <w:basedOn w:val="Standardnpsmoodstavce"/>
    <w:link w:val="Nadpis4"/>
    <w:rsid w:val="00970B79"/>
    <w:rPr>
      <w:rFonts w:ascii="Times New Roman" w:eastAsia="Times New Roman" w:hAnsi="Times New Roman" w:cs="Times New Roman"/>
      <w:b/>
      <w:snapToGrid w:val="0"/>
      <w:sz w:val="24"/>
      <w:szCs w:val="20"/>
      <w:lang w:eastAsia="cs-CZ"/>
    </w:rPr>
  </w:style>
  <w:style w:type="paragraph" w:styleId="Prosttext">
    <w:name w:val="Plain Text"/>
    <w:basedOn w:val="Normln"/>
    <w:link w:val="ProsttextChar"/>
    <w:semiHidden/>
    <w:rsid w:val="00970B79"/>
    <w:pPr>
      <w:widowControl w:val="0"/>
      <w:adjustRightInd w:val="0"/>
      <w:spacing w:after="60" w:line="360" w:lineRule="atLeast"/>
      <w:ind w:firstLine="709"/>
      <w:jc w:val="both"/>
      <w:textAlignment w:val="baseline"/>
    </w:pPr>
    <w:rPr>
      <w:rFonts w:ascii="Times" w:hAnsi="Times"/>
      <w:szCs w:val="20"/>
    </w:rPr>
  </w:style>
  <w:style w:type="character" w:customStyle="1" w:styleId="ProsttextChar">
    <w:name w:val="Prostý text Char"/>
    <w:basedOn w:val="Standardnpsmoodstavce"/>
    <w:link w:val="Prosttext"/>
    <w:semiHidden/>
    <w:rsid w:val="00970B79"/>
    <w:rPr>
      <w:rFonts w:ascii="Times" w:eastAsia="Times New Roman" w:hAnsi="Times" w:cs="Times New Roman"/>
      <w:sz w:val="24"/>
      <w:szCs w:val="20"/>
      <w:lang w:eastAsia="cs-CZ"/>
    </w:rPr>
  </w:style>
  <w:style w:type="paragraph" w:styleId="Zkladntext">
    <w:name w:val="Body Text"/>
    <w:basedOn w:val="Normln"/>
    <w:link w:val="ZkladntextChar"/>
    <w:semiHidden/>
    <w:rsid w:val="00970B79"/>
    <w:pPr>
      <w:widowControl w:val="0"/>
      <w:adjustRightInd w:val="0"/>
      <w:spacing w:line="360" w:lineRule="atLeast"/>
      <w:jc w:val="both"/>
      <w:textAlignment w:val="baseline"/>
    </w:pPr>
    <w:rPr>
      <w:snapToGrid w:val="0"/>
      <w:color w:val="000000"/>
      <w:szCs w:val="20"/>
    </w:rPr>
  </w:style>
  <w:style w:type="character" w:customStyle="1" w:styleId="ZkladntextChar">
    <w:name w:val="Základní text Char"/>
    <w:basedOn w:val="Standardnpsmoodstavce"/>
    <w:link w:val="Zkladntext"/>
    <w:semiHidden/>
    <w:rsid w:val="00970B79"/>
    <w:rPr>
      <w:rFonts w:ascii="Times New Roman" w:eastAsia="Times New Roman" w:hAnsi="Times New Roman" w:cs="Times New Roman"/>
      <w:snapToGrid w:val="0"/>
      <w:color w:val="000000"/>
      <w:sz w:val="24"/>
      <w:szCs w:val="20"/>
      <w:lang w:eastAsia="cs-CZ"/>
    </w:rPr>
  </w:style>
  <w:style w:type="paragraph" w:styleId="Zkladntext2">
    <w:name w:val="Body Text 2"/>
    <w:basedOn w:val="Normln"/>
    <w:link w:val="Zkladntext2Char"/>
    <w:semiHidden/>
    <w:rsid w:val="00970B79"/>
    <w:pPr>
      <w:widowControl w:val="0"/>
      <w:adjustRightInd w:val="0"/>
      <w:spacing w:line="360" w:lineRule="atLeast"/>
      <w:jc w:val="both"/>
      <w:textAlignment w:val="baseline"/>
    </w:pPr>
    <w:rPr>
      <w:snapToGrid w:val="0"/>
      <w:sz w:val="22"/>
      <w:szCs w:val="20"/>
    </w:rPr>
  </w:style>
  <w:style w:type="character" w:customStyle="1" w:styleId="Zkladntext2Char">
    <w:name w:val="Základní text 2 Char"/>
    <w:basedOn w:val="Standardnpsmoodstavce"/>
    <w:link w:val="Zkladntext2"/>
    <w:semiHidden/>
    <w:rsid w:val="00970B79"/>
    <w:rPr>
      <w:rFonts w:ascii="Times New Roman" w:eastAsia="Times New Roman" w:hAnsi="Times New Roman" w:cs="Times New Roman"/>
      <w:snapToGrid w:val="0"/>
      <w:szCs w:val="20"/>
      <w:lang w:eastAsia="cs-CZ"/>
    </w:rPr>
  </w:style>
  <w:style w:type="character" w:customStyle="1" w:styleId="Nadpis5Char">
    <w:name w:val="Nadpis 5 Char"/>
    <w:basedOn w:val="Standardnpsmoodstavce"/>
    <w:link w:val="Nadpis5"/>
    <w:uiPriority w:val="9"/>
    <w:semiHidden/>
    <w:rsid w:val="00970B79"/>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970B79"/>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970B79"/>
    <w:rPr>
      <w:rFonts w:asciiTheme="majorHAnsi" w:eastAsiaTheme="majorEastAsia" w:hAnsiTheme="majorHAnsi" w:cstheme="majorBidi"/>
      <w:i/>
      <w:iCs/>
      <w:color w:val="404040" w:themeColor="text1" w:themeTint="BF"/>
      <w:sz w:val="24"/>
      <w:szCs w:val="24"/>
      <w:lang w:eastAsia="cs-CZ"/>
    </w:rPr>
  </w:style>
  <w:style w:type="paragraph" w:styleId="Zkladntextodsazen">
    <w:name w:val="Body Text Indent"/>
    <w:basedOn w:val="Normln"/>
    <w:link w:val="ZkladntextodsazenChar"/>
    <w:uiPriority w:val="99"/>
    <w:semiHidden/>
    <w:unhideWhenUsed/>
    <w:rsid w:val="00970B79"/>
    <w:pPr>
      <w:spacing w:after="120"/>
      <w:ind w:left="283"/>
    </w:pPr>
  </w:style>
  <w:style w:type="character" w:customStyle="1" w:styleId="ZkladntextodsazenChar">
    <w:name w:val="Základní text odsazený Char"/>
    <w:basedOn w:val="Standardnpsmoodstavce"/>
    <w:link w:val="Zkladntextodsazen"/>
    <w:uiPriority w:val="99"/>
    <w:semiHidden/>
    <w:rsid w:val="00970B7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970B79"/>
    <w:pPr>
      <w:spacing w:after="120"/>
    </w:pPr>
    <w:rPr>
      <w:sz w:val="16"/>
      <w:szCs w:val="16"/>
    </w:rPr>
  </w:style>
  <w:style w:type="character" w:customStyle="1" w:styleId="Zkladntext3Char">
    <w:name w:val="Základní text 3 Char"/>
    <w:basedOn w:val="Standardnpsmoodstavce"/>
    <w:link w:val="Zkladntext3"/>
    <w:uiPriority w:val="99"/>
    <w:semiHidden/>
    <w:rsid w:val="00970B79"/>
    <w:rPr>
      <w:rFonts w:ascii="Times New Roman" w:eastAsia="Times New Roman" w:hAnsi="Times New Roman" w:cs="Times New Roman"/>
      <w:sz w:val="16"/>
      <w:szCs w:val="16"/>
      <w:lang w:eastAsia="cs-CZ"/>
    </w:rPr>
  </w:style>
  <w:style w:type="character" w:styleId="Odkaznakoment">
    <w:name w:val="annotation reference"/>
    <w:basedOn w:val="Standardnpsmoodstavce"/>
    <w:semiHidden/>
    <w:rsid w:val="00970B79"/>
    <w:rPr>
      <w:sz w:val="16"/>
      <w:szCs w:val="16"/>
    </w:rPr>
  </w:style>
  <w:style w:type="paragraph" w:styleId="Textkomente">
    <w:name w:val="annotation text"/>
    <w:basedOn w:val="Normln"/>
    <w:link w:val="TextkomenteChar"/>
    <w:semiHidden/>
    <w:rsid w:val="00970B79"/>
    <w:pPr>
      <w:widowControl w:val="0"/>
      <w:adjustRightInd w:val="0"/>
      <w:spacing w:line="360" w:lineRule="atLeast"/>
      <w:jc w:val="both"/>
      <w:textAlignment w:val="baseline"/>
    </w:pPr>
    <w:rPr>
      <w:sz w:val="20"/>
      <w:szCs w:val="20"/>
    </w:rPr>
  </w:style>
  <w:style w:type="character" w:customStyle="1" w:styleId="TextkomenteChar">
    <w:name w:val="Text komentáře Char"/>
    <w:basedOn w:val="Standardnpsmoodstavce"/>
    <w:link w:val="Textkomente"/>
    <w:semiHidden/>
    <w:rsid w:val="00970B7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70B79"/>
    <w:rPr>
      <w:rFonts w:ascii="Tahoma" w:hAnsi="Tahoma" w:cs="Tahoma"/>
      <w:sz w:val="16"/>
      <w:szCs w:val="16"/>
    </w:rPr>
  </w:style>
  <w:style w:type="character" w:customStyle="1" w:styleId="TextbublinyChar">
    <w:name w:val="Text bubliny Char"/>
    <w:basedOn w:val="Standardnpsmoodstavce"/>
    <w:link w:val="Textbubliny"/>
    <w:uiPriority w:val="99"/>
    <w:semiHidden/>
    <w:rsid w:val="00970B79"/>
    <w:rPr>
      <w:rFonts w:ascii="Tahoma" w:eastAsia="Times New Roman" w:hAnsi="Tahoma" w:cs="Tahoma"/>
      <w:sz w:val="16"/>
      <w:szCs w:val="16"/>
      <w:lang w:eastAsia="cs-CZ"/>
    </w:rPr>
  </w:style>
  <w:style w:type="paragraph" w:styleId="Odstavecseseznamem">
    <w:name w:val="List Paragraph"/>
    <w:basedOn w:val="Normln"/>
    <w:uiPriority w:val="34"/>
    <w:qFormat/>
    <w:rsid w:val="00970B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B7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970B79"/>
    <w:pPr>
      <w:keepNext/>
      <w:widowControl w:val="0"/>
      <w:adjustRightInd w:val="0"/>
      <w:spacing w:line="360" w:lineRule="atLeast"/>
      <w:jc w:val="both"/>
      <w:textAlignment w:val="baseline"/>
      <w:outlineLvl w:val="1"/>
    </w:pPr>
    <w:rPr>
      <w:b/>
      <w:snapToGrid w:val="0"/>
      <w:szCs w:val="20"/>
    </w:rPr>
  </w:style>
  <w:style w:type="paragraph" w:styleId="Nadpis4">
    <w:name w:val="heading 4"/>
    <w:basedOn w:val="Normln"/>
    <w:next w:val="Normln"/>
    <w:link w:val="Nadpis4Char"/>
    <w:qFormat/>
    <w:rsid w:val="00970B79"/>
    <w:pPr>
      <w:keepNext/>
      <w:widowControl w:val="0"/>
      <w:adjustRightInd w:val="0"/>
      <w:spacing w:line="360" w:lineRule="atLeast"/>
      <w:jc w:val="center"/>
      <w:textAlignment w:val="baseline"/>
      <w:outlineLvl w:val="3"/>
    </w:pPr>
    <w:rPr>
      <w:b/>
      <w:snapToGrid w:val="0"/>
      <w:szCs w:val="20"/>
    </w:rPr>
  </w:style>
  <w:style w:type="paragraph" w:styleId="Nadpis5">
    <w:name w:val="heading 5"/>
    <w:basedOn w:val="Normln"/>
    <w:next w:val="Normln"/>
    <w:link w:val="Nadpis5Char"/>
    <w:uiPriority w:val="9"/>
    <w:semiHidden/>
    <w:unhideWhenUsed/>
    <w:qFormat/>
    <w:rsid w:val="00970B79"/>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0B79"/>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0B7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70B79"/>
    <w:rPr>
      <w:rFonts w:ascii="Times New Roman" w:eastAsia="Times New Roman" w:hAnsi="Times New Roman" w:cs="Times New Roman"/>
      <w:b/>
      <w:snapToGrid w:val="0"/>
      <w:sz w:val="24"/>
      <w:szCs w:val="20"/>
      <w:lang w:eastAsia="cs-CZ"/>
    </w:rPr>
  </w:style>
  <w:style w:type="character" w:customStyle="1" w:styleId="Nadpis4Char">
    <w:name w:val="Nadpis 4 Char"/>
    <w:basedOn w:val="Standardnpsmoodstavce"/>
    <w:link w:val="Nadpis4"/>
    <w:rsid w:val="00970B79"/>
    <w:rPr>
      <w:rFonts w:ascii="Times New Roman" w:eastAsia="Times New Roman" w:hAnsi="Times New Roman" w:cs="Times New Roman"/>
      <w:b/>
      <w:snapToGrid w:val="0"/>
      <w:sz w:val="24"/>
      <w:szCs w:val="20"/>
      <w:lang w:eastAsia="cs-CZ"/>
    </w:rPr>
  </w:style>
  <w:style w:type="paragraph" w:styleId="Prosttext">
    <w:name w:val="Plain Text"/>
    <w:basedOn w:val="Normln"/>
    <w:link w:val="ProsttextChar"/>
    <w:semiHidden/>
    <w:rsid w:val="00970B79"/>
    <w:pPr>
      <w:widowControl w:val="0"/>
      <w:adjustRightInd w:val="0"/>
      <w:spacing w:after="60" w:line="360" w:lineRule="atLeast"/>
      <w:ind w:firstLine="709"/>
      <w:jc w:val="both"/>
      <w:textAlignment w:val="baseline"/>
    </w:pPr>
    <w:rPr>
      <w:rFonts w:ascii="Times" w:hAnsi="Times"/>
      <w:szCs w:val="20"/>
    </w:rPr>
  </w:style>
  <w:style w:type="character" w:customStyle="1" w:styleId="ProsttextChar">
    <w:name w:val="Prostý text Char"/>
    <w:basedOn w:val="Standardnpsmoodstavce"/>
    <w:link w:val="Prosttext"/>
    <w:semiHidden/>
    <w:rsid w:val="00970B79"/>
    <w:rPr>
      <w:rFonts w:ascii="Times" w:eastAsia="Times New Roman" w:hAnsi="Times" w:cs="Times New Roman"/>
      <w:sz w:val="24"/>
      <w:szCs w:val="20"/>
      <w:lang w:eastAsia="cs-CZ"/>
    </w:rPr>
  </w:style>
  <w:style w:type="paragraph" w:styleId="Zkladntext">
    <w:name w:val="Body Text"/>
    <w:basedOn w:val="Normln"/>
    <w:link w:val="ZkladntextChar"/>
    <w:semiHidden/>
    <w:rsid w:val="00970B79"/>
    <w:pPr>
      <w:widowControl w:val="0"/>
      <w:adjustRightInd w:val="0"/>
      <w:spacing w:line="360" w:lineRule="atLeast"/>
      <w:jc w:val="both"/>
      <w:textAlignment w:val="baseline"/>
    </w:pPr>
    <w:rPr>
      <w:snapToGrid w:val="0"/>
      <w:color w:val="000000"/>
      <w:szCs w:val="20"/>
    </w:rPr>
  </w:style>
  <w:style w:type="character" w:customStyle="1" w:styleId="ZkladntextChar">
    <w:name w:val="Základní text Char"/>
    <w:basedOn w:val="Standardnpsmoodstavce"/>
    <w:link w:val="Zkladntext"/>
    <w:semiHidden/>
    <w:rsid w:val="00970B79"/>
    <w:rPr>
      <w:rFonts w:ascii="Times New Roman" w:eastAsia="Times New Roman" w:hAnsi="Times New Roman" w:cs="Times New Roman"/>
      <w:snapToGrid w:val="0"/>
      <w:color w:val="000000"/>
      <w:sz w:val="24"/>
      <w:szCs w:val="20"/>
      <w:lang w:eastAsia="cs-CZ"/>
    </w:rPr>
  </w:style>
  <w:style w:type="paragraph" w:styleId="Zkladntext2">
    <w:name w:val="Body Text 2"/>
    <w:basedOn w:val="Normln"/>
    <w:link w:val="Zkladntext2Char"/>
    <w:semiHidden/>
    <w:rsid w:val="00970B79"/>
    <w:pPr>
      <w:widowControl w:val="0"/>
      <w:adjustRightInd w:val="0"/>
      <w:spacing w:line="360" w:lineRule="atLeast"/>
      <w:jc w:val="both"/>
      <w:textAlignment w:val="baseline"/>
    </w:pPr>
    <w:rPr>
      <w:snapToGrid w:val="0"/>
      <w:sz w:val="22"/>
      <w:szCs w:val="20"/>
    </w:rPr>
  </w:style>
  <w:style w:type="character" w:customStyle="1" w:styleId="Zkladntext2Char">
    <w:name w:val="Základní text 2 Char"/>
    <w:basedOn w:val="Standardnpsmoodstavce"/>
    <w:link w:val="Zkladntext2"/>
    <w:semiHidden/>
    <w:rsid w:val="00970B79"/>
    <w:rPr>
      <w:rFonts w:ascii="Times New Roman" w:eastAsia="Times New Roman" w:hAnsi="Times New Roman" w:cs="Times New Roman"/>
      <w:snapToGrid w:val="0"/>
      <w:szCs w:val="20"/>
      <w:lang w:eastAsia="cs-CZ"/>
    </w:rPr>
  </w:style>
  <w:style w:type="character" w:customStyle="1" w:styleId="Nadpis5Char">
    <w:name w:val="Nadpis 5 Char"/>
    <w:basedOn w:val="Standardnpsmoodstavce"/>
    <w:link w:val="Nadpis5"/>
    <w:uiPriority w:val="9"/>
    <w:semiHidden/>
    <w:rsid w:val="00970B79"/>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970B79"/>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970B79"/>
    <w:rPr>
      <w:rFonts w:asciiTheme="majorHAnsi" w:eastAsiaTheme="majorEastAsia" w:hAnsiTheme="majorHAnsi" w:cstheme="majorBidi"/>
      <w:i/>
      <w:iCs/>
      <w:color w:val="404040" w:themeColor="text1" w:themeTint="BF"/>
      <w:sz w:val="24"/>
      <w:szCs w:val="24"/>
      <w:lang w:eastAsia="cs-CZ"/>
    </w:rPr>
  </w:style>
  <w:style w:type="paragraph" w:styleId="Zkladntextodsazen">
    <w:name w:val="Body Text Indent"/>
    <w:basedOn w:val="Normln"/>
    <w:link w:val="ZkladntextodsazenChar"/>
    <w:uiPriority w:val="99"/>
    <w:semiHidden/>
    <w:unhideWhenUsed/>
    <w:rsid w:val="00970B79"/>
    <w:pPr>
      <w:spacing w:after="120"/>
      <w:ind w:left="283"/>
    </w:pPr>
  </w:style>
  <w:style w:type="character" w:customStyle="1" w:styleId="ZkladntextodsazenChar">
    <w:name w:val="Základní text odsazený Char"/>
    <w:basedOn w:val="Standardnpsmoodstavce"/>
    <w:link w:val="Zkladntextodsazen"/>
    <w:uiPriority w:val="99"/>
    <w:semiHidden/>
    <w:rsid w:val="00970B7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970B79"/>
    <w:pPr>
      <w:spacing w:after="120"/>
    </w:pPr>
    <w:rPr>
      <w:sz w:val="16"/>
      <w:szCs w:val="16"/>
    </w:rPr>
  </w:style>
  <w:style w:type="character" w:customStyle="1" w:styleId="Zkladntext3Char">
    <w:name w:val="Základní text 3 Char"/>
    <w:basedOn w:val="Standardnpsmoodstavce"/>
    <w:link w:val="Zkladntext3"/>
    <w:uiPriority w:val="99"/>
    <w:semiHidden/>
    <w:rsid w:val="00970B79"/>
    <w:rPr>
      <w:rFonts w:ascii="Times New Roman" w:eastAsia="Times New Roman" w:hAnsi="Times New Roman" w:cs="Times New Roman"/>
      <w:sz w:val="16"/>
      <w:szCs w:val="16"/>
      <w:lang w:eastAsia="cs-CZ"/>
    </w:rPr>
  </w:style>
  <w:style w:type="character" w:styleId="Odkaznakoment">
    <w:name w:val="annotation reference"/>
    <w:basedOn w:val="Standardnpsmoodstavce"/>
    <w:semiHidden/>
    <w:rsid w:val="00970B79"/>
    <w:rPr>
      <w:sz w:val="16"/>
      <w:szCs w:val="16"/>
    </w:rPr>
  </w:style>
  <w:style w:type="paragraph" w:styleId="Textkomente">
    <w:name w:val="annotation text"/>
    <w:basedOn w:val="Normln"/>
    <w:link w:val="TextkomenteChar"/>
    <w:semiHidden/>
    <w:rsid w:val="00970B79"/>
    <w:pPr>
      <w:widowControl w:val="0"/>
      <w:adjustRightInd w:val="0"/>
      <w:spacing w:line="360" w:lineRule="atLeast"/>
      <w:jc w:val="both"/>
      <w:textAlignment w:val="baseline"/>
    </w:pPr>
    <w:rPr>
      <w:sz w:val="20"/>
      <w:szCs w:val="20"/>
    </w:rPr>
  </w:style>
  <w:style w:type="character" w:customStyle="1" w:styleId="TextkomenteChar">
    <w:name w:val="Text komentáře Char"/>
    <w:basedOn w:val="Standardnpsmoodstavce"/>
    <w:link w:val="Textkomente"/>
    <w:semiHidden/>
    <w:rsid w:val="00970B7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70B79"/>
    <w:rPr>
      <w:rFonts w:ascii="Tahoma" w:hAnsi="Tahoma" w:cs="Tahoma"/>
      <w:sz w:val="16"/>
      <w:szCs w:val="16"/>
    </w:rPr>
  </w:style>
  <w:style w:type="character" w:customStyle="1" w:styleId="TextbublinyChar">
    <w:name w:val="Text bubliny Char"/>
    <w:basedOn w:val="Standardnpsmoodstavce"/>
    <w:link w:val="Textbubliny"/>
    <w:uiPriority w:val="99"/>
    <w:semiHidden/>
    <w:rsid w:val="00970B79"/>
    <w:rPr>
      <w:rFonts w:ascii="Tahoma" w:eastAsia="Times New Roman" w:hAnsi="Tahoma" w:cs="Tahoma"/>
      <w:sz w:val="16"/>
      <w:szCs w:val="16"/>
      <w:lang w:eastAsia="cs-CZ"/>
    </w:rPr>
  </w:style>
  <w:style w:type="paragraph" w:styleId="Odstavecseseznamem">
    <w:name w:val="List Paragraph"/>
    <w:basedOn w:val="Normln"/>
    <w:uiPriority w:val="34"/>
    <w:qFormat/>
    <w:rsid w:val="00970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jpeg"/><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16</Pages>
  <Words>5698</Words>
  <Characters>33621</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Nováková</dc:creator>
  <cp:keywords/>
  <dc:description/>
  <cp:lastModifiedBy>Zuzana Nováková</cp:lastModifiedBy>
  <cp:revision>1</cp:revision>
  <dcterms:created xsi:type="dcterms:W3CDTF">2013-11-04T08:43:00Z</dcterms:created>
  <dcterms:modified xsi:type="dcterms:W3CDTF">2013-11-04T09:59:00Z</dcterms:modified>
</cp:coreProperties>
</file>