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3E5" w:rsidRPr="006024E3" w:rsidRDefault="00AE28AA" w:rsidP="00C623E5">
      <w:pPr>
        <w:jc w:val="center"/>
        <w:rPr>
          <w:lang w:val="en-US"/>
        </w:rPr>
      </w:pPr>
      <w:r w:rsidRPr="006024E3">
        <w:rPr>
          <w:lang w:val="en-US"/>
        </w:rPr>
        <w:fldChar w:fldCharType="begin"/>
      </w:r>
      <w:r w:rsidR="00C623E5" w:rsidRPr="006024E3">
        <w:rPr>
          <w:lang w:val="en-US"/>
        </w:rPr>
        <w:instrText xml:space="preserve"> INCLUDEPICTURE "https://encrypted-tbn3.gstatic.com/images?q=tbn:ANd9GcRA5r45tL8ItRovvvYDEmMyC1rtlOVyKK6msAvHO4jLIJAKSfLXBg" \* MERGEFORMATINET </w:instrText>
      </w:r>
      <w:r w:rsidRPr="006024E3">
        <w:rPr>
          <w:lang w:val="en-US"/>
        </w:rPr>
        <w:fldChar w:fldCharType="separate"/>
      </w:r>
      <w:r>
        <w:rPr>
          <w:lang w:val="en-US"/>
        </w:rPr>
        <w:fldChar w:fldCharType="begin"/>
      </w:r>
      <w:r w:rsidR="00EC4241">
        <w:rPr>
          <w:lang w:val="en-US"/>
        </w:rPr>
        <w:instrText xml:space="preserve"> INCLUDEPICTURE  "https://encrypted-tbn3.gstatic.com/images?q=tbn:ANd9GcRA5r45tL8ItRovvvYDEmMyC1rtlOVyKK6msAvHO4jLIJAKSfLXBg" \* MERGEFORMATINET </w:instrText>
      </w:r>
      <w:r>
        <w:rPr>
          <w:lang w:val="en-US"/>
        </w:rPr>
        <w:fldChar w:fldCharType="separate"/>
      </w:r>
      <w:r w:rsidRPr="00AE28AA">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47pt">
            <v:imagedata r:id="rId8" r:href="rId9"/>
          </v:shape>
        </w:pict>
      </w:r>
      <w:r>
        <w:rPr>
          <w:lang w:val="en-US"/>
        </w:rPr>
        <w:fldChar w:fldCharType="end"/>
      </w:r>
      <w:r w:rsidRPr="006024E3">
        <w:rPr>
          <w:lang w:val="en-US"/>
        </w:rPr>
        <w:fldChar w:fldCharType="end"/>
      </w:r>
    </w:p>
    <w:p w:rsidR="00C623E5" w:rsidRPr="006024E3" w:rsidRDefault="00C623E5" w:rsidP="00C623E5">
      <w:pPr>
        <w:rPr>
          <w:lang w:val="en-US"/>
        </w:rPr>
      </w:pPr>
    </w:p>
    <w:p w:rsidR="00C623E5" w:rsidRPr="006024E3" w:rsidRDefault="00C623E5" w:rsidP="00C623E5">
      <w:pPr>
        <w:rPr>
          <w:lang w:val="en-US"/>
        </w:rPr>
      </w:pPr>
    </w:p>
    <w:p w:rsidR="00C623E5" w:rsidRPr="006024E3" w:rsidRDefault="00C623E5" w:rsidP="00C623E5">
      <w:pPr>
        <w:jc w:val="center"/>
        <w:rPr>
          <w:rFonts w:ascii="Constantia" w:hAnsi="Constantia" w:cs="Arial"/>
          <w:b/>
          <w:u w:val="single"/>
          <w:lang w:val="en-US"/>
        </w:rPr>
      </w:pPr>
      <w:r w:rsidRPr="006024E3">
        <w:rPr>
          <w:rFonts w:ascii="Constantia" w:hAnsi="Constantia" w:cs="Arial"/>
          <w:b/>
          <w:u w:val="single"/>
          <w:lang w:val="en-US"/>
        </w:rPr>
        <w:t>ACADEMIC WRITING COURSE AUTUMN 2014</w:t>
      </w:r>
    </w:p>
    <w:p w:rsidR="00C623E5" w:rsidRPr="006024E3" w:rsidRDefault="00C623E5" w:rsidP="00C623E5">
      <w:pPr>
        <w:jc w:val="center"/>
        <w:rPr>
          <w:rFonts w:ascii="Constantia" w:hAnsi="Constantia" w:cs="Arial"/>
          <w:b/>
          <w:lang w:val="en-US"/>
        </w:rPr>
      </w:pPr>
      <w:r w:rsidRPr="006024E3">
        <w:rPr>
          <w:rFonts w:ascii="Constantia" w:hAnsi="Constantia" w:cs="Arial"/>
          <w:b/>
          <w:lang w:val="en-US"/>
        </w:rPr>
        <w:t>SESSION 1 (selected activities)</w:t>
      </w:r>
    </w:p>
    <w:p w:rsidR="00C623E5" w:rsidRPr="006024E3" w:rsidRDefault="00C623E5" w:rsidP="00C623E5">
      <w:pPr>
        <w:jc w:val="center"/>
        <w:rPr>
          <w:rFonts w:ascii="Constantia" w:hAnsi="Constantia" w:cs="Arial"/>
          <w:b/>
          <w:u w:val="single"/>
          <w:lang w:val="en-US"/>
        </w:rPr>
      </w:pPr>
    </w:p>
    <w:p w:rsidR="00C623E5" w:rsidRPr="006024E3" w:rsidRDefault="00AE28AA" w:rsidP="00C623E5">
      <w:pPr>
        <w:jc w:val="center"/>
        <w:rPr>
          <w:rFonts w:ascii="Constantia" w:hAnsi="Constantia" w:cs="Arial"/>
          <w:b/>
          <w:u w:val="single"/>
          <w:lang w:val="en-US"/>
        </w:rPr>
      </w:pPr>
      <w:r w:rsidRPr="006024E3">
        <w:rPr>
          <w:lang w:val="en-US"/>
        </w:rPr>
        <w:fldChar w:fldCharType="begin"/>
      </w:r>
      <w:r w:rsidR="00C623E5" w:rsidRPr="006024E3">
        <w:rPr>
          <w:lang w:val="en-US"/>
        </w:rPr>
        <w:instrText xml:space="preserve"> INCLUDEPICTURE "http://www.muni.cz/design/_img_cont/znak200_mu-1.gif" \* MERGEFORMATINET </w:instrText>
      </w:r>
      <w:r w:rsidRPr="006024E3">
        <w:rPr>
          <w:lang w:val="en-US"/>
        </w:rPr>
        <w:fldChar w:fldCharType="separate"/>
      </w:r>
      <w:r>
        <w:rPr>
          <w:lang w:val="en-US"/>
        </w:rPr>
        <w:fldChar w:fldCharType="begin"/>
      </w:r>
      <w:r w:rsidR="00EC4241">
        <w:rPr>
          <w:lang w:val="en-US"/>
        </w:rPr>
        <w:instrText xml:space="preserve"> INCLUDEPICTURE  "http://www.muni.cz/design/_img_cont/znak200_mu-1.gif" \* MERGEFORMATINET </w:instrText>
      </w:r>
      <w:r>
        <w:rPr>
          <w:lang w:val="en-US"/>
        </w:rPr>
        <w:fldChar w:fldCharType="separate"/>
      </w:r>
      <w:r w:rsidRPr="00AE28AA">
        <w:rPr>
          <w:lang w:val="en-US"/>
        </w:rPr>
        <w:pict>
          <v:shape id="_x0000_i1026" type="#_x0000_t75" alt="" style="width:99.75pt;height:99.75pt">
            <v:imagedata r:id="rId10" r:href="rId11"/>
          </v:shape>
        </w:pict>
      </w:r>
      <w:r>
        <w:rPr>
          <w:lang w:val="en-US"/>
        </w:rPr>
        <w:fldChar w:fldCharType="end"/>
      </w:r>
      <w:r w:rsidRPr="006024E3">
        <w:rPr>
          <w:lang w:val="en-US"/>
        </w:rPr>
        <w:fldChar w:fldCharType="end"/>
      </w:r>
    </w:p>
    <w:p w:rsidR="00C623E5" w:rsidRPr="006024E3" w:rsidRDefault="00C623E5" w:rsidP="00C623E5">
      <w:pPr>
        <w:jc w:val="center"/>
        <w:rPr>
          <w:rFonts w:ascii="Constantia" w:hAnsi="Constantia" w:cs="Arial"/>
          <w:b/>
          <w:u w:val="single"/>
          <w:lang w:val="en-US"/>
        </w:rPr>
      </w:pPr>
    </w:p>
    <w:p w:rsidR="00C623E5" w:rsidRPr="006024E3" w:rsidRDefault="00C623E5" w:rsidP="00C623E5">
      <w:pPr>
        <w:jc w:val="center"/>
        <w:rPr>
          <w:rFonts w:ascii="Constantia" w:hAnsi="Constantia" w:cs="Arial"/>
          <w:b/>
          <w:u w:val="single"/>
          <w:lang w:val="en-US"/>
        </w:rPr>
      </w:pPr>
    </w:p>
    <w:p w:rsidR="00C623E5" w:rsidRPr="006024E3" w:rsidRDefault="00C623E5" w:rsidP="00C623E5">
      <w:pPr>
        <w:jc w:val="center"/>
        <w:rPr>
          <w:rFonts w:ascii="Constantia" w:hAnsi="Constantia" w:cs="Arial"/>
          <w:b/>
          <w:lang w:val="en-US"/>
        </w:rPr>
      </w:pPr>
      <w:r w:rsidRPr="006024E3">
        <w:rPr>
          <w:rFonts w:ascii="Constantia" w:hAnsi="Constantia" w:cs="Arial"/>
          <w:b/>
          <w:lang w:val="en-US"/>
        </w:rPr>
        <w:t>Mgr. Robert Helán, Ph.D.</w:t>
      </w:r>
    </w:p>
    <w:p w:rsidR="00C623E5" w:rsidRPr="006024E3" w:rsidRDefault="00C623E5" w:rsidP="00C623E5">
      <w:pPr>
        <w:jc w:val="center"/>
        <w:rPr>
          <w:rFonts w:ascii="Constantia" w:hAnsi="Constantia" w:cs="Arial"/>
          <w:b/>
          <w:lang w:val="en-US"/>
        </w:rPr>
      </w:pPr>
      <w:r w:rsidRPr="006024E3">
        <w:rPr>
          <w:rFonts w:ascii="Constantia" w:hAnsi="Constantia" w:cs="Arial"/>
          <w:b/>
          <w:lang w:val="en-US"/>
        </w:rPr>
        <w:t>Mgr. Radomíra Bednářová</w:t>
      </w:r>
    </w:p>
    <w:p w:rsidR="00C623E5" w:rsidRPr="006024E3" w:rsidRDefault="00C623E5" w:rsidP="00C623E5">
      <w:pPr>
        <w:jc w:val="center"/>
        <w:rPr>
          <w:rFonts w:ascii="Constantia" w:hAnsi="Constantia" w:cs="Arial"/>
          <w:b/>
          <w:lang w:val="en-US"/>
        </w:rPr>
      </w:pPr>
      <w:r w:rsidRPr="006024E3">
        <w:rPr>
          <w:rFonts w:ascii="Constantia" w:hAnsi="Constantia" w:cs="Arial"/>
          <w:b/>
          <w:lang w:val="en-US"/>
        </w:rPr>
        <w:t xml:space="preserve"> </w:t>
      </w:r>
      <w:r w:rsidR="00700968">
        <w:rPr>
          <w:rFonts w:ascii="Constantia" w:hAnsi="Constantia" w:cs="Arial"/>
          <w:b/>
          <w:i/>
          <w:lang w:val="en-US"/>
        </w:rPr>
        <w:t xml:space="preserve">Masaryk </w:t>
      </w:r>
      <w:r w:rsidRPr="006024E3">
        <w:rPr>
          <w:rFonts w:ascii="Constantia" w:hAnsi="Constantia" w:cs="Arial"/>
          <w:b/>
          <w:i/>
          <w:lang w:val="en-US"/>
        </w:rPr>
        <w:t>University Language Centre</w:t>
      </w:r>
    </w:p>
    <w:p w:rsidR="00C623E5" w:rsidRPr="006024E3" w:rsidRDefault="00C623E5" w:rsidP="00C623E5">
      <w:pPr>
        <w:rPr>
          <w:rFonts w:ascii="Constantia" w:hAnsi="Constantia" w:cs="Arial"/>
          <w:b/>
          <w:lang w:val="en-US"/>
        </w:rPr>
      </w:pPr>
    </w:p>
    <w:p w:rsidR="00C623E5" w:rsidRPr="006024E3" w:rsidRDefault="00C623E5" w:rsidP="00C623E5">
      <w:pPr>
        <w:rPr>
          <w:rFonts w:ascii="Constantia" w:hAnsi="Constantia" w:cs="Arial"/>
          <w:b/>
          <w:lang w:val="en-US"/>
        </w:rPr>
      </w:pPr>
    </w:p>
    <w:p w:rsidR="00C623E5" w:rsidRPr="006024E3" w:rsidRDefault="00C623E5" w:rsidP="00C623E5">
      <w:pPr>
        <w:rPr>
          <w:rFonts w:ascii="Constantia" w:hAnsi="Constantia" w:cs="Arial"/>
          <w:b/>
          <w:lang w:val="en-US"/>
        </w:rPr>
      </w:pPr>
    </w:p>
    <w:p w:rsidR="00C623E5" w:rsidRPr="006024E3" w:rsidRDefault="00C623E5" w:rsidP="00C623E5">
      <w:pPr>
        <w:rPr>
          <w:rFonts w:ascii="Constantia" w:hAnsi="Constantia" w:cs="Arial"/>
          <w:b/>
          <w:lang w:val="en-US"/>
        </w:rPr>
      </w:pPr>
    </w:p>
    <w:p w:rsidR="00C623E5" w:rsidRPr="006024E3" w:rsidRDefault="00C623E5" w:rsidP="00C623E5">
      <w:pPr>
        <w:rPr>
          <w:rFonts w:ascii="Constantia" w:hAnsi="Constantia" w:cs="Arial"/>
          <w:b/>
          <w:lang w:val="en-US"/>
        </w:rPr>
      </w:pPr>
      <w:r w:rsidRPr="006024E3">
        <w:rPr>
          <w:rFonts w:ascii="Constantia" w:hAnsi="Constantia" w:cs="Arial"/>
          <w:b/>
          <w:lang w:val="en-US"/>
        </w:rPr>
        <w:t>1. INTRODUCTION TO THE COURSE</w:t>
      </w:r>
    </w:p>
    <w:p w:rsidR="00C623E5" w:rsidRPr="006024E3" w:rsidRDefault="00C623E5" w:rsidP="00C623E5">
      <w:pPr>
        <w:rPr>
          <w:rFonts w:ascii="Constantia" w:hAnsi="Constantia" w:cs="Arial"/>
          <w:b/>
          <w:lang w:val="en-US"/>
        </w:rPr>
      </w:pPr>
      <w:r w:rsidRPr="006024E3">
        <w:rPr>
          <w:rFonts w:ascii="Constantia" w:hAnsi="Constantia" w:cs="Arial"/>
          <w:b/>
          <w:lang w:val="en-US"/>
        </w:rPr>
        <w:t xml:space="preserve">2. FEATURES OF ENGLISH FOR GENERAL ACADEMIC PURPOSES </w:t>
      </w:r>
    </w:p>
    <w:p w:rsidR="00C623E5" w:rsidRPr="006024E3" w:rsidRDefault="00C623E5" w:rsidP="00C623E5">
      <w:pPr>
        <w:rPr>
          <w:rFonts w:ascii="Constantia" w:hAnsi="Constantia" w:cs="Arial"/>
          <w:b/>
          <w:lang w:val="en-US"/>
        </w:rPr>
      </w:pPr>
      <w:r w:rsidRPr="006024E3">
        <w:rPr>
          <w:rFonts w:ascii="Constantia" w:hAnsi="Constantia" w:cs="Arial"/>
          <w:b/>
          <w:lang w:val="en-US"/>
        </w:rPr>
        <w:t>3. CHARACTER OF ACADEMIC WRITING IN ENGLISH</w:t>
      </w:r>
    </w:p>
    <w:p w:rsidR="00C623E5" w:rsidRPr="006024E3" w:rsidRDefault="00C623E5" w:rsidP="00C623E5">
      <w:pPr>
        <w:rPr>
          <w:rFonts w:ascii="Constantia" w:hAnsi="Constantia" w:cs="Arial"/>
          <w:b/>
          <w:lang w:val="en-US"/>
        </w:rPr>
      </w:pPr>
      <w:r w:rsidRPr="006024E3">
        <w:rPr>
          <w:rFonts w:ascii="Constantia" w:hAnsi="Constantia" w:cs="Arial"/>
          <w:b/>
          <w:lang w:val="en-US"/>
        </w:rPr>
        <w:t xml:space="preserve">4. ABSTRACTS AND WRITING OF ABSTRACTS </w:t>
      </w:r>
    </w:p>
    <w:p w:rsidR="00C623E5" w:rsidRPr="006024E3" w:rsidRDefault="00C623E5" w:rsidP="00C623E5">
      <w:pPr>
        <w:rPr>
          <w:rFonts w:ascii="Constantia" w:hAnsi="Constantia" w:cs="Arial"/>
          <w:b/>
          <w:lang w:val="en-US"/>
        </w:rPr>
      </w:pPr>
      <w:r w:rsidRPr="006024E3">
        <w:rPr>
          <w:rFonts w:ascii="Constantia" w:hAnsi="Constantia" w:cs="Arial"/>
          <w:b/>
          <w:lang w:val="en-US"/>
        </w:rPr>
        <w:t xml:space="preserve">5. INTRODUCTION SECTIONS OF RESEARCH ARTICLES (RA) </w:t>
      </w:r>
    </w:p>
    <w:p w:rsidR="00C623E5" w:rsidRPr="006024E3" w:rsidRDefault="00C623E5" w:rsidP="00C623E5">
      <w:pPr>
        <w:rPr>
          <w:rFonts w:ascii="Constantia" w:hAnsi="Constantia" w:cs="Arial"/>
          <w:b/>
          <w:lang w:val="en-US"/>
        </w:rPr>
      </w:pPr>
    </w:p>
    <w:p w:rsidR="00C623E5" w:rsidRPr="006024E3" w:rsidRDefault="00C623E5" w:rsidP="00C623E5">
      <w:pPr>
        <w:rPr>
          <w:rFonts w:ascii="Constantia" w:hAnsi="Constantia" w:cs="Arial"/>
          <w:b/>
          <w:lang w:val="en-US"/>
        </w:rPr>
      </w:pPr>
    </w:p>
    <w:p w:rsidR="00EC4241" w:rsidRDefault="00EC4241" w:rsidP="00C623E5">
      <w:pPr>
        <w:rPr>
          <w:rFonts w:ascii="Constantia" w:hAnsi="Constantia" w:cs="Arial"/>
          <w:b/>
          <w:lang w:val="en-US"/>
        </w:rPr>
      </w:pPr>
    </w:p>
    <w:p w:rsidR="00C623E5" w:rsidRPr="006024E3" w:rsidRDefault="00C623E5" w:rsidP="00C623E5">
      <w:pPr>
        <w:rPr>
          <w:rFonts w:ascii="Constantia" w:hAnsi="Constantia" w:cs="Arial"/>
          <w:b/>
          <w:lang w:val="en-US"/>
        </w:rPr>
      </w:pPr>
      <w:r w:rsidRPr="006024E3">
        <w:rPr>
          <w:rFonts w:ascii="Constantia" w:hAnsi="Constantia" w:cs="Arial"/>
          <w:b/>
          <w:lang w:val="en-US"/>
        </w:rPr>
        <w:t>In the session the following areas will be covered:</w:t>
      </w:r>
    </w:p>
    <w:p w:rsidR="00C623E5" w:rsidRPr="006024E3" w:rsidRDefault="00C623E5" w:rsidP="00C623E5">
      <w:pPr>
        <w:ind w:left="360" w:hanging="360"/>
        <w:rPr>
          <w:rFonts w:ascii="Constantia" w:hAnsi="Constantia" w:cs="Arial"/>
          <w:lang w:val="en-US"/>
        </w:rPr>
      </w:pPr>
      <w:r w:rsidRPr="006024E3">
        <w:rPr>
          <w:lang w:val="en-US"/>
        </w:rPr>
        <w:t>→</w:t>
      </w:r>
      <w:r w:rsidRPr="006024E3">
        <w:rPr>
          <w:rFonts w:ascii="Constantia" w:hAnsi="Constantia" w:cs="Arial"/>
          <w:lang w:val="en-US"/>
        </w:rPr>
        <w:t xml:space="preserve"> </w:t>
      </w:r>
      <w:proofErr w:type="gramStart"/>
      <w:r w:rsidRPr="006024E3">
        <w:rPr>
          <w:rFonts w:ascii="Constantia" w:hAnsi="Constantia" w:cs="Arial"/>
          <w:lang w:val="en-US"/>
        </w:rPr>
        <w:t>major</w:t>
      </w:r>
      <w:proofErr w:type="gramEnd"/>
      <w:r w:rsidRPr="006024E3">
        <w:rPr>
          <w:rFonts w:ascii="Constantia" w:hAnsi="Constantia" w:cs="Arial"/>
          <w:lang w:val="en-US"/>
        </w:rPr>
        <w:t xml:space="preserve"> characteristics of academic English</w:t>
      </w:r>
    </w:p>
    <w:p w:rsidR="00C623E5" w:rsidRPr="006024E3" w:rsidRDefault="00C623E5" w:rsidP="00C623E5">
      <w:pPr>
        <w:ind w:left="360" w:hanging="360"/>
        <w:rPr>
          <w:rFonts w:ascii="Constantia" w:hAnsi="Constantia" w:cs="Arial"/>
          <w:lang w:val="en-US"/>
        </w:rPr>
      </w:pPr>
      <w:r w:rsidRPr="006024E3">
        <w:rPr>
          <w:lang w:val="en-US"/>
        </w:rPr>
        <w:t>→</w:t>
      </w:r>
      <w:r w:rsidRPr="006024E3">
        <w:rPr>
          <w:rFonts w:ascii="Constantia" w:hAnsi="Constantia" w:cs="Arial"/>
          <w:lang w:val="en-US"/>
        </w:rPr>
        <w:t xml:space="preserve"> </w:t>
      </w:r>
      <w:proofErr w:type="gramStart"/>
      <w:r w:rsidRPr="006024E3">
        <w:rPr>
          <w:rFonts w:ascii="Constantia" w:hAnsi="Constantia" w:cs="Arial"/>
          <w:lang w:val="en-US"/>
        </w:rPr>
        <w:t>basic</w:t>
      </w:r>
      <w:proofErr w:type="gramEnd"/>
      <w:r w:rsidRPr="006024E3">
        <w:rPr>
          <w:rFonts w:ascii="Constantia" w:hAnsi="Constantia" w:cs="Arial"/>
          <w:lang w:val="en-US"/>
        </w:rPr>
        <w:t xml:space="preserve"> principles of academic writing in the context of graduate/postgraduate studies </w:t>
      </w:r>
    </w:p>
    <w:p w:rsidR="00C623E5" w:rsidRPr="006024E3" w:rsidRDefault="00C623E5" w:rsidP="00C623E5">
      <w:pPr>
        <w:rPr>
          <w:rFonts w:ascii="Constantia" w:hAnsi="Constantia" w:cs="Arial"/>
          <w:lang w:val="en-US"/>
        </w:rPr>
      </w:pPr>
      <w:r w:rsidRPr="006024E3">
        <w:rPr>
          <w:lang w:val="en-US"/>
        </w:rPr>
        <w:t>→</w:t>
      </w:r>
      <w:r w:rsidRPr="006024E3">
        <w:rPr>
          <w:rFonts w:ascii="Constantia" w:hAnsi="Constantia" w:cs="Arial"/>
          <w:lang w:val="en-US"/>
        </w:rPr>
        <w:t xml:space="preserve"> </w:t>
      </w:r>
      <w:proofErr w:type="gramStart"/>
      <w:r w:rsidRPr="006024E3">
        <w:rPr>
          <w:rFonts w:ascii="Constantia" w:hAnsi="Constantia" w:cs="Arial"/>
          <w:lang w:val="en-US"/>
        </w:rPr>
        <w:t>discussion</w:t>
      </w:r>
      <w:proofErr w:type="gramEnd"/>
      <w:r w:rsidRPr="006024E3">
        <w:rPr>
          <w:rFonts w:ascii="Constantia" w:hAnsi="Constantia" w:cs="Arial"/>
          <w:lang w:val="en-US"/>
        </w:rPr>
        <w:t xml:space="preserve"> of students´ academic positions and their perceived needs in writing</w:t>
      </w:r>
    </w:p>
    <w:p w:rsidR="00C623E5" w:rsidRPr="006024E3" w:rsidRDefault="00C623E5" w:rsidP="00C623E5">
      <w:pPr>
        <w:rPr>
          <w:rFonts w:ascii="Constantia" w:hAnsi="Constantia" w:cs="Arial"/>
          <w:b/>
          <w:lang w:val="en-US"/>
        </w:rPr>
      </w:pPr>
      <w:r w:rsidRPr="006024E3">
        <w:rPr>
          <w:lang w:val="en-US"/>
        </w:rPr>
        <w:t xml:space="preserve">→ </w:t>
      </w:r>
      <w:proofErr w:type="gramStart"/>
      <w:r w:rsidRPr="006024E3">
        <w:rPr>
          <w:lang w:val="en-US"/>
        </w:rPr>
        <w:t>governing</w:t>
      </w:r>
      <w:proofErr w:type="gramEnd"/>
      <w:r w:rsidRPr="006024E3">
        <w:rPr>
          <w:lang w:val="en-US"/>
        </w:rPr>
        <w:t xml:space="preserve"> principles of abstract and research article writing</w:t>
      </w:r>
    </w:p>
    <w:p w:rsidR="00C623E5" w:rsidRDefault="00C623E5" w:rsidP="00C623E5">
      <w:pPr>
        <w:rPr>
          <w:rFonts w:ascii="Constantia" w:hAnsi="Constantia" w:cs="Arial"/>
          <w:b/>
          <w:lang w:val="en-US"/>
        </w:rPr>
      </w:pPr>
    </w:p>
    <w:p w:rsidR="00E63601" w:rsidRDefault="00E63601" w:rsidP="00C623E5">
      <w:pPr>
        <w:rPr>
          <w:rFonts w:ascii="Constantia" w:hAnsi="Constantia" w:cs="Arial"/>
          <w:b/>
          <w:lang w:val="en-US"/>
        </w:rPr>
      </w:pPr>
      <w:r>
        <w:rPr>
          <w:rFonts w:ascii="Constantia" w:hAnsi="Constantia" w:cs="Arial"/>
          <w:b/>
          <w:lang w:val="en-US"/>
        </w:rPr>
        <w:t xml:space="preserve">E-learning: </w:t>
      </w:r>
    </w:p>
    <w:p w:rsidR="00E63601" w:rsidRDefault="00E63601" w:rsidP="00C623E5">
      <w:pPr>
        <w:rPr>
          <w:rFonts w:ascii="Constantia" w:hAnsi="Constantia" w:cs="Arial"/>
          <w:b/>
          <w:lang w:val="en-US"/>
        </w:rPr>
      </w:pPr>
      <w:r w:rsidRPr="00E63601">
        <w:rPr>
          <w:rFonts w:ascii="Constantia" w:hAnsi="Constantia" w:cs="Arial"/>
          <w:b/>
          <w:bCs/>
        </w:rPr>
        <w:t>https://is.muni.cz/auth/el/1411/podzim2014/DSAJz01/index.qwarp</w:t>
      </w:r>
    </w:p>
    <w:p w:rsidR="00E63601" w:rsidRDefault="00E63601" w:rsidP="00C623E5">
      <w:pPr>
        <w:rPr>
          <w:rFonts w:ascii="Constantia" w:hAnsi="Constantia" w:cs="Arial"/>
          <w:b/>
          <w:lang w:val="en-US"/>
        </w:rPr>
      </w:pPr>
    </w:p>
    <w:p w:rsidR="005A0F55" w:rsidRDefault="005A0F55" w:rsidP="00C623E5">
      <w:pPr>
        <w:rPr>
          <w:rFonts w:ascii="Constantia" w:hAnsi="Constantia" w:cs="Arial"/>
          <w:b/>
          <w:lang w:val="en-US"/>
        </w:rPr>
      </w:pPr>
    </w:p>
    <w:p w:rsidR="005A0F55" w:rsidRPr="006024E3" w:rsidRDefault="005A0F55" w:rsidP="00C623E5">
      <w:pPr>
        <w:rPr>
          <w:rFonts w:ascii="Constantia" w:hAnsi="Constantia" w:cs="Arial"/>
          <w:b/>
          <w:lang w:val="en-US"/>
        </w:rPr>
      </w:pPr>
    </w:p>
    <w:p w:rsidR="005A0F55" w:rsidRDefault="005A0F55" w:rsidP="005A0F55">
      <w:pPr>
        <w:shd w:val="clear" w:color="auto" w:fill="F2F2F2" w:themeFill="background1" w:themeFillShade="F2"/>
        <w:rPr>
          <w:rFonts w:ascii="Constantia" w:hAnsi="Constantia" w:cs="Arial"/>
          <w:b/>
          <w:u w:val="single"/>
          <w:lang w:val="en-US"/>
        </w:rPr>
      </w:pPr>
      <w:r>
        <w:rPr>
          <w:rFonts w:ascii="Constantia" w:hAnsi="Constantia" w:cs="Arial"/>
          <w:b/>
          <w:u w:val="single"/>
          <w:lang w:val="en-US"/>
        </w:rPr>
        <w:lastRenderedPageBreak/>
        <w:t>I. DISCUSSION QUESTIONS</w:t>
      </w:r>
      <w:r w:rsidRPr="005A0F55">
        <w:rPr>
          <w:rFonts w:ascii="Constantia" w:hAnsi="Constantia" w:cs="Arial"/>
          <w:b/>
          <w:u w:val="single"/>
          <w:lang w:val="en-US"/>
        </w:rPr>
        <w:t>:</w:t>
      </w:r>
    </w:p>
    <w:p w:rsidR="005A0F55" w:rsidRPr="005A0F55" w:rsidRDefault="005A0F55" w:rsidP="005A0F55">
      <w:pPr>
        <w:rPr>
          <w:rFonts w:ascii="Constantia" w:hAnsi="Constantia" w:cs="Arial"/>
          <w:b/>
          <w:u w:val="single"/>
          <w:lang w:val="en-US"/>
        </w:rPr>
      </w:pPr>
    </w:p>
    <w:p w:rsidR="005A0F55" w:rsidRPr="005A0F55" w:rsidRDefault="005A0F55" w:rsidP="005A0F55">
      <w:pPr>
        <w:spacing w:line="360" w:lineRule="auto"/>
        <w:rPr>
          <w:rFonts w:ascii="Constantia" w:hAnsi="Constantia" w:cs="Arial"/>
          <w:lang w:val="en-US"/>
        </w:rPr>
      </w:pPr>
      <w:r w:rsidRPr="005A0F55">
        <w:rPr>
          <w:rFonts w:ascii="Constantia" w:hAnsi="Constantia" w:cs="Arial"/>
          <w:lang w:val="en-US"/>
        </w:rPr>
        <w:t>1. Do you like writing? Do you prefer writing or typing?</w:t>
      </w:r>
    </w:p>
    <w:p w:rsidR="005A0F55" w:rsidRPr="005A0F55" w:rsidRDefault="005A0F55" w:rsidP="005A0F55">
      <w:pPr>
        <w:spacing w:line="360" w:lineRule="auto"/>
        <w:rPr>
          <w:rFonts w:ascii="Constantia" w:hAnsi="Constantia" w:cs="Arial"/>
          <w:lang w:val="en-US"/>
        </w:rPr>
      </w:pPr>
      <w:r w:rsidRPr="005A0F55">
        <w:rPr>
          <w:rFonts w:ascii="Constantia" w:hAnsi="Constantia" w:cs="Arial"/>
          <w:lang w:val="en-US"/>
        </w:rPr>
        <w:t>2. What are your biggest problems with writing?</w:t>
      </w:r>
    </w:p>
    <w:p w:rsidR="005A0F55" w:rsidRPr="005A0F55" w:rsidRDefault="005A0F55" w:rsidP="005A0F55">
      <w:pPr>
        <w:spacing w:line="360" w:lineRule="auto"/>
        <w:rPr>
          <w:rFonts w:ascii="Constantia" w:hAnsi="Constantia" w:cs="Arial"/>
          <w:lang w:val="en-US"/>
        </w:rPr>
      </w:pPr>
      <w:r w:rsidRPr="005A0F55">
        <w:rPr>
          <w:rFonts w:ascii="Constantia" w:hAnsi="Constantia" w:cs="Arial"/>
          <w:lang w:val="en-US"/>
        </w:rPr>
        <w:t>3. What writing skills do you need to be able to write well?</w:t>
      </w:r>
    </w:p>
    <w:p w:rsidR="005A0F55" w:rsidRPr="005A0F55" w:rsidRDefault="005A0F55" w:rsidP="005A0F55">
      <w:pPr>
        <w:spacing w:line="360" w:lineRule="auto"/>
        <w:rPr>
          <w:rFonts w:ascii="Constantia" w:hAnsi="Constantia" w:cs="Arial"/>
          <w:lang w:val="en-US"/>
        </w:rPr>
      </w:pPr>
      <w:r w:rsidRPr="005A0F55">
        <w:rPr>
          <w:rFonts w:ascii="Constantia" w:hAnsi="Constantia" w:cs="Arial"/>
          <w:lang w:val="en-US"/>
        </w:rPr>
        <w:t>4. How important is it to plan what you write?</w:t>
      </w:r>
    </w:p>
    <w:p w:rsidR="005A0F55" w:rsidRPr="005A0F55" w:rsidRDefault="005A0F55" w:rsidP="005A0F55">
      <w:pPr>
        <w:spacing w:line="360" w:lineRule="auto"/>
        <w:rPr>
          <w:rFonts w:ascii="Constantia" w:hAnsi="Constantia" w:cs="Arial"/>
          <w:lang w:val="en-US"/>
        </w:rPr>
      </w:pPr>
      <w:r w:rsidRPr="005A0F55">
        <w:rPr>
          <w:rFonts w:ascii="Constantia" w:hAnsi="Constantia" w:cs="Arial"/>
          <w:lang w:val="en-US"/>
        </w:rPr>
        <w:t>5. How important do you think writing in English is in today’s world?</w:t>
      </w:r>
    </w:p>
    <w:p w:rsidR="005A0F55" w:rsidRPr="005A0F55" w:rsidRDefault="005A0F55" w:rsidP="005A0F55">
      <w:pPr>
        <w:spacing w:line="360" w:lineRule="auto"/>
        <w:rPr>
          <w:rFonts w:ascii="Constantia" w:hAnsi="Constantia" w:cs="Arial"/>
          <w:lang w:val="en-US"/>
        </w:rPr>
      </w:pPr>
      <w:r w:rsidRPr="005A0F55">
        <w:rPr>
          <w:rFonts w:ascii="Constantia" w:hAnsi="Constantia" w:cs="Arial"/>
          <w:lang w:val="en-US"/>
        </w:rPr>
        <w:t>6. How is your writing in English? Is writing in your language different from writing in English?</w:t>
      </w:r>
    </w:p>
    <w:p w:rsidR="005A0F55" w:rsidRPr="005A0F55" w:rsidRDefault="005A0F55" w:rsidP="005A0F55">
      <w:pPr>
        <w:spacing w:line="360" w:lineRule="auto"/>
        <w:rPr>
          <w:rFonts w:ascii="Constantia" w:hAnsi="Constantia" w:cs="Arial"/>
          <w:lang w:val="en-US"/>
        </w:rPr>
      </w:pPr>
      <w:r w:rsidRPr="005A0F55">
        <w:rPr>
          <w:rFonts w:ascii="Constantia" w:hAnsi="Constantia" w:cs="Arial"/>
          <w:lang w:val="en-US"/>
        </w:rPr>
        <w:t>7. What advice would you give to a student who says he/she is no good at writing?</w:t>
      </w:r>
    </w:p>
    <w:p w:rsidR="005A0F55" w:rsidRPr="005A0F55" w:rsidRDefault="005A0F55" w:rsidP="005A0F55">
      <w:pPr>
        <w:spacing w:line="360" w:lineRule="auto"/>
        <w:rPr>
          <w:rFonts w:ascii="Constantia" w:hAnsi="Constantia" w:cs="Arial"/>
          <w:lang w:val="en-US"/>
        </w:rPr>
      </w:pPr>
      <w:r w:rsidRPr="005A0F55">
        <w:rPr>
          <w:rFonts w:ascii="Constantia" w:hAnsi="Constantia" w:cs="Arial"/>
          <w:lang w:val="en-US"/>
        </w:rPr>
        <w:t>8. What questions would you like to ask a writing expert about writing?</w:t>
      </w:r>
    </w:p>
    <w:p w:rsidR="005A0F55" w:rsidRPr="005A0F55" w:rsidRDefault="005A0F55" w:rsidP="005A0F55">
      <w:pPr>
        <w:spacing w:line="360" w:lineRule="auto"/>
        <w:rPr>
          <w:rFonts w:ascii="Constantia" w:hAnsi="Constantia" w:cs="Arial"/>
          <w:lang w:val="en-US"/>
        </w:rPr>
      </w:pPr>
      <w:r w:rsidRPr="005A0F55">
        <w:rPr>
          <w:rFonts w:ascii="Constantia" w:hAnsi="Constantia" w:cs="Arial"/>
          <w:lang w:val="en-US"/>
        </w:rPr>
        <w:t xml:space="preserve">9. E. L. Doctorow said: </w:t>
      </w:r>
      <w:r w:rsidRPr="005A0F55">
        <w:rPr>
          <w:rFonts w:ascii="Constantia" w:hAnsi="Constantia" w:cs="Arial"/>
          <w:i/>
          <w:lang w:val="en-US"/>
        </w:rPr>
        <w:t>"Writing is an exploration. You start from nothing and learn as you go.</w:t>
      </w:r>
      <w:r w:rsidRPr="005A0F55">
        <w:rPr>
          <w:rFonts w:ascii="Constantia" w:hAnsi="Constantia" w:cs="Arial"/>
          <w:lang w:val="en-US"/>
        </w:rPr>
        <w:t>" Do you agree?</w:t>
      </w:r>
    </w:p>
    <w:p w:rsidR="005A0F55" w:rsidRDefault="005A0F55" w:rsidP="005A0F55">
      <w:pPr>
        <w:jc w:val="center"/>
        <w:rPr>
          <w:rFonts w:ascii="Constantia" w:hAnsi="Constantia" w:cs="Arial"/>
          <w:b/>
          <w:u w:val="single"/>
        </w:rPr>
      </w:pPr>
      <w:r w:rsidRPr="005A0F55">
        <w:rPr>
          <w:rFonts w:ascii="Constantia" w:hAnsi="Constantia" w:cs="Arial"/>
          <w:b/>
          <w:u w:val="single"/>
        </w:rPr>
        <w:t>THE PROCESS OF WRITING</w:t>
      </w:r>
    </w:p>
    <w:p w:rsidR="005A0F55" w:rsidRPr="005A0F55" w:rsidRDefault="005A0F55" w:rsidP="005A0F55">
      <w:pPr>
        <w:jc w:val="center"/>
        <w:rPr>
          <w:rFonts w:ascii="Constantia" w:hAnsi="Constantia" w:cs="Arial"/>
          <w:b/>
          <w:u w:val="single"/>
        </w:rPr>
      </w:pPr>
    </w:p>
    <w:p w:rsidR="005A0F55" w:rsidRDefault="005A0F55" w:rsidP="005A0F55">
      <w:pPr>
        <w:jc w:val="center"/>
        <w:rPr>
          <w:rFonts w:ascii="Constantia" w:hAnsi="Constantia"/>
          <w:b/>
          <w:i/>
          <w:sz w:val="20"/>
          <w:szCs w:val="20"/>
          <w:u w:val="single"/>
        </w:rPr>
      </w:pPr>
      <w:r>
        <w:rPr>
          <w:rFonts w:ascii="Constantia" w:hAnsi="Constantia"/>
          <w:noProof/>
          <w:lang w:val="en-US" w:eastAsia="en-US"/>
        </w:rPr>
        <w:drawing>
          <wp:inline distT="0" distB="0" distL="0" distR="0">
            <wp:extent cx="5140624" cy="4761337"/>
            <wp:effectExtent l="190500" t="152400" r="174326" b="134513"/>
            <wp:docPr id="3" name="obrázek 3" descr="castle of wri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le of writing2"/>
                    <pic:cNvPicPr>
                      <a:picLocks noChangeAspect="1" noChangeArrowheads="1"/>
                    </pic:cNvPicPr>
                  </pic:nvPicPr>
                  <pic:blipFill>
                    <a:blip r:embed="rId12" cstate="print"/>
                    <a:srcRect/>
                    <a:stretch>
                      <a:fillRect/>
                    </a:stretch>
                  </pic:blipFill>
                  <pic:spPr bwMode="auto">
                    <a:xfrm>
                      <a:off x="0" y="0"/>
                      <a:ext cx="5148927" cy="4769027"/>
                    </a:xfrm>
                    <a:prstGeom prst="rect">
                      <a:avLst/>
                    </a:prstGeom>
                    <a:ln>
                      <a:noFill/>
                    </a:ln>
                    <a:effectLst>
                      <a:outerShdw blurRad="190500" algn="tl" rotWithShape="0">
                        <a:srgbClr val="000000">
                          <a:alpha val="70000"/>
                        </a:srgbClr>
                      </a:outerShdw>
                    </a:effectLst>
                  </pic:spPr>
                </pic:pic>
              </a:graphicData>
            </a:graphic>
          </wp:inline>
        </w:drawing>
      </w:r>
    </w:p>
    <w:p w:rsidR="005A0F55" w:rsidRDefault="005A0F55" w:rsidP="00C623E5">
      <w:pPr>
        <w:rPr>
          <w:rFonts w:ascii="Constantia" w:hAnsi="Constantia"/>
          <w:b/>
          <w:i/>
          <w:sz w:val="20"/>
          <w:szCs w:val="20"/>
          <w:u w:val="single"/>
        </w:rPr>
      </w:pPr>
    </w:p>
    <w:p w:rsidR="002F2A4C" w:rsidRDefault="002F2A4C" w:rsidP="002F2A4C">
      <w:pPr>
        <w:shd w:val="clear" w:color="auto" w:fill="FFFFFF" w:themeFill="background1"/>
        <w:rPr>
          <w:rFonts w:ascii="Constantia" w:hAnsi="Constantia"/>
          <w:b/>
          <w:u w:val="single"/>
          <w:lang w:val="en-US"/>
        </w:rPr>
      </w:pPr>
    </w:p>
    <w:p w:rsidR="002F2A4C" w:rsidRDefault="002F2A4C" w:rsidP="002F2A4C">
      <w:pPr>
        <w:shd w:val="clear" w:color="auto" w:fill="FFFFFF" w:themeFill="background1"/>
        <w:rPr>
          <w:rFonts w:ascii="Constantia" w:hAnsi="Constantia"/>
          <w:b/>
          <w:u w:val="single"/>
          <w:lang w:val="en-US"/>
        </w:rPr>
      </w:pPr>
    </w:p>
    <w:p w:rsidR="002F2A4C" w:rsidRDefault="002F2A4C" w:rsidP="002F2A4C">
      <w:pPr>
        <w:shd w:val="clear" w:color="auto" w:fill="FFFFFF" w:themeFill="background1"/>
        <w:rPr>
          <w:rFonts w:ascii="Constantia" w:hAnsi="Constantia"/>
          <w:b/>
          <w:u w:val="single"/>
          <w:lang w:val="en-US"/>
        </w:rPr>
      </w:pPr>
    </w:p>
    <w:p w:rsidR="005A0F55" w:rsidRPr="00812AB6" w:rsidRDefault="005A0F55" w:rsidP="005A0F55">
      <w:pPr>
        <w:shd w:val="clear" w:color="auto" w:fill="F2F2F2" w:themeFill="background1" w:themeFillShade="F2"/>
        <w:rPr>
          <w:rFonts w:ascii="Constantia" w:hAnsi="Constantia"/>
          <w:b/>
          <w:u w:val="single"/>
          <w:lang w:val="en-US"/>
        </w:rPr>
      </w:pPr>
      <w:r>
        <w:rPr>
          <w:rFonts w:ascii="Constantia" w:hAnsi="Constantia"/>
          <w:b/>
          <w:u w:val="single"/>
          <w:lang w:val="en-US"/>
        </w:rPr>
        <w:lastRenderedPageBreak/>
        <w:t xml:space="preserve">II. </w:t>
      </w:r>
      <w:r w:rsidRPr="00812AB6">
        <w:rPr>
          <w:rFonts w:ascii="Constantia" w:hAnsi="Constantia"/>
          <w:b/>
          <w:u w:val="single"/>
          <w:lang w:val="en-US"/>
        </w:rPr>
        <w:t>ACADEMIC WRITING – INTRODUCTION</w:t>
      </w:r>
      <w:r>
        <w:rPr>
          <w:rFonts w:ascii="Constantia" w:hAnsi="Constantia"/>
          <w:b/>
          <w:u w:val="single"/>
          <w:lang w:val="en-US"/>
        </w:rPr>
        <w:t>:</w:t>
      </w:r>
    </w:p>
    <w:p w:rsidR="005A0F55" w:rsidRPr="00284D9F" w:rsidRDefault="005A0F55" w:rsidP="005A0F55">
      <w:pPr>
        <w:rPr>
          <w:rFonts w:ascii="Constantia" w:hAnsi="Constantia"/>
          <w:b/>
          <w:i/>
          <w:lang w:val="en-US"/>
        </w:rPr>
      </w:pPr>
      <w:r w:rsidRPr="00284D9F">
        <w:rPr>
          <w:rFonts w:ascii="Constantia" w:hAnsi="Constantia"/>
          <w:b/>
          <w:i/>
          <w:lang w:val="en-US"/>
        </w:rPr>
        <w:t>1. List and discuss the main characteristics of academic writing. Consider the following levels of writing and give examples:</w:t>
      </w:r>
    </w:p>
    <w:p w:rsidR="005A0F55" w:rsidRPr="00812AB6" w:rsidRDefault="005A0F55" w:rsidP="005A0F55">
      <w:pPr>
        <w:rPr>
          <w:rFonts w:ascii="Constantia" w:hAnsi="Constantia"/>
          <w:lang w:val="en-US"/>
        </w:rPr>
      </w:pPr>
    </w:p>
    <w:p w:rsidR="005A0F55" w:rsidRPr="00812AB6" w:rsidRDefault="005A0F55" w:rsidP="005A0F55">
      <w:pPr>
        <w:rPr>
          <w:rFonts w:ascii="Constantia" w:hAnsi="Constantia"/>
          <w:lang w:val="en-US"/>
        </w:rPr>
      </w:pPr>
      <w:r w:rsidRPr="00812AB6">
        <w:rPr>
          <w:rFonts w:ascii="Constantia" w:hAnsi="Constantia"/>
          <w:lang w:val="en-US"/>
        </w:rPr>
        <w:t>- MICRO LEVEL: correct spelling</w:t>
      </w:r>
    </w:p>
    <w:p w:rsidR="005A0F55" w:rsidRPr="00812AB6" w:rsidRDefault="005A0F55" w:rsidP="005A0F55">
      <w:pPr>
        <w:rPr>
          <w:rFonts w:ascii="Constantia" w:hAnsi="Constantia"/>
          <w:lang w:val="en-US"/>
        </w:rPr>
      </w:pPr>
    </w:p>
    <w:p w:rsidR="005A0F55" w:rsidRPr="00812AB6" w:rsidRDefault="005A0F55" w:rsidP="005A0F55">
      <w:pPr>
        <w:rPr>
          <w:rFonts w:ascii="Constantia" w:hAnsi="Constantia"/>
          <w:lang w:val="en-US"/>
        </w:rPr>
      </w:pPr>
    </w:p>
    <w:p w:rsidR="005A0F55" w:rsidRPr="00812AB6" w:rsidRDefault="005A0F55" w:rsidP="005A0F55">
      <w:pPr>
        <w:rPr>
          <w:rFonts w:ascii="Constantia" w:hAnsi="Constantia"/>
          <w:lang w:val="en-US"/>
        </w:rPr>
      </w:pPr>
      <w:r w:rsidRPr="00812AB6">
        <w:rPr>
          <w:rFonts w:ascii="Constantia" w:hAnsi="Constantia"/>
          <w:lang w:val="en-US"/>
        </w:rPr>
        <w:t>- MEZZO LEVEL</w:t>
      </w:r>
    </w:p>
    <w:p w:rsidR="005A0F55" w:rsidRPr="00812AB6" w:rsidRDefault="005A0F55" w:rsidP="005A0F55">
      <w:pPr>
        <w:rPr>
          <w:rFonts w:ascii="Constantia" w:hAnsi="Constantia"/>
          <w:lang w:val="en-US"/>
        </w:rPr>
      </w:pPr>
    </w:p>
    <w:p w:rsidR="005A0F55" w:rsidRPr="00812AB6" w:rsidRDefault="005A0F55" w:rsidP="005A0F55">
      <w:pPr>
        <w:rPr>
          <w:rFonts w:ascii="Constantia" w:hAnsi="Constantia"/>
          <w:lang w:val="en-US"/>
        </w:rPr>
      </w:pPr>
    </w:p>
    <w:p w:rsidR="005A0F55" w:rsidRDefault="005A0F55" w:rsidP="005A0F55">
      <w:pPr>
        <w:rPr>
          <w:rFonts w:ascii="Constantia" w:hAnsi="Constantia"/>
          <w:lang w:val="en-US"/>
        </w:rPr>
      </w:pPr>
      <w:r w:rsidRPr="00812AB6">
        <w:rPr>
          <w:rFonts w:ascii="Constantia" w:hAnsi="Constantia"/>
          <w:lang w:val="en-US"/>
        </w:rPr>
        <w:t>- MACRO LEVEL</w:t>
      </w:r>
    </w:p>
    <w:p w:rsidR="00284D9F" w:rsidRPr="00812AB6" w:rsidRDefault="00284D9F" w:rsidP="005A0F55">
      <w:pPr>
        <w:rPr>
          <w:rFonts w:ascii="Constantia" w:hAnsi="Constantia"/>
          <w:lang w:val="en-US"/>
        </w:rPr>
      </w:pPr>
    </w:p>
    <w:p w:rsidR="005A0F55" w:rsidRPr="00812AB6" w:rsidRDefault="005A0F55" w:rsidP="005A0F55">
      <w:pPr>
        <w:rPr>
          <w:rFonts w:ascii="Constantia" w:hAnsi="Constantia"/>
          <w:lang w:val="en-US"/>
        </w:rPr>
      </w:pPr>
    </w:p>
    <w:p w:rsidR="005A0F55" w:rsidRDefault="005A0F55" w:rsidP="005A0F55">
      <w:pPr>
        <w:rPr>
          <w:rFonts w:ascii="Constantia" w:hAnsi="Constantia"/>
          <w:b/>
          <w:i/>
          <w:lang w:val="en-US"/>
        </w:rPr>
      </w:pPr>
      <w:r w:rsidRPr="00284D9F">
        <w:rPr>
          <w:rFonts w:ascii="Constantia" w:hAnsi="Constantia"/>
          <w:b/>
          <w:i/>
          <w:lang w:val="en-US"/>
        </w:rPr>
        <w:t>2. Discuss the following questions in connection with academic writing.</w:t>
      </w:r>
    </w:p>
    <w:p w:rsidR="00284D9F" w:rsidRPr="00284D9F" w:rsidRDefault="00284D9F" w:rsidP="005A0F55">
      <w:pPr>
        <w:rPr>
          <w:rFonts w:ascii="Constantia" w:hAnsi="Constantia"/>
          <w:b/>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5A0F55" w:rsidRPr="00812AB6" w:rsidTr="007853CD">
        <w:tc>
          <w:tcPr>
            <w:tcW w:w="3070" w:type="dxa"/>
          </w:tcPr>
          <w:p w:rsidR="005A0F55" w:rsidRPr="00812AB6" w:rsidRDefault="005A0F55" w:rsidP="007853CD">
            <w:pPr>
              <w:rPr>
                <w:rFonts w:ascii="Constantia" w:hAnsi="Constantia"/>
                <w:u w:val="single"/>
              </w:rPr>
            </w:pPr>
            <w:r w:rsidRPr="00812AB6">
              <w:rPr>
                <w:rFonts w:ascii="Constantia" w:hAnsi="Constantia"/>
                <w:u w:val="single"/>
              </w:rPr>
              <w:t xml:space="preserve">Who? </w:t>
            </w:r>
          </w:p>
          <w:p w:rsidR="005A0F55" w:rsidRPr="00812AB6" w:rsidRDefault="005A0F55" w:rsidP="007853CD">
            <w:pPr>
              <w:rPr>
                <w:rFonts w:ascii="Constantia" w:hAnsi="Constantia"/>
                <w:i/>
              </w:rPr>
            </w:pPr>
            <w:r w:rsidRPr="00812AB6">
              <w:rPr>
                <w:rFonts w:ascii="Constantia" w:hAnsi="Constantia"/>
                <w:i/>
              </w:rPr>
              <w:t xml:space="preserve">Who is writing? </w:t>
            </w:r>
          </w:p>
          <w:p w:rsidR="005A0F55" w:rsidRPr="00812AB6" w:rsidRDefault="005A0F55" w:rsidP="00284D9F">
            <w:pPr>
              <w:rPr>
                <w:rFonts w:ascii="Constantia" w:hAnsi="Constantia"/>
                <w:u w:val="single"/>
              </w:rPr>
            </w:pPr>
            <w:r w:rsidRPr="00812AB6">
              <w:rPr>
                <w:rFonts w:ascii="Constantia" w:hAnsi="Constantia"/>
                <w:i/>
              </w:rPr>
              <w:t>Who is the audience?</w:t>
            </w:r>
          </w:p>
        </w:tc>
        <w:tc>
          <w:tcPr>
            <w:tcW w:w="3071" w:type="dxa"/>
          </w:tcPr>
          <w:p w:rsidR="005A0F55" w:rsidRPr="00812AB6" w:rsidRDefault="005A0F55" w:rsidP="007853CD">
            <w:pPr>
              <w:rPr>
                <w:rFonts w:ascii="Constantia" w:hAnsi="Constantia"/>
                <w:u w:val="single"/>
              </w:rPr>
            </w:pPr>
            <w:r w:rsidRPr="00812AB6">
              <w:rPr>
                <w:rFonts w:ascii="Constantia" w:hAnsi="Constantia"/>
                <w:u w:val="single"/>
              </w:rPr>
              <w:t>What?</w:t>
            </w:r>
          </w:p>
          <w:p w:rsidR="005A0F55" w:rsidRPr="00812AB6" w:rsidRDefault="005A0F55" w:rsidP="007853CD">
            <w:pPr>
              <w:rPr>
                <w:rFonts w:ascii="Constantia" w:hAnsi="Constantia"/>
                <w:i/>
              </w:rPr>
            </w:pPr>
            <w:r w:rsidRPr="00812AB6">
              <w:rPr>
                <w:rFonts w:ascii="Constantia" w:hAnsi="Constantia"/>
                <w:i/>
              </w:rPr>
              <w:t>What is the writing about?</w:t>
            </w:r>
          </w:p>
          <w:p w:rsidR="005A0F55" w:rsidRPr="00812AB6" w:rsidRDefault="005A0F55" w:rsidP="007853CD">
            <w:pPr>
              <w:rPr>
                <w:rFonts w:ascii="Constantia" w:hAnsi="Constantia"/>
              </w:rPr>
            </w:pPr>
            <w:r w:rsidRPr="00812AB6">
              <w:rPr>
                <w:rFonts w:ascii="Constantia" w:hAnsi="Constantia"/>
                <w:i/>
              </w:rPr>
              <w:t>What type of writing is it?</w:t>
            </w:r>
          </w:p>
          <w:p w:rsidR="005A0F55" w:rsidRPr="00812AB6" w:rsidRDefault="005A0F55" w:rsidP="007853CD">
            <w:pPr>
              <w:rPr>
                <w:rFonts w:ascii="Constantia" w:hAnsi="Constantia"/>
                <w:u w:val="single"/>
              </w:rPr>
            </w:pPr>
          </w:p>
        </w:tc>
        <w:tc>
          <w:tcPr>
            <w:tcW w:w="3071" w:type="dxa"/>
          </w:tcPr>
          <w:p w:rsidR="005A0F55" w:rsidRPr="00812AB6" w:rsidRDefault="005A0F55" w:rsidP="007853CD">
            <w:pPr>
              <w:rPr>
                <w:rFonts w:ascii="Constantia" w:hAnsi="Constantia"/>
                <w:u w:val="single"/>
              </w:rPr>
            </w:pPr>
            <w:r w:rsidRPr="00812AB6">
              <w:rPr>
                <w:rFonts w:ascii="Constantia" w:hAnsi="Constantia"/>
                <w:u w:val="single"/>
              </w:rPr>
              <w:t>Why?</w:t>
            </w:r>
          </w:p>
          <w:p w:rsidR="005A0F55" w:rsidRPr="00812AB6" w:rsidRDefault="005A0F55" w:rsidP="007853CD">
            <w:pPr>
              <w:rPr>
                <w:rFonts w:ascii="Constantia" w:hAnsi="Constantia"/>
                <w:i/>
              </w:rPr>
            </w:pPr>
            <w:r w:rsidRPr="00812AB6">
              <w:rPr>
                <w:rFonts w:ascii="Constantia" w:hAnsi="Constantia"/>
                <w:i/>
              </w:rPr>
              <w:t>Why is the writing done?</w:t>
            </w:r>
          </w:p>
          <w:p w:rsidR="005A0F55" w:rsidRPr="00812AB6" w:rsidRDefault="005A0F55" w:rsidP="007853CD">
            <w:pPr>
              <w:rPr>
                <w:rFonts w:ascii="Constantia" w:hAnsi="Constantia"/>
                <w:u w:val="single"/>
              </w:rPr>
            </w:pPr>
          </w:p>
        </w:tc>
      </w:tr>
      <w:tr w:rsidR="005A0F55" w:rsidRPr="00812AB6" w:rsidTr="007853CD">
        <w:trPr>
          <w:trHeight w:val="1081"/>
        </w:trPr>
        <w:tc>
          <w:tcPr>
            <w:tcW w:w="3070" w:type="dxa"/>
          </w:tcPr>
          <w:p w:rsidR="005A0F55" w:rsidRPr="00812AB6" w:rsidRDefault="005A0F55" w:rsidP="007853CD">
            <w:pPr>
              <w:rPr>
                <w:rFonts w:ascii="Constantia" w:hAnsi="Constantia"/>
                <w:u w:val="single"/>
              </w:rPr>
            </w:pPr>
          </w:p>
          <w:p w:rsidR="005A0F55" w:rsidRPr="00812AB6" w:rsidRDefault="005A0F55" w:rsidP="007853CD">
            <w:pPr>
              <w:rPr>
                <w:rFonts w:ascii="Constantia" w:hAnsi="Constantia"/>
                <w:u w:val="single"/>
              </w:rPr>
            </w:pPr>
          </w:p>
          <w:p w:rsidR="005A0F55" w:rsidRPr="00812AB6" w:rsidRDefault="005A0F55" w:rsidP="007853CD">
            <w:pPr>
              <w:rPr>
                <w:rFonts w:ascii="Constantia" w:hAnsi="Constantia"/>
                <w:u w:val="single"/>
              </w:rPr>
            </w:pPr>
          </w:p>
          <w:p w:rsidR="005A0F55" w:rsidRPr="00812AB6" w:rsidRDefault="005A0F55" w:rsidP="007853CD">
            <w:pPr>
              <w:rPr>
                <w:rFonts w:ascii="Constantia" w:hAnsi="Constantia"/>
                <w:u w:val="single"/>
              </w:rPr>
            </w:pPr>
          </w:p>
        </w:tc>
        <w:tc>
          <w:tcPr>
            <w:tcW w:w="3071" w:type="dxa"/>
          </w:tcPr>
          <w:p w:rsidR="005A0F55" w:rsidRPr="00812AB6" w:rsidRDefault="005A0F55" w:rsidP="007853CD">
            <w:pPr>
              <w:rPr>
                <w:rFonts w:ascii="Constantia" w:hAnsi="Constantia"/>
                <w:u w:val="single"/>
              </w:rPr>
            </w:pPr>
          </w:p>
        </w:tc>
        <w:tc>
          <w:tcPr>
            <w:tcW w:w="3071" w:type="dxa"/>
          </w:tcPr>
          <w:p w:rsidR="005A0F55" w:rsidRPr="00812AB6" w:rsidRDefault="005A0F55" w:rsidP="007853CD">
            <w:pPr>
              <w:rPr>
                <w:rFonts w:ascii="Constantia" w:hAnsi="Constantia"/>
                <w:u w:val="single"/>
              </w:rPr>
            </w:pPr>
          </w:p>
        </w:tc>
      </w:tr>
    </w:tbl>
    <w:p w:rsidR="005A0F55" w:rsidRPr="00812AB6" w:rsidRDefault="005A0F55" w:rsidP="005A0F55">
      <w:pPr>
        <w:rPr>
          <w:rFonts w:ascii="Constantia" w:hAnsi="Constantia"/>
          <w:lang w:val="en-US"/>
        </w:rPr>
      </w:pPr>
    </w:p>
    <w:p w:rsidR="005A0F55" w:rsidRPr="00284D9F" w:rsidRDefault="005A0F55" w:rsidP="005A0F55">
      <w:pPr>
        <w:rPr>
          <w:rFonts w:ascii="Constantia" w:hAnsi="Constantia"/>
          <w:b/>
          <w:i/>
          <w:lang w:val="en-US"/>
        </w:rPr>
      </w:pPr>
      <w:r w:rsidRPr="00284D9F">
        <w:rPr>
          <w:rFonts w:ascii="Constantia" w:hAnsi="Constantia"/>
          <w:b/>
          <w:i/>
          <w:lang w:val="en-US"/>
        </w:rPr>
        <w:t xml:space="preserve">3. Complete the following tables. </w:t>
      </w:r>
    </w:p>
    <w:p w:rsidR="005A0F55" w:rsidRPr="00812AB6" w:rsidRDefault="005A0F55" w:rsidP="005A0F55">
      <w:pPr>
        <w:rPr>
          <w:rFonts w:ascii="Constantia" w:hAnsi="Constantia"/>
          <w:b/>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843"/>
        <w:gridCol w:w="1418"/>
        <w:gridCol w:w="1984"/>
        <w:gridCol w:w="1985"/>
      </w:tblGrid>
      <w:tr w:rsidR="005A0F55" w:rsidRPr="00812AB6" w:rsidTr="007853CD">
        <w:tc>
          <w:tcPr>
            <w:tcW w:w="1809" w:type="dxa"/>
          </w:tcPr>
          <w:p w:rsidR="005A0F55" w:rsidRPr="00812AB6" w:rsidRDefault="005A0F55" w:rsidP="007853CD">
            <w:pPr>
              <w:jc w:val="center"/>
              <w:rPr>
                <w:rFonts w:ascii="Constantia" w:hAnsi="Constantia"/>
                <w:b/>
                <w:lang w:val="en-US"/>
              </w:rPr>
            </w:pPr>
            <w:r w:rsidRPr="00812AB6">
              <w:rPr>
                <w:rFonts w:ascii="Constantia" w:hAnsi="Constantia"/>
                <w:b/>
                <w:lang w:val="en-US"/>
              </w:rPr>
              <w:t>formal</w:t>
            </w:r>
          </w:p>
        </w:tc>
        <w:tc>
          <w:tcPr>
            <w:tcW w:w="1843" w:type="dxa"/>
          </w:tcPr>
          <w:p w:rsidR="005A0F55" w:rsidRPr="00812AB6" w:rsidRDefault="005A0F55" w:rsidP="007853CD">
            <w:pPr>
              <w:jc w:val="center"/>
              <w:rPr>
                <w:rFonts w:ascii="Constantia" w:hAnsi="Constantia"/>
                <w:b/>
                <w:lang w:val="en-US"/>
              </w:rPr>
            </w:pPr>
            <w:r w:rsidRPr="00812AB6">
              <w:rPr>
                <w:rFonts w:ascii="Constantia" w:hAnsi="Constantia"/>
                <w:b/>
                <w:lang w:val="en-US"/>
              </w:rPr>
              <w:t>informal</w:t>
            </w:r>
          </w:p>
        </w:tc>
        <w:tc>
          <w:tcPr>
            <w:tcW w:w="1418" w:type="dxa"/>
            <w:tcBorders>
              <w:top w:val="nil"/>
              <w:bottom w:val="nil"/>
            </w:tcBorders>
          </w:tcPr>
          <w:p w:rsidR="005A0F55" w:rsidRPr="00812AB6" w:rsidRDefault="005A0F55" w:rsidP="007853CD">
            <w:pPr>
              <w:jc w:val="center"/>
              <w:rPr>
                <w:rFonts w:ascii="Constantia" w:hAnsi="Constantia"/>
                <w:b/>
                <w:lang w:val="en-US"/>
              </w:rPr>
            </w:pPr>
          </w:p>
        </w:tc>
        <w:tc>
          <w:tcPr>
            <w:tcW w:w="1984" w:type="dxa"/>
          </w:tcPr>
          <w:p w:rsidR="005A0F55" w:rsidRPr="00812AB6" w:rsidRDefault="005A0F55" w:rsidP="007853CD">
            <w:pPr>
              <w:jc w:val="center"/>
              <w:rPr>
                <w:rFonts w:ascii="Constantia" w:hAnsi="Constantia"/>
                <w:b/>
                <w:lang w:val="en-US"/>
              </w:rPr>
            </w:pPr>
            <w:r w:rsidRPr="00812AB6">
              <w:rPr>
                <w:rFonts w:ascii="Constantia" w:hAnsi="Constantia"/>
                <w:b/>
                <w:lang w:val="en-US"/>
              </w:rPr>
              <w:t>formal</w:t>
            </w:r>
          </w:p>
        </w:tc>
        <w:tc>
          <w:tcPr>
            <w:tcW w:w="1985" w:type="dxa"/>
          </w:tcPr>
          <w:p w:rsidR="005A0F55" w:rsidRPr="00812AB6" w:rsidRDefault="005A0F55" w:rsidP="007853CD">
            <w:pPr>
              <w:jc w:val="center"/>
              <w:rPr>
                <w:rFonts w:ascii="Constantia" w:hAnsi="Constantia"/>
                <w:b/>
                <w:lang w:val="en-US"/>
              </w:rPr>
            </w:pPr>
            <w:r w:rsidRPr="00812AB6">
              <w:rPr>
                <w:rFonts w:ascii="Constantia" w:hAnsi="Constantia"/>
                <w:b/>
                <w:lang w:val="en-US"/>
              </w:rPr>
              <w:t>informal</w:t>
            </w:r>
          </w:p>
        </w:tc>
      </w:tr>
      <w:tr w:rsidR="005A0F55" w:rsidRPr="00812AB6" w:rsidTr="007853CD">
        <w:tc>
          <w:tcPr>
            <w:tcW w:w="1809" w:type="dxa"/>
          </w:tcPr>
          <w:p w:rsidR="005A0F55" w:rsidRPr="00812AB6" w:rsidRDefault="005A0F55" w:rsidP="007853CD">
            <w:pPr>
              <w:jc w:val="center"/>
              <w:rPr>
                <w:rFonts w:ascii="Constantia" w:hAnsi="Constantia"/>
                <w:lang w:val="en-US"/>
              </w:rPr>
            </w:pPr>
          </w:p>
        </w:tc>
        <w:tc>
          <w:tcPr>
            <w:tcW w:w="1843" w:type="dxa"/>
          </w:tcPr>
          <w:p w:rsidR="005A0F55" w:rsidRPr="00812AB6" w:rsidRDefault="005A0F55" w:rsidP="007853CD">
            <w:pPr>
              <w:jc w:val="center"/>
              <w:rPr>
                <w:rFonts w:ascii="Constantia" w:hAnsi="Constantia"/>
                <w:lang w:val="en-US"/>
              </w:rPr>
            </w:pPr>
            <w:r w:rsidRPr="00812AB6">
              <w:rPr>
                <w:rFonts w:ascii="Constantia" w:hAnsi="Constantia"/>
                <w:lang w:val="en-US"/>
              </w:rPr>
              <w:t>seem</w:t>
            </w: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r w:rsidRPr="00812AB6">
              <w:rPr>
                <w:rFonts w:ascii="Constantia" w:hAnsi="Constantia"/>
                <w:lang w:val="en-US"/>
              </w:rPr>
              <w:t>enquire</w:t>
            </w:r>
          </w:p>
        </w:tc>
        <w:tc>
          <w:tcPr>
            <w:tcW w:w="1985" w:type="dxa"/>
          </w:tcPr>
          <w:p w:rsidR="005A0F55" w:rsidRPr="00812AB6" w:rsidRDefault="005A0F55" w:rsidP="007853CD">
            <w:pPr>
              <w:jc w:val="center"/>
              <w:rPr>
                <w:rFonts w:ascii="Constantia" w:hAnsi="Constantia"/>
                <w:lang w:val="en-US"/>
              </w:rPr>
            </w:pPr>
          </w:p>
        </w:tc>
      </w:tr>
      <w:tr w:rsidR="005A0F55" w:rsidRPr="00812AB6" w:rsidTr="007853CD">
        <w:tc>
          <w:tcPr>
            <w:tcW w:w="1809" w:type="dxa"/>
          </w:tcPr>
          <w:p w:rsidR="005A0F55" w:rsidRPr="00812AB6" w:rsidRDefault="005A0F55" w:rsidP="007853CD">
            <w:pPr>
              <w:jc w:val="center"/>
              <w:rPr>
                <w:rFonts w:ascii="Constantia" w:hAnsi="Constantia"/>
                <w:lang w:val="en-US"/>
              </w:rPr>
            </w:pPr>
          </w:p>
        </w:tc>
        <w:tc>
          <w:tcPr>
            <w:tcW w:w="1843" w:type="dxa"/>
          </w:tcPr>
          <w:p w:rsidR="005A0F55" w:rsidRPr="00812AB6" w:rsidRDefault="005A0F55" w:rsidP="007853CD">
            <w:pPr>
              <w:jc w:val="center"/>
              <w:rPr>
                <w:rFonts w:ascii="Constantia" w:hAnsi="Constantia"/>
                <w:lang w:val="en-US"/>
              </w:rPr>
            </w:pPr>
            <w:r w:rsidRPr="00812AB6">
              <w:rPr>
                <w:rFonts w:ascii="Constantia" w:hAnsi="Constantia"/>
                <w:lang w:val="en-US"/>
              </w:rPr>
              <w:t>climb</w:t>
            </w: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end</w:t>
            </w:r>
          </w:p>
        </w:tc>
      </w:tr>
      <w:tr w:rsidR="005A0F55" w:rsidRPr="00812AB6" w:rsidTr="007853CD">
        <w:tc>
          <w:tcPr>
            <w:tcW w:w="1809" w:type="dxa"/>
          </w:tcPr>
          <w:p w:rsidR="005A0F55" w:rsidRPr="00812AB6" w:rsidRDefault="005A0F55" w:rsidP="007853CD">
            <w:pPr>
              <w:jc w:val="center"/>
              <w:rPr>
                <w:rFonts w:ascii="Constantia" w:hAnsi="Constantia"/>
                <w:lang w:val="en-US"/>
              </w:rPr>
            </w:pPr>
          </w:p>
        </w:tc>
        <w:tc>
          <w:tcPr>
            <w:tcW w:w="1843" w:type="dxa"/>
          </w:tcPr>
          <w:p w:rsidR="005A0F55" w:rsidRPr="00812AB6" w:rsidRDefault="005A0F55" w:rsidP="007853CD">
            <w:pPr>
              <w:jc w:val="center"/>
              <w:rPr>
                <w:rFonts w:ascii="Constantia" w:hAnsi="Constantia"/>
                <w:lang w:val="en-US"/>
              </w:rPr>
            </w:pPr>
            <w:r w:rsidRPr="00812AB6">
              <w:rPr>
                <w:rFonts w:ascii="Constantia" w:hAnsi="Constantia"/>
                <w:lang w:val="en-US"/>
              </w:rPr>
              <w:t>help</w:t>
            </w: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tell</w:t>
            </w: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cease</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r w:rsidRPr="00812AB6">
              <w:rPr>
                <w:rFonts w:ascii="Constantia" w:hAnsi="Constantia"/>
                <w:lang w:val="en-US"/>
              </w:rPr>
              <w:t>obtain</w:t>
            </w:r>
          </w:p>
        </w:tc>
        <w:tc>
          <w:tcPr>
            <w:tcW w:w="1985" w:type="dxa"/>
          </w:tcPr>
          <w:p w:rsidR="005A0F55" w:rsidRPr="00812AB6" w:rsidRDefault="005A0F55" w:rsidP="007853CD">
            <w:pPr>
              <w:jc w:val="center"/>
              <w:rPr>
                <w:rFonts w:ascii="Constantia" w:hAnsi="Constantia"/>
                <w:lang w:val="en-US"/>
              </w:rPr>
            </w:pP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commence</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r w:rsidRPr="00812AB6">
              <w:rPr>
                <w:rFonts w:ascii="Constantia" w:hAnsi="Constantia"/>
                <w:lang w:val="en-US"/>
              </w:rPr>
              <w:t>preserve</w:t>
            </w:r>
          </w:p>
        </w:tc>
        <w:tc>
          <w:tcPr>
            <w:tcW w:w="1985" w:type="dxa"/>
          </w:tcPr>
          <w:p w:rsidR="005A0F55" w:rsidRPr="00812AB6" w:rsidRDefault="005A0F55" w:rsidP="007853CD">
            <w:pPr>
              <w:jc w:val="center"/>
              <w:rPr>
                <w:rFonts w:ascii="Constantia" w:hAnsi="Constantia"/>
                <w:lang w:val="en-US"/>
              </w:rPr>
            </w:pPr>
          </w:p>
        </w:tc>
      </w:tr>
      <w:tr w:rsidR="005A0F55" w:rsidRPr="00812AB6" w:rsidTr="007853CD">
        <w:tc>
          <w:tcPr>
            <w:tcW w:w="1809" w:type="dxa"/>
          </w:tcPr>
          <w:p w:rsidR="005A0F55" w:rsidRPr="00812AB6" w:rsidRDefault="005A0F55" w:rsidP="007853CD">
            <w:pPr>
              <w:jc w:val="center"/>
              <w:rPr>
                <w:rFonts w:ascii="Constantia" w:hAnsi="Constantia"/>
                <w:lang w:val="en-US"/>
              </w:rPr>
            </w:pPr>
          </w:p>
        </w:tc>
        <w:tc>
          <w:tcPr>
            <w:tcW w:w="1843" w:type="dxa"/>
          </w:tcPr>
          <w:p w:rsidR="005A0F55" w:rsidRPr="00812AB6" w:rsidRDefault="005A0F55" w:rsidP="007853CD">
            <w:pPr>
              <w:jc w:val="center"/>
              <w:rPr>
                <w:rFonts w:ascii="Constantia" w:hAnsi="Constantia"/>
                <w:lang w:val="en-US"/>
              </w:rPr>
            </w:pPr>
            <w:r w:rsidRPr="00812AB6">
              <w:rPr>
                <w:rFonts w:ascii="Constantia" w:hAnsi="Constantia"/>
                <w:lang w:val="en-US"/>
              </w:rPr>
              <w:t>use</w:t>
            </w: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r w:rsidRPr="00812AB6">
              <w:rPr>
                <w:rFonts w:ascii="Constantia" w:hAnsi="Constantia"/>
                <w:lang w:val="en-US"/>
              </w:rPr>
              <w:t>reject</w:t>
            </w:r>
          </w:p>
        </w:tc>
        <w:tc>
          <w:tcPr>
            <w:tcW w:w="1985" w:type="dxa"/>
          </w:tcPr>
          <w:p w:rsidR="005A0F55" w:rsidRPr="00812AB6" w:rsidRDefault="005A0F55" w:rsidP="007853CD">
            <w:pPr>
              <w:jc w:val="center"/>
              <w:rPr>
                <w:rFonts w:ascii="Constantia" w:hAnsi="Constantia"/>
                <w:lang w:val="en-US"/>
              </w:rPr>
            </w:pP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decrease</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free</w:t>
            </w: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demonstrate</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mend</w:t>
            </w: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depart</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r w:rsidRPr="00812AB6">
              <w:rPr>
                <w:rFonts w:ascii="Constantia" w:hAnsi="Constantia"/>
                <w:lang w:val="en-US"/>
              </w:rPr>
              <w:t>require</w:t>
            </w:r>
          </w:p>
        </w:tc>
        <w:tc>
          <w:tcPr>
            <w:tcW w:w="1985" w:type="dxa"/>
          </w:tcPr>
          <w:p w:rsidR="005A0F55" w:rsidRPr="00812AB6" w:rsidRDefault="005A0F55" w:rsidP="007853CD">
            <w:pPr>
              <w:jc w:val="center"/>
              <w:rPr>
                <w:rFonts w:ascii="Constantia" w:hAnsi="Constantia"/>
                <w:lang w:val="en-US"/>
              </w:rPr>
            </w:pPr>
          </w:p>
        </w:tc>
      </w:tr>
      <w:tr w:rsidR="005A0F55" w:rsidRPr="00812AB6" w:rsidTr="007853CD">
        <w:tc>
          <w:tcPr>
            <w:tcW w:w="1809" w:type="dxa"/>
          </w:tcPr>
          <w:p w:rsidR="005A0F55" w:rsidRPr="00812AB6" w:rsidRDefault="005A0F55" w:rsidP="007853CD">
            <w:pPr>
              <w:jc w:val="center"/>
              <w:rPr>
                <w:rFonts w:ascii="Constantia" w:hAnsi="Constantia"/>
                <w:lang w:val="en-US"/>
              </w:rPr>
            </w:pPr>
          </w:p>
        </w:tc>
        <w:tc>
          <w:tcPr>
            <w:tcW w:w="1843" w:type="dxa"/>
          </w:tcPr>
          <w:p w:rsidR="005A0F55" w:rsidRPr="00812AB6" w:rsidRDefault="005A0F55" w:rsidP="007853CD">
            <w:pPr>
              <w:jc w:val="center"/>
              <w:rPr>
                <w:rFonts w:ascii="Constantia" w:hAnsi="Constantia"/>
                <w:lang w:val="en-US"/>
              </w:rPr>
            </w:pPr>
            <w:r w:rsidRPr="00812AB6">
              <w:rPr>
                <w:rFonts w:ascii="Constantia" w:hAnsi="Constantia"/>
                <w:lang w:val="en-US"/>
              </w:rPr>
              <w:t>want</w:t>
            </w: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live</w:t>
            </w:r>
          </w:p>
        </w:tc>
      </w:tr>
    </w:tbl>
    <w:p w:rsidR="005A0F55" w:rsidRPr="00812AB6" w:rsidRDefault="005A0F55" w:rsidP="005A0F55">
      <w:pPr>
        <w:rPr>
          <w:rFonts w:ascii="Constantia" w:hAnsi="Constantia"/>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843"/>
        <w:gridCol w:w="1418"/>
        <w:gridCol w:w="1984"/>
        <w:gridCol w:w="1985"/>
      </w:tblGrid>
      <w:tr w:rsidR="005A0F55" w:rsidRPr="00812AB6" w:rsidTr="007853CD">
        <w:tc>
          <w:tcPr>
            <w:tcW w:w="1809" w:type="dxa"/>
          </w:tcPr>
          <w:p w:rsidR="005A0F55" w:rsidRPr="00812AB6" w:rsidRDefault="005A0F55" w:rsidP="007853CD">
            <w:pPr>
              <w:jc w:val="center"/>
              <w:rPr>
                <w:rFonts w:ascii="Constantia" w:hAnsi="Constantia"/>
                <w:b/>
                <w:lang w:val="en-US"/>
              </w:rPr>
            </w:pPr>
            <w:r w:rsidRPr="00812AB6">
              <w:rPr>
                <w:rFonts w:ascii="Constantia" w:hAnsi="Constantia"/>
                <w:b/>
                <w:lang w:val="en-US"/>
              </w:rPr>
              <w:t>formal</w:t>
            </w:r>
          </w:p>
        </w:tc>
        <w:tc>
          <w:tcPr>
            <w:tcW w:w="1843" w:type="dxa"/>
          </w:tcPr>
          <w:p w:rsidR="005A0F55" w:rsidRPr="00812AB6" w:rsidRDefault="005A0F55" w:rsidP="007853CD">
            <w:pPr>
              <w:jc w:val="center"/>
              <w:rPr>
                <w:rFonts w:ascii="Constantia" w:hAnsi="Constantia"/>
                <w:b/>
                <w:lang w:val="en-US"/>
              </w:rPr>
            </w:pPr>
            <w:r w:rsidRPr="00812AB6">
              <w:rPr>
                <w:rFonts w:ascii="Constantia" w:hAnsi="Constantia"/>
                <w:b/>
                <w:lang w:val="en-US"/>
              </w:rPr>
              <w:t>informal</w:t>
            </w:r>
          </w:p>
        </w:tc>
        <w:tc>
          <w:tcPr>
            <w:tcW w:w="1418" w:type="dxa"/>
            <w:tcBorders>
              <w:top w:val="nil"/>
              <w:bottom w:val="nil"/>
            </w:tcBorders>
          </w:tcPr>
          <w:p w:rsidR="005A0F55" w:rsidRPr="00812AB6" w:rsidRDefault="005A0F55" w:rsidP="007853CD">
            <w:pPr>
              <w:jc w:val="center"/>
              <w:rPr>
                <w:rFonts w:ascii="Constantia" w:hAnsi="Constantia"/>
                <w:b/>
                <w:lang w:val="en-US"/>
              </w:rPr>
            </w:pPr>
          </w:p>
        </w:tc>
        <w:tc>
          <w:tcPr>
            <w:tcW w:w="1984" w:type="dxa"/>
          </w:tcPr>
          <w:p w:rsidR="005A0F55" w:rsidRPr="00812AB6" w:rsidRDefault="005A0F55" w:rsidP="007853CD">
            <w:pPr>
              <w:jc w:val="center"/>
              <w:rPr>
                <w:rFonts w:ascii="Constantia" w:hAnsi="Constantia"/>
                <w:b/>
                <w:lang w:val="en-US"/>
              </w:rPr>
            </w:pPr>
            <w:r w:rsidRPr="00812AB6">
              <w:rPr>
                <w:rFonts w:ascii="Constantia" w:hAnsi="Constantia"/>
                <w:b/>
                <w:lang w:val="en-US"/>
              </w:rPr>
              <w:t>formal</w:t>
            </w:r>
          </w:p>
        </w:tc>
        <w:tc>
          <w:tcPr>
            <w:tcW w:w="1985" w:type="dxa"/>
          </w:tcPr>
          <w:p w:rsidR="005A0F55" w:rsidRPr="00812AB6" w:rsidRDefault="005A0F55" w:rsidP="007853CD">
            <w:pPr>
              <w:jc w:val="center"/>
              <w:rPr>
                <w:rFonts w:ascii="Constantia" w:hAnsi="Constantia"/>
                <w:b/>
                <w:lang w:val="en-US"/>
              </w:rPr>
            </w:pPr>
            <w:r w:rsidRPr="00812AB6">
              <w:rPr>
                <w:rFonts w:ascii="Constantia" w:hAnsi="Constantia"/>
                <w:b/>
                <w:lang w:val="en-US"/>
              </w:rPr>
              <w:t>informal</w:t>
            </w:r>
          </w:p>
        </w:tc>
      </w:tr>
      <w:tr w:rsidR="005A0F55" w:rsidRPr="00812AB6" w:rsidTr="007853CD">
        <w:tc>
          <w:tcPr>
            <w:tcW w:w="1809" w:type="dxa"/>
          </w:tcPr>
          <w:p w:rsidR="005A0F55" w:rsidRPr="00812AB6" w:rsidRDefault="005A0F55" w:rsidP="007853CD">
            <w:pPr>
              <w:jc w:val="center"/>
              <w:rPr>
                <w:rFonts w:ascii="Constantia" w:hAnsi="Constantia"/>
                <w:lang w:val="en-US"/>
              </w:rPr>
            </w:pPr>
          </w:p>
        </w:tc>
        <w:tc>
          <w:tcPr>
            <w:tcW w:w="1843" w:type="dxa"/>
          </w:tcPr>
          <w:p w:rsidR="005A0F55" w:rsidRPr="00812AB6" w:rsidRDefault="005A0F55" w:rsidP="007853CD">
            <w:pPr>
              <w:jc w:val="center"/>
              <w:rPr>
                <w:rFonts w:ascii="Constantia" w:hAnsi="Constantia"/>
                <w:lang w:val="en-US"/>
              </w:rPr>
            </w:pPr>
            <w:r w:rsidRPr="00812AB6">
              <w:rPr>
                <w:rFonts w:ascii="Constantia" w:hAnsi="Constantia"/>
                <w:lang w:val="en-US"/>
              </w:rPr>
              <w:t>understanding</w:t>
            </w: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childish</w:t>
            </w: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deficiency</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wrong</w:t>
            </w: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opportunity</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r w:rsidRPr="00812AB6">
              <w:rPr>
                <w:rFonts w:ascii="Constantia" w:hAnsi="Constantia"/>
                <w:lang w:val="en-US"/>
              </w:rPr>
              <w:t>inferior</w:t>
            </w:r>
          </w:p>
        </w:tc>
        <w:tc>
          <w:tcPr>
            <w:tcW w:w="1985" w:type="dxa"/>
          </w:tcPr>
          <w:p w:rsidR="005A0F55" w:rsidRPr="00812AB6" w:rsidRDefault="005A0F55" w:rsidP="007853CD">
            <w:pPr>
              <w:jc w:val="center"/>
              <w:rPr>
                <w:rFonts w:ascii="Constantia" w:hAnsi="Constantia"/>
                <w:lang w:val="en-US"/>
              </w:rPr>
            </w:pP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perspiration</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r w:rsidRPr="00812AB6">
              <w:rPr>
                <w:rFonts w:ascii="Constantia" w:hAnsi="Constantia"/>
                <w:lang w:val="en-US"/>
              </w:rPr>
              <w:t>inexpensive</w:t>
            </w:r>
          </w:p>
        </w:tc>
        <w:tc>
          <w:tcPr>
            <w:tcW w:w="1985" w:type="dxa"/>
          </w:tcPr>
          <w:p w:rsidR="005A0F55" w:rsidRPr="00812AB6" w:rsidRDefault="005A0F55" w:rsidP="007853CD">
            <w:pPr>
              <w:jc w:val="center"/>
              <w:rPr>
                <w:rFonts w:ascii="Constantia" w:hAnsi="Constantia"/>
                <w:lang w:val="en-US"/>
              </w:rPr>
            </w:pPr>
          </w:p>
        </w:tc>
      </w:tr>
      <w:tr w:rsidR="005A0F55" w:rsidRPr="00812AB6" w:rsidTr="007853CD">
        <w:tc>
          <w:tcPr>
            <w:tcW w:w="1809" w:type="dxa"/>
          </w:tcPr>
          <w:p w:rsidR="005A0F55" w:rsidRPr="00812AB6" w:rsidRDefault="005A0F55" w:rsidP="007853CD">
            <w:pPr>
              <w:jc w:val="center"/>
              <w:rPr>
                <w:rFonts w:ascii="Constantia" w:hAnsi="Constantia"/>
                <w:lang w:val="en-US"/>
              </w:rPr>
            </w:pPr>
          </w:p>
        </w:tc>
        <w:tc>
          <w:tcPr>
            <w:tcW w:w="1843" w:type="dxa"/>
          </w:tcPr>
          <w:p w:rsidR="005A0F55" w:rsidRPr="00812AB6" w:rsidRDefault="005A0F55" w:rsidP="007853CD">
            <w:pPr>
              <w:jc w:val="center"/>
              <w:rPr>
                <w:rFonts w:ascii="Constantia" w:hAnsi="Constantia"/>
                <w:lang w:val="en-US"/>
              </w:rPr>
            </w:pPr>
            <w:r w:rsidRPr="00812AB6">
              <w:rPr>
                <w:rFonts w:ascii="Constantia" w:hAnsi="Constantia"/>
                <w:lang w:val="en-US"/>
              </w:rPr>
              <w:t>house</w:t>
            </w: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dim</w:t>
            </w:r>
          </w:p>
        </w:tc>
      </w:tr>
      <w:tr w:rsidR="005A0F55" w:rsidRPr="00812AB6" w:rsidTr="007853CD">
        <w:tc>
          <w:tcPr>
            <w:tcW w:w="1809" w:type="dxa"/>
          </w:tcPr>
          <w:p w:rsidR="005A0F55" w:rsidRPr="00812AB6" w:rsidRDefault="005A0F55" w:rsidP="007853CD">
            <w:pPr>
              <w:jc w:val="center"/>
              <w:rPr>
                <w:rFonts w:ascii="Constantia" w:hAnsi="Constantia"/>
                <w:lang w:val="en-US"/>
              </w:rPr>
            </w:pPr>
          </w:p>
        </w:tc>
        <w:tc>
          <w:tcPr>
            <w:tcW w:w="1843" w:type="dxa"/>
          </w:tcPr>
          <w:p w:rsidR="005A0F55" w:rsidRPr="00812AB6" w:rsidRDefault="005A0F55" w:rsidP="007853CD">
            <w:pPr>
              <w:jc w:val="center"/>
              <w:rPr>
                <w:rFonts w:ascii="Constantia" w:hAnsi="Constantia"/>
                <w:lang w:val="en-US"/>
              </w:rPr>
            </w:pPr>
            <w:r w:rsidRPr="00812AB6">
              <w:rPr>
                <w:rFonts w:ascii="Constantia" w:hAnsi="Constantia"/>
                <w:lang w:val="en-US"/>
              </w:rPr>
              <w:t>sight</w:t>
            </w: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r w:rsidRPr="00812AB6">
              <w:rPr>
                <w:rFonts w:ascii="Constantia" w:hAnsi="Constantia"/>
                <w:lang w:val="en-US"/>
              </w:rPr>
              <w:t>insane</w:t>
            </w:r>
          </w:p>
        </w:tc>
        <w:tc>
          <w:tcPr>
            <w:tcW w:w="1985" w:type="dxa"/>
          </w:tcPr>
          <w:p w:rsidR="005A0F55" w:rsidRPr="00812AB6" w:rsidRDefault="005A0F55" w:rsidP="007853CD">
            <w:pPr>
              <w:jc w:val="center"/>
              <w:rPr>
                <w:rFonts w:ascii="Constantia" w:hAnsi="Constantia"/>
                <w:lang w:val="en-US"/>
              </w:rPr>
            </w:pP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amiable</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laid back</w:t>
            </w:r>
          </w:p>
        </w:tc>
      </w:tr>
      <w:tr w:rsidR="005A0F55" w:rsidRPr="00812AB6" w:rsidTr="007853CD">
        <w:tc>
          <w:tcPr>
            <w:tcW w:w="1809" w:type="dxa"/>
          </w:tcPr>
          <w:p w:rsidR="005A0F55" w:rsidRPr="00812AB6" w:rsidRDefault="005A0F55" w:rsidP="007853CD">
            <w:pPr>
              <w:jc w:val="center"/>
              <w:rPr>
                <w:rFonts w:ascii="Constantia" w:hAnsi="Constantia"/>
                <w:lang w:val="en-US"/>
              </w:rPr>
            </w:pPr>
          </w:p>
        </w:tc>
        <w:tc>
          <w:tcPr>
            <w:tcW w:w="1843" w:type="dxa"/>
          </w:tcPr>
          <w:p w:rsidR="005A0F55" w:rsidRPr="00812AB6" w:rsidRDefault="005A0F55" w:rsidP="007853CD">
            <w:pPr>
              <w:jc w:val="center"/>
              <w:rPr>
                <w:rFonts w:ascii="Constantia" w:hAnsi="Constantia"/>
                <w:lang w:val="en-US"/>
              </w:rPr>
            </w:pPr>
            <w:r w:rsidRPr="00812AB6">
              <w:rPr>
                <w:rFonts w:ascii="Constantia" w:hAnsi="Constantia"/>
                <w:lang w:val="en-US"/>
              </w:rPr>
              <w:t>whole</w:t>
            </w: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r w:rsidRPr="00812AB6">
              <w:rPr>
                <w:rFonts w:ascii="Constantia" w:hAnsi="Constantia"/>
                <w:lang w:val="en-US"/>
              </w:rPr>
              <w:t>responsible</w:t>
            </w:r>
          </w:p>
        </w:tc>
        <w:tc>
          <w:tcPr>
            <w:tcW w:w="1985" w:type="dxa"/>
          </w:tcPr>
          <w:p w:rsidR="005A0F55" w:rsidRPr="00812AB6" w:rsidRDefault="005A0F55" w:rsidP="007853CD">
            <w:pPr>
              <w:jc w:val="center"/>
              <w:rPr>
                <w:rFonts w:ascii="Constantia" w:hAnsi="Constantia"/>
                <w:lang w:val="en-US"/>
              </w:rPr>
            </w:pP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energetic</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enough</w:t>
            </w:r>
          </w:p>
        </w:tc>
      </w:tr>
      <w:tr w:rsidR="005A0F55" w:rsidRPr="00812AB6" w:rsidTr="007853CD">
        <w:tc>
          <w:tcPr>
            <w:tcW w:w="1809" w:type="dxa"/>
          </w:tcPr>
          <w:p w:rsidR="005A0F55" w:rsidRPr="00812AB6" w:rsidRDefault="005A0F55" w:rsidP="007853CD">
            <w:pPr>
              <w:jc w:val="center"/>
              <w:rPr>
                <w:rFonts w:ascii="Constantia" w:hAnsi="Constantia"/>
                <w:lang w:val="en-US"/>
              </w:rPr>
            </w:pPr>
            <w:r w:rsidRPr="00812AB6">
              <w:rPr>
                <w:rFonts w:ascii="Constantia" w:hAnsi="Constantia"/>
                <w:lang w:val="en-US"/>
              </w:rPr>
              <w:t>fortunate</w:t>
            </w:r>
          </w:p>
        </w:tc>
        <w:tc>
          <w:tcPr>
            <w:tcW w:w="1843" w:type="dxa"/>
          </w:tcPr>
          <w:p w:rsidR="005A0F55" w:rsidRPr="00812AB6" w:rsidRDefault="005A0F55" w:rsidP="007853CD">
            <w:pPr>
              <w:jc w:val="center"/>
              <w:rPr>
                <w:rFonts w:ascii="Constantia" w:hAnsi="Constantia"/>
                <w:lang w:val="en-US"/>
              </w:rPr>
            </w:pPr>
          </w:p>
        </w:tc>
        <w:tc>
          <w:tcPr>
            <w:tcW w:w="1418" w:type="dxa"/>
            <w:tcBorders>
              <w:top w:val="nil"/>
              <w:bottom w:val="nil"/>
            </w:tcBorders>
          </w:tcPr>
          <w:p w:rsidR="005A0F55" w:rsidRPr="00812AB6" w:rsidRDefault="005A0F55" w:rsidP="007853CD">
            <w:pPr>
              <w:rPr>
                <w:rFonts w:ascii="Constantia" w:hAnsi="Constantia"/>
                <w:lang w:val="en-US"/>
              </w:rPr>
            </w:pPr>
          </w:p>
        </w:tc>
        <w:tc>
          <w:tcPr>
            <w:tcW w:w="1984" w:type="dxa"/>
          </w:tcPr>
          <w:p w:rsidR="005A0F55" w:rsidRPr="00812AB6" w:rsidRDefault="005A0F55" w:rsidP="007853CD">
            <w:pPr>
              <w:jc w:val="center"/>
              <w:rPr>
                <w:rFonts w:ascii="Constantia" w:hAnsi="Constantia"/>
                <w:lang w:val="en-US"/>
              </w:rPr>
            </w:pPr>
          </w:p>
        </w:tc>
        <w:tc>
          <w:tcPr>
            <w:tcW w:w="1985" w:type="dxa"/>
          </w:tcPr>
          <w:p w:rsidR="005A0F55" w:rsidRPr="00812AB6" w:rsidRDefault="005A0F55" w:rsidP="007853CD">
            <w:pPr>
              <w:jc w:val="center"/>
              <w:rPr>
                <w:rFonts w:ascii="Constantia" w:hAnsi="Constantia"/>
                <w:lang w:val="en-US"/>
              </w:rPr>
            </w:pPr>
            <w:r w:rsidRPr="00812AB6">
              <w:rPr>
                <w:rFonts w:ascii="Constantia" w:hAnsi="Constantia"/>
                <w:lang w:val="en-US"/>
              </w:rPr>
              <w:t>empty</w:t>
            </w:r>
          </w:p>
        </w:tc>
      </w:tr>
    </w:tbl>
    <w:p w:rsidR="00284D9F" w:rsidRDefault="00284D9F" w:rsidP="00284D9F">
      <w:pPr>
        <w:rPr>
          <w:rFonts w:ascii="Constantia" w:hAnsi="Constantia"/>
          <w:b/>
          <w:i/>
          <w:lang w:val="en-US"/>
        </w:rPr>
      </w:pPr>
      <w:r>
        <w:rPr>
          <w:rFonts w:ascii="Constantia" w:hAnsi="Constantia"/>
          <w:b/>
          <w:i/>
          <w:lang w:val="en-US"/>
        </w:rPr>
        <w:lastRenderedPageBreak/>
        <w:t>4.</w:t>
      </w:r>
    </w:p>
    <w:p w:rsidR="00284D9F" w:rsidRPr="00812AB6" w:rsidRDefault="00284D9F" w:rsidP="00284D9F">
      <w:pPr>
        <w:rPr>
          <w:rFonts w:ascii="Constantia" w:hAnsi="Constantia"/>
          <w:b/>
          <w:i/>
          <w:lang w:val="en-US"/>
        </w:rPr>
      </w:pPr>
    </w:p>
    <w:p w:rsidR="00284D9F" w:rsidRDefault="00284D9F" w:rsidP="00284D9F">
      <w:pPr>
        <w:rPr>
          <w:lang w:val="en-US"/>
        </w:rPr>
      </w:pPr>
      <w:r>
        <w:rPr>
          <w:noProof/>
          <w:lang w:val="en-US" w:eastAsia="en-US"/>
        </w:rPr>
        <w:drawing>
          <wp:inline distT="0" distB="0" distL="0" distR="0">
            <wp:extent cx="6347244" cy="2327976"/>
            <wp:effectExtent l="19050" t="0" r="0" b="0"/>
            <wp:docPr id="2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3" cstate="print"/>
                    <a:srcRect/>
                    <a:stretch>
                      <a:fillRect/>
                    </a:stretch>
                  </pic:blipFill>
                  <pic:spPr bwMode="auto">
                    <a:xfrm>
                      <a:off x="0" y="0"/>
                      <a:ext cx="6357449" cy="2331719"/>
                    </a:xfrm>
                    <a:prstGeom prst="rect">
                      <a:avLst/>
                    </a:prstGeom>
                    <a:noFill/>
                    <a:ln w="9525">
                      <a:noFill/>
                      <a:miter lim="800000"/>
                      <a:headEnd/>
                      <a:tailEnd/>
                    </a:ln>
                  </pic:spPr>
                </pic:pic>
              </a:graphicData>
            </a:graphic>
          </wp:inline>
        </w:drawing>
      </w:r>
    </w:p>
    <w:p w:rsidR="005A0F55" w:rsidRDefault="005A0F55" w:rsidP="00C623E5">
      <w:pPr>
        <w:rPr>
          <w:rFonts w:ascii="Constantia" w:hAnsi="Constantia"/>
          <w:b/>
          <w:i/>
          <w:sz w:val="20"/>
          <w:szCs w:val="20"/>
          <w:u w:val="single"/>
        </w:rPr>
      </w:pPr>
    </w:p>
    <w:p w:rsidR="00284D9F" w:rsidRDefault="00284D9F" w:rsidP="00284D9F">
      <w:pPr>
        <w:rPr>
          <w:b/>
          <w:i/>
          <w:lang w:val="en-US"/>
        </w:rPr>
      </w:pPr>
    </w:p>
    <w:p w:rsidR="00284D9F" w:rsidRDefault="00284D9F" w:rsidP="00284D9F">
      <w:pPr>
        <w:rPr>
          <w:b/>
          <w:i/>
          <w:lang w:val="en-US"/>
        </w:rPr>
      </w:pPr>
    </w:p>
    <w:p w:rsidR="00284D9F" w:rsidRPr="00693146" w:rsidRDefault="00284D9F" w:rsidP="00284D9F">
      <w:pPr>
        <w:rPr>
          <w:b/>
          <w:i/>
          <w:lang w:val="en-US"/>
        </w:rPr>
      </w:pPr>
      <w:r>
        <w:rPr>
          <w:b/>
          <w:i/>
          <w:lang w:val="en-US"/>
        </w:rPr>
        <w:t>5.</w:t>
      </w:r>
    </w:p>
    <w:p w:rsidR="00284D9F" w:rsidRDefault="00284D9F" w:rsidP="00284D9F">
      <w:pPr>
        <w:rPr>
          <w:lang w:val="en-US"/>
        </w:rPr>
      </w:pPr>
      <w:r>
        <w:rPr>
          <w:noProof/>
          <w:lang w:val="en-US" w:eastAsia="en-US"/>
        </w:rPr>
        <w:drawing>
          <wp:inline distT="0" distB="0" distL="0" distR="0">
            <wp:extent cx="6347244" cy="5190289"/>
            <wp:effectExtent l="19050" t="0" r="0" b="0"/>
            <wp:docPr id="3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cstate="print"/>
                    <a:srcRect/>
                    <a:stretch>
                      <a:fillRect/>
                    </a:stretch>
                  </pic:blipFill>
                  <pic:spPr bwMode="auto">
                    <a:xfrm>
                      <a:off x="0" y="0"/>
                      <a:ext cx="6354187" cy="5195967"/>
                    </a:xfrm>
                    <a:prstGeom prst="rect">
                      <a:avLst/>
                    </a:prstGeom>
                    <a:noFill/>
                    <a:ln w="9525">
                      <a:noFill/>
                      <a:miter lim="800000"/>
                      <a:headEnd/>
                      <a:tailEnd/>
                    </a:ln>
                  </pic:spPr>
                </pic:pic>
              </a:graphicData>
            </a:graphic>
          </wp:inline>
        </w:drawing>
      </w:r>
    </w:p>
    <w:p w:rsidR="00284D9F" w:rsidRDefault="00284D9F" w:rsidP="00C623E5">
      <w:pPr>
        <w:rPr>
          <w:rFonts w:ascii="Constantia" w:hAnsi="Constantia"/>
          <w:b/>
          <w:i/>
          <w:sz w:val="20"/>
          <w:szCs w:val="20"/>
          <w:u w:val="single"/>
        </w:rPr>
      </w:pPr>
    </w:p>
    <w:p w:rsidR="005A0F55" w:rsidRDefault="005A0F55" w:rsidP="00C623E5">
      <w:pPr>
        <w:rPr>
          <w:rFonts w:ascii="Constantia" w:hAnsi="Constantia"/>
          <w:b/>
          <w:i/>
          <w:sz w:val="20"/>
          <w:szCs w:val="20"/>
          <w:u w:val="single"/>
        </w:rPr>
      </w:pPr>
    </w:p>
    <w:p w:rsidR="005A0F55" w:rsidRDefault="005A0F55" w:rsidP="00C623E5">
      <w:pPr>
        <w:rPr>
          <w:rFonts w:ascii="Constantia" w:hAnsi="Constantia"/>
          <w:b/>
          <w:i/>
          <w:sz w:val="20"/>
          <w:szCs w:val="20"/>
          <w:u w:val="single"/>
        </w:rPr>
      </w:pPr>
    </w:p>
    <w:p w:rsidR="005A0F55" w:rsidRDefault="005A0F55" w:rsidP="00C623E5">
      <w:pPr>
        <w:rPr>
          <w:rFonts w:ascii="Constantia" w:hAnsi="Constantia"/>
          <w:b/>
          <w:i/>
          <w:sz w:val="20"/>
          <w:szCs w:val="20"/>
          <w:u w:val="single"/>
        </w:rPr>
      </w:pPr>
    </w:p>
    <w:p w:rsidR="00B66993" w:rsidRPr="00812AB6" w:rsidRDefault="00B66993" w:rsidP="00B66993">
      <w:pPr>
        <w:shd w:val="clear" w:color="auto" w:fill="F2F2F2" w:themeFill="background1" w:themeFillShade="F2"/>
        <w:rPr>
          <w:rFonts w:ascii="Constantia" w:hAnsi="Constantia"/>
          <w:b/>
          <w:u w:val="single"/>
          <w:lang w:val="en-US"/>
        </w:rPr>
      </w:pPr>
      <w:r>
        <w:rPr>
          <w:rFonts w:ascii="Constantia" w:hAnsi="Constantia"/>
          <w:b/>
          <w:u w:val="single"/>
          <w:lang w:val="en-US"/>
        </w:rPr>
        <w:lastRenderedPageBreak/>
        <w:t>III. ABSTRACTS AND WRITING OF ABSTRACTS:</w:t>
      </w:r>
    </w:p>
    <w:p w:rsidR="005A0F55" w:rsidRDefault="005A0F55" w:rsidP="00C623E5">
      <w:pPr>
        <w:rPr>
          <w:rFonts w:ascii="Constantia" w:hAnsi="Constantia"/>
          <w:b/>
          <w:i/>
          <w:sz w:val="20"/>
          <w:szCs w:val="20"/>
          <w:u w:val="single"/>
          <w:lang w:val="en-US"/>
        </w:rPr>
      </w:pPr>
    </w:p>
    <w:p w:rsidR="00B66993" w:rsidRPr="00F52AFA" w:rsidRDefault="00B66993" w:rsidP="00B66993">
      <w:pPr>
        <w:pStyle w:val="Normlnweb"/>
        <w:spacing w:before="0" w:beforeAutospacing="0" w:after="0" w:afterAutospacing="0"/>
        <w:ind w:right="4393"/>
        <w:jc w:val="both"/>
        <w:rPr>
          <w:rFonts w:ascii="Constantia" w:hAnsi="Constantia" w:cs="Times New Roman"/>
          <w:b/>
          <w:bCs/>
          <w:lang w:val="en-US"/>
        </w:rPr>
      </w:pPr>
      <w:r w:rsidRPr="00F52AFA">
        <w:rPr>
          <w:rFonts w:ascii="Constantia" w:hAnsi="Constantia" w:cs="Times New Roman"/>
          <w:b/>
          <w:bCs/>
          <w:lang w:val="en-US"/>
        </w:rPr>
        <w:t>S</w:t>
      </w:r>
      <w:r w:rsidR="00F52AFA" w:rsidRPr="00F52AFA">
        <w:rPr>
          <w:rFonts w:ascii="Constantia" w:hAnsi="Constantia" w:cs="Times New Roman"/>
          <w:b/>
          <w:bCs/>
          <w:lang w:val="en-US"/>
        </w:rPr>
        <w:t>tructure</w:t>
      </w:r>
      <w:r w:rsidRPr="00F52AFA">
        <w:rPr>
          <w:rFonts w:ascii="Constantia" w:hAnsi="Constantia" w:cs="Times New Roman"/>
          <w:b/>
          <w:bCs/>
          <w:lang w:val="en-US"/>
        </w:rPr>
        <w:t xml:space="preserve"> </w:t>
      </w:r>
    </w:p>
    <w:p w:rsidR="00B66993" w:rsidRPr="00B66993" w:rsidRDefault="00B66993" w:rsidP="00B66993">
      <w:pPr>
        <w:pStyle w:val="Normlnweb"/>
        <w:pBdr>
          <w:top w:val="single" w:sz="4" w:space="1" w:color="auto"/>
          <w:left w:val="single" w:sz="4" w:space="4" w:color="auto"/>
          <w:bottom w:val="single" w:sz="4" w:space="1" w:color="auto"/>
          <w:right w:val="single" w:sz="4" w:space="0" w:color="auto"/>
        </w:pBdr>
        <w:spacing w:before="0"/>
        <w:ind w:right="4393"/>
        <w:jc w:val="both"/>
        <w:rPr>
          <w:rFonts w:ascii="Constantia" w:hAnsi="Constantia" w:cs="Times New Roman"/>
          <w:iCs/>
          <w:szCs w:val="27"/>
          <w:lang w:val="en-GB"/>
        </w:rPr>
      </w:pPr>
      <w:r w:rsidRPr="00B66993">
        <w:rPr>
          <w:rFonts w:ascii="Constantia" w:hAnsi="Constantia" w:cs="Times New Roman"/>
          <w:iCs/>
          <w:szCs w:val="27"/>
          <w:lang w:val="en-US"/>
        </w:rPr>
        <w:t>1. Background/introduction</w:t>
      </w:r>
    </w:p>
    <w:p w:rsidR="00B66993" w:rsidRPr="00B66993" w:rsidRDefault="00B66993" w:rsidP="00B66993">
      <w:pPr>
        <w:pStyle w:val="Normlnweb"/>
        <w:pBdr>
          <w:top w:val="single" w:sz="4" w:space="1" w:color="auto"/>
          <w:left w:val="single" w:sz="4" w:space="4" w:color="auto"/>
          <w:bottom w:val="single" w:sz="4" w:space="1" w:color="auto"/>
          <w:right w:val="single" w:sz="4" w:space="0" w:color="auto"/>
        </w:pBdr>
        <w:spacing w:before="0"/>
        <w:ind w:right="4393"/>
        <w:jc w:val="both"/>
        <w:rPr>
          <w:rFonts w:ascii="Constantia" w:hAnsi="Constantia" w:cs="Times New Roman"/>
          <w:iCs/>
          <w:szCs w:val="27"/>
          <w:lang w:val="en-GB"/>
        </w:rPr>
      </w:pPr>
      <w:r w:rsidRPr="00B66993">
        <w:rPr>
          <w:rFonts w:ascii="Constantia" w:hAnsi="Constantia" w:cs="Times New Roman"/>
          <w:iCs/>
          <w:szCs w:val="27"/>
          <w:lang w:val="en-US"/>
        </w:rPr>
        <w:t xml:space="preserve">2. </w:t>
      </w:r>
      <w:r>
        <w:rPr>
          <w:rFonts w:ascii="Constantia" w:hAnsi="Constantia" w:cs="Times New Roman"/>
          <w:iCs/>
          <w:szCs w:val="27"/>
          <w:lang w:val="en-US"/>
        </w:rPr>
        <w:t>P</w:t>
      </w:r>
      <w:r w:rsidRPr="00B66993">
        <w:rPr>
          <w:rFonts w:ascii="Constantia" w:hAnsi="Constantia" w:cs="Times New Roman"/>
          <w:iCs/>
          <w:szCs w:val="27"/>
          <w:lang w:val="en-US"/>
        </w:rPr>
        <w:t>urpose</w:t>
      </w:r>
    </w:p>
    <w:p w:rsidR="00B66993" w:rsidRPr="00B66993" w:rsidRDefault="00B66993" w:rsidP="00B66993">
      <w:pPr>
        <w:pStyle w:val="Normlnweb"/>
        <w:pBdr>
          <w:top w:val="single" w:sz="4" w:space="1" w:color="auto"/>
          <w:left w:val="single" w:sz="4" w:space="4" w:color="auto"/>
          <w:bottom w:val="single" w:sz="4" w:space="1" w:color="auto"/>
          <w:right w:val="single" w:sz="4" w:space="0" w:color="auto"/>
        </w:pBdr>
        <w:spacing w:before="0"/>
        <w:ind w:right="4393"/>
        <w:jc w:val="both"/>
        <w:rPr>
          <w:rFonts w:ascii="Constantia" w:hAnsi="Constantia" w:cs="Times New Roman"/>
          <w:iCs/>
          <w:szCs w:val="27"/>
          <w:lang w:val="en-GB"/>
        </w:rPr>
      </w:pPr>
      <w:r w:rsidRPr="00B66993">
        <w:rPr>
          <w:rFonts w:ascii="Constantia" w:hAnsi="Constantia" w:cs="Times New Roman"/>
          <w:iCs/>
          <w:szCs w:val="27"/>
          <w:lang w:val="en-US"/>
        </w:rPr>
        <w:t>3. Methods/materials</w:t>
      </w:r>
    </w:p>
    <w:p w:rsidR="00B66993" w:rsidRPr="00B66993" w:rsidRDefault="00B66993" w:rsidP="00B66993">
      <w:pPr>
        <w:pStyle w:val="Normlnweb"/>
        <w:pBdr>
          <w:top w:val="single" w:sz="4" w:space="1" w:color="auto"/>
          <w:left w:val="single" w:sz="4" w:space="4" w:color="auto"/>
          <w:bottom w:val="single" w:sz="4" w:space="1" w:color="auto"/>
          <w:right w:val="single" w:sz="4" w:space="0" w:color="auto"/>
        </w:pBdr>
        <w:spacing w:before="0"/>
        <w:ind w:right="4393"/>
        <w:jc w:val="both"/>
        <w:rPr>
          <w:rFonts w:ascii="Constantia" w:hAnsi="Constantia" w:cs="Times New Roman"/>
          <w:iCs/>
          <w:szCs w:val="27"/>
          <w:lang w:val="en-GB"/>
        </w:rPr>
      </w:pPr>
      <w:r w:rsidRPr="00B66993">
        <w:rPr>
          <w:rFonts w:ascii="Constantia" w:hAnsi="Constantia" w:cs="Times New Roman"/>
          <w:iCs/>
          <w:szCs w:val="27"/>
          <w:lang w:val="en-US"/>
        </w:rPr>
        <w:t>4. Results/findings</w:t>
      </w:r>
    </w:p>
    <w:p w:rsidR="00B66993" w:rsidRPr="00B66993" w:rsidRDefault="00B66993" w:rsidP="00B66993">
      <w:pPr>
        <w:pStyle w:val="Normlnweb"/>
        <w:pBdr>
          <w:top w:val="single" w:sz="4" w:space="1" w:color="auto"/>
          <w:left w:val="single" w:sz="4" w:space="4" w:color="auto"/>
          <w:bottom w:val="single" w:sz="4" w:space="1" w:color="auto"/>
          <w:right w:val="single" w:sz="4" w:space="0" w:color="auto"/>
        </w:pBdr>
        <w:spacing w:before="0"/>
        <w:ind w:right="4393"/>
        <w:jc w:val="both"/>
        <w:rPr>
          <w:rFonts w:ascii="Constantia" w:hAnsi="Constantia" w:cs="Times New Roman"/>
          <w:iCs/>
          <w:szCs w:val="27"/>
          <w:lang w:val="en-GB"/>
        </w:rPr>
      </w:pPr>
      <w:r w:rsidRPr="00B66993">
        <w:rPr>
          <w:rFonts w:ascii="Constantia" w:hAnsi="Constantia" w:cs="Times New Roman"/>
          <w:iCs/>
          <w:szCs w:val="27"/>
          <w:lang w:val="en-US"/>
        </w:rPr>
        <w:t>5. Discussion/conclusion</w:t>
      </w:r>
    </w:p>
    <w:p w:rsidR="00B66993" w:rsidRPr="00B66993" w:rsidRDefault="00B66993" w:rsidP="00C623E5">
      <w:pPr>
        <w:rPr>
          <w:rFonts w:ascii="Constantia" w:hAnsi="Constantia"/>
          <w:b/>
          <w:i/>
          <w:sz w:val="20"/>
          <w:szCs w:val="20"/>
          <w:u w:val="single"/>
          <w:lang w:val="en-US"/>
        </w:rPr>
      </w:pPr>
    </w:p>
    <w:p w:rsidR="00B66993" w:rsidRPr="00B66993" w:rsidRDefault="00B66993" w:rsidP="00B66993">
      <w:pPr>
        <w:jc w:val="both"/>
        <w:rPr>
          <w:rFonts w:ascii="Constantia" w:hAnsi="Constantia"/>
          <w:b/>
          <w:lang w:val="en-US"/>
        </w:rPr>
      </w:pPr>
      <w:r w:rsidRPr="00B66993">
        <w:rPr>
          <w:rFonts w:ascii="Constantia" w:hAnsi="Constantia"/>
          <w:b/>
          <w:i/>
          <w:lang w:val="en-US"/>
        </w:rPr>
        <w:t>1.</w:t>
      </w:r>
      <w:r w:rsidRPr="00B66993">
        <w:rPr>
          <w:rFonts w:ascii="Constantia" w:hAnsi="Constantia"/>
          <w:b/>
          <w:lang w:val="en-US"/>
        </w:rPr>
        <w:t xml:space="preserve"> </w:t>
      </w:r>
      <w:r w:rsidRPr="00B66993">
        <w:rPr>
          <w:rFonts w:ascii="Constantia" w:hAnsi="Constantia"/>
          <w:b/>
          <w:i/>
          <w:lang w:val="en-US"/>
        </w:rPr>
        <w:t>Each section answers some implied questions. Match the following questions with the sections above.</w:t>
      </w:r>
    </w:p>
    <w:p w:rsidR="00B66993" w:rsidRPr="00B66993" w:rsidRDefault="00B66993" w:rsidP="00B66993">
      <w:pPr>
        <w:jc w:val="both"/>
        <w:rPr>
          <w:rFonts w:ascii="Constantia" w:hAnsi="Constantia"/>
          <w:lang w:val="en-US"/>
        </w:rPr>
      </w:pPr>
    </w:p>
    <w:p w:rsidR="00B66993" w:rsidRPr="00B66993" w:rsidRDefault="00B66993" w:rsidP="00B66993">
      <w:pPr>
        <w:jc w:val="both"/>
        <w:rPr>
          <w:rFonts w:ascii="Constantia" w:hAnsi="Constantia"/>
          <w:lang w:val="en-US"/>
        </w:rPr>
      </w:pPr>
      <w:r w:rsidRPr="00B66993">
        <w:rPr>
          <w:rFonts w:ascii="Constantia" w:hAnsi="Constantia"/>
          <w:lang w:val="en-US"/>
        </w:rPr>
        <w:t>a. What was discovered? Section ___</w:t>
      </w:r>
    </w:p>
    <w:p w:rsidR="00B66993" w:rsidRPr="00B66993" w:rsidRDefault="00B66993" w:rsidP="00B66993">
      <w:pPr>
        <w:jc w:val="both"/>
        <w:rPr>
          <w:rFonts w:ascii="Constantia" w:hAnsi="Constantia"/>
          <w:lang w:val="en-US"/>
        </w:rPr>
      </w:pPr>
      <w:r w:rsidRPr="00B66993">
        <w:rPr>
          <w:rFonts w:ascii="Constantia" w:hAnsi="Constantia"/>
          <w:lang w:val="en-US"/>
        </w:rPr>
        <w:t>b. How was the research done? Section ___</w:t>
      </w:r>
    </w:p>
    <w:p w:rsidR="00B66993" w:rsidRPr="00B66993" w:rsidRDefault="00B66993" w:rsidP="00B66993">
      <w:pPr>
        <w:jc w:val="both"/>
        <w:rPr>
          <w:rFonts w:ascii="Constantia" w:hAnsi="Constantia"/>
          <w:lang w:val="en-US"/>
        </w:rPr>
      </w:pPr>
      <w:r w:rsidRPr="00B66993">
        <w:rPr>
          <w:rFonts w:ascii="Constantia" w:hAnsi="Constantia"/>
          <w:lang w:val="en-US"/>
        </w:rPr>
        <w:t>c. What do we know about the topic and why is it important? Section ___</w:t>
      </w:r>
    </w:p>
    <w:p w:rsidR="00B66993" w:rsidRPr="00B66993" w:rsidRDefault="00B66993" w:rsidP="00B66993">
      <w:pPr>
        <w:jc w:val="both"/>
        <w:rPr>
          <w:rFonts w:ascii="Constantia" w:hAnsi="Constantia"/>
          <w:lang w:val="en-US"/>
        </w:rPr>
      </w:pPr>
      <w:r w:rsidRPr="00B66993">
        <w:rPr>
          <w:rFonts w:ascii="Constantia" w:hAnsi="Constantia"/>
          <w:lang w:val="en-US"/>
        </w:rPr>
        <w:t>d. What do the findings mean? Section ___</w:t>
      </w:r>
    </w:p>
    <w:p w:rsidR="00B66993" w:rsidRPr="00B66993" w:rsidRDefault="00B66993" w:rsidP="00B66993">
      <w:pPr>
        <w:jc w:val="both"/>
        <w:rPr>
          <w:rFonts w:ascii="Constantia" w:hAnsi="Constantia"/>
          <w:lang w:val="en-US"/>
        </w:rPr>
      </w:pPr>
      <w:r w:rsidRPr="00B66993">
        <w:rPr>
          <w:rFonts w:ascii="Constantia" w:hAnsi="Constantia"/>
          <w:lang w:val="en-US"/>
        </w:rPr>
        <w:t>e. What is this study about? Section ___</w:t>
      </w:r>
    </w:p>
    <w:p w:rsidR="005A0F55" w:rsidRPr="00B66993" w:rsidRDefault="005A0F55" w:rsidP="00C623E5">
      <w:pPr>
        <w:rPr>
          <w:rFonts w:ascii="Constantia" w:hAnsi="Constantia"/>
          <w:b/>
          <w:i/>
          <w:sz w:val="20"/>
          <w:szCs w:val="20"/>
          <w:u w:val="single"/>
        </w:rPr>
      </w:pPr>
    </w:p>
    <w:p w:rsidR="005A0F55" w:rsidRDefault="005A0F55" w:rsidP="00C623E5">
      <w:pPr>
        <w:rPr>
          <w:rFonts w:ascii="Constantia" w:hAnsi="Constantia"/>
          <w:b/>
          <w:i/>
          <w:sz w:val="20"/>
          <w:szCs w:val="20"/>
          <w:u w:val="single"/>
        </w:rPr>
      </w:pPr>
    </w:p>
    <w:p w:rsidR="00B66993" w:rsidRPr="00B66993" w:rsidRDefault="00B66993" w:rsidP="00B66993">
      <w:pPr>
        <w:rPr>
          <w:rFonts w:ascii="Constantia" w:hAnsi="Constantia"/>
          <w:b/>
          <w:i/>
          <w:szCs w:val="20"/>
          <w:lang w:val="en-US"/>
        </w:rPr>
      </w:pPr>
      <w:r w:rsidRPr="00B66993">
        <w:rPr>
          <w:rFonts w:ascii="Constantia" w:hAnsi="Constantia"/>
          <w:b/>
          <w:i/>
          <w:lang w:val="en-US"/>
        </w:rPr>
        <w:t xml:space="preserve">2. </w:t>
      </w:r>
      <w:r w:rsidRPr="00B66993">
        <w:rPr>
          <w:rFonts w:ascii="Constantia" w:hAnsi="Constantia"/>
          <w:b/>
          <w:i/>
          <w:szCs w:val="20"/>
          <w:lang w:val="en-US"/>
        </w:rPr>
        <w:t xml:space="preserve">Here is an abstract from a published paper. It is 178 words long. Read it through looking for the main function of each sentence (background, purpose, methods, </w:t>
      </w:r>
      <w:r>
        <w:rPr>
          <w:rFonts w:ascii="Constantia" w:hAnsi="Constantia"/>
          <w:b/>
          <w:i/>
          <w:szCs w:val="20"/>
          <w:lang w:val="en-US"/>
        </w:rPr>
        <w:t>results</w:t>
      </w:r>
      <w:r w:rsidRPr="00B66993">
        <w:rPr>
          <w:rFonts w:ascii="Constantia" w:hAnsi="Constantia"/>
          <w:b/>
          <w:i/>
          <w:szCs w:val="20"/>
          <w:lang w:val="en-US"/>
        </w:rPr>
        <w:t>, and discussion).</w:t>
      </w:r>
    </w:p>
    <w:p w:rsidR="005A0F55" w:rsidRPr="00B66993" w:rsidRDefault="005A0F55" w:rsidP="00C623E5">
      <w:pPr>
        <w:rPr>
          <w:rFonts w:ascii="Constantia" w:hAnsi="Constantia"/>
          <w:b/>
          <w:i/>
          <w:sz w:val="20"/>
          <w:szCs w:val="20"/>
          <w:u w:val="single"/>
          <w:lang w:val="en-US"/>
        </w:rPr>
      </w:pPr>
    </w:p>
    <w:tbl>
      <w:tblPr>
        <w:tblStyle w:val="Mkatabulky"/>
        <w:tblW w:w="9630" w:type="dxa"/>
        <w:tblInd w:w="288" w:type="dxa"/>
        <w:tblLook w:val="04A0"/>
      </w:tblPr>
      <w:tblGrid>
        <w:gridCol w:w="9630"/>
      </w:tblGrid>
      <w:tr w:rsidR="00B66993" w:rsidTr="00B66993">
        <w:tc>
          <w:tcPr>
            <w:tcW w:w="9630" w:type="dxa"/>
          </w:tcPr>
          <w:p w:rsidR="00B66993" w:rsidRDefault="00B66993" w:rsidP="00B66993">
            <w:pPr>
              <w:pStyle w:val="Normlnweb"/>
              <w:spacing w:before="0" w:beforeAutospacing="0" w:after="0" w:afterAutospacing="0"/>
              <w:jc w:val="both"/>
              <w:rPr>
                <w:rFonts w:ascii="Constantia" w:hAnsi="Constantia" w:cs="Times New Roman"/>
                <w:bCs/>
                <w:sz w:val="24"/>
                <w:lang w:val="en-GB"/>
              </w:rPr>
            </w:pPr>
            <w:r w:rsidRPr="00B66993">
              <w:rPr>
                <w:rFonts w:ascii="Constantia" w:hAnsi="Constantia" w:cs="Times New Roman"/>
                <w:bCs/>
                <w:sz w:val="24"/>
                <w:lang w:val="en-GB"/>
              </w:rPr>
              <w:t xml:space="preserve">Warmer Climates Boost </w:t>
            </w:r>
            <w:proofErr w:type="spellStart"/>
            <w:r w:rsidRPr="00B66993">
              <w:rPr>
                <w:rFonts w:ascii="Constantia" w:hAnsi="Constantia" w:cs="Times New Roman"/>
                <w:bCs/>
                <w:sz w:val="24"/>
                <w:lang w:val="en-GB"/>
              </w:rPr>
              <w:t>Cyanobacterial</w:t>
            </w:r>
            <w:proofErr w:type="spellEnd"/>
            <w:r w:rsidRPr="00B66993">
              <w:rPr>
                <w:rFonts w:ascii="Constantia" w:hAnsi="Constantia" w:cs="Times New Roman"/>
                <w:bCs/>
                <w:sz w:val="24"/>
                <w:lang w:val="en-GB"/>
              </w:rPr>
              <w:t xml:space="preserve"> Dominance in Shallow Lakes</w:t>
            </w:r>
            <w:r w:rsidR="00F52AFA">
              <w:rPr>
                <w:rStyle w:val="Znakapoznpodarou"/>
                <w:rFonts w:ascii="Constantia" w:hAnsi="Constantia" w:cs="Times New Roman"/>
                <w:bCs/>
                <w:sz w:val="24"/>
                <w:lang w:val="en-GB"/>
              </w:rPr>
              <w:footnoteReference w:id="1"/>
            </w:r>
          </w:p>
          <w:p w:rsidR="00B66993" w:rsidRPr="00B66993" w:rsidRDefault="00B66993" w:rsidP="00B66993">
            <w:pPr>
              <w:pStyle w:val="Normlnweb"/>
              <w:spacing w:before="0" w:beforeAutospacing="0" w:after="0" w:afterAutospacing="0"/>
              <w:jc w:val="both"/>
              <w:rPr>
                <w:rFonts w:ascii="Constantia" w:hAnsi="Constantia" w:cs="Times New Roman"/>
                <w:bCs/>
                <w:sz w:val="24"/>
                <w:lang w:val="en-GB"/>
              </w:rPr>
            </w:pPr>
          </w:p>
          <w:p w:rsidR="00B66993" w:rsidRDefault="00B66993" w:rsidP="00B66993">
            <w:pPr>
              <w:jc w:val="both"/>
              <w:rPr>
                <w:rFonts w:ascii="Constantia" w:hAnsi="Constantia"/>
                <w:b/>
                <w:i/>
                <w:sz w:val="20"/>
                <w:szCs w:val="20"/>
                <w:u w:val="single"/>
              </w:rPr>
            </w:pPr>
            <w:r w:rsidRPr="00B66993">
              <w:rPr>
                <w:rFonts w:ascii="Constantia" w:hAnsi="Constantia"/>
                <w:b/>
                <w:sz w:val="24"/>
              </w:rPr>
              <w:t>(1</w:t>
            </w:r>
            <w:r w:rsidRPr="00B66993">
              <w:rPr>
                <w:rFonts w:ascii="Constantia" w:hAnsi="Constantia"/>
                <w:b/>
                <w:sz w:val="24"/>
                <w:lang w:val="en-US"/>
              </w:rPr>
              <w:t>)</w:t>
            </w:r>
            <w:r w:rsidRPr="00B66993">
              <w:rPr>
                <w:rFonts w:ascii="Constantia" w:hAnsi="Constantia"/>
                <w:sz w:val="24"/>
                <w:lang w:val="en-US"/>
              </w:rPr>
              <w:t xml:space="preserve"> </w:t>
            </w:r>
            <w:r w:rsidRPr="00B66993">
              <w:rPr>
                <w:rFonts w:ascii="Constantia" w:hAnsi="Constantia"/>
                <w:sz w:val="24"/>
              </w:rPr>
              <w:t xml:space="preserve">Dominance by </w:t>
            </w:r>
            <w:proofErr w:type="spellStart"/>
            <w:r w:rsidRPr="00B66993">
              <w:rPr>
                <w:rFonts w:ascii="Constantia" w:hAnsi="Constantia"/>
                <w:sz w:val="24"/>
              </w:rPr>
              <w:t>cyanobacteria</w:t>
            </w:r>
            <w:proofErr w:type="spellEnd"/>
            <w:r w:rsidRPr="00B66993">
              <w:rPr>
                <w:rFonts w:ascii="Constantia" w:hAnsi="Constantia"/>
                <w:sz w:val="24"/>
              </w:rPr>
              <w:t xml:space="preserve"> hampers human use of lakes and reservoirs worldwide. </w:t>
            </w:r>
            <w:r w:rsidRPr="00B66993">
              <w:rPr>
                <w:rFonts w:ascii="Constantia" w:hAnsi="Constantia"/>
                <w:b/>
                <w:sz w:val="24"/>
              </w:rPr>
              <w:t>(2)</w:t>
            </w:r>
            <w:r w:rsidRPr="00B66993">
              <w:rPr>
                <w:rFonts w:ascii="Constantia" w:hAnsi="Constantia"/>
                <w:sz w:val="24"/>
              </w:rPr>
              <w:t xml:space="preserve"> Previous studies indicate that excessive nutrient loading and warmer conditions promote dominance by </w:t>
            </w:r>
            <w:proofErr w:type="spellStart"/>
            <w:r w:rsidRPr="00B66993">
              <w:rPr>
                <w:rFonts w:ascii="Constantia" w:hAnsi="Constantia"/>
                <w:sz w:val="24"/>
              </w:rPr>
              <w:t>cyanobacteria</w:t>
            </w:r>
            <w:proofErr w:type="spellEnd"/>
            <w:r w:rsidRPr="00B66993">
              <w:rPr>
                <w:rFonts w:ascii="Constantia" w:hAnsi="Constantia"/>
                <w:sz w:val="24"/>
              </w:rPr>
              <w:t xml:space="preserve">, but evidence from global scale field data has so far been scarce. </w:t>
            </w:r>
            <w:r w:rsidRPr="00B66993">
              <w:rPr>
                <w:rFonts w:ascii="Constantia" w:hAnsi="Constantia"/>
                <w:b/>
                <w:sz w:val="24"/>
              </w:rPr>
              <w:t>(3)</w:t>
            </w:r>
            <w:r w:rsidRPr="00B66993">
              <w:rPr>
                <w:rFonts w:ascii="Constantia" w:hAnsi="Constantia"/>
                <w:sz w:val="24"/>
              </w:rPr>
              <w:t xml:space="preserve"> In this paper we show that although warmer climates do not result in higher overall phytoplankton biomass, the percentage of the total phytoplankton </w:t>
            </w:r>
            <w:proofErr w:type="spellStart"/>
            <w:r w:rsidRPr="00B66993">
              <w:rPr>
                <w:rFonts w:ascii="Constantia" w:hAnsi="Constantia"/>
                <w:sz w:val="24"/>
              </w:rPr>
              <w:t>biovolume</w:t>
            </w:r>
            <w:proofErr w:type="spellEnd"/>
            <w:r w:rsidRPr="00B66993">
              <w:rPr>
                <w:rFonts w:ascii="Constantia" w:hAnsi="Constantia"/>
                <w:sz w:val="24"/>
              </w:rPr>
              <w:t xml:space="preserve"> attributable to </w:t>
            </w:r>
            <w:proofErr w:type="spellStart"/>
            <w:r w:rsidRPr="00B66993">
              <w:rPr>
                <w:rFonts w:ascii="Constantia" w:hAnsi="Constantia"/>
                <w:sz w:val="24"/>
              </w:rPr>
              <w:t>cyanobacteria</w:t>
            </w:r>
            <w:proofErr w:type="spellEnd"/>
            <w:r w:rsidRPr="00B66993">
              <w:rPr>
                <w:rFonts w:ascii="Constantia" w:hAnsi="Constantia"/>
                <w:sz w:val="24"/>
              </w:rPr>
              <w:t xml:space="preserve"> increases steeply with temperature. </w:t>
            </w:r>
            <w:r w:rsidRPr="00B66993">
              <w:rPr>
                <w:rFonts w:ascii="Constantia" w:hAnsi="Constantia"/>
                <w:b/>
                <w:sz w:val="24"/>
              </w:rPr>
              <w:t>(4)</w:t>
            </w:r>
            <w:r w:rsidRPr="00B66993">
              <w:rPr>
                <w:rFonts w:ascii="Constantia" w:hAnsi="Constantia"/>
                <w:sz w:val="24"/>
              </w:rPr>
              <w:t xml:space="preserve"> Our analysis is based on a study of 143 lakes along a latitudinal transect ranging from subarctic Europe to southern South America. </w:t>
            </w:r>
            <w:r w:rsidRPr="00B66993">
              <w:rPr>
                <w:rFonts w:ascii="Constantia" w:hAnsi="Constantia"/>
                <w:b/>
                <w:sz w:val="24"/>
              </w:rPr>
              <w:t>(5)</w:t>
            </w:r>
            <w:r w:rsidRPr="00B66993">
              <w:rPr>
                <w:rFonts w:ascii="Constantia" w:hAnsi="Constantia"/>
                <w:sz w:val="24"/>
              </w:rPr>
              <w:t xml:space="preserve"> Our results reveal that the percent </w:t>
            </w:r>
            <w:proofErr w:type="spellStart"/>
            <w:proofErr w:type="gramStart"/>
            <w:r w:rsidRPr="00B66993">
              <w:rPr>
                <w:rFonts w:ascii="Constantia" w:hAnsi="Constantia"/>
                <w:sz w:val="24"/>
              </w:rPr>
              <w:t>cyanobacteria</w:t>
            </w:r>
            <w:proofErr w:type="spellEnd"/>
            <w:r w:rsidRPr="00B66993">
              <w:rPr>
                <w:rFonts w:ascii="Constantia" w:hAnsi="Constantia"/>
                <w:sz w:val="24"/>
              </w:rPr>
              <w:t xml:space="preserve"> is</w:t>
            </w:r>
            <w:proofErr w:type="gramEnd"/>
            <w:r w:rsidRPr="00B66993">
              <w:rPr>
                <w:rFonts w:ascii="Constantia" w:hAnsi="Constantia"/>
                <w:sz w:val="24"/>
              </w:rPr>
              <w:t xml:space="preserve"> greater in lakes with high rates of light absorption. </w:t>
            </w:r>
            <w:r w:rsidRPr="00B66993">
              <w:rPr>
                <w:rFonts w:ascii="Constantia" w:hAnsi="Constantia"/>
                <w:b/>
                <w:sz w:val="24"/>
              </w:rPr>
              <w:t>(6)</w:t>
            </w:r>
            <w:r w:rsidRPr="00B66993">
              <w:rPr>
                <w:rFonts w:ascii="Constantia" w:hAnsi="Constantia"/>
                <w:sz w:val="24"/>
              </w:rPr>
              <w:t xml:space="preserve"> This points to a positive feedback because restriction of light availability is often a consequence of high phytoplankton </w:t>
            </w:r>
            <w:proofErr w:type="spellStart"/>
            <w:r w:rsidRPr="00B66993">
              <w:rPr>
                <w:rFonts w:ascii="Constantia" w:hAnsi="Constantia"/>
                <w:sz w:val="24"/>
              </w:rPr>
              <w:t>biovolume</w:t>
            </w:r>
            <w:proofErr w:type="spellEnd"/>
            <w:r w:rsidRPr="00B66993">
              <w:rPr>
                <w:rFonts w:ascii="Constantia" w:hAnsi="Constantia"/>
                <w:sz w:val="24"/>
              </w:rPr>
              <w:t xml:space="preserve">, which in turn may be driven by nutrient loading. </w:t>
            </w:r>
            <w:r w:rsidRPr="00B66993">
              <w:rPr>
                <w:rFonts w:ascii="Constantia" w:hAnsi="Constantia"/>
                <w:b/>
                <w:sz w:val="24"/>
              </w:rPr>
              <w:t>(7)</w:t>
            </w:r>
            <w:r w:rsidRPr="00B66993">
              <w:rPr>
                <w:rFonts w:ascii="Constantia" w:hAnsi="Constantia"/>
                <w:sz w:val="24"/>
              </w:rPr>
              <w:t xml:space="preserve"> Our results indicate a synergistic effect of nutrients and climate. </w:t>
            </w:r>
            <w:r w:rsidRPr="00B66993">
              <w:rPr>
                <w:rFonts w:ascii="Constantia" w:hAnsi="Constantia"/>
                <w:b/>
                <w:sz w:val="24"/>
              </w:rPr>
              <w:t>(8)</w:t>
            </w:r>
            <w:r w:rsidRPr="00B66993">
              <w:rPr>
                <w:rFonts w:ascii="Constantia" w:hAnsi="Constantia"/>
                <w:sz w:val="24"/>
              </w:rPr>
              <w:t xml:space="preserve"> The implications are that in a future warmer climate, nutrient concentrations may have to be reduced substantially from present values in many lakes if </w:t>
            </w:r>
            <w:proofErr w:type="spellStart"/>
            <w:r w:rsidRPr="00B66993">
              <w:rPr>
                <w:rFonts w:ascii="Constantia" w:hAnsi="Constantia"/>
                <w:sz w:val="24"/>
              </w:rPr>
              <w:t>cyanobacterial</w:t>
            </w:r>
            <w:proofErr w:type="spellEnd"/>
            <w:r w:rsidRPr="00B66993">
              <w:rPr>
                <w:rFonts w:ascii="Constantia" w:hAnsi="Constantia"/>
                <w:sz w:val="24"/>
              </w:rPr>
              <w:t xml:space="preserve"> dominance is to be controlled.</w:t>
            </w:r>
          </w:p>
        </w:tc>
      </w:tr>
    </w:tbl>
    <w:p w:rsidR="005A0F55" w:rsidRDefault="005A0F55" w:rsidP="00C623E5">
      <w:pPr>
        <w:rPr>
          <w:rFonts w:ascii="Constantia" w:hAnsi="Constantia"/>
          <w:b/>
          <w:i/>
          <w:sz w:val="20"/>
          <w:szCs w:val="20"/>
          <w:u w:val="single"/>
        </w:rPr>
      </w:pPr>
    </w:p>
    <w:p w:rsidR="005A0F55" w:rsidRDefault="005A0F55" w:rsidP="00C623E5">
      <w:pPr>
        <w:rPr>
          <w:rFonts w:ascii="Constantia" w:hAnsi="Constantia"/>
          <w:b/>
          <w:i/>
          <w:sz w:val="20"/>
          <w:szCs w:val="20"/>
          <w:u w:val="single"/>
        </w:rPr>
      </w:pPr>
    </w:p>
    <w:p w:rsidR="00F52AFA" w:rsidRPr="00F52AFA" w:rsidRDefault="00F52AFA" w:rsidP="00F52AFA">
      <w:pPr>
        <w:pStyle w:val="Normlnweb"/>
        <w:spacing w:before="0" w:beforeAutospacing="0" w:after="0" w:afterAutospacing="0"/>
        <w:jc w:val="both"/>
        <w:rPr>
          <w:rFonts w:ascii="Constantia" w:hAnsi="Constantia" w:cs="Times New Roman"/>
          <w:b/>
          <w:i/>
          <w:iCs/>
          <w:lang w:val="en-US"/>
        </w:rPr>
      </w:pPr>
      <w:r w:rsidRPr="00F52AFA">
        <w:rPr>
          <w:rFonts w:ascii="Constantia" w:hAnsi="Constantia" w:cs="Times New Roman"/>
          <w:b/>
          <w:i/>
          <w:iCs/>
          <w:lang w:val="en-US"/>
        </w:rPr>
        <w:lastRenderedPageBreak/>
        <w:t>3. Answer the following questions</w:t>
      </w:r>
      <w:r>
        <w:rPr>
          <w:rFonts w:ascii="Constantia" w:hAnsi="Constantia" w:cs="Times New Roman"/>
          <w:b/>
          <w:i/>
          <w:iCs/>
          <w:lang w:val="en-US"/>
        </w:rPr>
        <w:t xml:space="preserve"> about the abstract</w:t>
      </w:r>
      <w:r w:rsidRPr="00F52AFA">
        <w:rPr>
          <w:rFonts w:ascii="Constantia" w:hAnsi="Constantia" w:cs="Times New Roman"/>
          <w:b/>
          <w:i/>
          <w:iCs/>
          <w:lang w:val="en-US"/>
        </w:rPr>
        <w:t>.</w:t>
      </w:r>
    </w:p>
    <w:p w:rsidR="00F52AFA" w:rsidRPr="00F52AFA" w:rsidRDefault="00F52AFA" w:rsidP="00F52AFA">
      <w:pPr>
        <w:pStyle w:val="Normlnweb"/>
        <w:spacing w:before="0" w:beforeAutospacing="0" w:after="0" w:afterAutospacing="0"/>
        <w:jc w:val="both"/>
        <w:rPr>
          <w:rFonts w:ascii="Constantia" w:hAnsi="Constantia" w:cs="Times New Roman"/>
          <w:iCs/>
          <w:lang w:val="en-US"/>
        </w:rPr>
      </w:pPr>
      <w:r w:rsidRPr="00F52AFA">
        <w:rPr>
          <w:rFonts w:ascii="Constantia" w:hAnsi="Constantia" w:cs="Times New Roman"/>
          <w:iCs/>
          <w:lang w:val="en-US"/>
        </w:rPr>
        <w:t>a. Are introductory statements general or specific?</w:t>
      </w:r>
    </w:p>
    <w:p w:rsidR="00F52AFA" w:rsidRPr="00F52AFA" w:rsidRDefault="00F52AFA" w:rsidP="00F52AFA">
      <w:pPr>
        <w:pStyle w:val="Normlnweb"/>
        <w:spacing w:before="0" w:beforeAutospacing="0" w:after="0" w:afterAutospacing="0"/>
        <w:jc w:val="both"/>
        <w:rPr>
          <w:rFonts w:ascii="Constantia" w:hAnsi="Constantia" w:cs="Times New Roman"/>
          <w:iCs/>
          <w:lang w:val="en-US"/>
        </w:rPr>
      </w:pPr>
      <w:r w:rsidRPr="00F52AFA">
        <w:rPr>
          <w:rFonts w:ascii="Constantia" w:hAnsi="Constantia" w:cs="Times New Roman"/>
          <w:iCs/>
          <w:lang w:val="en-US"/>
        </w:rPr>
        <w:t>b. Are they in first person or third person style?</w:t>
      </w:r>
    </w:p>
    <w:p w:rsidR="00F52AFA" w:rsidRPr="00F52AFA" w:rsidRDefault="00F52AFA" w:rsidP="00F52AFA">
      <w:pPr>
        <w:pStyle w:val="Normlnweb"/>
        <w:spacing w:before="0" w:beforeAutospacing="0" w:after="0" w:afterAutospacing="0"/>
        <w:jc w:val="both"/>
        <w:rPr>
          <w:rFonts w:ascii="Constantia" w:hAnsi="Constantia" w:cs="Times New Roman"/>
          <w:iCs/>
          <w:lang w:val="en-US"/>
        </w:rPr>
      </w:pPr>
      <w:r w:rsidRPr="00F52AFA">
        <w:rPr>
          <w:rFonts w:ascii="Constantia" w:hAnsi="Constantia" w:cs="Times New Roman"/>
          <w:iCs/>
          <w:lang w:val="en-US"/>
        </w:rPr>
        <w:t>c. What tense is used?</w:t>
      </w:r>
    </w:p>
    <w:p w:rsidR="005A0F55" w:rsidRPr="00F52AFA" w:rsidRDefault="005A0F55" w:rsidP="00C623E5">
      <w:pPr>
        <w:rPr>
          <w:rFonts w:ascii="Constantia" w:hAnsi="Constantia"/>
          <w:b/>
          <w:i/>
          <w:sz w:val="20"/>
          <w:szCs w:val="20"/>
          <w:u w:val="single"/>
          <w:lang w:val="en-US"/>
        </w:rPr>
      </w:pPr>
    </w:p>
    <w:p w:rsidR="005A0F55" w:rsidRDefault="005A0F55" w:rsidP="00C623E5">
      <w:pPr>
        <w:rPr>
          <w:rFonts w:ascii="Constantia" w:hAnsi="Constantia"/>
          <w:b/>
          <w:i/>
          <w:sz w:val="20"/>
          <w:szCs w:val="20"/>
          <w:u w:val="single"/>
        </w:rPr>
      </w:pPr>
    </w:p>
    <w:p w:rsidR="00F52AFA" w:rsidRPr="00F52AFA" w:rsidRDefault="00F52AFA" w:rsidP="00F52AFA">
      <w:pPr>
        <w:pStyle w:val="Normlnweb"/>
        <w:spacing w:before="0" w:beforeAutospacing="0" w:after="0" w:afterAutospacing="0"/>
        <w:jc w:val="both"/>
        <w:rPr>
          <w:rFonts w:ascii="Constantia" w:hAnsi="Constantia" w:cs="Times New Roman"/>
          <w:b/>
          <w:iCs/>
          <w:lang w:val="en-US"/>
        </w:rPr>
      </w:pPr>
      <w:r w:rsidRPr="00F52AFA">
        <w:rPr>
          <w:rFonts w:ascii="Constantia" w:hAnsi="Constantia" w:cs="Times New Roman"/>
          <w:b/>
          <w:iCs/>
          <w:lang w:val="en-US"/>
        </w:rPr>
        <w:t>Language for presenting the research/purpose</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p>
    <w:p w:rsidR="00F52AFA" w:rsidRPr="00F52AFA" w:rsidRDefault="00F52AFA" w:rsidP="00F52AFA">
      <w:pPr>
        <w:pStyle w:val="Normlnweb"/>
        <w:numPr>
          <w:ilvl w:val="0"/>
          <w:numId w:val="3"/>
        </w:numPr>
        <w:tabs>
          <w:tab w:val="clear" w:pos="1440"/>
          <w:tab w:val="num" w:pos="360"/>
        </w:tabs>
        <w:spacing w:before="0" w:beforeAutospacing="0" w:after="0" w:afterAutospacing="0"/>
        <w:ind w:left="360"/>
        <w:jc w:val="both"/>
        <w:rPr>
          <w:rFonts w:ascii="Constantia" w:hAnsi="Constantia" w:cs="Times New Roman"/>
          <w:szCs w:val="20"/>
          <w:lang w:val="en-US"/>
        </w:rPr>
      </w:pPr>
      <w:r w:rsidRPr="00F52AFA">
        <w:rPr>
          <w:rFonts w:ascii="Constantia" w:hAnsi="Constantia" w:cs="Times New Roman"/>
          <w:szCs w:val="20"/>
          <w:u w:val="single"/>
          <w:lang w:val="en-US"/>
        </w:rPr>
        <w:t>Third person style</w:t>
      </w:r>
      <w:r w:rsidRPr="00F52AFA">
        <w:rPr>
          <w:rFonts w:ascii="Constantia" w:hAnsi="Constantia" w:cs="Times New Roman"/>
          <w:szCs w:val="20"/>
          <w:lang w:val="en-US"/>
        </w:rPr>
        <w:t>:</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p>
    <w:p w:rsidR="00F52AFA" w:rsidRPr="00F52AFA" w:rsidRDefault="00F52AFA" w:rsidP="00F52AFA">
      <w:pPr>
        <w:pStyle w:val="Normlnweb"/>
        <w:spacing w:before="0" w:beforeAutospacing="0" w:after="0" w:afterAutospacing="0"/>
        <w:ind w:firstLine="360"/>
        <w:jc w:val="both"/>
        <w:rPr>
          <w:rFonts w:ascii="Constantia" w:hAnsi="Constantia" w:cs="Times New Roman"/>
          <w:szCs w:val="20"/>
          <w:lang w:val="en-US"/>
        </w:rPr>
      </w:pPr>
      <w:r w:rsidRPr="00F52AFA">
        <w:rPr>
          <w:rFonts w:ascii="Constantia" w:hAnsi="Constantia" w:cs="Times New Roman"/>
          <w:noProof/>
          <w:szCs w:val="20"/>
          <w:lang w:val="en-GB" w:eastAsia="en-GB"/>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left:0;text-align:left;margin-left:173.9pt;margin-top:1.25pt;width:34.4pt;height:57.5pt;z-index:251660288"/>
        </w:pict>
      </w:r>
      <w:r>
        <w:rPr>
          <w:rFonts w:ascii="Constantia" w:hAnsi="Constantia" w:cs="Times New Roman"/>
          <w:szCs w:val="20"/>
          <w:lang w:val="en-US"/>
        </w:rPr>
        <w:t xml:space="preserve">The / This </w:t>
      </w:r>
      <w:r>
        <w:rPr>
          <w:rFonts w:ascii="Constantia" w:hAnsi="Constantia" w:cs="Times New Roman"/>
          <w:szCs w:val="20"/>
          <w:lang w:val="en-US"/>
        </w:rPr>
        <w:tab/>
      </w:r>
      <w:r w:rsidRPr="00F52AFA">
        <w:rPr>
          <w:rFonts w:ascii="Constantia" w:hAnsi="Constantia" w:cs="Times New Roman"/>
          <w:szCs w:val="20"/>
          <w:lang w:val="en-US"/>
        </w:rPr>
        <w:t>paper</w:t>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t xml:space="preserve">analyzes, investigates, explores, </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proofErr w:type="gramStart"/>
      <w:r w:rsidRPr="00F52AFA">
        <w:rPr>
          <w:rFonts w:ascii="Constantia" w:hAnsi="Constantia" w:cs="Times New Roman"/>
          <w:szCs w:val="20"/>
          <w:lang w:val="en-US"/>
        </w:rPr>
        <w:t>article</w:t>
      </w:r>
      <w:proofErr w:type="gramEnd"/>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t xml:space="preserve">examines, re-examines, outlines, </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proofErr w:type="gramStart"/>
      <w:r w:rsidRPr="00F52AFA">
        <w:rPr>
          <w:rFonts w:ascii="Constantia" w:hAnsi="Constantia" w:cs="Times New Roman"/>
          <w:szCs w:val="20"/>
          <w:lang w:val="en-US"/>
        </w:rPr>
        <w:t>study</w:t>
      </w:r>
      <w:proofErr w:type="gramEnd"/>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t>describes, shows, introduces,</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proofErr w:type="gramStart"/>
      <w:r w:rsidRPr="00F52AFA">
        <w:rPr>
          <w:rFonts w:ascii="Constantia" w:hAnsi="Constantia" w:cs="Times New Roman"/>
          <w:szCs w:val="20"/>
          <w:lang w:val="en-US"/>
        </w:rPr>
        <w:t>analysis</w:t>
      </w:r>
      <w:proofErr w:type="gramEnd"/>
      <w:r w:rsidRPr="00F52AFA">
        <w:rPr>
          <w:rFonts w:ascii="Constantia" w:hAnsi="Constantia" w:cs="Times New Roman"/>
          <w:szCs w:val="20"/>
          <w:lang w:val="en-US"/>
        </w:rPr>
        <w:tab/>
      </w:r>
      <w:r w:rsidRPr="00F52AFA">
        <w:rPr>
          <w:rFonts w:ascii="Constantia" w:hAnsi="Constantia" w:cs="Times New Roman"/>
          <w:szCs w:val="20"/>
          <w:lang w:val="en-US"/>
        </w:rPr>
        <w:tab/>
        <w:t>evaluates, considers …</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p>
    <w:p w:rsidR="00F52AFA" w:rsidRPr="00F52AFA" w:rsidRDefault="00F52AFA" w:rsidP="00F52AFA">
      <w:pPr>
        <w:pStyle w:val="Normlnweb"/>
        <w:numPr>
          <w:ilvl w:val="0"/>
          <w:numId w:val="3"/>
        </w:numPr>
        <w:tabs>
          <w:tab w:val="clear" w:pos="1440"/>
          <w:tab w:val="num" w:pos="360"/>
        </w:tabs>
        <w:spacing w:before="0" w:beforeAutospacing="0" w:after="0" w:afterAutospacing="0"/>
        <w:ind w:left="360"/>
        <w:jc w:val="both"/>
        <w:rPr>
          <w:rFonts w:ascii="Constantia" w:hAnsi="Constantia" w:cs="Times New Roman"/>
          <w:szCs w:val="20"/>
          <w:lang w:val="en-US"/>
        </w:rPr>
      </w:pPr>
      <w:r w:rsidRPr="00F52AFA">
        <w:rPr>
          <w:rFonts w:ascii="Constantia" w:hAnsi="Constantia" w:cs="Times New Roman"/>
          <w:szCs w:val="20"/>
          <w:u w:val="single"/>
          <w:lang w:val="en-US"/>
        </w:rPr>
        <w:t>First person style</w:t>
      </w:r>
      <w:r w:rsidRPr="00F52AFA">
        <w:rPr>
          <w:rFonts w:ascii="Constantia" w:hAnsi="Constantia" w:cs="Times New Roman"/>
          <w:szCs w:val="20"/>
          <w:lang w:val="en-US"/>
        </w:rPr>
        <w:t>:</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p>
    <w:p w:rsidR="00F52AFA" w:rsidRPr="00F52AFA" w:rsidRDefault="00F52AFA" w:rsidP="00F52AFA">
      <w:pPr>
        <w:pStyle w:val="Normlnweb"/>
        <w:spacing w:before="0" w:beforeAutospacing="0" w:after="0" w:afterAutospacing="0"/>
        <w:ind w:firstLine="360"/>
        <w:jc w:val="both"/>
        <w:rPr>
          <w:rFonts w:ascii="Constantia" w:hAnsi="Constantia" w:cs="Times New Roman"/>
          <w:szCs w:val="20"/>
          <w:lang w:val="en-US"/>
        </w:rPr>
      </w:pPr>
      <w:r w:rsidRPr="00F52AFA">
        <w:rPr>
          <w:rFonts w:ascii="Constantia" w:hAnsi="Constantia" w:cs="Times New Roman"/>
          <w:noProof/>
          <w:szCs w:val="20"/>
          <w:lang w:val="en-GB" w:eastAsia="en-GB"/>
        </w:rPr>
        <w:pict>
          <v:shape id="_x0000_s1029" type="#_x0000_t88" style="position:absolute;left:0;text-align:left;margin-left:125.1pt;margin-top:3.3pt;width:34.4pt;height:63.05pt;z-index:251661312"/>
        </w:pict>
      </w:r>
      <w:r w:rsidRPr="00F52AFA">
        <w:rPr>
          <w:rFonts w:ascii="Constantia" w:hAnsi="Constantia" w:cs="Times New Roman"/>
          <w:noProof/>
          <w:szCs w:val="20"/>
          <w:lang w:val="en-GB" w:eastAsia="en-GB"/>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left:0;text-align:left;margin-left:224.85pt;margin-top:3.7pt;width:39.2pt;height:62.65pt;z-index:251662336"/>
        </w:pict>
      </w:r>
      <w:r w:rsidRPr="00F52AFA">
        <w:rPr>
          <w:rFonts w:ascii="Constantia" w:hAnsi="Constantia" w:cs="Times New Roman"/>
          <w:szCs w:val="20"/>
          <w:lang w:val="en-US"/>
        </w:rPr>
        <w:t xml:space="preserve">In this </w:t>
      </w:r>
      <w:r w:rsidRPr="00F52AFA">
        <w:rPr>
          <w:rFonts w:ascii="Constantia" w:hAnsi="Constantia" w:cs="Times New Roman"/>
          <w:szCs w:val="20"/>
          <w:lang w:val="en-US"/>
        </w:rPr>
        <w:tab/>
        <w:t>paper</w:t>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t>analyze, investigate, explore,</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r w:rsidRPr="00F52AFA">
        <w:rPr>
          <w:rFonts w:ascii="Constantia" w:hAnsi="Constantia" w:cs="Times New Roman"/>
          <w:szCs w:val="20"/>
          <w:lang w:val="en-US"/>
        </w:rPr>
        <w:tab/>
      </w:r>
      <w:r w:rsidRPr="00F52AFA">
        <w:rPr>
          <w:rFonts w:ascii="Constantia" w:hAnsi="Constantia" w:cs="Times New Roman"/>
          <w:szCs w:val="20"/>
          <w:lang w:val="en-US"/>
        </w:rPr>
        <w:tab/>
      </w:r>
      <w:proofErr w:type="gramStart"/>
      <w:r w:rsidRPr="00F52AFA">
        <w:rPr>
          <w:rFonts w:ascii="Constantia" w:hAnsi="Constantia" w:cs="Times New Roman"/>
          <w:szCs w:val="20"/>
          <w:lang w:val="en-US"/>
        </w:rPr>
        <w:t>article</w:t>
      </w:r>
      <w:proofErr w:type="gramEnd"/>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t>examine, re-examine, outline,</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r w:rsidRPr="00F52AFA">
        <w:rPr>
          <w:rFonts w:ascii="Constantia" w:hAnsi="Constantia" w:cs="Times New Roman"/>
          <w:szCs w:val="20"/>
          <w:lang w:val="en-US"/>
        </w:rPr>
        <w:tab/>
      </w:r>
      <w:r w:rsidRPr="00F52AFA">
        <w:rPr>
          <w:rFonts w:ascii="Constantia" w:hAnsi="Constantia" w:cs="Times New Roman"/>
          <w:szCs w:val="20"/>
          <w:lang w:val="en-US"/>
        </w:rPr>
        <w:tab/>
      </w:r>
      <w:proofErr w:type="gramStart"/>
      <w:r w:rsidRPr="00F52AFA">
        <w:rPr>
          <w:rFonts w:ascii="Constantia" w:hAnsi="Constantia" w:cs="Times New Roman"/>
          <w:szCs w:val="20"/>
          <w:lang w:val="en-US"/>
        </w:rPr>
        <w:t>study</w:t>
      </w:r>
      <w:proofErr w:type="gramEnd"/>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t>I / we</w:t>
      </w:r>
      <w:r>
        <w:rPr>
          <w:rStyle w:val="Znakapoznpodarou"/>
          <w:rFonts w:ascii="Constantia" w:hAnsi="Constantia" w:cs="Times New Roman"/>
          <w:szCs w:val="20"/>
          <w:lang w:val="en-US"/>
        </w:rPr>
        <w:footnoteReference w:id="2"/>
      </w:r>
      <w:r w:rsidRPr="00F52AFA">
        <w:rPr>
          <w:rFonts w:ascii="Constantia" w:hAnsi="Constantia" w:cs="Times New Roman"/>
          <w:szCs w:val="20"/>
          <w:lang w:val="en-US"/>
        </w:rPr>
        <w:tab/>
      </w:r>
      <w:r w:rsidRPr="00F52AFA">
        <w:rPr>
          <w:rFonts w:ascii="Constantia" w:hAnsi="Constantia" w:cs="Times New Roman"/>
          <w:szCs w:val="20"/>
          <w:lang w:val="en-US"/>
        </w:rPr>
        <w:tab/>
      </w:r>
      <w:r>
        <w:rPr>
          <w:rFonts w:ascii="Constantia" w:hAnsi="Constantia" w:cs="Times New Roman"/>
          <w:szCs w:val="20"/>
          <w:lang w:val="en-US"/>
        </w:rPr>
        <w:tab/>
      </w:r>
      <w:r w:rsidRPr="00F52AFA">
        <w:rPr>
          <w:rFonts w:ascii="Constantia" w:hAnsi="Constantia" w:cs="Times New Roman"/>
          <w:szCs w:val="20"/>
          <w:lang w:val="en-US"/>
        </w:rPr>
        <w:t>describe, show, introduce,</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r w:rsidRPr="00F52AFA">
        <w:rPr>
          <w:rFonts w:ascii="Constantia" w:hAnsi="Constantia" w:cs="Times New Roman"/>
          <w:szCs w:val="20"/>
          <w:lang w:val="en-US"/>
        </w:rPr>
        <w:tab/>
      </w:r>
      <w:r w:rsidRPr="00F52AFA">
        <w:rPr>
          <w:rFonts w:ascii="Constantia" w:hAnsi="Constantia" w:cs="Times New Roman"/>
          <w:szCs w:val="20"/>
          <w:lang w:val="en-US"/>
        </w:rPr>
        <w:tab/>
      </w:r>
      <w:proofErr w:type="gramStart"/>
      <w:r w:rsidRPr="00F52AFA">
        <w:rPr>
          <w:rFonts w:ascii="Constantia" w:hAnsi="Constantia" w:cs="Times New Roman"/>
          <w:szCs w:val="20"/>
          <w:lang w:val="en-US"/>
        </w:rPr>
        <w:t>analysis</w:t>
      </w:r>
      <w:proofErr w:type="gramEnd"/>
      <w:r w:rsidRPr="00F52AFA">
        <w:rPr>
          <w:rFonts w:ascii="Constantia" w:hAnsi="Constantia" w:cs="Times New Roman"/>
          <w:szCs w:val="20"/>
          <w:lang w:val="en-US"/>
        </w:rPr>
        <w:t xml:space="preserve"> </w:t>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r>
      <w:r w:rsidRPr="00F52AFA">
        <w:rPr>
          <w:rFonts w:ascii="Constantia" w:hAnsi="Constantia" w:cs="Times New Roman"/>
          <w:szCs w:val="20"/>
          <w:lang w:val="en-US"/>
        </w:rPr>
        <w:tab/>
        <w:t>evaluate, consider…</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p>
    <w:p w:rsidR="005A0F55" w:rsidRPr="00F52AFA" w:rsidRDefault="005A0F55" w:rsidP="00C623E5">
      <w:pPr>
        <w:rPr>
          <w:rFonts w:ascii="Constantia" w:hAnsi="Constantia"/>
          <w:b/>
          <w:i/>
          <w:sz w:val="20"/>
          <w:szCs w:val="20"/>
          <w:u w:val="single"/>
        </w:rPr>
      </w:pPr>
    </w:p>
    <w:p w:rsidR="005A0F55" w:rsidRPr="00F52AFA" w:rsidRDefault="005A0F55" w:rsidP="00C623E5">
      <w:pPr>
        <w:rPr>
          <w:rFonts w:ascii="Constantia" w:hAnsi="Constantia"/>
          <w:b/>
          <w:i/>
          <w:sz w:val="20"/>
          <w:szCs w:val="20"/>
          <w:u w:val="single"/>
        </w:rPr>
      </w:pPr>
    </w:p>
    <w:p w:rsidR="00F52AFA" w:rsidRPr="00F52AFA" w:rsidRDefault="00F52AFA" w:rsidP="00F52AFA">
      <w:pPr>
        <w:pStyle w:val="Normlnweb"/>
        <w:spacing w:before="0" w:beforeAutospacing="0" w:after="0" w:afterAutospacing="0"/>
        <w:jc w:val="both"/>
        <w:rPr>
          <w:rFonts w:ascii="Constantia" w:hAnsi="Constantia" w:cs="Times New Roman"/>
          <w:b/>
          <w:i/>
          <w:szCs w:val="27"/>
          <w:lang w:val="en-US"/>
        </w:rPr>
      </w:pPr>
      <w:r w:rsidRPr="00F52AFA">
        <w:rPr>
          <w:rFonts w:ascii="Constantia" w:hAnsi="Constantia" w:cs="Times New Roman"/>
          <w:b/>
          <w:i/>
          <w:szCs w:val="27"/>
          <w:lang w:val="en-GB"/>
        </w:rPr>
        <w:t>4.</w:t>
      </w:r>
      <w:r w:rsidRPr="00F52AFA">
        <w:rPr>
          <w:rFonts w:ascii="Constantia" w:hAnsi="Constantia" w:cs="Times New Roman"/>
          <w:b/>
          <w:i/>
          <w:szCs w:val="27"/>
          <w:lang w:val="en-US"/>
        </w:rPr>
        <w:t xml:space="preserve"> Read the sentences below and fill in the gaps with one of the following verbs:</w:t>
      </w:r>
    </w:p>
    <w:p w:rsidR="00F52AFA" w:rsidRPr="00F52AFA" w:rsidRDefault="00F52AFA" w:rsidP="00F52AFA">
      <w:pPr>
        <w:pStyle w:val="Normlnweb"/>
        <w:spacing w:before="0" w:beforeAutospacing="0" w:after="0" w:afterAutospacing="0"/>
        <w:jc w:val="both"/>
        <w:rPr>
          <w:rFonts w:ascii="Constantia" w:hAnsi="Constantia" w:cs="Times New Roman"/>
          <w:szCs w:val="27"/>
          <w:lang w:val="en-US"/>
        </w:rPr>
      </w:pPr>
    </w:p>
    <w:tbl>
      <w:tblPr>
        <w:tblStyle w:val="Mkatabulky"/>
        <w:tblW w:w="0" w:type="auto"/>
        <w:tblLook w:val="04A0"/>
      </w:tblPr>
      <w:tblGrid>
        <w:gridCol w:w="10422"/>
      </w:tblGrid>
      <w:tr w:rsidR="00F52AFA" w:rsidTr="00F52AFA">
        <w:tc>
          <w:tcPr>
            <w:tcW w:w="10422" w:type="dxa"/>
          </w:tcPr>
          <w:p w:rsidR="00F52AFA" w:rsidRDefault="00F52AFA" w:rsidP="00F52AFA">
            <w:pPr>
              <w:pStyle w:val="Normlnweb"/>
              <w:spacing w:before="0" w:beforeAutospacing="0" w:after="0" w:afterAutospacing="0"/>
              <w:jc w:val="center"/>
              <w:rPr>
                <w:rFonts w:ascii="Constantia" w:hAnsi="Constantia" w:cs="Times New Roman"/>
                <w:b/>
                <w:bCs/>
                <w:szCs w:val="20"/>
                <w:lang w:val="en-US"/>
              </w:rPr>
            </w:pPr>
          </w:p>
          <w:p w:rsidR="00F52AFA" w:rsidRPr="00F52AFA" w:rsidRDefault="00F52AFA" w:rsidP="00F52AFA">
            <w:pPr>
              <w:pStyle w:val="Normlnweb"/>
              <w:spacing w:before="0" w:beforeAutospacing="0" w:after="0" w:afterAutospacing="0"/>
              <w:jc w:val="center"/>
              <w:rPr>
                <w:rFonts w:ascii="Constantia" w:hAnsi="Constantia" w:cs="Times New Roman"/>
                <w:b/>
                <w:bCs/>
                <w:szCs w:val="27"/>
                <w:lang w:val="en-US"/>
              </w:rPr>
            </w:pPr>
            <w:r w:rsidRPr="00F52AFA">
              <w:rPr>
                <w:rFonts w:ascii="Constantia" w:hAnsi="Constantia" w:cs="Times New Roman"/>
                <w:b/>
                <w:bCs/>
                <w:szCs w:val="20"/>
                <w:lang w:val="en-US"/>
              </w:rPr>
              <w:t>develops - calls - argues - provides - looks - consider</w:t>
            </w:r>
          </w:p>
          <w:p w:rsidR="00F52AFA" w:rsidRDefault="00F52AFA" w:rsidP="00C623E5">
            <w:pPr>
              <w:rPr>
                <w:rFonts w:ascii="Constantia" w:hAnsi="Constantia"/>
                <w:b/>
                <w:i/>
                <w:sz w:val="20"/>
                <w:szCs w:val="20"/>
                <w:u w:val="single"/>
                <w:lang w:val="en-US"/>
              </w:rPr>
            </w:pPr>
          </w:p>
        </w:tc>
      </w:tr>
    </w:tbl>
    <w:p w:rsidR="005A0F55" w:rsidRPr="00F52AFA" w:rsidRDefault="005A0F55" w:rsidP="00C623E5">
      <w:pPr>
        <w:rPr>
          <w:rFonts w:ascii="Constantia" w:hAnsi="Constantia"/>
          <w:b/>
          <w:i/>
          <w:sz w:val="20"/>
          <w:szCs w:val="20"/>
          <w:u w:val="single"/>
          <w:lang w:val="en-US"/>
        </w:rPr>
      </w:pPr>
    </w:p>
    <w:p w:rsidR="00F52AFA" w:rsidRPr="00F52AFA" w:rsidRDefault="00F52AFA" w:rsidP="00F52AFA">
      <w:pPr>
        <w:pStyle w:val="Normlnweb"/>
        <w:numPr>
          <w:ilvl w:val="0"/>
          <w:numId w:val="4"/>
        </w:numPr>
        <w:spacing w:before="0" w:beforeAutospacing="0" w:after="0" w:afterAutospacing="0" w:line="360" w:lineRule="auto"/>
        <w:ind w:left="360"/>
        <w:jc w:val="both"/>
        <w:rPr>
          <w:rFonts w:ascii="Constantia" w:hAnsi="Constantia" w:cs="Times New Roman"/>
          <w:szCs w:val="20"/>
          <w:lang w:val="en-US"/>
        </w:rPr>
      </w:pPr>
      <w:r w:rsidRPr="00F52AFA">
        <w:rPr>
          <w:rFonts w:ascii="Constantia" w:hAnsi="Constantia" w:cs="Times New Roman"/>
          <w:szCs w:val="20"/>
          <w:lang w:val="en-US"/>
        </w:rPr>
        <w:t>This paper _______________ an axiomatic basis for a representation of personal preferences in which ...</w:t>
      </w:r>
    </w:p>
    <w:p w:rsidR="00F52AFA" w:rsidRPr="00F52AFA" w:rsidRDefault="00F52AFA" w:rsidP="00F52AFA">
      <w:pPr>
        <w:pStyle w:val="Normlnweb"/>
        <w:numPr>
          <w:ilvl w:val="0"/>
          <w:numId w:val="4"/>
        </w:numPr>
        <w:spacing w:before="0" w:beforeAutospacing="0" w:after="0" w:afterAutospacing="0" w:line="360" w:lineRule="auto"/>
        <w:ind w:left="360"/>
        <w:jc w:val="both"/>
        <w:rPr>
          <w:rFonts w:ascii="Constantia" w:hAnsi="Constantia" w:cs="Times New Roman"/>
          <w:szCs w:val="27"/>
          <w:lang w:val="en-US"/>
        </w:rPr>
      </w:pPr>
      <w:r w:rsidRPr="00F52AFA">
        <w:rPr>
          <w:rFonts w:ascii="Constantia" w:hAnsi="Constantia" w:cs="Times New Roman"/>
          <w:szCs w:val="20"/>
          <w:lang w:val="en-US"/>
        </w:rPr>
        <w:t xml:space="preserve">The </w:t>
      </w:r>
      <w:proofErr w:type="gramStart"/>
      <w:r w:rsidRPr="00F52AFA">
        <w:rPr>
          <w:rFonts w:ascii="Constantia" w:hAnsi="Constantia" w:cs="Times New Roman"/>
          <w:szCs w:val="20"/>
          <w:lang w:val="en-US"/>
        </w:rPr>
        <w:t>authors</w:t>
      </w:r>
      <w:proofErr w:type="gramEnd"/>
      <w:r w:rsidRPr="00F52AFA">
        <w:rPr>
          <w:rFonts w:ascii="Constantia" w:hAnsi="Constantia" w:cs="Times New Roman"/>
          <w:szCs w:val="20"/>
          <w:lang w:val="en-US"/>
        </w:rPr>
        <w:t xml:space="preserve"> _______________ a broad class of situations where a society must choose from a finite set of alternatives.</w:t>
      </w:r>
    </w:p>
    <w:p w:rsidR="00F52AFA" w:rsidRPr="00F52AFA" w:rsidRDefault="00F52AFA" w:rsidP="00F52AFA">
      <w:pPr>
        <w:pStyle w:val="Normlnweb"/>
        <w:numPr>
          <w:ilvl w:val="0"/>
          <w:numId w:val="4"/>
        </w:numPr>
        <w:spacing w:before="0" w:beforeAutospacing="0" w:after="0" w:afterAutospacing="0" w:line="360" w:lineRule="auto"/>
        <w:ind w:left="360"/>
        <w:jc w:val="both"/>
        <w:rPr>
          <w:rFonts w:ascii="Constantia" w:hAnsi="Constantia" w:cs="Times New Roman"/>
          <w:szCs w:val="27"/>
          <w:lang w:val="en-US"/>
        </w:rPr>
      </w:pPr>
      <w:r w:rsidRPr="00F52AFA">
        <w:rPr>
          <w:rFonts w:ascii="Constantia" w:hAnsi="Constantia" w:cs="Times New Roman"/>
          <w:szCs w:val="20"/>
          <w:lang w:val="en-US"/>
        </w:rPr>
        <w:t>This paper ______________ that the analysis of these games involves a key technical issue.</w:t>
      </w:r>
    </w:p>
    <w:p w:rsidR="00F52AFA" w:rsidRPr="00F52AFA" w:rsidRDefault="00F52AFA" w:rsidP="00F52AFA">
      <w:pPr>
        <w:pStyle w:val="Normlnweb"/>
        <w:numPr>
          <w:ilvl w:val="0"/>
          <w:numId w:val="4"/>
        </w:numPr>
        <w:spacing w:before="0" w:beforeAutospacing="0" w:after="0" w:afterAutospacing="0" w:line="360" w:lineRule="auto"/>
        <w:ind w:left="360"/>
        <w:jc w:val="both"/>
        <w:rPr>
          <w:rFonts w:ascii="Constantia" w:hAnsi="Constantia" w:cs="Times New Roman"/>
          <w:szCs w:val="27"/>
          <w:lang w:val="en-US"/>
        </w:rPr>
      </w:pPr>
      <w:r w:rsidRPr="00F52AFA">
        <w:rPr>
          <w:rFonts w:ascii="Constantia" w:hAnsi="Constantia" w:cs="Times New Roman"/>
          <w:szCs w:val="20"/>
          <w:lang w:val="en-US"/>
        </w:rPr>
        <w:t>This paper ____________ at the effectiveness of the Environmental Protection Agency (EPA) in reducing the time that manufacturing plants spend in a state of non-compliance.</w:t>
      </w:r>
    </w:p>
    <w:p w:rsidR="00F52AFA" w:rsidRPr="00F52AFA" w:rsidRDefault="00F52AFA" w:rsidP="00F52AFA">
      <w:pPr>
        <w:pStyle w:val="Normlnweb"/>
        <w:numPr>
          <w:ilvl w:val="0"/>
          <w:numId w:val="4"/>
        </w:numPr>
        <w:spacing w:before="0" w:beforeAutospacing="0" w:after="0" w:afterAutospacing="0" w:line="360" w:lineRule="auto"/>
        <w:ind w:left="360"/>
        <w:jc w:val="both"/>
        <w:rPr>
          <w:rFonts w:ascii="Constantia" w:hAnsi="Constantia" w:cs="Times New Roman"/>
          <w:szCs w:val="27"/>
          <w:lang w:val="en-US"/>
        </w:rPr>
      </w:pPr>
      <w:r w:rsidRPr="00F52AFA">
        <w:rPr>
          <w:rFonts w:ascii="Constantia" w:hAnsi="Constantia" w:cs="Times New Roman"/>
          <w:szCs w:val="20"/>
          <w:lang w:val="en-US"/>
        </w:rPr>
        <w:t>This study ___________ into question the established view that lack of information on clean-up cost functions represents a serious problem ...</w:t>
      </w:r>
    </w:p>
    <w:p w:rsidR="00F52AFA" w:rsidRPr="00F52AFA" w:rsidRDefault="00F52AFA" w:rsidP="00F52AFA">
      <w:pPr>
        <w:pStyle w:val="Normlnweb"/>
        <w:numPr>
          <w:ilvl w:val="0"/>
          <w:numId w:val="4"/>
        </w:numPr>
        <w:spacing w:before="0" w:beforeAutospacing="0" w:after="0" w:afterAutospacing="0" w:line="360" w:lineRule="auto"/>
        <w:ind w:left="360"/>
        <w:jc w:val="both"/>
        <w:rPr>
          <w:rFonts w:ascii="Constantia" w:hAnsi="Constantia" w:cs="Times New Roman"/>
          <w:szCs w:val="27"/>
          <w:lang w:val="en-US"/>
        </w:rPr>
      </w:pPr>
      <w:r w:rsidRPr="00F52AFA">
        <w:rPr>
          <w:rFonts w:ascii="Constantia" w:hAnsi="Constantia" w:cs="Times New Roman"/>
          <w:szCs w:val="20"/>
          <w:lang w:val="en-US"/>
        </w:rPr>
        <w:t>This paper _____________ a model of corporate hierarchy in which workers accumulate heterogeneous human capital suitable for different positions within the hierarchy.</w:t>
      </w:r>
    </w:p>
    <w:p w:rsidR="005A0F55" w:rsidRPr="00F52AFA" w:rsidRDefault="005A0F55" w:rsidP="00C623E5">
      <w:pPr>
        <w:rPr>
          <w:rFonts w:ascii="Constantia" w:hAnsi="Constantia"/>
          <w:b/>
          <w:i/>
          <w:sz w:val="20"/>
          <w:szCs w:val="20"/>
          <w:u w:val="single"/>
          <w:lang w:val="en-US"/>
        </w:rPr>
      </w:pPr>
    </w:p>
    <w:p w:rsidR="005A0F55" w:rsidRDefault="005A0F55" w:rsidP="00C623E5">
      <w:pPr>
        <w:rPr>
          <w:rFonts w:ascii="Constantia" w:hAnsi="Constantia"/>
          <w:b/>
          <w:i/>
          <w:sz w:val="20"/>
          <w:szCs w:val="20"/>
          <w:u w:val="single"/>
        </w:rPr>
      </w:pPr>
    </w:p>
    <w:p w:rsidR="00F52AFA" w:rsidRPr="00F52AFA" w:rsidRDefault="00F52AFA" w:rsidP="00F52AFA">
      <w:pPr>
        <w:pStyle w:val="Normlnweb"/>
        <w:spacing w:before="0" w:beforeAutospacing="0" w:after="0" w:afterAutospacing="0"/>
        <w:jc w:val="both"/>
        <w:rPr>
          <w:rFonts w:ascii="Constantia" w:hAnsi="Constantia" w:cs="Times New Roman"/>
          <w:b/>
          <w:bCs/>
          <w:i/>
          <w:szCs w:val="27"/>
          <w:lang w:val="en-US"/>
        </w:rPr>
      </w:pPr>
      <w:r w:rsidRPr="00F52AFA">
        <w:rPr>
          <w:rFonts w:ascii="Constantia" w:hAnsi="Constantia" w:cs="Times New Roman"/>
          <w:b/>
          <w:i/>
          <w:szCs w:val="27"/>
          <w:lang w:val="en-US"/>
        </w:rPr>
        <w:lastRenderedPageBreak/>
        <w:t>5. Sometimes, the Methods section sentences are expressed in the passive form.  Rewrite the following sentences using the passive voice.</w:t>
      </w:r>
    </w:p>
    <w:p w:rsidR="00F52AFA" w:rsidRPr="00F52AFA" w:rsidRDefault="00F52AFA" w:rsidP="00F52AFA">
      <w:pPr>
        <w:pStyle w:val="Normlnweb"/>
        <w:spacing w:before="0" w:beforeAutospacing="0" w:after="0" w:afterAutospacing="0"/>
        <w:jc w:val="both"/>
        <w:rPr>
          <w:rFonts w:ascii="Constantia" w:hAnsi="Constantia" w:cs="Times New Roman"/>
          <w:szCs w:val="27"/>
          <w:lang w:val="en-US"/>
        </w:rPr>
      </w:pPr>
    </w:p>
    <w:p w:rsidR="00966B3C" w:rsidRDefault="00F52AFA" w:rsidP="00F52AFA">
      <w:pPr>
        <w:pStyle w:val="Normlnweb"/>
        <w:numPr>
          <w:ilvl w:val="0"/>
          <w:numId w:val="5"/>
        </w:numPr>
        <w:spacing w:before="0" w:beforeAutospacing="0" w:after="0" w:afterAutospacing="0"/>
        <w:rPr>
          <w:rFonts w:ascii="Constantia" w:hAnsi="Constantia" w:cs="Times New Roman"/>
          <w:szCs w:val="27"/>
          <w:lang w:val="en-US"/>
        </w:rPr>
      </w:pPr>
      <w:r w:rsidRPr="00F52AFA">
        <w:rPr>
          <w:rFonts w:ascii="Constantia" w:hAnsi="Constantia" w:cs="Times New Roman"/>
          <w:szCs w:val="27"/>
          <w:lang w:val="en-US"/>
        </w:rPr>
        <w:t xml:space="preserve">We then monitored the physicochemical parameters of the lake water for 1 year.   </w:t>
      </w:r>
    </w:p>
    <w:p w:rsidR="00F52AFA" w:rsidRPr="00F52AFA" w:rsidRDefault="00F52AFA" w:rsidP="00966B3C">
      <w:pPr>
        <w:pStyle w:val="Normlnweb"/>
        <w:spacing w:before="0" w:beforeAutospacing="0" w:after="0" w:afterAutospacing="0"/>
        <w:ind w:left="720"/>
        <w:rPr>
          <w:rFonts w:ascii="Constantia" w:hAnsi="Constantia" w:cs="Times New Roman"/>
          <w:szCs w:val="27"/>
          <w:lang w:val="en-US"/>
        </w:rPr>
      </w:pPr>
      <w:r w:rsidRPr="00F52AFA">
        <w:rPr>
          <w:rFonts w:ascii="Constantia" w:hAnsi="Constantia" w:cs="Times New Roman"/>
          <w:szCs w:val="27"/>
          <w:lang w:val="en-US"/>
        </w:rPr>
        <w:t xml:space="preserve">                                         __________________________________________________________________________</w:t>
      </w:r>
    </w:p>
    <w:p w:rsidR="00F52AFA" w:rsidRPr="00F52AFA" w:rsidRDefault="00F52AFA" w:rsidP="00F52AFA">
      <w:pPr>
        <w:pStyle w:val="Normlnweb"/>
        <w:spacing w:before="0" w:beforeAutospacing="0" w:after="0" w:afterAutospacing="0"/>
        <w:ind w:left="720"/>
        <w:jc w:val="both"/>
        <w:rPr>
          <w:rFonts w:ascii="Constantia" w:hAnsi="Constantia" w:cs="Times New Roman"/>
          <w:szCs w:val="27"/>
          <w:lang w:val="en-US"/>
        </w:rPr>
      </w:pPr>
    </w:p>
    <w:p w:rsidR="00F52AFA" w:rsidRDefault="00F52AFA" w:rsidP="00F52AFA">
      <w:pPr>
        <w:pStyle w:val="Normlnweb"/>
        <w:numPr>
          <w:ilvl w:val="0"/>
          <w:numId w:val="5"/>
        </w:numPr>
        <w:spacing w:before="0" w:beforeAutospacing="0" w:after="0" w:afterAutospacing="0"/>
        <w:jc w:val="both"/>
        <w:rPr>
          <w:rFonts w:ascii="Constantia" w:hAnsi="Constantia" w:cs="Times New Roman"/>
          <w:szCs w:val="27"/>
          <w:lang w:val="en-US"/>
        </w:rPr>
      </w:pPr>
      <w:r w:rsidRPr="00F52AFA">
        <w:rPr>
          <w:rFonts w:ascii="Constantia" w:hAnsi="Constantia" w:cs="Times New Roman"/>
          <w:szCs w:val="27"/>
          <w:lang w:val="en-US"/>
        </w:rPr>
        <w:t xml:space="preserve">We collected samples for particulate toxin analysis from more than 140 lakes... </w:t>
      </w:r>
    </w:p>
    <w:p w:rsidR="00966B3C" w:rsidRPr="00F52AFA" w:rsidRDefault="00966B3C" w:rsidP="00966B3C">
      <w:pPr>
        <w:pStyle w:val="Normlnweb"/>
        <w:spacing w:before="0" w:beforeAutospacing="0" w:after="0" w:afterAutospacing="0"/>
        <w:ind w:left="720"/>
        <w:jc w:val="both"/>
        <w:rPr>
          <w:rFonts w:ascii="Constantia" w:hAnsi="Constantia" w:cs="Times New Roman"/>
          <w:szCs w:val="27"/>
          <w:lang w:val="en-US"/>
        </w:rPr>
      </w:pPr>
    </w:p>
    <w:p w:rsidR="00F52AFA" w:rsidRPr="00F52AFA" w:rsidRDefault="00F52AFA" w:rsidP="00F52AFA">
      <w:pPr>
        <w:ind w:left="720"/>
        <w:rPr>
          <w:rFonts w:ascii="Constantia" w:eastAsia="Arial Unicode MS" w:hAnsi="Constantia" w:cs="Arial Unicode MS"/>
        </w:rPr>
      </w:pPr>
      <w:r w:rsidRPr="00F52AFA">
        <w:rPr>
          <w:rFonts w:ascii="Constantia" w:hAnsi="Constantia"/>
          <w:szCs w:val="27"/>
          <w:lang w:val="en-US"/>
        </w:rPr>
        <w:t>__________________________________________________________________________</w:t>
      </w:r>
    </w:p>
    <w:p w:rsidR="00F52AFA" w:rsidRPr="00F52AFA" w:rsidRDefault="00F52AFA" w:rsidP="00F52AFA">
      <w:pPr>
        <w:pStyle w:val="Normlnweb"/>
        <w:spacing w:before="0" w:beforeAutospacing="0" w:after="0" w:afterAutospacing="0"/>
        <w:ind w:left="720"/>
        <w:jc w:val="both"/>
        <w:rPr>
          <w:rFonts w:ascii="Constantia" w:hAnsi="Constantia" w:cs="Times New Roman"/>
          <w:szCs w:val="27"/>
          <w:lang w:val="en-US"/>
        </w:rPr>
      </w:pPr>
    </w:p>
    <w:p w:rsidR="00F52AFA" w:rsidRDefault="00F52AFA" w:rsidP="00F52AFA">
      <w:pPr>
        <w:pStyle w:val="Normlnweb"/>
        <w:numPr>
          <w:ilvl w:val="0"/>
          <w:numId w:val="5"/>
        </w:numPr>
        <w:spacing w:before="0" w:beforeAutospacing="0" w:after="0" w:afterAutospacing="0"/>
        <w:jc w:val="both"/>
        <w:rPr>
          <w:rFonts w:ascii="Constantia" w:hAnsi="Constantia" w:cs="Times New Roman"/>
          <w:szCs w:val="27"/>
          <w:lang w:val="en-US"/>
        </w:rPr>
      </w:pPr>
      <w:r w:rsidRPr="00F52AFA">
        <w:rPr>
          <w:rFonts w:ascii="Constantia" w:hAnsi="Constantia" w:cs="Times New Roman"/>
          <w:szCs w:val="27"/>
          <w:lang w:val="en-US"/>
        </w:rPr>
        <w:t xml:space="preserve">We detected </w:t>
      </w:r>
      <w:proofErr w:type="spellStart"/>
      <w:r w:rsidRPr="00F52AFA">
        <w:rPr>
          <w:rFonts w:ascii="Constantia" w:hAnsi="Constantia" w:cs="Times New Roman"/>
          <w:szCs w:val="27"/>
          <w:lang w:val="en-US"/>
        </w:rPr>
        <w:t>microcystins</w:t>
      </w:r>
      <w:proofErr w:type="spellEnd"/>
      <w:r w:rsidRPr="00F52AFA">
        <w:rPr>
          <w:rFonts w:ascii="Constantia" w:hAnsi="Constantia" w:cs="Times New Roman"/>
          <w:szCs w:val="27"/>
          <w:lang w:val="en-US"/>
        </w:rPr>
        <w:t xml:space="preserve"> in nearly 50% of the samples.</w:t>
      </w:r>
    </w:p>
    <w:p w:rsidR="00966B3C" w:rsidRPr="00F52AFA" w:rsidRDefault="00966B3C" w:rsidP="00966B3C">
      <w:pPr>
        <w:pStyle w:val="Normlnweb"/>
        <w:spacing w:before="0" w:beforeAutospacing="0" w:after="0" w:afterAutospacing="0"/>
        <w:ind w:left="720"/>
        <w:jc w:val="both"/>
        <w:rPr>
          <w:rFonts w:ascii="Constantia" w:hAnsi="Constantia" w:cs="Times New Roman"/>
          <w:szCs w:val="27"/>
          <w:lang w:val="en-US"/>
        </w:rPr>
      </w:pPr>
    </w:p>
    <w:p w:rsidR="00F52AFA" w:rsidRPr="00F52AFA" w:rsidRDefault="00F52AFA" w:rsidP="00F52AFA">
      <w:pPr>
        <w:ind w:left="720"/>
        <w:rPr>
          <w:rFonts w:ascii="Constantia" w:eastAsia="Arial Unicode MS" w:hAnsi="Constantia" w:cs="Arial Unicode MS"/>
        </w:rPr>
      </w:pPr>
      <w:r w:rsidRPr="00F52AFA">
        <w:rPr>
          <w:rFonts w:ascii="Constantia" w:hAnsi="Constantia"/>
          <w:szCs w:val="27"/>
          <w:lang w:val="en-US"/>
        </w:rPr>
        <w:t>__________________________________________________________________________</w:t>
      </w:r>
    </w:p>
    <w:p w:rsidR="005A0F55" w:rsidRPr="00F52AFA" w:rsidRDefault="005A0F55" w:rsidP="00C623E5">
      <w:pPr>
        <w:rPr>
          <w:rFonts w:ascii="Constantia" w:hAnsi="Constantia"/>
          <w:b/>
          <w:i/>
          <w:sz w:val="20"/>
          <w:szCs w:val="20"/>
          <w:u w:val="single"/>
        </w:rPr>
      </w:pPr>
    </w:p>
    <w:p w:rsidR="005A0F55" w:rsidRPr="00F52AFA" w:rsidRDefault="005A0F55" w:rsidP="00C623E5">
      <w:pPr>
        <w:rPr>
          <w:rFonts w:ascii="Constantia" w:hAnsi="Constantia"/>
          <w:b/>
          <w:i/>
          <w:sz w:val="20"/>
          <w:szCs w:val="20"/>
          <w:u w:val="single"/>
        </w:rPr>
      </w:pPr>
    </w:p>
    <w:p w:rsidR="005A0F55" w:rsidRPr="00F52AFA" w:rsidRDefault="005A0F55" w:rsidP="00C623E5">
      <w:pPr>
        <w:rPr>
          <w:rFonts w:ascii="Constantia" w:hAnsi="Constantia"/>
          <w:b/>
          <w:i/>
          <w:sz w:val="20"/>
          <w:szCs w:val="20"/>
          <w:u w:val="single"/>
        </w:rPr>
      </w:pPr>
    </w:p>
    <w:p w:rsidR="00F52AFA" w:rsidRDefault="00F52AFA" w:rsidP="00F52AFA">
      <w:pPr>
        <w:pStyle w:val="Normlnweb"/>
        <w:spacing w:before="0" w:beforeAutospacing="0" w:after="0" w:afterAutospacing="0"/>
        <w:jc w:val="both"/>
        <w:rPr>
          <w:rFonts w:ascii="Constantia" w:hAnsi="Constantia" w:cs="Times New Roman"/>
          <w:b/>
          <w:iCs/>
          <w:lang w:val="en-US"/>
        </w:rPr>
      </w:pPr>
      <w:r w:rsidRPr="00F52AFA">
        <w:rPr>
          <w:rFonts w:ascii="Constantia" w:hAnsi="Constantia" w:cs="Times New Roman"/>
          <w:b/>
          <w:iCs/>
          <w:lang w:val="en-US"/>
        </w:rPr>
        <w:t>Language for presenting the findings</w:t>
      </w:r>
    </w:p>
    <w:p w:rsidR="00966B3C" w:rsidRPr="00F52AFA" w:rsidRDefault="00966B3C" w:rsidP="00F52AFA">
      <w:pPr>
        <w:pStyle w:val="Normlnweb"/>
        <w:spacing w:before="0" w:beforeAutospacing="0" w:after="0" w:afterAutospacing="0"/>
        <w:jc w:val="both"/>
        <w:rPr>
          <w:rFonts w:ascii="Constantia" w:hAnsi="Constantia" w:cs="Times New Roman"/>
          <w:b/>
          <w:iCs/>
          <w:lang w:val="en-US"/>
        </w:rPr>
      </w:pPr>
    </w:p>
    <w:p w:rsidR="00F52AFA" w:rsidRPr="00F52AFA" w:rsidRDefault="00F52AFA" w:rsidP="00F52AFA">
      <w:pPr>
        <w:pStyle w:val="Normlnweb"/>
        <w:spacing w:before="0" w:beforeAutospacing="0" w:after="0" w:afterAutospacing="0"/>
        <w:jc w:val="both"/>
        <w:rPr>
          <w:rFonts w:ascii="Constantia" w:hAnsi="Constantia" w:cs="Times New Roman"/>
          <w:i/>
          <w:iCs/>
          <w:sz w:val="28"/>
          <w:szCs w:val="20"/>
          <w:lang w:val="en-GB"/>
        </w:rPr>
      </w:pPr>
      <w:r w:rsidRPr="00F52AFA">
        <w:rPr>
          <w:rFonts w:ascii="Constantia" w:hAnsi="Constantia" w:cs="Times New Roman"/>
          <w:i/>
          <w:iCs/>
          <w:noProof/>
          <w:sz w:val="28"/>
          <w:szCs w:val="20"/>
          <w:lang w:val="en-GB" w:eastAsia="en-GB"/>
        </w:rPr>
        <w:pict>
          <v:shape id="_x0000_s1031" type="#_x0000_t88" style="position:absolute;left:0;text-align:left;margin-left:90pt;margin-top:11.5pt;width:40.8pt;height:36.5pt;z-index:251664384"/>
        </w:pict>
      </w:r>
    </w:p>
    <w:p w:rsidR="00F52AFA" w:rsidRPr="00F52AFA" w:rsidRDefault="00F52AFA" w:rsidP="00F52AFA">
      <w:pPr>
        <w:pStyle w:val="Normlnweb"/>
        <w:tabs>
          <w:tab w:val="num" w:pos="720"/>
        </w:tabs>
        <w:spacing w:before="0" w:beforeAutospacing="0" w:after="0" w:afterAutospacing="0"/>
        <w:jc w:val="both"/>
        <w:rPr>
          <w:rFonts w:ascii="Constantia" w:hAnsi="Constantia" w:cs="Times New Roman"/>
          <w:szCs w:val="20"/>
          <w:lang w:val="en-GB"/>
        </w:rPr>
      </w:pPr>
      <w:r w:rsidRPr="00F52AFA">
        <w:rPr>
          <w:rFonts w:ascii="Constantia" w:hAnsi="Constantia" w:cs="Times New Roman"/>
          <w:szCs w:val="20"/>
          <w:lang w:val="en-GB"/>
        </w:rPr>
        <w:t xml:space="preserve">The </w:t>
      </w:r>
      <w:r w:rsidRPr="00F52AFA">
        <w:rPr>
          <w:rFonts w:ascii="Constantia" w:hAnsi="Constantia" w:cs="Times New Roman"/>
          <w:szCs w:val="20"/>
          <w:lang w:val="en-GB"/>
        </w:rPr>
        <w:tab/>
        <w:t xml:space="preserve">results </w:t>
      </w:r>
      <w:r w:rsidRPr="00F52AFA">
        <w:rPr>
          <w:rFonts w:ascii="Constantia" w:hAnsi="Constantia" w:cs="Times New Roman"/>
          <w:szCs w:val="20"/>
          <w:lang w:val="en-GB"/>
        </w:rPr>
        <w:tab/>
      </w:r>
      <w:r w:rsidRPr="00F52AFA">
        <w:rPr>
          <w:rFonts w:ascii="Constantia" w:hAnsi="Constantia" w:cs="Times New Roman"/>
          <w:szCs w:val="20"/>
          <w:lang w:val="en-GB"/>
        </w:rPr>
        <w:tab/>
      </w:r>
      <w:r w:rsidRPr="00F52AFA">
        <w:rPr>
          <w:rFonts w:ascii="Constantia" w:hAnsi="Constantia" w:cs="Times New Roman"/>
          <w:szCs w:val="20"/>
          <w:lang w:val="en-GB"/>
        </w:rPr>
        <w:tab/>
        <w:t xml:space="preserve">show, state, suggest, uncover, </w:t>
      </w:r>
    </w:p>
    <w:p w:rsidR="00F52AFA" w:rsidRPr="00F52AFA" w:rsidRDefault="00F52AFA" w:rsidP="00F52AFA">
      <w:pPr>
        <w:pStyle w:val="Normlnweb"/>
        <w:tabs>
          <w:tab w:val="num" w:pos="720"/>
        </w:tabs>
        <w:spacing w:before="0" w:beforeAutospacing="0" w:after="0" w:afterAutospacing="0"/>
        <w:jc w:val="both"/>
        <w:rPr>
          <w:rFonts w:ascii="Constantia" w:hAnsi="Constantia" w:cs="Times New Roman"/>
          <w:szCs w:val="20"/>
          <w:lang w:val="en-GB"/>
        </w:rPr>
      </w:pPr>
      <w:r w:rsidRPr="00F52AFA">
        <w:rPr>
          <w:rFonts w:ascii="Constantia" w:hAnsi="Constantia" w:cs="Times New Roman"/>
          <w:szCs w:val="20"/>
          <w:lang w:val="en-GB"/>
        </w:rPr>
        <w:tab/>
      </w:r>
      <w:proofErr w:type="gramStart"/>
      <w:r w:rsidRPr="00F52AFA">
        <w:rPr>
          <w:rFonts w:ascii="Constantia" w:hAnsi="Constantia" w:cs="Times New Roman"/>
          <w:szCs w:val="20"/>
          <w:lang w:val="en-GB"/>
        </w:rPr>
        <w:t>findings</w:t>
      </w:r>
      <w:proofErr w:type="gramEnd"/>
      <w:r w:rsidRPr="00F52AFA">
        <w:rPr>
          <w:rFonts w:ascii="Constantia" w:hAnsi="Constantia" w:cs="Times New Roman"/>
          <w:szCs w:val="20"/>
          <w:lang w:val="en-GB"/>
        </w:rPr>
        <w:tab/>
      </w:r>
      <w:r w:rsidRPr="00F52AFA">
        <w:rPr>
          <w:rFonts w:ascii="Constantia" w:hAnsi="Constantia" w:cs="Times New Roman"/>
          <w:szCs w:val="20"/>
          <w:lang w:val="en-GB"/>
        </w:rPr>
        <w:tab/>
      </w:r>
      <w:r>
        <w:rPr>
          <w:rFonts w:ascii="Constantia" w:hAnsi="Constantia" w:cs="Times New Roman"/>
          <w:szCs w:val="20"/>
          <w:lang w:val="en-GB"/>
        </w:rPr>
        <w:tab/>
      </w:r>
      <w:r w:rsidRPr="00F52AFA">
        <w:rPr>
          <w:rFonts w:ascii="Constantia" w:hAnsi="Constantia" w:cs="Times New Roman"/>
          <w:szCs w:val="20"/>
          <w:lang w:val="en-GB"/>
        </w:rPr>
        <w:t>indicate, imply, provide…</w:t>
      </w:r>
    </w:p>
    <w:p w:rsidR="005A0F55" w:rsidRPr="00F52AFA" w:rsidRDefault="005A0F55" w:rsidP="00C623E5">
      <w:pPr>
        <w:rPr>
          <w:rFonts w:ascii="Constantia" w:hAnsi="Constantia"/>
          <w:b/>
          <w:i/>
          <w:sz w:val="20"/>
          <w:szCs w:val="20"/>
          <w:u w:val="single"/>
        </w:rPr>
      </w:pPr>
    </w:p>
    <w:p w:rsidR="005A0F55" w:rsidRDefault="005A0F55" w:rsidP="00C623E5">
      <w:pPr>
        <w:rPr>
          <w:rFonts w:ascii="Constantia" w:hAnsi="Constantia"/>
          <w:b/>
          <w:i/>
          <w:sz w:val="20"/>
          <w:szCs w:val="20"/>
          <w:u w:val="single"/>
        </w:rPr>
      </w:pPr>
    </w:p>
    <w:p w:rsidR="005A0F55" w:rsidRDefault="005A0F55" w:rsidP="00C623E5">
      <w:pPr>
        <w:rPr>
          <w:rFonts w:ascii="Constantia" w:hAnsi="Constantia"/>
          <w:b/>
          <w:i/>
          <w:sz w:val="20"/>
          <w:szCs w:val="20"/>
          <w:u w:val="single"/>
        </w:rPr>
      </w:pPr>
    </w:p>
    <w:p w:rsidR="00F52AFA" w:rsidRPr="00F52AFA" w:rsidRDefault="00F52AFA" w:rsidP="00F52AFA">
      <w:pPr>
        <w:pStyle w:val="Normlnweb"/>
        <w:spacing w:before="0" w:beforeAutospacing="0" w:after="0" w:afterAutospacing="0"/>
        <w:jc w:val="both"/>
        <w:rPr>
          <w:rFonts w:ascii="Constantia" w:hAnsi="Constantia" w:cs="Times New Roman"/>
          <w:b/>
          <w:i/>
          <w:szCs w:val="27"/>
          <w:lang w:val="en-US"/>
        </w:rPr>
      </w:pPr>
      <w:r w:rsidRPr="00F52AFA">
        <w:rPr>
          <w:rFonts w:ascii="Constantia" w:hAnsi="Constantia" w:cs="Times New Roman"/>
          <w:b/>
          <w:i/>
          <w:szCs w:val="27"/>
          <w:lang w:val="en-US"/>
        </w:rPr>
        <w:t>6</w:t>
      </w:r>
      <w:r>
        <w:rPr>
          <w:rFonts w:ascii="Constantia" w:hAnsi="Constantia" w:cs="Times New Roman"/>
          <w:b/>
          <w:i/>
          <w:szCs w:val="27"/>
          <w:lang w:val="en-US"/>
        </w:rPr>
        <w:t>.</w:t>
      </w:r>
      <w:r w:rsidRPr="00F52AFA">
        <w:rPr>
          <w:rFonts w:ascii="Constantia" w:hAnsi="Constantia" w:cs="Times New Roman"/>
          <w:b/>
          <w:i/>
          <w:szCs w:val="27"/>
          <w:lang w:val="en-US"/>
        </w:rPr>
        <w:t xml:space="preserve"> Read the following sentences from different abstracts. Each sentence contains a problem in usage (grammar or vocabulary). Identify and fix the problems.</w:t>
      </w:r>
    </w:p>
    <w:p w:rsidR="00F52AFA" w:rsidRPr="00F52AFA" w:rsidRDefault="00F52AFA" w:rsidP="00F52AFA">
      <w:pPr>
        <w:pStyle w:val="Normlnweb"/>
        <w:spacing w:before="0" w:beforeAutospacing="0" w:after="0" w:afterAutospacing="0"/>
        <w:jc w:val="both"/>
        <w:rPr>
          <w:rFonts w:ascii="Constantia" w:hAnsi="Constantia" w:cs="Times New Roman"/>
          <w:szCs w:val="20"/>
          <w:lang w:val="en-US"/>
        </w:rPr>
      </w:pPr>
    </w:p>
    <w:p w:rsidR="00F52AFA" w:rsidRDefault="00F52AFA" w:rsidP="00966B3C">
      <w:pPr>
        <w:pStyle w:val="Normlnweb"/>
        <w:spacing w:before="0" w:beforeAutospacing="0" w:after="0" w:afterAutospacing="0" w:line="360" w:lineRule="auto"/>
        <w:jc w:val="both"/>
        <w:rPr>
          <w:rFonts w:ascii="Constantia" w:hAnsi="Constantia" w:cs="Times New Roman"/>
          <w:szCs w:val="20"/>
          <w:lang w:val="en-US"/>
        </w:rPr>
      </w:pPr>
      <w:r w:rsidRPr="00F52AFA">
        <w:rPr>
          <w:rFonts w:ascii="Constantia" w:hAnsi="Constantia" w:cs="Times New Roman"/>
          <w:szCs w:val="20"/>
          <w:lang w:val="en-US"/>
        </w:rPr>
        <w:t xml:space="preserve">a. In this contribution are described several problems with toxic </w:t>
      </w:r>
      <w:proofErr w:type="spellStart"/>
      <w:r w:rsidRPr="00F52AFA">
        <w:rPr>
          <w:rFonts w:ascii="Constantia" w:hAnsi="Constantia" w:cs="Times New Roman"/>
          <w:szCs w:val="20"/>
          <w:lang w:val="en-US"/>
        </w:rPr>
        <w:t>cyanobacterial</w:t>
      </w:r>
      <w:proofErr w:type="spellEnd"/>
      <w:r w:rsidRPr="00F52AFA">
        <w:rPr>
          <w:rFonts w:ascii="Constantia" w:hAnsi="Constantia" w:cs="Times New Roman"/>
          <w:szCs w:val="20"/>
          <w:lang w:val="en-US"/>
        </w:rPr>
        <w:t xml:space="preserve"> blooms in Brno Reservoir.</w:t>
      </w:r>
    </w:p>
    <w:p w:rsidR="00966B3C" w:rsidRPr="00966B3C" w:rsidRDefault="00966B3C" w:rsidP="00966B3C">
      <w:pPr>
        <w:pStyle w:val="Normlnweb"/>
        <w:spacing w:before="0" w:beforeAutospacing="0" w:after="0" w:afterAutospacing="0" w:line="360" w:lineRule="auto"/>
        <w:jc w:val="both"/>
        <w:rPr>
          <w:rFonts w:ascii="Constantia" w:hAnsi="Constantia" w:cs="Times New Roman"/>
          <w:sz w:val="18"/>
          <w:szCs w:val="20"/>
          <w:lang w:val="en-US"/>
        </w:rPr>
      </w:pPr>
    </w:p>
    <w:p w:rsidR="00F52AFA" w:rsidRPr="00F52AFA" w:rsidRDefault="00F52AFA" w:rsidP="00966B3C">
      <w:pPr>
        <w:pStyle w:val="Normlnweb"/>
        <w:spacing w:before="0" w:beforeAutospacing="0" w:after="0" w:afterAutospacing="0" w:line="360" w:lineRule="auto"/>
        <w:jc w:val="both"/>
        <w:rPr>
          <w:rFonts w:ascii="Constantia" w:hAnsi="Constantia" w:cs="Times New Roman"/>
          <w:szCs w:val="20"/>
          <w:lang w:val="en-US"/>
        </w:rPr>
      </w:pPr>
      <w:r w:rsidRPr="00F52AFA">
        <w:rPr>
          <w:rFonts w:ascii="Constantia" w:hAnsi="Constantia" w:cs="Times New Roman"/>
          <w:szCs w:val="20"/>
          <w:lang w:val="en-US"/>
        </w:rPr>
        <w:t xml:space="preserve">b. We are also focused on the implementation of new technologies for the management of harmful algal blooms. </w:t>
      </w:r>
    </w:p>
    <w:p w:rsidR="00F52AFA" w:rsidRPr="00966B3C" w:rsidRDefault="00F52AFA" w:rsidP="00966B3C">
      <w:pPr>
        <w:pStyle w:val="Normlnweb"/>
        <w:spacing w:before="0" w:beforeAutospacing="0" w:after="0" w:afterAutospacing="0" w:line="360" w:lineRule="auto"/>
        <w:jc w:val="both"/>
        <w:rPr>
          <w:rFonts w:ascii="Constantia" w:hAnsi="Constantia" w:cs="Times New Roman"/>
          <w:sz w:val="18"/>
          <w:szCs w:val="20"/>
          <w:lang w:val="en-US"/>
        </w:rPr>
      </w:pPr>
    </w:p>
    <w:p w:rsidR="00F52AFA" w:rsidRPr="00F52AFA" w:rsidRDefault="00F52AFA" w:rsidP="00966B3C">
      <w:pPr>
        <w:pStyle w:val="Normlnweb"/>
        <w:spacing w:before="0" w:beforeAutospacing="0" w:after="0" w:afterAutospacing="0" w:line="360" w:lineRule="auto"/>
        <w:jc w:val="both"/>
        <w:rPr>
          <w:rFonts w:ascii="Constantia" w:hAnsi="Constantia" w:cs="Times New Roman"/>
          <w:szCs w:val="20"/>
          <w:lang w:val="en-US"/>
        </w:rPr>
      </w:pPr>
      <w:r w:rsidRPr="00F52AFA">
        <w:rPr>
          <w:rFonts w:ascii="Constantia" w:hAnsi="Constantia" w:cs="Times New Roman"/>
          <w:szCs w:val="20"/>
          <w:lang w:val="en-US"/>
        </w:rPr>
        <w:t xml:space="preserve">c. The aim of the paper is to deal with the problematic of </w:t>
      </w:r>
      <w:proofErr w:type="spellStart"/>
      <w:r w:rsidRPr="00F52AFA">
        <w:rPr>
          <w:rFonts w:ascii="Constantia" w:hAnsi="Constantia" w:cs="Times New Roman"/>
          <w:szCs w:val="20"/>
          <w:lang w:val="en-US"/>
        </w:rPr>
        <w:t>cyanobacterial</w:t>
      </w:r>
      <w:proofErr w:type="spellEnd"/>
      <w:r w:rsidRPr="00F52AFA">
        <w:rPr>
          <w:rFonts w:ascii="Constantia" w:hAnsi="Constantia" w:cs="Times New Roman"/>
          <w:szCs w:val="20"/>
          <w:lang w:val="en-US"/>
        </w:rPr>
        <w:t xml:space="preserve"> influence on tourism.</w:t>
      </w:r>
    </w:p>
    <w:p w:rsidR="00F52AFA" w:rsidRPr="00966B3C" w:rsidRDefault="00F52AFA" w:rsidP="00966B3C">
      <w:pPr>
        <w:pStyle w:val="Normlnweb"/>
        <w:spacing w:before="0" w:beforeAutospacing="0" w:after="0" w:afterAutospacing="0" w:line="360" w:lineRule="auto"/>
        <w:jc w:val="both"/>
        <w:rPr>
          <w:rFonts w:ascii="Constantia" w:hAnsi="Constantia" w:cs="Times New Roman"/>
          <w:sz w:val="18"/>
          <w:szCs w:val="20"/>
          <w:lang w:val="en-US"/>
        </w:rPr>
      </w:pPr>
    </w:p>
    <w:p w:rsidR="00F52AFA" w:rsidRPr="00F52AFA" w:rsidRDefault="00F52AFA" w:rsidP="00966B3C">
      <w:pPr>
        <w:pStyle w:val="Normlnweb"/>
        <w:spacing w:before="0" w:beforeAutospacing="0" w:after="0" w:afterAutospacing="0" w:line="360" w:lineRule="auto"/>
        <w:jc w:val="both"/>
        <w:rPr>
          <w:rFonts w:ascii="Constantia" w:hAnsi="Constantia" w:cs="Times New Roman"/>
          <w:szCs w:val="20"/>
          <w:lang w:val="en-US"/>
        </w:rPr>
      </w:pPr>
      <w:r w:rsidRPr="00F52AFA">
        <w:rPr>
          <w:rFonts w:ascii="Constantia" w:hAnsi="Constantia" w:cs="Times New Roman"/>
          <w:szCs w:val="20"/>
          <w:lang w:val="en-US"/>
        </w:rPr>
        <w:t xml:space="preserve">d. It was tested by the study whether specific </w:t>
      </w:r>
      <w:proofErr w:type="spellStart"/>
      <w:r w:rsidRPr="00F52AFA">
        <w:rPr>
          <w:rFonts w:ascii="Constantia" w:hAnsi="Constantia" w:cs="Times New Roman"/>
          <w:szCs w:val="20"/>
          <w:lang w:val="en-US"/>
        </w:rPr>
        <w:t>cyanobacteria</w:t>
      </w:r>
      <w:proofErr w:type="spellEnd"/>
      <w:r w:rsidRPr="00F52AFA">
        <w:rPr>
          <w:rFonts w:ascii="Constantia" w:hAnsi="Constantia" w:cs="Times New Roman"/>
          <w:szCs w:val="20"/>
          <w:lang w:val="en-US"/>
        </w:rPr>
        <w:t xml:space="preserve"> would react to the applied strategies...</w:t>
      </w:r>
    </w:p>
    <w:p w:rsidR="00F52AFA" w:rsidRPr="00966B3C" w:rsidRDefault="00F52AFA" w:rsidP="00966B3C">
      <w:pPr>
        <w:pStyle w:val="Normlnweb"/>
        <w:spacing w:before="0" w:beforeAutospacing="0" w:after="0" w:afterAutospacing="0" w:line="360" w:lineRule="auto"/>
        <w:jc w:val="both"/>
        <w:rPr>
          <w:rFonts w:ascii="Constantia" w:hAnsi="Constantia" w:cs="Times New Roman"/>
          <w:sz w:val="18"/>
          <w:szCs w:val="20"/>
          <w:lang w:val="en-US"/>
        </w:rPr>
      </w:pPr>
    </w:p>
    <w:p w:rsidR="00F52AFA" w:rsidRPr="00F52AFA" w:rsidRDefault="00F52AFA" w:rsidP="00966B3C">
      <w:pPr>
        <w:pStyle w:val="Normlnweb"/>
        <w:spacing w:before="0" w:beforeAutospacing="0" w:after="0" w:afterAutospacing="0" w:line="360" w:lineRule="auto"/>
        <w:jc w:val="both"/>
        <w:rPr>
          <w:rFonts w:ascii="Constantia" w:hAnsi="Constantia" w:cs="Times New Roman"/>
          <w:szCs w:val="20"/>
          <w:lang w:val="en-US"/>
        </w:rPr>
      </w:pPr>
      <w:r w:rsidRPr="00F52AFA">
        <w:rPr>
          <w:rFonts w:ascii="Constantia" w:hAnsi="Constantia" w:cs="Times New Roman"/>
          <w:szCs w:val="20"/>
          <w:lang w:val="en-US"/>
        </w:rPr>
        <w:t xml:space="preserve">e. The paper is devoted to the analysis of problems with </w:t>
      </w:r>
      <w:proofErr w:type="spellStart"/>
      <w:r w:rsidRPr="00F52AFA">
        <w:rPr>
          <w:rFonts w:ascii="Constantia" w:hAnsi="Constantia" w:cs="Times New Roman"/>
          <w:szCs w:val="20"/>
          <w:lang w:val="en-US"/>
        </w:rPr>
        <w:t>cyanobacteria</w:t>
      </w:r>
      <w:proofErr w:type="spellEnd"/>
      <w:r w:rsidRPr="00F52AFA">
        <w:rPr>
          <w:rFonts w:ascii="Constantia" w:hAnsi="Constantia" w:cs="Times New Roman"/>
          <w:szCs w:val="20"/>
          <w:lang w:val="en-US"/>
        </w:rPr>
        <w:t>.</w:t>
      </w:r>
    </w:p>
    <w:p w:rsidR="00F52AFA" w:rsidRPr="00966B3C" w:rsidRDefault="00F52AFA" w:rsidP="00966B3C">
      <w:pPr>
        <w:pStyle w:val="Normlnweb"/>
        <w:spacing w:before="0" w:beforeAutospacing="0" w:after="0" w:afterAutospacing="0" w:line="360" w:lineRule="auto"/>
        <w:jc w:val="both"/>
        <w:rPr>
          <w:rFonts w:ascii="Constantia" w:hAnsi="Constantia" w:cs="Times New Roman"/>
          <w:sz w:val="18"/>
          <w:szCs w:val="20"/>
          <w:lang w:val="en-US"/>
        </w:rPr>
      </w:pPr>
    </w:p>
    <w:p w:rsidR="00F52AFA" w:rsidRPr="00F52AFA" w:rsidRDefault="00F52AFA" w:rsidP="00966B3C">
      <w:pPr>
        <w:pStyle w:val="Normlnweb"/>
        <w:spacing w:before="0" w:beforeAutospacing="0" w:after="0" w:afterAutospacing="0" w:line="360" w:lineRule="auto"/>
        <w:jc w:val="both"/>
        <w:rPr>
          <w:rFonts w:ascii="Constantia" w:hAnsi="Constantia" w:cs="Times New Roman"/>
          <w:szCs w:val="20"/>
          <w:lang w:val="en-US"/>
        </w:rPr>
      </w:pPr>
      <w:r w:rsidRPr="00F52AFA">
        <w:rPr>
          <w:rFonts w:ascii="Constantia" w:hAnsi="Constantia" w:cs="Times New Roman"/>
          <w:szCs w:val="20"/>
          <w:lang w:val="en-US"/>
        </w:rPr>
        <w:t>f. Laboratory animals are not susceptible to these diseases, so research on them is hampered.</w:t>
      </w:r>
    </w:p>
    <w:p w:rsidR="00F52AFA" w:rsidRPr="00966B3C" w:rsidRDefault="00F52AFA" w:rsidP="00966B3C">
      <w:pPr>
        <w:pStyle w:val="Normlnweb"/>
        <w:spacing w:before="0" w:beforeAutospacing="0" w:after="0" w:afterAutospacing="0" w:line="360" w:lineRule="auto"/>
        <w:jc w:val="both"/>
        <w:rPr>
          <w:rFonts w:ascii="Constantia" w:hAnsi="Constantia" w:cs="Times New Roman"/>
          <w:sz w:val="18"/>
          <w:szCs w:val="20"/>
          <w:lang w:val="en-US"/>
        </w:rPr>
      </w:pPr>
    </w:p>
    <w:p w:rsidR="00F52AFA" w:rsidRPr="00F52AFA" w:rsidRDefault="00F52AFA" w:rsidP="00966B3C">
      <w:pPr>
        <w:pStyle w:val="Normlnweb"/>
        <w:spacing w:before="0" w:beforeAutospacing="0" w:after="0" w:afterAutospacing="0" w:line="360" w:lineRule="auto"/>
        <w:jc w:val="both"/>
        <w:rPr>
          <w:rFonts w:ascii="Constantia" w:hAnsi="Constantia" w:cs="Times New Roman"/>
          <w:szCs w:val="20"/>
          <w:lang w:val="en-US"/>
        </w:rPr>
      </w:pPr>
      <w:r w:rsidRPr="00F52AFA">
        <w:rPr>
          <w:rFonts w:ascii="Constantia" w:hAnsi="Constantia" w:cs="Times New Roman"/>
          <w:szCs w:val="20"/>
          <w:lang w:val="en-US"/>
        </w:rPr>
        <w:t>g. Our results are similar to previous studies.</w:t>
      </w:r>
    </w:p>
    <w:p w:rsidR="005A0F55" w:rsidRPr="00F52AFA" w:rsidRDefault="005A0F55" w:rsidP="00C623E5">
      <w:pPr>
        <w:rPr>
          <w:rFonts w:ascii="Constantia" w:hAnsi="Constantia"/>
          <w:b/>
          <w:i/>
          <w:sz w:val="20"/>
          <w:szCs w:val="20"/>
          <w:u w:val="single"/>
          <w:lang w:val="en-US"/>
        </w:rPr>
      </w:pPr>
    </w:p>
    <w:p w:rsidR="005A0F55" w:rsidRDefault="005A0F55" w:rsidP="00C623E5">
      <w:pPr>
        <w:rPr>
          <w:rFonts w:ascii="Constantia" w:hAnsi="Constantia"/>
          <w:b/>
          <w:i/>
          <w:sz w:val="20"/>
          <w:szCs w:val="20"/>
          <w:u w:val="single"/>
        </w:rPr>
      </w:pPr>
    </w:p>
    <w:p w:rsidR="005A0F55" w:rsidRDefault="005A0F55" w:rsidP="00C623E5">
      <w:pPr>
        <w:rPr>
          <w:rFonts w:ascii="Constantia" w:hAnsi="Constantia"/>
          <w:b/>
          <w:i/>
          <w:sz w:val="20"/>
          <w:szCs w:val="20"/>
          <w:u w:val="single"/>
        </w:rPr>
      </w:pPr>
    </w:p>
    <w:p w:rsidR="00966B3C" w:rsidRPr="00966B3C" w:rsidRDefault="00966B3C" w:rsidP="00EA3A1E">
      <w:pPr>
        <w:shd w:val="clear" w:color="auto" w:fill="F2F2F2" w:themeFill="background1" w:themeFillShade="F2"/>
        <w:autoSpaceDE w:val="0"/>
        <w:autoSpaceDN w:val="0"/>
        <w:adjustRightInd w:val="0"/>
        <w:rPr>
          <w:rFonts w:ascii="Constantia" w:hAnsi="Constantia" w:cs="TimesNewRomanPS"/>
          <w:b/>
          <w:color w:val="231F20"/>
          <w:u w:val="single"/>
          <w:lang w:eastAsia="en-US"/>
        </w:rPr>
      </w:pPr>
      <w:r w:rsidRPr="00966B3C">
        <w:rPr>
          <w:rFonts w:ascii="Constantia" w:hAnsi="Constantia" w:cs="TimesNewRomanPS"/>
          <w:b/>
          <w:color w:val="231F20"/>
          <w:u w:val="single"/>
          <w:lang w:eastAsia="en-US"/>
        </w:rPr>
        <w:lastRenderedPageBreak/>
        <w:t>IV. PARAGRAPH SKELETON</w:t>
      </w:r>
      <w:r w:rsidR="00EA3A1E">
        <w:rPr>
          <w:rFonts w:ascii="Constantia" w:hAnsi="Constantia" w:cs="TimesNewRomanPS"/>
          <w:b/>
          <w:color w:val="231F20"/>
          <w:u w:val="single"/>
          <w:lang w:eastAsia="en-US"/>
        </w:rPr>
        <w:t xml:space="preserve"> FOR INTRODUCTIONS</w:t>
      </w:r>
    </w:p>
    <w:p w:rsidR="00966B3C" w:rsidRPr="00966B3C" w:rsidRDefault="00966B3C" w:rsidP="00966B3C">
      <w:pPr>
        <w:autoSpaceDE w:val="0"/>
        <w:autoSpaceDN w:val="0"/>
        <w:adjustRightInd w:val="0"/>
        <w:rPr>
          <w:rFonts w:ascii="Constantia" w:hAnsi="Constantia" w:cs="TimesNewRomanPS"/>
          <w:color w:val="231F20"/>
          <w:sz w:val="20"/>
          <w:lang w:eastAsia="en-US"/>
        </w:rPr>
      </w:pPr>
    </w:p>
    <w:p w:rsidR="00966B3C" w:rsidRPr="00966B3C" w:rsidRDefault="00EA3A1E" w:rsidP="00966B3C">
      <w:pPr>
        <w:autoSpaceDE w:val="0"/>
        <w:autoSpaceDN w:val="0"/>
        <w:adjustRightInd w:val="0"/>
        <w:rPr>
          <w:rFonts w:ascii="Constantia" w:hAnsi="Constantia"/>
          <w:b/>
          <w:i/>
          <w:color w:val="231F20"/>
          <w:lang w:eastAsia="en-US"/>
        </w:rPr>
      </w:pPr>
      <w:r>
        <w:rPr>
          <w:rFonts w:ascii="Constantia" w:hAnsi="Constantia"/>
          <w:b/>
          <w:color w:val="231F20"/>
          <w:lang w:eastAsia="en-US"/>
        </w:rPr>
        <w:t>1</w:t>
      </w:r>
      <w:r w:rsidR="00966B3C" w:rsidRPr="00966B3C">
        <w:rPr>
          <w:rFonts w:ascii="Constantia" w:hAnsi="Constantia"/>
          <w:b/>
          <w:color w:val="231F20"/>
          <w:lang w:eastAsia="en-US"/>
        </w:rPr>
        <w:t>.)</w:t>
      </w:r>
      <w:r w:rsidR="00966B3C" w:rsidRPr="00966B3C">
        <w:rPr>
          <w:rFonts w:ascii="Constantia" w:hAnsi="Constantia"/>
          <w:b/>
          <w:i/>
          <w:color w:val="231F20"/>
          <w:lang w:eastAsia="en-US"/>
        </w:rPr>
        <w:t xml:space="preserve"> This excerpt comes from the beginning of an article, where a wide body of research is reviewed in an economical way so that the author can situate her own approach. Underline those phrases that you think you could use in your own writing. One example has been done for you.</w:t>
      </w:r>
    </w:p>
    <w:p w:rsidR="00966B3C" w:rsidRPr="00966B3C" w:rsidRDefault="00966B3C" w:rsidP="00966B3C">
      <w:pPr>
        <w:autoSpaceDE w:val="0"/>
        <w:autoSpaceDN w:val="0"/>
        <w:adjustRightInd w:val="0"/>
        <w:rPr>
          <w:rFonts w:ascii="Constantia" w:hAnsi="Constantia" w:cs="TimesNewRomanPS"/>
          <w:color w:val="231F20"/>
          <w:sz w:val="20"/>
          <w:lang w:eastAsia="en-US"/>
        </w:rPr>
      </w:pPr>
    </w:p>
    <w:p w:rsidR="00966B3C" w:rsidRPr="00966B3C" w:rsidRDefault="00966B3C" w:rsidP="00966B3C">
      <w:pPr>
        <w:autoSpaceDE w:val="0"/>
        <w:autoSpaceDN w:val="0"/>
        <w:adjustRightInd w:val="0"/>
        <w:spacing w:line="480" w:lineRule="auto"/>
        <w:rPr>
          <w:rFonts w:ascii="Constantia" w:hAnsi="Constantia"/>
          <w:color w:val="231F20"/>
          <w:lang w:eastAsia="en-US"/>
        </w:rPr>
      </w:pPr>
      <w:r w:rsidRPr="00966B3C">
        <w:rPr>
          <w:rFonts w:ascii="Constantia" w:hAnsi="Constantia"/>
          <w:color w:val="231F20"/>
          <w:lang w:eastAsia="en-US"/>
        </w:rPr>
        <w:t xml:space="preserve">[1] </w:t>
      </w:r>
      <w:r w:rsidRPr="00966B3C">
        <w:rPr>
          <w:rFonts w:ascii="Constantia" w:hAnsi="Constantia"/>
          <w:b/>
          <w:color w:val="231F20"/>
          <w:u w:val="single"/>
          <w:lang w:eastAsia="en-US"/>
        </w:rPr>
        <w:t>The study builds on and contributes to work in</w:t>
      </w:r>
      <w:r w:rsidRPr="00966B3C">
        <w:rPr>
          <w:rFonts w:ascii="Constantia" w:hAnsi="Constantia"/>
          <w:color w:val="231F20"/>
          <w:lang w:eastAsia="en-US"/>
        </w:rPr>
        <w:t xml:space="preserve"> critical linguistics (</w:t>
      </w:r>
      <w:proofErr w:type="spellStart"/>
      <w:r w:rsidRPr="00966B3C">
        <w:rPr>
          <w:rFonts w:ascii="Constantia" w:hAnsi="Constantia"/>
          <w:color w:val="231F20"/>
          <w:lang w:eastAsia="en-US"/>
        </w:rPr>
        <w:t>Coulthard</w:t>
      </w:r>
      <w:proofErr w:type="spellEnd"/>
      <w:r w:rsidRPr="00966B3C">
        <w:rPr>
          <w:rFonts w:ascii="Constantia" w:hAnsi="Constantia"/>
          <w:color w:val="231F20"/>
          <w:lang w:eastAsia="en-US"/>
        </w:rPr>
        <w:t xml:space="preserve">, 1996; Chilton, 1982; </w:t>
      </w:r>
      <w:proofErr w:type="spellStart"/>
      <w:r w:rsidRPr="00966B3C">
        <w:rPr>
          <w:rFonts w:ascii="Constantia" w:hAnsi="Constantia"/>
          <w:color w:val="231F20"/>
          <w:lang w:eastAsia="en-US"/>
        </w:rPr>
        <w:t>Fairclough</w:t>
      </w:r>
      <w:proofErr w:type="spellEnd"/>
      <w:r w:rsidRPr="00966B3C">
        <w:rPr>
          <w:rFonts w:ascii="Constantia" w:hAnsi="Constantia"/>
          <w:color w:val="231F20"/>
          <w:lang w:eastAsia="en-US"/>
        </w:rPr>
        <w:t xml:space="preserve">, 1989; Seidel, 1985; Van </w:t>
      </w:r>
      <w:proofErr w:type="spellStart"/>
      <w:r w:rsidRPr="00966B3C">
        <w:rPr>
          <w:rFonts w:ascii="Constantia" w:hAnsi="Constantia"/>
          <w:color w:val="231F20"/>
          <w:lang w:eastAsia="en-US"/>
        </w:rPr>
        <w:t>Dijk</w:t>
      </w:r>
      <w:proofErr w:type="spellEnd"/>
      <w:r w:rsidRPr="00966B3C">
        <w:rPr>
          <w:rFonts w:ascii="Constantia" w:hAnsi="Constantia"/>
          <w:color w:val="231F20"/>
          <w:lang w:eastAsia="en-US"/>
        </w:rPr>
        <w:t xml:space="preserve">, 1989, 1991; </w:t>
      </w:r>
      <w:proofErr w:type="spellStart"/>
      <w:r w:rsidRPr="00966B3C">
        <w:rPr>
          <w:rFonts w:ascii="Constantia" w:hAnsi="Constantia"/>
          <w:color w:val="231F20"/>
          <w:lang w:eastAsia="en-US"/>
        </w:rPr>
        <w:t>Wodak</w:t>
      </w:r>
      <w:proofErr w:type="spellEnd"/>
      <w:r w:rsidRPr="00966B3C">
        <w:rPr>
          <w:rFonts w:ascii="Constantia" w:hAnsi="Constantia"/>
          <w:color w:val="231F20"/>
          <w:lang w:eastAsia="en-US"/>
        </w:rPr>
        <w:t xml:space="preserve">, 1989). [2] Although studies in critical linguistics have examined the discursive construction of past events, there has not been an extended study of the construction of a projected event. [3] As such, this study provides additional insight into the constructive processes of language by explicating the linguistic and rhetorical processes through which a projected—future—event is constructed as a discrete and autonomous state of affairs. [4] The analytic focus on a projected event enables another contribution. [5] This study analyzes how the political and social interests underlying accounts of the Iraq/Saudi Arabia projected event were rhetorically managed in </w:t>
      </w:r>
      <w:r w:rsidRPr="00966B3C">
        <w:rPr>
          <w:rFonts w:ascii="Constantia" w:hAnsi="Constantia"/>
          <w:i/>
          <w:iCs/>
          <w:color w:val="231F20"/>
          <w:lang w:eastAsia="en-US"/>
        </w:rPr>
        <w:t>The New York Times (NYT</w:t>
      </w:r>
      <w:r w:rsidRPr="00966B3C">
        <w:rPr>
          <w:rFonts w:ascii="Constantia" w:hAnsi="Constantia"/>
          <w:color w:val="231F20"/>
          <w:lang w:eastAsia="en-US"/>
        </w:rPr>
        <w:t xml:space="preserve">) and </w:t>
      </w:r>
      <w:r w:rsidRPr="00966B3C">
        <w:rPr>
          <w:rFonts w:ascii="Constantia" w:hAnsi="Constantia"/>
          <w:i/>
          <w:iCs/>
          <w:color w:val="231F20"/>
          <w:lang w:eastAsia="en-US"/>
        </w:rPr>
        <w:t>Washington Post (WP)</w:t>
      </w:r>
      <w:r w:rsidRPr="00966B3C">
        <w:rPr>
          <w:rFonts w:ascii="Constantia" w:hAnsi="Constantia"/>
          <w:color w:val="231F20"/>
          <w:lang w:eastAsia="en-US"/>
        </w:rPr>
        <w:t>. [6] Although numerous studies (</w:t>
      </w:r>
      <w:proofErr w:type="spellStart"/>
      <w:r w:rsidRPr="00966B3C">
        <w:rPr>
          <w:rFonts w:ascii="Constantia" w:hAnsi="Constantia"/>
          <w:color w:val="231F20"/>
          <w:lang w:eastAsia="en-US"/>
        </w:rPr>
        <w:t>Bruck</w:t>
      </w:r>
      <w:proofErr w:type="spellEnd"/>
      <w:r w:rsidRPr="00966B3C">
        <w:rPr>
          <w:rFonts w:ascii="Constantia" w:hAnsi="Constantia"/>
          <w:color w:val="231F20"/>
          <w:lang w:eastAsia="en-US"/>
        </w:rPr>
        <w:t xml:space="preserve">, 1989; </w:t>
      </w:r>
      <w:proofErr w:type="spellStart"/>
      <w:r w:rsidRPr="00966B3C">
        <w:rPr>
          <w:rFonts w:ascii="Constantia" w:hAnsi="Constantia"/>
          <w:color w:val="231F20"/>
          <w:lang w:eastAsia="en-US"/>
        </w:rPr>
        <w:t>Clayman</w:t>
      </w:r>
      <w:proofErr w:type="spellEnd"/>
      <w:r w:rsidRPr="00966B3C">
        <w:rPr>
          <w:rFonts w:ascii="Constantia" w:hAnsi="Constantia"/>
          <w:color w:val="231F20"/>
          <w:lang w:eastAsia="en-US"/>
        </w:rPr>
        <w:t xml:space="preserve">, 1990; </w:t>
      </w:r>
      <w:proofErr w:type="spellStart"/>
      <w:r w:rsidRPr="00966B3C">
        <w:rPr>
          <w:rFonts w:ascii="Constantia" w:hAnsi="Constantia"/>
          <w:color w:val="231F20"/>
          <w:lang w:eastAsia="en-US"/>
        </w:rPr>
        <w:t>Fairclough</w:t>
      </w:r>
      <w:proofErr w:type="spellEnd"/>
      <w:r w:rsidRPr="00966B3C">
        <w:rPr>
          <w:rFonts w:ascii="Constantia" w:hAnsi="Constantia"/>
          <w:color w:val="231F20"/>
          <w:lang w:eastAsia="en-US"/>
        </w:rPr>
        <w:t xml:space="preserve">, 1992c; Fowler, 1991; Van </w:t>
      </w:r>
      <w:proofErr w:type="spellStart"/>
      <w:r w:rsidRPr="00966B3C">
        <w:rPr>
          <w:rFonts w:ascii="Constantia" w:hAnsi="Constantia"/>
          <w:color w:val="231F20"/>
          <w:lang w:eastAsia="en-US"/>
        </w:rPr>
        <w:t>Dijk</w:t>
      </w:r>
      <w:proofErr w:type="spellEnd"/>
      <w:r w:rsidRPr="00966B3C">
        <w:rPr>
          <w:rFonts w:ascii="Constantia" w:hAnsi="Constantia"/>
          <w:color w:val="231F20"/>
          <w:lang w:eastAsia="en-US"/>
        </w:rPr>
        <w:t xml:space="preserve">, 1988, 1989, 1993; </w:t>
      </w:r>
      <w:proofErr w:type="spellStart"/>
      <w:r w:rsidRPr="00966B3C">
        <w:rPr>
          <w:rFonts w:ascii="Constantia" w:hAnsi="Constantia"/>
          <w:color w:val="231F20"/>
          <w:lang w:eastAsia="en-US"/>
        </w:rPr>
        <w:t>Zelizer</w:t>
      </w:r>
      <w:proofErr w:type="spellEnd"/>
      <w:r w:rsidRPr="00966B3C">
        <w:rPr>
          <w:rFonts w:ascii="Constantia" w:hAnsi="Constantia"/>
          <w:color w:val="231F20"/>
          <w:lang w:eastAsia="en-US"/>
        </w:rPr>
        <w:t>, 1989) have identified sourcing (i.e., using spokespersons representing so-called elite groups and institutions as sources for information) as a constructive social and ideological practice, little analytic attention has been paid to the implications of this finding for how texts are linguistically constructed within newspaper discourse, a discourse context guided by the professional canon of objectivity, balance and neutrality. [7] I address this issue by demonstrating how assertions about a hypothetical future event attributed to a specific group of spokespersons were transformed into unmediated and presupposed information.</w:t>
      </w:r>
    </w:p>
    <w:p w:rsidR="005A0F55" w:rsidRDefault="005A0F55" w:rsidP="00C623E5">
      <w:pPr>
        <w:rPr>
          <w:rFonts w:ascii="Constantia" w:hAnsi="Constantia"/>
          <w:b/>
          <w:i/>
          <w:sz w:val="20"/>
          <w:szCs w:val="20"/>
          <w:u w:val="single"/>
        </w:rPr>
      </w:pPr>
    </w:p>
    <w:p w:rsidR="00966B3C" w:rsidRPr="00966B3C" w:rsidRDefault="00EA3A1E" w:rsidP="00966B3C">
      <w:pPr>
        <w:autoSpaceDE w:val="0"/>
        <w:autoSpaceDN w:val="0"/>
        <w:adjustRightInd w:val="0"/>
        <w:spacing w:line="480" w:lineRule="auto"/>
        <w:rPr>
          <w:rFonts w:ascii="Constantia" w:hAnsi="Constantia"/>
          <w:color w:val="231F20"/>
          <w:lang w:eastAsia="en-US"/>
        </w:rPr>
      </w:pPr>
      <w:r>
        <w:rPr>
          <w:rFonts w:ascii="Constantia" w:hAnsi="Constantia"/>
          <w:b/>
          <w:color w:val="231F20"/>
          <w:lang w:eastAsia="en-US"/>
        </w:rPr>
        <w:t>2</w:t>
      </w:r>
      <w:r w:rsidR="00966B3C" w:rsidRPr="00966B3C">
        <w:rPr>
          <w:rFonts w:ascii="Constantia" w:hAnsi="Constantia"/>
          <w:b/>
          <w:color w:val="231F20"/>
          <w:lang w:eastAsia="en-US"/>
        </w:rPr>
        <w:t>.)</w:t>
      </w:r>
      <w:r w:rsidR="00966B3C" w:rsidRPr="00966B3C">
        <w:rPr>
          <w:rFonts w:ascii="Constantia" w:hAnsi="Constantia"/>
          <w:color w:val="231F20"/>
          <w:lang w:eastAsia="en-US"/>
        </w:rPr>
        <w:t xml:space="preserve"> </w:t>
      </w:r>
      <w:r w:rsidR="00966B3C" w:rsidRPr="00966B3C">
        <w:rPr>
          <w:rFonts w:ascii="Constantia" w:hAnsi="Constantia"/>
          <w:i/>
          <w:color w:val="231F20"/>
          <w:lang w:eastAsia="en-US"/>
        </w:rPr>
        <w:t>Questions:</w:t>
      </w:r>
    </w:p>
    <w:p w:rsidR="00966B3C" w:rsidRPr="00966B3C" w:rsidRDefault="00966B3C" w:rsidP="00966B3C">
      <w:pPr>
        <w:pStyle w:val="Odstavecseseznamem"/>
        <w:numPr>
          <w:ilvl w:val="0"/>
          <w:numId w:val="6"/>
        </w:numPr>
        <w:autoSpaceDE w:val="0"/>
        <w:autoSpaceDN w:val="0"/>
        <w:adjustRightInd w:val="0"/>
        <w:spacing w:line="240" w:lineRule="auto"/>
        <w:ind w:left="714" w:hanging="357"/>
        <w:rPr>
          <w:rFonts w:ascii="Constantia" w:hAnsi="Constantia"/>
          <w:color w:val="231F20"/>
          <w:spacing w:val="0"/>
          <w:szCs w:val="24"/>
          <w:lang w:eastAsia="en-US"/>
        </w:rPr>
      </w:pPr>
      <w:r w:rsidRPr="00966B3C">
        <w:rPr>
          <w:rFonts w:ascii="Constantia" w:hAnsi="Constantia"/>
          <w:color w:val="231F20"/>
          <w:spacing w:val="0"/>
          <w:szCs w:val="24"/>
          <w:lang w:eastAsia="en-US"/>
        </w:rPr>
        <w:t>Which sentence locates her analysis within a specific discipline?</w:t>
      </w:r>
    </w:p>
    <w:p w:rsidR="00966B3C" w:rsidRPr="00966B3C" w:rsidRDefault="00966B3C" w:rsidP="00966B3C">
      <w:pPr>
        <w:pStyle w:val="Odstavecseseznamem"/>
        <w:numPr>
          <w:ilvl w:val="0"/>
          <w:numId w:val="6"/>
        </w:numPr>
        <w:autoSpaceDE w:val="0"/>
        <w:autoSpaceDN w:val="0"/>
        <w:adjustRightInd w:val="0"/>
        <w:spacing w:line="240" w:lineRule="auto"/>
        <w:ind w:left="714" w:hanging="357"/>
        <w:rPr>
          <w:rFonts w:ascii="Constantia" w:hAnsi="Constantia"/>
          <w:color w:val="231F20"/>
          <w:spacing w:val="0"/>
          <w:szCs w:val="24"/>
          <w:lang w:eastAsia="en-US"/>
        </w:rPr>
      </w:pPr>
      <w:r w:rsidRPr="00966B3C">
        <w:rPr>
          <w:rFonts w:ascii="Constantia" w:hAnsi="Constantia"/>
          <w:color w:val="231F20"/>
          <w:spacing w:val="0"/>
          <w:szCs w:val="24"/>
          <w:lang w:eastAsia="en-US"/>
        </w:rPr>
        <w:t>How and where does she signal a gap?</w:t>
      </w:r>
    </w:p>
    <w:p w:rsidR="00966B3C" w:rsidRPr="00966B3C" w:rsidRDefault="00966B3C" w:rsidP="00966B3C">
      <w:pPr>
        <w:pStyle w:val="Odstavecseseznamem"/>
        <w:numPr>
          <w:ilvl w:val="0"/>
          <w:numId w:val="6"/>
        </w:numPr>
        <w:autoSpaceDE w:val="0"/>
        <w:autoSpaceDN w:val="0"/>
        <w:adjustRightInd w:val="0"/>
        <w:spacing w:line="240" w:lineRule="auto"/>
        <w:ind w:left="714" w:hanging="357"/>
        <w:rPr>
          <w:rFonts w:ascii="Constantia" w:hAnsi="Constantia"/>
          <w:color w:val="231F20"/>
          <w:spacing w:val="0"/>
          <w:szCs w:val="24"/>
          <w:lang w:eastAsia="en-US"/>
        </w:rPr>
      </w:pPr>
      <w:r w:rsidRPr="00966B3C">
        <w:rPr>
          <w:rFonts w:ascii="Constantia" w:hAnsi="Constantia"/>
          <w:color w:val="231F20"/>
          <w:spacing w:val="0"/>
          <w:szCs w:val="24"/>
          <w:lang w:eastAsia="en-US"/>
        </w:rPr>
        <w:t>How and where does she signal the contribution her study will make to the field?</w:t>
      </w:r>
    </w:p>
    <w:p w:rsidR="005A0F55" w:rsidRPr="00966B3C" w:rsidRDefault="005A0F55" w:rsidP="00C623E5">
      <w:pPr>
        <w:rPr>
          <w:rFonts w:ascii="Constantia" w:hAnsi="Constantia"/>
          <w:b/>
          <w:i/>
          <w:sz w:val="20"/>
          <w:szCs w:val="20"/>
          <w:u w:val="single"/>
        </w:rPr>
      </w:pPr>
    </w:p>
    <w:p w:rsidR="00EA3A1E" w:rsidRPr="00EA3A1E" w:rsidRDefault="00EA3A1E" w:rsidP="00EA3A1E">
      <w:pPr>
        <w:autoSpaceDE w:val="0"/>
        <w:autoSpaceDN w:val="0"/>
        <w:adjustRightInd w:val="0"/>
        <w:rPr>
          <w:rFonts w:ascii="Constantia" w:hAnsi="Constantia"/>
          <w:b/>
          <w:i/>
          <w:color w:val="231F20"/>
          <w:lang w:eastAsia="en-US"/>
        </w:rPr>
      </w:pPr>
      <w:r w:rsidRPr="00EA3A1E">
        <w:rPr>
          <w:rFonts w:ascii="Constantia" w:hAnsi="Constantia"/>
          <w:b/>
          <w:color w:val="231F20"/>
          <w:lang w:eastAsia="en-US"/>
        </w:rPr>
        <w:lastRenderedPageBreak/>
        <w:t xml:space="preserve">3.) </w:t>
      </w:r>
      <w:r w:rsidRPr="00EA3A1E">
        <w:rPr>
          <w:rFonts w:ascii="Constantia" w:hAnsi="Constantia"/>
          <w:b/>
          <w:i/>
          <w:color w:val="231F20"/>
          <w:lang w:eastAsia="en-US"/>
        </w:rPr>
        <w:t>These are the phrases forming the skeleton of the article. Can you think of synonyms which could be used for some of the words? One example has been done for you.</w:t>
      </w:r>
    </w:p>
    <w:p w:rsidR="00EA3A1E" w:rsidRPr="00EA3A1E" w:rsidRDefault="00EA3A1E" w:rsidP="00EA3A1E">
      <w:pPr>
        <w:autoSpaceDE w:val="0"/>
        <w:autoSpaceDN w:val="0"/>
        <w:adjustRightInd w:val="0"/>
        <w:rPr>
          <w:rFonts w:ascii="Constantia" w:hAnsi="Constantia"/>
          <w:color w:val="231F20"/>
          <w:sz w:val="20"/>
          <w:lang w:eastAsia="en-US"/>
        </w:rPr>
      </w:pPr>
      <w:r w:rsidRPr="00EA3A1E">
        <w:rPr>
          <w:rFonts w:ascii="Constantia" w:hAnsi="Constantia"/>
          <w:noProof/>
          <w:color w:val="231F20"/>
          <w:lang w:val="cs-CZ" w:eastAsia="en-US"/>
        </w:rPr>
        <w:pict>
          <v:shapetype id="_x0000_t202" coordsize="21600,21600" o:spt="202" path="m,l,21600r21600,l21600,xe">
            <v:stroke joinstyle="miter"/>
            <v:path gradientshapeok="t" o:connecttype="rect"/>
          </v:shapetype>
          <v:shape id="_x0000_s1032" type="#_x0000_t202" style="position:absolute;margin-left:31.45pt;margin-top:11.85pt;width:36.7pt;height:62.2pt;z-index:251666432;mso-width-relative:margin;mso-height-relative:margin">
            <v:textbox>
              <w:txbxContent>
                <w:p w:rsidR="00EA3A1E" w:rsidRPr="00B01E04" w:rsidRDefault="00EA3A1E" w:rsidP="00EA3A1E">
                  <w:pPr>
                    <w:ind w:left="-142"/>
                    <w:rPr>
                      <w:sz w:val="16"/>
                      <w:szCs w:val="16"/>
                      <w:lang w:val="en-US"/>
                    </w:rPr>
                  </w:pPr>
                  <w:proofErr w:type="gramStart"/>
                  <w:r w:rsidRPr="00B01E04">
                    <w:rPr>
                      <w:sz w:val="16"/>
                      <w:szCs w:val="16"/>
                      <w:lang w:val="en-US"/>
                    </w:rPr>
                    <w:t>work</w:t>
                  </w:r>
                  <w:proofErr w:type="gramEnd"/>
                </w:p>
                <w:p w:rsidR="00EA3A1E" w:rsidRDefault="00EA3A1E" w:rsidP="00EA3A1E">
                  <w:pPr>
                    <w:ind w:left="-142" w:right="-223"/>
                    <w:rPr>
                      <w:sz w:val="16"/>
                      <w:szCs w:val="16"/>
                      <w:lang w:val="en-US"/>
                    </w:rPr>
                  </w:pPr>
                  <w:proofErr w:type="gramStart"/>
                  <w:r w:rsidRPr="00B01E04">
                    <w:rPr>
                      <w:sz w:val="16"/>
                      <w:szCs w:val="16"/>
                      <w:lang w:val="en-US"/>
                    </w:rPr>
                    <w:t>resea</w:t>
                  </w:r>
                  <w:r>
                    <w:rPr>
                      <w:sz w:val="16"/>
                      <w:szCs w:val="16"/>
                      <w:lang w:val="en-US"/>
                    </w:rPr>
                    <w:t>rch</w:t>
                  </w:r>
                  <w:proofErr w:type="gramEnd"/>
                </w:p>
                <w:p w:rsidR="00EA3A1E" w:rsidRDefault="00EA3A1E" w:rsidP="00EA3A1E">
                  <w:pPr>
                    <w:ind w:left="-142" w:right="-223"/>
                    <w:rPr>
                      <w:sz w:val="16"/>
                      <w:szCs w:val="16"/>
                      <w:lang w:val="en-US"/>
                    </w:rPr>
                  </w:pPr>
                  <w:proofErr w:type="gramStart"/>
                  <w:r>
                    <w:rPr>
                      <w:sz w:val="16"/>
                      <w:szCs w:val="16"/>
                      <w:lang w:val="en-US"/>
                    </w:rPr>
                    <w:t>paper</w:t>
                  </w:r>
                  <w:proofErr w:type="gramEnd"/>
                </w:p>
                <w:p w:rsidR="00EA3A1E" w:rsidRDefault="00EA3A1E" w:rsidP="00EA3A1E">
                  <w:pPr>
                    <w:ind w:left="-142" w:right="-223"/>
                    <w:rPr>
                      <w:sz w:val="16"/>
                      <w:szCs w:val="16"/>
                      <w:lang w:val="en-US"/>
                    </w:rPr>
                  </w:pPr>
                  <w:proofErr w:type="gramStart"/>
                  <w:r>
                    <w:rPr>
                      <w:sz w:val="16"/>
                      <w:szCs w:val="16"/>
                      <w:lang w:val="en-US"/>
                    </w:rPr>
                    <w:t>report</w:t>
                  </w:r>
                  <w:proofErr w:type="gramEnd"/>
                </w:p>
                <w:p w:rsidR="00EA3A1E" w:rsidRDefault="00EA3A1E" w:rsidP="00EA3A1E">
                  <w:pPr>
                    <w:ind w:left="-142" w:right="-223"/>
                    <w:rPr>
                      <w:sz w:val="16"/>
                      <w:szCs w:val="16"/>
                      <w:lang w:val="en-US"/>
                    </w:rPr>
                  </w:pPr>
                  <w:proofErr w:type="gramStart"/>
                  <w:r>
                    <w:rPr>
                      <w:sz w:val="16"/>
                      <w:szCs w:val="16"/>
                      <w:lang w:val="en-US"/>
                    </w:rPr>
                    <w:t>survey</w:t>
                  </w:r>
                  <w:proofErr w:type="gramEnd"/>
                </w:p>
                <w:p w:rsidR="00EA3A1E" w:rsidRPr="00B01E04" w:rsidRDefault="00EA3A1E" w:rsidP="00EA3A1E">
                  <w:pPr>
                    <w:ind w:left="-142" w:right="-223"/>
                    <w:rPr>
                      <w:sz w:val="16"/>
                      <w:szCs w:val="16"/>
                      <w:lang w:val="en-US"/>
                    </w:rPr>
                  </w:pPr>
                  <w:proofErr w:type="gramStart"/>
                  <w:r>
                    <w:rPr>
                      <w:sz w:val="16"/>
                      <w:szCs w:val="16"/>
                      <w:lang w:val="en-US"/>
                    </w:rPr>
                    <w:t>article</w:t>
                  </w:r>
                  <w:proofErr w:type="gramEnd"/>
                </w:p>
              </w:txbxContent>
            </v:textbox>
          </v:shape>
        </w:pict>
      </w:r>
    </w:p>
    <w:p w:rsidR="00EA3A1E" w:rsidRPr="00EA3A1E" w:rsidRDefault="00EA3A1E" w:rsidP="00EA3A1E">
      <w:pPr>
        <w:autoSpaceDE w:val="0"/>
        <w:autoSpaceDN w:val="0"/>
        <w:adjustRightInd w:val="0"/>
        <w:rPr>
          <w:rFonts w:ascii="Constantia" w:hAnsi="Constantia"/>
          <w:color w:val="231F20"/>
          <w:sz w:val="20"/>
          <w:lang w:eastAsia="en-US"/>
        </w:rPr>
      </w:pPr>
    </w:p>
    <w:p w:rsidR="00EA3A1E" w:rsidRDefault="00EA3A1E" w:rsidP="00EA3A1E">
      <w:pPr>
        <w:autoSpaceDE w:val="0"/>
        <w:autoSpaceDN w:val="0"/>
        <w:adjustRightInd w:val="0"/>
        <w:rPr>
          <w:rFonts w:ascii="Constantia" w:hAnsi="Constantia"/>
          <w:color w:val="231F20"/>
          <w:lang w:eastAsia="en-US"/>
        </w:rPr>
      </w:pPr>
    </w:p>
    <w:p w:rsid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 xml:space="preserve">1. The </w:t>
      </w:r>
      <w:r w:rsidRPr="00EA3A1E">
        <w:rPr>
          <w:rFonts w:ascii="Constantia" w:hAnsi="Constantia"/>
          <w:b/>
          <w:color w:val="231F20"/>
          <w:u w:val="single"/>
          <w:lang w:eastAsia="en-US"/>
        </w:rPr>
        <w:t>study</w:t>
      </w:r>
      <w:r w:rsidRPr="00EA3A1E">
        <w:rPr>
          <w:rFonts w:ascii="Constantia" w:hAnsi="Constantia"/>
          <w:color w:val="231F20"/>
          <w:lang w:eastAsia="en-US"/>
        </w:rPr>
        <w:t xml:space="preserve"> builds on and contributes to work in ____________________.</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 xml:space="preserve">2. Although studies in _______________ have examined _____________ </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 xml:space="preserve">    </w:t>
      </w:r>
      <w:proofErr w:type="gramStart"/>
      <w:r w:rsidRPr="00EA3A1E">
        <w:rPr>
          <w:rFonts w:ascii="Constantia" w:hAnsi="Constantia"/>
          <w:color w:val="231F20"/>
          <w:lang w:eastAsia="en-US"/>
        </w:rPr>
        <w:t>there</w:t>
      </w:r>
      <w:proofErr w:type="gramEnd"/>
      <w:r w:rsidRPr="00EA3A1E">
        <w:rPr>
          <w:rFonts w:ascii="Constantia" w:hAnsi="Constantia"/>
          <w:color w:val="231F20"/>
          <w:lang w:eastAsia="en-US"/>
        </w:rPr>
        <w:t xml:space="preserve"> has not been a/an _______________________________________.</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3. As such, this study provides additional insight into _________________.</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4. The analytic focus on __________________ enables another contribution.</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5. This study analyses _________________________________________.</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 xml:space="preserve"> 6. Although numerous studies (                     ) have identified __________</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 xml:space="preserve">      ________________________________________________________ ,</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 xml:space="preserve">     </w:t>
      </w:r>
      <w:proofErr w:type="gramStart"/>
      <w:r w:rsidRPr="00EA3A1E">
        <w:rPr>
          <w:rFonts w:ascii="Constantia" w:hAnsi="Constantia"/>
          <w:color w:val="231F20"/>
          <w:lang w:eastAsia="en-US"/>
        </w:rPr>
        <w:t>little</w:t>
      </w:r>
      <w:proofErr w:type="gramEnd"/>
      <w:r w:rsidRPr="00EA3A1E">
        <w:rPr>
          <w:rFonts w:ascii="Constantia" w:hAnsi="Constantia"/>
          <w:color w:val="231F20"/>
          <w:lang w:eastAsia="en-US"/>
        </w:rPr>
        <w:t xml:space="preserve"> analytic attention has been paid to _________________________ .</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7. I address this issue by demonstrating ____________________________</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color w:val="231F20"/>
          <w:lang w:eastAsia="en-US"/>
        </w:rPr>
      </w:pPr>
      <w:r w:rsidRPr="00EA3A1E">
        <w:rPr>
          <w:rFonts w:ascii="Constantia" w:hAnsi="Constantia"/>
          <w:color w:val="231F20"/>
          <w:lang w:eastAsia="en-US"/>
        </w:rPr>
        <w:t xml:space="preserve">     _________________________________________________________ .</w:t>
      </w:r>
    </w:p>
    <w:p w:rsidR="00EA3A1E" w:rsidRPr="00EA3A1E" w:rsidRDefault="00EA3A1E" w:rsidP="00EA3A1E">
      <w:pPr>
        <w:autoSpaceDE w:val="0"/>
        <w:autoSpaceDN w:val="0"/>
        <w:adjustRightInd w:val="0"/>
        <w:rPr>
          <w:rFonts w:ascii="Constantia" w:hAnsi="Constantia"/>
          <w:color w:val="231F20"/>
          <w:lang w:eastAsia="en-US"/>
        </w:rPr>
      </w:pPr>
    </w:p>
    <w:p w:rsidR="00EA3A1E" w:rsidRPr="00EA3A1E" w:rsidRDefault="00EA3A1E" w:rsidP="00EA3A1E">
      <w:pPr>
        <w:autoSpaceDE w:val="0"/>
        <w:autoSpaceDN w:val="0"/>
        <w:adjustRightInd w:val="0"/>
        <w:rPr>
          <w:rFonts w:ascii="Constantia" w:hAnsi="Constantia"/>
          <w:b/>
          <w:i/>
          <w:color w:val="231F20"/>
          <w:lang w:eastAsia="en-US"/>
        </w:rPr>
      </w:pPr>
      <w:r w:rsidRPr="00EA3A1E">
        <w:rPr>
          <w:rFonts w:ascii="Constantia" w:hAnsi="Constantia"/>
          <w:b/>
          <w:color w:val="231F20"/>
          <w:lang w:eastAsia="en-US"/>
        </w:rPr>
        <w:t>4.)</w:t>
      </w:r>
      <w:r w:rsidRPr="00EA3A1E">
        <w:rPr>
          <w:rFonts w:ascii="Constantia" w:hAnsi="Constantia"/>
          <w:b/>
          <w:i/>
          <w:color w:val="231F20"/>
          <w:lang w:eastAsia="en-US"/>
        </w:rPr>
        <w:t xml:space="preserve"> Use the paragraph skeleton and synonyms of your choice to write a short introduction of a research paper (research you have carried out or have already written about).</w:t>
      </w:r>
    </w:p>
    <w:p w:rsidR="005A0F55" w:rsidRPr="00EA3A1E" w:rsidRDefault="005A0F55" w:rsidP="00C623E5">
      <w:pPr>
        <w:rPr>
          <w:rFonts w:ascii="Constantia" w:hAnsi="Constantia"/>
          <w:b/>
          <w:i/>
          <w:sz w:val="20"/>
          <w:szCs w:val="20"/>
          <w:u w:val="single"/>
        </w:rPr>
      </w:pPr>
    </w:p>
    <w:tbl>
      <w:tblPr>
        <w:tblStyle w:val="Mkatabulky"/>
        <w:tblW w:w="0" w:type="auto"/>
        <w:tblLook w:val="04A0"/>
      </w:tblPr>
      <w:tblGrid>
        <w:gridCol w:w="10422"/>
      </w:tblGrid>
      <w:tr w:rsidR="00EA3A1E" w:rsidTr="00EA3A1E">
        <w:trPr>
          <w:trHeight w:val="4688"/>
        </w:trPr>
        <w:tc>
          <w:tcPr>
            <w:tcW w:w="10422" w:type="dxa"/>
          </w:tcPr>
          <w:p w:rsidR="00EA3A1E" w:rsidRDefault="00EA3A1E" w:rsidP="00C623E5">
            <w:pPr>
              <w:rPr>
                <w:rFonts w:ascii="Constantia" w:hAnsi="Constantia"/>
                <w:b/>
                <w:i/>
                <w:sz w:val="20"/>
                <w:szCs w:val="20"/>
                <w:u w:val="single"/>
              </w:rPr>
            </w:pPr>
          </w:p>
        </w:tc>
      </w:tr>
    </w:tbl>
    <w:p w:rsidR="00EA57EC" w:rsidRDefault="00EA57EC" w:rsidP="00EA3A1E">
      <w:pPr>
        <w:rPr>
          <w:rFonts w:ascii="Constantia" w:hAnsi="Constantia"/>
          <w:b/>
          <w:u w:val="single"/>
        </w:rPr>
      </w:pPr>
    </w:p>
    <w:sectPr w:rsidR="00EA57EC" w:rsidSect="002F2A4C">
      <w:footerReference w:type="default" r:id="rId15"/>
      <w:pgSz w:w="11906" w:h="16838"/>
      <w:pgMar w:top="900" w:right="849" w:bottom="5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DB0" w:rsidRDefault="00475DB0" w:rsidP="00F52AFA">
      <w:r>
        <w:separator/>
      </w:r>
    </w:p>
  </w:endnote>
  <w:endnote w:type="continuationSeparator" w:id="0">
    <w:p w:rsidR="00475DB0" w:rsidRDefault="00475DB0" w:rsidP="00F52A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09F" w:csb1="00000000"/>
  </w:font>
  <w:font w:name="Arial">
    <w:panose1 w:val="020B0604020202020204"/>
    <w:charset w:val="00"/>
    <w:family w:val="swiss"/>
    <w:pitch w:val="variable"/>
    <w:sig w:usb0="20002A87" w:usb1="00000000" w:usb2="00000000" w:usb3="00000000" w:csb0="000001FF" w:csb1="00000000"/>
  </w:font>
  <w:font w:name="TimesNewRomanPS">
    <w:altName w:val="Times New Roman"/>
    <w:panose1 w:val="00000000000000000000"/>
    <w:charset w:val="EE"/>
    <w:family w:val="auto"/>
    <w:notTrueType/>
    <w:pitch w:val="default"/>
    <w:sig w:usb0="00000005" w:usb1="00000000" w:usb2="00000000" w:usb3="00000000" w:csb0="00000002" w:csb1="00000000"/>
  </w:font>
  <w:font w:name="Calibri Light">
    <w:altName w:val="Segoe UI"/>
    <w:charset w:val="EE"/>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32891"/>
      <w:docPartObj>
        <w:docPartGallery w:val="Page Numbers (Bottom of Page)"/>
        <w:docPartUnique/>
      </w:docPartObj>
    </w:sdtPr>
    <w:sdtContent>
      <w:p w:rsidR="002F2A4C" w:rsidRDefault="002F2A4C">
        <w:pPr>
          <w:pStyle w:val="Zpat"/>
          <w:jc w:val="center"/>
        </w:pPr>
        <w:fldSimple w:instr=" PAGE   \* MERGEFORMAT ">
          <w:r>
            <w:rPr>
              <w:noProof/>
            </w:rPr>
            <w:t>8</w:t>
          </w:r>
        </w:fldSimple>
      </w:p>
    </w:sdtContent>
  </w:sdt>
  <w:p w:rsidR="002F2A4C" w:rsidRDefault="002F2A4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DB0" w:rsidRDefault="00475DB0" w:rsidP="00F52AFA">
      <w:r>
        <w:separator/>
      </w:r>
    </w:p>
  </w:footnote>
  <w:footnote w:type="continuationSeparator" w:id="0">
    <w:p w:rsidR="00475DB0" w:rsidRDefault="00475DB0" w:rsidP="00F52AFA">
      <w:r>
        <w:continuationSeparator/>
      </w:r>
    </w:p>
  </w:footnote>
  <w:footnote w:id="1">
    <w:p w:rsidR="00F52AFA" w:rsidRPr="00B66993" w:rsidRDefault="00F52AFA" w:rsidP="00F52AFA">
      <w:pPr>
        <w:pStyle w:val="Normlnweb"/>
        <w:rPr>
          <w:rFonts w:ascii="Constantia" w:hAnsi="Constantia" w:cs="Times New Roman"/>
          <w:iCs/>
          <w:sz w:val="18"/>
          <w:szCs w:val="18"/>
          <w:lang w:val="en-GB"/>
        </w:rPr>
      </w:pPr>
      <w:r>
        <w:rPr>
          <w:rStyle w:val="Znakapoznpodarou"/>
        </w:rPr>
        <w:footnoteRef/>
      </w:r>
      <w:r>
        <w:t xml:space="preserve"> </w:t>
      </w:r>
      <w:r w:rsidRPr="00B66993">
        <w:rPr>
          <w:rFonts w:ascii="Constantia" w:hAnsi="Constantia" w:cs="Times New Roman"/>
          <w:iCs/>
          <w:sz w:val="18"/>
          <w:szCs w:val="18"/>
          <w:lang w:val="en-GB"/>
        </w:rPr>
        <w:t>(</w:t>
      </w:r>
      <w:proofErr w:type="spellStart"/>
      <w:r w:rsidRPr="00B66993">
        <w:rPr>
          <w:rFonts w:ascii="Constantia" w:hAnsi="Constantia" w:cs="Times New Roman"/>
          <w:iCs/>
          <w:sz w:val="18"/>
          <w:szCs w:val="18"/>
          <w:lang w:val="en-GB"/>
        </w:rPr>
        <w:t>Kosten</w:t>
      </w:r>
      <w:proofErr w:type="spellEnd"/>
      <w:r w:rsidRPr="00B66993">
        <w:rPr>
          <w:rFonts w:ascii="Constantia" w:hAnsi="Constantia" w:cs="Times New Roman"/>
          <w:iCs/>
          <w:sz w:val="18"/>
          <w:szCs w:val="18"/>
          <w:lang w:val="en-GB"/>
        </w:rPr>
        <w:t xml:space="preserve">, S. et al. (2012), Warmer climates boost </w:t>
      </w:r>
      <w:proofErr w:type="spellStart"/>
      <w:r w:rsidRPr="00B66993">
        <w:rPr>
          <w:rFonts w:ascii="Constantia" w:hAnsi="Constantia" w:cs="Times New Roman"/>
          <w:iCs/>
          <w:sz w:val="18"/>
          <w:szCs w:val="18"/>
          <w:lang w:val="en-GB"/>
        </w:rPr>
        <w:t>cyanobacterial</w:t>
      </w:r>
      <w:proofErr w:type="spellEnd"/>
      <w:r w:rsidRPr="00B66993">
        <w:rPr>
          <w:rFonts w:ascii="Constantia" w:hAnsi="Constantia" w:cs="Times New Roman"/>
          <w:iCs/>
          <w:sz w:val="18"/>
          <w:szCs w:val="18"/>
          <w:lang w:val="en-GB"/>
        </w:rPr>
        <w:t xml:space="preserve"> dominance in shallow lakes. Global Change Biology, 18: 118-126.)</w:t>
      </w:r>
    </w:p>
    <w:p w:rsidR="00F52AFA" w:rsidRPr="00F52AFA" w:rsidRDefault="00F52AFA">
      <w:pPr>
        <w:pStyle w:val="Textpoznpodarou"/>
        <w:rPr>
          <w:lang w:val="cs-CZ"/>
        </w:rPr>
      </w:pPr>
    </w:p>
  </w:footnote>
  <w:footnote w:id="2">
    <w:p w:rsidR="00F52AFA" w:rsidRPr="00F52AFA" w:rsidRDefault="00F52AFA" w:rsidP="00F52AFA">
      <w:pPr>
        <w:pStyle w:val="Textpoznpodarou"/>
        <w:rPr>
          <w:rFonts w:ascii="Constantia" w:hAnsi="Constantia"/>
          <w:sz w:val="18"/>
        </w:rPr>
      </w:pPr>
      <w:r>
        <w:rPr>
          <w:rStyle w:val="Znakapoznpodarou"/>
        </w:rPr>
        <w:footnoteRef/>
      </w:r>
      <w:r>
        <w:t xml:space="preserve"> </w:t>
      </w:r>
      <w:r w:rsidRPr="00F52AFA">
        <w:rPr>
          <w:rFonts w:ascii="Constantia" w:hAnsi="Constantia"/>
          <w:sz w:val="18"/>
        </w:rPr>
        <w:t>Only in case there are more authors than one.</w:t>
      </w:r>
    </w:p>
    <w:p w:rsidR="00F52AFA" w:rsidRPr="00F52AFA" w:rsidRDefault="00F52AFA">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30066"/>
    <w:multiLevelType w:val="hybridMultilevel"/>
    <w:tmpl w:val="7570CE46"/>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2B6B525B"/>
    <w:multiLevelType w:val="hybridMultilevel"/>
    <w:tmpl w:val="699CDDDE"/>
    <w:lvl w:ilvl="0" w:tplc="50D462BE">
      <w:start w:val="1"/>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3AA224EC"/>
    <w:multiLevelType w:val="hybridMultilevel"/>
    <w:tmpl w:val="3198EB78"/>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462250E"/>
    <w:multiLevelType w:val="hybridMultilevel"/>
    <w:tmpl w:val="8AC09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D5536E"/>
    <w:multiLevelType w:val="hybridMultilevel"/>
    <w:tmpl w:val="A00A31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4F1356E6"/>
    <w:multiLevelType w:val="hybridMultilevel"/>
    <w:tmpl w:val="DFE62A56"/>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C623E5"/>
    <w:rsid w:val="00091AF4"/>
    <w:rsid w:val="001E0487"/>
    <w:rsid w:val="00284D9F"/>
    <w:rsid w:val="002F2A4C"/>
    <w:rsid w:val="002F3694"/>
    <w:rsid w:val="00325B30"/>
    <w:rsid w:val="00475DB0"/>
    <w:rsid w:val="005A0F55"/>
    <w:rsid w:val="0067231C"/>
    <w:rsid w:val="00700968"/>
    <w:rsid w:val="00903D49"/>
    <w:rsid w:val="00966B3C"/>
    <w:rsid w:val="009736CA"/>
    <w:rsid w:val="00A91406"/>
    <w:rsid w:val="00AE28AA"/>
    <w:rsid w:val="00B66993"/>
    <w:rsid w:val="00C623E5"/>
    <w:rsid w:val="00E63601"/>
    <w:rsid w:val="00EA3A1E"/>
    <w:rsid w:val="00EA57EC"/>
    <w:rsid w:val="00EC4241"/>
    <w:rsid w:val="00F52A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23E5"/>
    <w:pPr>
      <w:spacing w:after="0" w:line="240" w:lineRule="auto"/>
    </w:pPr>
    <w:rPr>
      <w:rFonts w:ascii="Times New Roman" w:eastAsia="Times New Roman" w:hAnsi="Times New Roman" w:cs="Times New Roman"/>
      <w:sz w:val="24"/>
      <w:szCs w:val="24"/>
      <w:lang w:val="en-GB"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EA57EC"/>
    <w:rPr>
      <w:color w:val="0000FF"/>
      <w:u w:val="single"/>
    </w:rPr>
  </w:style>
  <w:style w:type="character" w:customStyle="1" w:styleId="ptbrand">
    <w:name w:val="ptbrand"/>
    <w:basedOn w:val="Standardnpsmoodstavce"/>
    <w:rsid w:val="00EA57EC"/>
  </w:style>
  <w:style w:type="paragraph" w:styleId="Textbubliny">
    <w:name w:val="Balloon Text"/>
    <w:basedOn w:val="Normln"/>
    <w:link w:val="TextbublinyChar"/>
    <w:uiPriority w:val="99"/>
    <w:semiHidden/>
    <w:unhideWhenUsed/>
    <w:rsid w:val="00700968"/>
    <w:rPr>
      <w:rFonts w:ascii="Tahoma" w:hAnsi="Tahoma" w:cs="Tahoma"/>
      <w:sz w:val="16"/>
      <w:szCs w:val="16"/>
    </w:rPr>
  </w:style>
  <w:style w:type="character" w:customStyle="1" w:styleId="TextbublinyChar">
    <w:name w:val="Text bubliny Char"/>
    <w:basedOn w:val="Standardnpsmoodstavce"/>
    <w:link w:val="Textbubliny"/>
    <w:uiPriority w:val="99"/>
    <w:semiHidden/>
    <w:rsid w:val="00700968"/>
    <w:rPr>
      <w:rFonts w:ascii="Tahoma" w:eastAsia="Times New Roman" w:hAnsi="Tahoma" w:cs="Tahoma"/>
      <w:sz w:val="16"/>
      <w:szCs w:val="16"/>
      <w:lang w:val="en-GB" w:eastAsia="cs-CZ"/>
    </w:rPr>
  </w:style>
  <w:style w:type="paragraph" w:styleId="Normlnweb">
    <w:name w:val="Normal (Web)"/>
    <w:basedOn w:val="Normln"/>
    <w:semiHidden/>
    <w:rsid w:val="00B66993"/>
    <w:pPr>
      <w:spacing w:before="100" w:beforeAutospacing="1" w:after="100" w:afterAutospacing="1"/>
    </w:pPr>
    <w:rPr>
      <w:rFonts w:ascii="Arial Unicode MS" w:eastAsia="Arial Unicode MS" w:hAnsi="Arial Unicode MS" w:cs="Arial Unicode MS"/>
      <w:lang w:val="it-IT" w:eastAsia="it-IT"/>
    </w:rPr>
  </w:style>
  <w:style w:type="table" w:styleId="Mkatabulky">
    <w:name w:val="Table Grid"/>
    <w:basedOn w:val="Normlntabulka"/>
    <w:uiPriority w:val="39"/>
    <w:rsid w:val="00B66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semiHidden/>
    <w:unhideWhenUsed/>
    <w:rsid w:val="00F52AFA"/>
    <w:rPr>
      <w:sz w:val="20"/>
      <w:szCs w:val="20"/>
    </w:rPr>
  </w:style>
  <w:style w:type="character" w:customStyle="1" w:styleId="TextpoznpodarouChar">
    <w:name w:val="Text pozn. pod čarou Char"/>
    <w:basedOn w:val="Standardnpsmoodstavce"/>
    <w:link w:val="Textpoznpodarou"/>
    <w:uiPriority w:val="99"/>
    <w:semiHidden/>
    <w:rsid w:val="00F52AFA"/>
    <w:rPr>
      <w:rFonts w:ascii="Times New Roman" w:eastAsia="Times New Roman" w:hAnsi="Times New Roman" w:cs="Times New Roman"/>
      <w:sz w:val="20"/>
      <w:szCs w:val="20"/>
      <w:lang w:val="en-GB" w:eastAsia="cs-CZ"/>
    </w:rPr>
  </w:style>
  <w:style w:type="character" w:styleId="Znakapoznpodarou">
    <w:name w:val="footnote reference"/>
    <w:basedOn w:val="Standardnpsmoodstavce"/>
    <w:semiHidden/>
    <w:unhideWhenUsed/>
    <w:rsid w:val="00F52AFA"/>
    <w:rPr>
      <w:vertAlign w:val="superscript"/>
    </w:rPr>
  </w:style>
  <w:style w:type="paragraph" w:styleId="Odstavecseseznamem">
    <w:name w:val="List Paragraph"/>
    <w:basedOn w:val="Normln"/>
    <w:uiPriority w:val="34"/>
    <w:qFormat/>
    <w:rsid w:val="00966B3C"/>
    <w:pPr>
      <w:spacing w:line="360" w:lineRule="auto"/>
      <w:ind w:left="720" w:firstLine="708"/>
      <w:contextualSpacing/>
      <w:jc w:val="both"/>
    </w:pPr>
    <w:rPr>
      <w:spacing w:val="10"/>
      <w:szCs w:val="20"/>
      <w:lang w:eastAsia="en-GB"/>
    </w:rPr>
  </w:style>
  <w:style w:type="paragraph" w:styleId="Zhlav">
    <w:name w:val="header"/>
    <w:basedOn w:val="Normln"/>
    <w:link w:val="ZhlavChar"/>
    <w:uiPriority w:val="99"/>
    <w:semiHidden/>
    <w:unhideWhenUsed/>
    <w:rsid w:val="002F2A4C"/>
    <w:pPr>
      <w:tabs>
        <w:tab w:val="center" w:pos="4680"/>
        <w:tab w:val="right" w:pos="9360"/>
      </w:tabs>
    </w:pPr>
  </w:style>
  <w:style w:type="character" w:customStyle="1" w:styleId="ZhlavChar">
    <w:name w:val="Záhlaví Char"/>
    <w:basedOn w:val="Standardnpsmoodstavce"/>
    <w:link w:val="Zhlav"/>
    <w:uiPriority w:val="99"/>
    <w:semiHidden/>
    <w:rsid w:val="002F2A4C"/>
    <w:rPr>
      <w:rFonts w:ascii="Times New Roman" w:eastAsia="Times New Roman" w:hAnsi="Times New Roman" w:cs="Times New Roman"/>
      <w:sz w:val="24"/>
      <w:szCs w:val="24"/>
      <w:lang w:val="en-GB" w:eastAsia="cs-CZ"/>
    </w:rPr>
  </w:style>
  <w:style w:type="paragraph" w:styleId="Zpat">
    <w:name w:val="footer"/>
    <w:basedOn w:val="Normln"/>
    <w:link w:val="ZpatChar"/>
    <w:uiPriority w:val="99"/>
    <w:unhideWhenUsed/>
    <w:rsid w:val="002F2A4C"/>
    <w:pPr>
      <w:tabs>
        <w:tab w:val="center" w:pos="4680"/>
        <w:tab w:val="right" w:pos="9360"/>
      </w:tabs>
    </w:pPr>
  </w:style>
  <w:style w:type="character" w:customStyle="1" w:styleId="ZpatChar">
    <w:name w:val="Zápatí Char"/>
    <w:basedOn w:val="Standardnpsmoodstavce"/>
    <w:link w:val="Zpat"/>
    <w:uiPriority w:val="99"/>
    <w:rsid w:val="002F2A4C"/>
    <w:rPr>
      <w:rFonts w:ascii="Times New Roman" w:eastAsia="Times New Roman" w:hAnsi="Times New Roman" w:cs="Times New Roman"/>
      <w:sz w:val="24"/>
      <w:szCs w:val="24"/>
      <w:lang w:val="en-GB" w:eastAsia="cs-CZ"/>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muni.cz/design/_img_cont/znak200_mu-1.gi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https://encrypted-tbn3.gstatic.com/images?q=tbn:ANd9GcRA5r45tL8ItRovvvYDEmMyC1rtlOVyKK6msAvHO4jLIJAKSfLXBg" TargetMode="External"/><Relationship Id="rId14" Type="http://schemas.openxmlformats.org/officeDocument/2006/relationships/image" Target="media/image5.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78CBE4-D34C-4513-B476-5E55FD8C9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1729</Words>
  <Characters>9859</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11565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Bednářová</dc:creator>
  <cp:keywords/>
  <dc:description/>
  <cp:lastModifiedBy>user</cp:lastModifiedBy>
  <cp:revision>4</cp:revision>
  <cp:lastPrinted>2014-10-10T02:32:00Z</cp:lastPrinted>
  <dcterms:created xsi:type="dcterms:W3CDTF">2014-10-10T01:47:00Z</dcterms:created>
  <dcterms:modified xsi:type="dcterms:W3CDTF">2014-10-10T02:37:00Z</dcterms:modified>
</cp:coreProperties>
</file>